
<file path=[Content_Types].xml><?xml version="1.0" encoding="utf-8"?>
<Types xmlns="http://schemas.openxmlformats.org/package/2006/content-types">
  <Default Extension="wmf" ContentType="image/x-wmf"/>
  <Default Extension="png" ContentType="image/png"/>
  <Default Extension="jpg" ContentType="image/jpeg"/>
  <Default Extension="jpeg" ContentType="image/jpeg"/>
  <Default Extension="emf" ContentType="image/x-emf"/>
  <Default Extension="xml" ContentType="application/xml"/>
  <Default Extension="rels" ContentType="application/vnd.openxmlformats-package.relationships+xml"/>
  <Default Extension="bin" ContentType="application/vnd.openxmlformats-officedocument.oleObject"/>
  <Override PartName="/docProps/core.xml" ContentType="application/vnd.openxmlformats-package.core-properties+xml"/>
  <Override PartName="/docProps/app.xml" ContentType="application/vnd.openxmlformats-officedocument.extended-properties+xml"/>
  <Override PartName="/word/footer2.xml" ContentType="application/vnd.openxmlformats-officedocument.wordprocessingml.footer+xml"/>
  <Override PartName="/word/footer1.xml" ContentType="application/vnd.openxmlformats-officedocument.wordprocessingml.footer+xml"/>
  <Override PartName="/word/numbering.xml" ContentType="application/vnd.openxmlformats-officedocument.wordprocessingml.numbering+xml"/>
  <Override PartName="/word/header1.xml" ContentType="application/vnd.openxmlformats-officedocument.wordprocessingml.header+xml"/>
  <Override PartName="/word/endnotes.xml" ContentType="application/vnd.openxmlformats-officedocument.wordprocessingml.endnot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settings.xml" ContentType="application/vnd.openxmlformats-officedocument.wordprocessingml.settings+xml"/>
  <Override PartName="/word/document.xml" ContentType="application/vnd.openxmlformats-officedocument.wordprocessingml.document.main+xml"/>
  <Override PartName="/word/footnotes.xml" ContentType="application/vnd.openxmlformats-officedocument.wordprocessingml.footnotes+xml"/>
  <Override PartName="/word/styles.xml" ContentType="application/vnd.openxmlformats-officedocument.wordprocessingml.styles+xml"/>
  <Override PartName="/customXml/itemProps1.xml" ContentType="application/vnd.openxmlformats-officedocument.customXmlProperties+xml"/>
</Types>
</file>

<file path=_rels/.rels><?xml version="1.0" encoding="UTF-8" standalone="yes"?> <Relationships xmlns="http://schemas.openxmlformats.org/package/2006/relationships"> <Relationship Id="rId1" Type="http://schemas.openxmlformats.org/officeDocument/2006/relationships/officeDocument" Target="word/document.xml"/> <Relationship Id="rId2" Type="http://schemas.openxmlformats.org/package/2006/relationships/metadata/core-properties" Target="docProps/core.xml"/> <Relationship Id="rId3"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a="http://schemas.openxmlformats.org/drawingml/2006/main" xmlns:wne="http://schemas.microsoft.com/office/word/2006/wordml" xmlns:wps="http://schemas.microsoft.com/office/word/2010/wordprocessingShape" mc:Ignorable="w14 w15 wp14">
  <w:body>
    <w:p>
      <w:pPr>
        <w:spacing w:after="0" w:line="240" w:lineRule="auto"/>
        <w:ind w:right="-2"/>
        <w:jc w:val="right"/>
        <w:rPr>
          <w:rFonts w:ascii="Times New Roman" w:hAnsi="Times New Roman" w:cs="Times New Roman"/>
          <w:sz w:val="28"/>
          <w:szCs w:val="28"/>
        </w:rPr>
      </w:pPr>
      <w:r>
        <w:rPr>
          <w:rFonts w:ascii="Times New Roman" w:hAnsi="Times New Roman" w:cs="Times New Roman"/>
          <w:sz w:val="28"/>
          <w:szCs w:val="28"/>
        </w:rPr>
        <w:t xml:space="preserve">Приложение №</w:t>
      </w:r>
      <w:r>
        <w:rPr>
          <w:rFonts w:ascii="Times New Roman" w:hAnsi="Times New Roman" w:cs="Times New Roman"/>
          <w:bCs/>
          <w:color w:val="000000" w:themeColor="text1"/>
          <w:sz w:val="28"/>
          <w:szCs w:val="28"/>
        </w:rPr>
        <w:t xml:space="preserve"> </w:t>
      </w:r>
      <w:r>
        <w:rPr>
          <w:rFonts w:ascii="Times New Roman" w:hAnsi="Times New Roman" w:cs="Times New Roman"/>
          <w:bCs/>
          <w:color w:val="000000" w:themeColor="text1"/>
          <w:sz w:val="28"/>
          <w:szCs w:val="28"/>
        </w:rPr>
        <w:t xml:space="preserve">30</w:t>
      </w:r>
      <w:r>
        <w:rPr>
          <w:rFonts w:ascii="Times New Roman" w:hAnsi="Times New Roman" w:cs="Times New Roman"/>
          <w:sz w:val="28"/>
          <w:szCs w:val="28"/>
        </w:rPr>
        <w:t xml:space="preserve">   </w:t>
      </w:r>
    </w:p>
    <w:p>
      <w:pPr>
        <w:spacing w:after="0" w:line="240" w:lineRule="auto"/>
        <w:ind w:right="-2"/>
        <w:jc w:val="right"/>
        <w:rPr>
          <w:rFonts w:ascii="Times New Roman" w:hAnsi="Times New Roman" w:cs="Times New Roman"/>
          <w:sz w:val="28"/>
          <w:szCs w:val="28"/>
        </w:rPr>
      </w:pPr>
    </w:p>
    <w:tbl>
      <w:tblPr>
        <w:tblpPr w:horzAnchor="margin" w:tblpXSpec="left" w:vertAnchor="text" w:tblpY="502" w:leftFromText="180" w:rightFromText="180"/>
        <w:tblW w:w="9747" w:type="dxa"/>
        <w:tblLook w:val="01E0" w:firstRow="1" w:lastRow="1" w:firstColumn="1" w:lastColumn="1" w:noHBand="0" w:noVBand="0"/>
      </w:tblPr>
      <w:tblGrid>
        <w:gridCol w:w="4219"/>
        <w:gridCol w:w="5528"/>
      </w:tblGrid>
      <w:tr>
        <w:tc>
          <w:tcPr>
            <w:tcW w:w="4219" w:type="dxa"/>
          </w:tcPr>
          <w:p>
            <w:pPr>
              <w:tabs>
                <w:tab w:val="left" w:pos="4253"/>
                <w:tab w:val="left" w:pos="4395"/>
              </w:tabs>
              <w:spacing w:after="0" w:line="240" w:lineRule="auto"/>
              <w:ind w:right="425"/>
              <w:jc w:val="both"/>
              <w:rPr>
                <w:rFonts w:ascii="Times New Roman" w:hAnsi="Times New Roman" w:eastAsia="Times New Roman" w:cs="Times New Roman"/>
                <w:sz w:val="28"/>
                <w:szCs w:val="28"/>
              </w:rPr>
            </w:pPr>
          </w:p>
          <w:p>
            <w:pPr>
              <w:tabs>
                <w:tab w:val="left" w:pos="4253"/>
                <w:tab w:val="left" w:pos="4395"/>
              </w:tabs>
              <w:spacing w:after="0" w:line="240" w:lineRule="auto"/>
              <w:ind w:right="284"/>
              <w:jc w:val="both"/>
              <w:rPr>
                <w:rFonts w:ascii="Times New Roman" w:hAnsi="Times New Roman" w:cs="Times New Roman"/>
                <w:sz w:val="28"/>
                <w:szCs w:val="28"/>
              </w:rPr>
            </w:pPr>
          </w:p>
          <w:p>
            <w:pPr>
              <w:tabs>
                <w:tab w:val="left" w:pos="4253"/>
                <w:tab w:val="left" w:pos="4395"/>
              </w:tabs>
              <w:spacing w:after="0" w:line="240" w:lineRule="auto"/>
              <w:ind w:right="284"/>
              <w:jc w:val="both"/>
              <w:rPr>
                <w:rFonts w:ascii="Times New Roman" w:hAnsi="Times New Roman" w:cs="Times New Roman"/>
                <w:sz w:val="28"/>
                <w:u w:val="single"/>
              </w:rPr>
            </w:pPr>
          </w:p>
        </w:tc>
        <w:tc>
          <w:tcPr>
            <w:tcW w:w="5528" w:type="dxa"/>
          </w:tcPr>
          <w:p>
            <w:pPr>
              <w:spacing w:after="0" w:line="240" w:lineRule="auto"/>
              <w:jc w:val="both"/>
              <w:rPr>
                <w:rFonts w:ascii="Times New Roman" w:hAnsi="Times New Roman" w:eastAsia="Times New Roman" w:cs="Times New Roman"/>
                <w:sz w:val="28"/>
                <w:szCs w:val="20"/>
              </w:rPr>
            </w:pPr>
            <w:r>
              <w:rPr>
                <w:rFonts w:ascii="Times New Roman" w:hAnsi="Times New Roman" w:cs="Times New Roman"/>
                <w:sz w:val="28"/>
              </w:rPr>
              <w:t xml:space="preserve">УТВЕРЖДЕНО:</w:t>
            </w:r>
          </w:p>
          <w:p>
            <w:pPr>
              <w:shd w:val="clear" w:color="auto" w:fill="ffffff"/>
              <w:spacing w:after="0" w:line="240" w:lineRule="auto"/>
              <w:jc w:val="both"/>
              <w:rPr>
                <w:rFonts w:ascii="Times New Roman" w:hAnsi="Times New Roman" w:cs="Times New Roman"/>
                <w:sz w:val="28"/>
                <w:szCs w:val="28"/>
              </w:rPr>
            </w:pPr>
          </w:p>
          <w:p>
            <w:pPr>
              <w:shd w:val="clear" w:color="auto" w:fill="ffffff"/>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Советом по железнодорожному транспорту государств - участников Содружества</w:t>
            </w:r>
          </w:p>
          <w:p>
            <w:pPr>
              <w:spacing w:after="0" w:line="240" w:lineRule="auto"/>
              <w:jc w:val="both"/>
              <w:rPr>
                <w:rFonts w:ascii="Times New Roman" w:hAnsi="Times New Roman" w:cs="Times New Roman"/>
                <w:sz w:val="28"/>
              </w:rPr>
            </w:pPr>
            <w:r>
              <w:rPr>
                <w:rFonts w:ascii="Times New Roman" w:hAnsi="Times New Roman" w:cs="Times New Roman"/>
                <w:sz w:val="28"/>
                <w:szCs w:val="28"/>
              </w:rPr>
              <w:t xml:space="preserve">протокол от «25-26» ноября 2025 г. № 83</w:t>
            </w:r>
          </w:p>
        </w:tc>
      </w:tr>
    </w:tbl>
    <w:p>
      <w:pPr>
        <w:spacing w:after="0" w:line="360" w:lineRule="exact"/>
        <w:ind w:left="2410"/>
        <w:rPr>
          <w:rFonts w:ascii="Times New Roman" w:hAnsi="Times New Roman" w:eastAsia="Times New Roman" w:cs="Times New Roman"/>
          <w:b/>
          <w:sz w:val="28"/>
          <w:szCs w:val="28"/>
          <w:lang w:eastAsia="ru-RU"/>
        </w:rPr>
      </w:pPr>
    </w:p>
    <w:p>
      <w:pPr>
        <w:spacing w:after="0" w:line="360" w:lineRule="exact"/>
        <w:ind w:left="2410"/>
        <w:rPr>
          <w:rFonts w:ascii="Times New Roman" w:hAnsi="Times New Roman" w:eastAsia="Times New Roman" w:cs="Times New Roman"/>
          <w:b/>
          <w:sz w:val="28"/>
          <w:szCs w:val="28"/>
          <w:lang w:eastAsia="ru-RU"/>
        </w:rPr>
      </w:pPr>
    </w:p>
    <w:p>
      <w:pPr>
        <w:spacing w:after="0" w:line="360" w:lineRule="exact"/>
        <w:ind w:left="2410"/>
        <w:rPr>
          <w:rFonts w:ascii="Times New Roman" w:hAnsi="Times New Roman" w:eastAsia="Times New Roman" w:cs="Times New Roman"/>
          <w:b/>
          <w:sz w:val="28"/>
          <w:szCs w:val="28"/>
          <w:lang w:eastAsia="ru-RU"/>
        </w:rPr>
      </w:pPr>
    </w:p>
    <w:p>
      <w:pPr>
        <w:spacing w:after="0" w:line="360" w:lineRule="exact"/>
        <w:ind w:left="2410"/>
        <w:rPr>
          <w:rFonts w:ascii="Times New Roman" w:hAnsi="Times New Roman" w:eastAsia="Times New Roman" w:cs="Times New Roman"/>
          <w:b/>
          <w:sz w:val="28"/>
          <w:szCs w:val="28"/>
          <w:lang w:eastAsia="ru-RU"/>
        </w:rPr>
      </w:pPr>
    </w:p>
    <w:p>
      <w:pPr>
        <w:spacing w:after="0" w:line="360" w:lineRule="exact"/>
        <w:ind w:left="2410"/>
        <w:rPr>
          <w:rFonts w:ascii="Times New Roman" w:hAnsi="Times New Roman" w:eastAsia="Times New Roman" w:cs="Times New Roman"/>
          <w:b/>
          <w:sz w:val="28"/>
          <w:szCs w:val="28"/>
          <w:lang w:eastAsia="ru-RU"/>
        </w:rPr>
      </w:pPr>
    </w:p>
    <w:p>
      <w:pPr>
        <w:spacing w:after="0" w:line="360" w:lineRule="exact"/>
        <w:ind w:left="2410"/>
        <w:rPr>
          <w:rFonts w:ascii="Times New Roman" w:hAnsi="Times New Roman" w:eastAsia="Times New Roman" w:cs="Times New Roman"/>
          <w:b/>
          <w:sz w:val="28"/>
          <w:szCs w:val="28"/>
          <w:lang w:eastAsia="ru-RU"/>
        </w:rPr>
      </w:pPr>
    </w:p>
    <w:p>
      <w:pPr>
        <w:spacing w:after="0" w:line="360" w:lineRule="exact"/>
        <w:ind w:left="2410"/>
        <w:rPr>
          <w:rFonts w:ascii="Times New Roman" w:hAnsi="Times New Roman" w:eastAsia="Times New Roman" w:cs="Times New Roman"/>
          <w:b/>
          <w:sz w:val="28"/>
          <w:szCs w:val="28"/>
          <w:lang w:eastAsia="ru-RU"/>
        </w:rPr>
      </w:pPr>
    </w:p>
    <w:p>
      <w:pPr>
        <w:spacing w:after="0" w:line="360" w:lineRule="exact"/>
        <w:ind w:left="2410"/>
        <w:rPr>
          <w:rFonts w:ascii="Times New Roman" w:hAnsi="Times New Roman" w:eastAsia="Times New Roman" w:cs="Times New Roman"/>
          <w:b/>
          <w:sz w:val="28"/>
          <w:szCs w:val="28"/>
          <w:lang w:eastAsia="ru-RU"/>
        </w:rPr>
      </w:pPr>
    </w:p>
    <w:p>
      <w:pPr>
        <w:spacing w:after="0" w:line="360" w:lineRule="exact"/>
        <w:ind w:left="2410"/>
        <w:rPr>
          <w:rFonts w:ascii="Times New Roman" w:hAnsi="Times New Roman" w:eastAsia="Times New Roman" w:cs="Times New Roman"/>
          <w:b/>
          <w:sz w:val="28"/>
          <w:szCs w:val="28"/>
          <w:lang w:eastAsia="ru-RU"/>
        </w:rPr>
      </w:pPr>
    </w:p>
    <w:p>
      <w:pPr>
        <w:spacing w:after="0" w:line="360" w:lineRule="exact"/>
        <w:ind w:left="2410"/>
        <w:rPr>
          <w:rFonts w:ascii="Times New Roman" w:hAnsi="Times New Roman" w:eastAsia="Times New Roman" w:cs="Times New Roman"/>
          <w:b/>
          <w:sz w:val="28"/>
          <w:szCs w:val="28"/>
          <w:lang w:eastAsia="ru-RU"/>
        </w:rPr>
      </w:pPr>
    </w:p>
    <w:p>
      <w:pPr>
        <w:spacing w:after="0" w:line="360" w:lineRule="exact"/>
        <w:ind w:left="2410"/>
        <w:rPr>
          <w:rFonts w:ascii="Times New Roman" w:hAnsi="Times New Roman" w:eastAsia="Times New Roman" w:cs="Times New Roman"/>
          <w:b/>
          <w:sz w:val="28"/>
          <w:szCs w:val="28"/>
          <w:lang w:eastAsia="ru-RU"/>
        </w:rPr>
      </w:pPr>
    </w:p>
    <w:p>
      <w:pPr>
        <w:spacing w:after="0" w:line="360" w:lineRule="exact"/>
        <w:jc w:val="center"/>
        <w:rPr>
          <w:rFonts w:ascii="Times New Roman" w:hAnsi="Times New Roman" w:eastAsia="Times New Roman" w:cs="Times New Roman"/>
          <w:spacing w:val="40"/>
          <w:sz w:val="28"/>
          <w:szCs w:val="24"/>
          <w:lang w:eastAsia="ru-RU"/>
        </w:rPr>
      </w:pPr>
      <w:r>
        <w:rPr>
          <w:rFonts w:ascii="Times New Roman" w:hAnsi="Times New Roman" w:eastAsia="Times New Roman" w:cs="Times New Roman"/>
          <w:spacing w:val="40"/>
          <w:sz w:val="28"/>
          <w:szCs w:val="24"/>
          <w:lang w:eastAsia="ru-RU"/>
        </w:rPr>
        <w:t xml:space="preserve">ИЗВЕЩЕНИЕ 32 ЦВ 40 -2025</w:t>
      </w:r>
    </w:p>
    <w:p>
      <w:pPr>
        <w:spacing w:after="0" w:line="360" w:lineRule="exact"/>
        <w:jc w:val="center"/>
        <w:rPr>
          <w:rFonts w:ascii="Times New Roman" w:hAnsi="Times New Roman" w:eastAsia="Times New Roman" w:cs="Times New Roman"/>
          <w:sz w:val="28"/>
          <w:szCs w:val="24"/>
          <w:lang w:eastAsia="ru-RU"/>
        </w:rPr>
      </w:pPr>
      <w:r>
        <w:rPr>
          <w:rFonts w:ascii="Times New Roman" w:hAnsi="Times New Roman" w:eastAsia="Times New Roman" w:cs="Times New Roman"/>
          <w:sz w:val="28"/>
          <w:szCs w:val="24"/>
          <w:lang w:eastAsia="ru-RU"/>
        </w:rPr>
        <w:t xml:space="preserve">ОБ ИЗМЕНЕНИИ 632-2011ПКБ ЦВ</w:t>
      </w:r>
    </w:p>
    <w:p>
      <w:pPr>
        <w:spacing w:after="0" w:line="360" w:lineRule="exact"/>
        <w:jc w:val="center"/>
        <w:rPr>
          <w:rFonts w:ascii="Times New Roman" w:hAnsi="Times New Roman" w:eastAsia="Times New Roman" w:cs="Times New Roman"/>
          <w:sz w:val="28"/>
          <w:szCs w:val="24"/>
          <w:lang w:eastAsia="ru-RU"/>
        </w:rPr>
      </w:pPr>
      <w:r>
        <w:rPr>
          <w:rFonts w:ascii="Times New Roman" w:hAnsi="Times New Roman" w:eastAsia="Times New Roman" w:cs="Times New Roman"/>
          <w:sz w:val="28"/>
          <w:szCs w:val="24"/>
          <w:lang w:eastAsia="ru-RU"/>
        </w:rPr>
        <w:t xml:space="preserve">Знаки и надписи на вагонах грузового парка</w:t>
      </w:r>
    </w:p>
    <w:p>
      <w:pPr>
        <w:spacing w:after="0" w:line="360" w:lineRule="exact"/>
        <w:jc w:val="center"/>
        <w:rPr>
          <w:rFonts w:ascii="Times New Roman" w:hAnsi="Times New Roman" w:eastAsia="Times New Roman" w:cs="Times New Roman"/>
          <w:sz w:val="28"/>
          <w:szCs w:val="24"/>
          <w:lang w:eastAsia="ru-RU"/>
        </w:rPr>
      </w:pPr>
      <w:r>
        <w:rPr>
          <w:rFonts w:ascii="Times New Roman" w:hAnsi="Times New Roman" w:eastAsia="Times New Roman" w:cs="Times New Roman"/>
          <w:sz w:val="28"/>
          <w:szCs w:val="24"/>
          <w:lang w:eastAsia="ru-RU"/>
        </w:rPr>
        <w:t xml:space="preserve">железных дорог колеи 1520мм</w:t>
      </w:r>
    </w:p>
    <w:p>
      <w:pPr>
        <w:spacing w:after="0" w:line="360" w:lineRule="exact"/>
        <w:jc w:val="center"/>
        <w:rPr>
          <w:rFonts w:ascii="Times New Roman" w:hAnsi="Times New Roman" w:eastAsia="Times New Roman" w:cs="Times New Roman"/>
          <w:sz w:val="28"/>
          <w:szCs w:val="24"/>
          <w:lang w:eastAsia="ru-RU"/>
        </w:rPr>
      </w:pPr>
      <w:r>
        <w:rPr>
          <w:rFonts w:ascii="Times New Roman" w:hAnsi="Times New Roman" w:eastAsia="Times New Roman" w:cs="Times New Roman"/>
          <w:sz w:val="28"/>
          <w:szCs w:val="24"/>
          <w:lang w:eastAsia="ru-RU"/>
        </w:rPr>
        <w:t xml:space="preserve">Альбом – справочник</w:t>
      </w:r>
    </w:p>
    <w:p>
      <w:pPr>
        <w:spacing w:after="0" w:line="360" w:lineRule="exact"/>
        <w:ind w:left="2410"/>
        <w:rPr>
          <w:rFonts w:ascii="Times New Roman" w:hAnsi="Times New Roman" w:eastAsia="Times New Roman" w:cs="Times New Roman"/>
          <w:sz w:val="28"/>
          <w:szCs w:val="24"/>
          <w:lang w:eastAsia="ru-RU"/>
        </w:rPr>
      </w:pPr>
    </w:p>
    <w:p>
      <w:pPr>
        <w:spacing w:after="0" w:line="360" w:lineRule="exact"/>
        <w:ind w:left="2410"/>
        <w:rPr>
          <w:rFonts w:ascii="Times New Roman" w:hAnsi="Times New Roman" w:eastAsia="Times New Roman" w:cs="Times New Roman"/>
          <w:sz w:val="28"/>
          <w:szCs w:val="24"/>
          <w:lang w:eastAsia="ru-RU"/>
        </w:rPr>
      </w:pPr>
    </w:p>
    <w:p>
      <w:pPr>
        <w:spacing w:after="0" w:line="360" w:lineRule="exact"/>
        <w:ind w:left="2410"/>
        <w:rPr>
          <w:rFonts w:ascii="Times New Roman" w:hAnsi="Times New Roman" w:eastAsia="Times New Roman" w:cs="Times New Roman"/>
          <w:sz w:val="28"/>
          <w:szCs w:val="24"/>
          <w:lang w:eastAsia="ru-RU"/>
        </w:rPr>
      </w:pPr>
    </w:p>
    <w:p>
      <w:pPr>
        <w:spacing w:after="0" w:line="360" w:lineRule="exact"/>
        <w:ind w:left="2410"/>
        <w:rPr>
          <w:rFonts w:ascii="Times New Roman" w:hAnsi="Times New Roman" w:eastAsia="Times New Roman" w:cs="Times New Roman"/>
          <w:sz w:val="28"/>
          <w:szCs w:val="24"/>
          <w:lang w:eastAsia="ru-RU"/>
        </w:rPr>
      </w:pPr>
    </w:p>
    <w:p>
      <w:pPr>
        <w:spacing w:after="0" w:line="360" w:lineRule="exact"/>
        <w:ind w:left="2410"/>
        <w:rPr>
          <w:rFonts w:ascii="Times New Roman" w:hAnsi="Times New Roman" w:eastAsia="Times New Roman" w:cs="Times New Roman"/>
          <w:sz w:val="28"/>
          <w:szCs w:val="24"/>
          <w:lang w:eastAsia="ru-RU"/>
        </w:rPr>
      </w:pPr>
    </w:p>
    <w:p>
      <w:pPr>
        <w:spacing w:after="0" w:line="360" w:lineRule="exact"/>
        <w:ind w:left="2410"/>
        <w:rPr>
          <w:rFonts w:ascii="Times New Roman" w:hAnsi="Times New Roman" w:eastAsia="Times New Roman" w:cs="Times New Roman"/>
          <w:sz w:val="28"/>
          <w:szCs w:val="24"/>
          <w:lang w:eastAsia="ru-RU"/>
        </w:rPr>
      </w:pPr>
    </w:p>
    <w:p>
      <w:pPr>
        <w:spacing w:after="0" w:line="360" w:lineRule="exact"/>
        <w:ind w:left="2410"/>
        <w:rPr>
          <w:rFonts w:ascii="Times New Roman" w:hAnsi="Times New Roman" w:eastAsia="Times New Roman" w:cs="Times New Roman"/>
          <w:sz w:val="28"/>
          <w:szCs w:val="24"/>
          <w:lang w:eastAsia="ru-RU"/>
        </w:rPr>
      </w:pPr>
    </w:p>
    <w:p>
      <w:pPr>
        <w:spacing w:after="0" w:line="360" w:lineRule="exact"/>
        <w:ind w:left="2410"/>
        <w:rPr>
          <w:rFonts w:ascii="Times New Roman" w:hAnsi="Times New Roman" w:eastAsia="Times New Roman" w:cs="Times New Roman"/>
          <w:sz w:val="28"/>
          <w:szCs w:val="24"/>
          <w:lang w:eastAsia="ru-RU"/>
        </w:rPr>
      </w:pPr>
    </w:p>
    <w:p>
      <w:pPr>
        <w:spacing w:after="0" w:line="360" w:lineRule="exact"/>
        <w:ind w:left="2410"/>
        <w:rPr>
          <w:rFonts w:ascii="Times New Roman" w:hAnsi="Times New Roman" w:eastAsia="Times New Roman" w:cs="Times New Roman"/>
          <w:sz w:val="28"/>
          <w:szCs w:val="24"/>
          <w:lang w:eastAsia="ru-RU"/>
        </w:rPr>
      </w:pPr>
    </w:p>
    <w:p>
      <w:pPr>
        <w:spacing w:after="0" w:line="360" w:lineRule="exact"/>
        <w:ind w:left="2410"/>
        <w:rPr>
          <w:rFonts w:ascii="Times New Roman" w:hAnsi="Times New Roman" w:eastAsia="Times New Roman" w:cs="Times New Roman"/>
          <w:sz w:val="28"/>
          <w:szCs w:val="24"/>
          <w:lang w:eastAsia="ru-RU"/>
        </w:rPr>
      </w:pPr>
    </w:p>
    <w:p>
      <w:pPr>
        <w:spacing w:after="0" w:line="360" w:lineRule="exact"/>
        <w:ind w:left="2410"/>
        <w:rPr>
          <w:rFonts w:ascii="Times New Roman" w:hAnsi="Times New Roman" w:eastAsia="Times New Roman" w:cs="Times New Roman"/>
          <w:sz w:val="28"/>
          <w:szCs w:val="24"/>
          <w:lang w:eastAsia="ru-RU"/>
        </w:rPr>
      </w:pPr>
    </w:p>
    <w:p>
      <w:pPr>
        <w:spacing w:after="0" w:line="360" w:lineRule="exact"/>
        <w:ind w:left="2410"/>
        <w:rPr>
          <w:rFonts w:ascii="Times New Roman" w:hAnsi="Times New Roman" w:eastAsia="Times New Roman" w:cs="Times New Roman"/>
          <w:sz w:val="28"/>
          <w:szCs w:val="24"/>
          <w:lang w:eastAsia="ru-RU"/>
        </w:rPr>
      </w:pPr>
    </w:p>
    <w:p>
      <w:pPr>
        <w:spacing w:after="0" w:line="360" w:lineRule="exact"/>
        <w:ind w:left="2410"/>
        <w:rPr>
          <w:rFonts w:ascii="Times New Roman" w:hAnsi="Times New Roman" w:eastAsia="Times New Roman" w:cs="Times New Roman"/>
          <w:sz w:val="28"/>
          <w:szCs w:val="24"/>
          <w:lang w:eastAsia="ru-RU"/>
        </w:rPr>
      </w:pPr>
    </w:p>
    <w:p>
      <w:pPr>
        <w:spacing w:after="0" w:line="360" w:lineRule="exact"/>
        <w:ind w:left="2410"/>
        <w:rPr>
          <w:rFonts w:ascii="Times New Roman" w:hAnsi="Times New Roman" w:eastAsia="Times New Roman" w:cs="Times New Roman"/>
          <w:sz w:val="28"/>
          <w:szCs w:val="24"/>
          <w:lang w:eastAsia="ru-RU"/>
        </w:rPr>
      </w:pPr>
    </w:p>
    <w:p>
      <w:pPr>
        <w:spacing w:after="0" w:line="360" w:lineRule="exact"/>
        <w:ind w:left="2410"/>
        <w:rPr>
          <w:rFonts w:ascii="Times New Roman" w:hAnsi="Times New Roman" w:eastAsia="Times New Roman" w:cs="Times New Roman"/>
          <w:sz w:val="28"/>
          <w:szCs w:val="24"/>
          <w:lang w:eastAsia="ru-RU"/>
        </w:rPr>
      </w:pPr>
    </w:p>
    <w:p>
      <w:pPr>
        <w:spacing w:after="0" w:line="360" w:lineRule="exact"/>
        <w:rPr>
          <w:rFonts w:ascii="Times New Roman" w:hAnsi="Times New Roman" w:eastAsia="Times New Roman" w:cs="Times New Roman"/>
          <w:b/>
          <w:color w:val="c00000"/>
          <w:sz w:val="28"/>
          <w:szCs w:val="28"/>
          <w:lang w:eastAsia="ru-RU"/>
        </w:rPr>
      </w:pPr>
      <w:r>
        <w:rPr>
          <w:rFonts w:ascii="Times New Roman" w:hAnsi="Times New Roman" w:eastAsia="Times New Roman" w:cs="Times New Roman"/>
          <w:b/>
          <w:color w:val="c00000"/>
          <w:sz w:val="28"/>
          <w:szCs w:val="28"/>
          <w:lang w:eastAsia="ru-RU"/>
        </w:rPr>
        <w:br w:type="page" w:clear="all"/>
      </w:r>
    </w:p>
    <w:tbl>
      <w:tblPr>
        <w:tblW w:w="10348" w:type="dxa"/>
        <w:tblInd w:w="-3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000" w:firstRow="0" w:lastRow="0" w:firstColumn="0" w:lastColumn="0" w:noHBand="0" w:noVBand="0"/>
      </w:tblPr>
      <w:tblGrid>
        <w:gridCol w:w="996"/>
        <w:gridCol w:w="847"/>
        <w:gridCol w:w="540"/>
        <w:gridCol w:w="844"/>
        <w:gridCol w:w="1136"/>
        <w:gridCol w:w="315"/>
        <w:gridCol w:w="406"/>
        <w:gridCol w:w="535"/>
        <w:gridCol w:w="724"/>
        <w:gridCol w:w="320"/>
        <w:gridCol w:w="1134"/>
        <w:gridCol w:w="425"/>
        <w:gridCol w:w="851"/>
        <w:gridCol w:w="283"/>
        <w:gridCol w:w="992"/>
      </w:tblGrid>
      <w:tr>
        <w:trPr>
          <w:cantSplit/>
          <w:trHeight w:val="260"/>
        </w:trPr>
        <w:tc>
          <w:tcPr>
            <w:tcW w:w="1843" w:type="dxa"/>
            <w:gridSpan w:val="2"/>
            <w:vMerge w:val="restart"/>
            <w:tcBorders>
              <w:top w:val="single" w:color="auto" w:sz="12" w:space="0"/>
              <w:left w:val="single" w:color="auto" w:sz="12" w:space="0"/>
              <w:bottom w:val="single" w:color="auto" w:sz="4" w:space="0"/>
              <w:right w:val="single" w:color="auto" w:sz="12" w:space="0"/>
            </w:tcBorders>
          </w:tcPr>
          <w:p>
            <w:pPr>
              <w:spacing w:after="0" w:line="240" w:lineRule="auto"/>
              <w:rPr>
                <w:rFonts w:ascii="Times New Roman" w:hAnsi="Times New Roman" w:eastAsia="Times New Roman" w:cs="Times New Roman"/>
                <w:sz w:val="28"/>
                <w:szCs w:val="28"/>
                <w:lang w:eastAsia="ru-RU"/>
              </w:rPr>
            </w:pPr>
            <w:r>
              <w:rPr>
                <w:rFonts w:ascii="Times New Roman" w:hAnsi="Times New Roman" w:eastAsia="Times New Roman" w:cs="Times New Roman"/>
                <w:sz w:val="28"/>
                <w:szCs w:val="28"/>
                <w:lang w:eastAsia="ru-RU"/>
              </w:rPr>
              <w:t xml:space="preserve">ПКБ ЦВ</w:t>
            </w:r>
          </w:p>
          <w:p>
            <w:pPr>
              <w:spacing w:after="0" w:line="240" w:lineRule="auto"/>
              <w:rPr>
                <w:rFonts w:ascii="Times New Roman" w:hAnsi="Times New Roman" w:eastAsia="Times New Roman" w:cs="Times New Roman"/>
                <w:sz w:val="28"/>
                <w:szCs w:val="28"/>
                <w:lang w:eastAsia="ru-RU"/>
              </w:rPr>
            </w:pPr>
            <w:r>
              <w:rPr>
                <w:rFonts w:ascii="Times New Roman" w:hAnsi="Times New Roman" w:eastAsia="Times New Roman" w:cs="Times New Roman"/>
                <w:sz w:val="28"/>
                <w:szCs w:val="28"/>
                <w:lang w:eastAsia="ru-RU"/>
              </w:rPr>
              <w:t xml:space="preserve">ОАО «РЖД»</w:t>
            </w:r>
          </w:p>
        </w:tc>
        <w:tc>
          <w:tcPr>
            <w:tcW w:w="1384" w:type="dxa"/>
            <w:gridSpan w:val="2"/>
            <w:vMerge w:val="restart"/>
            <w:tcBorders>
              <w:top w:val="single" w:color="auto" w:sz="12" w:space="0"/>
              <w:left w:val="none"/>
              <w:bottom w:val="single" w:color="auto" w:sz="4" w:space="0"/>
              <w:right w:val="single" w:color="auto" w:sz="12" w:space="0"/>
            </w:tcBorders>
          </w:tcPr>
          <w:p>
            <w:pPr>
              <w:spacing w:after="0" w:line="240" w:lineRule="auto"/>
              <w:rPr>
                <w:rFonts w:ascii="Times New Roman" w:hAnsi="Times New Roman" w:eastAsia="Times New Roman" w:cs="Times New Roman"/>
                <w:sz w:val="28"/>
                <w:szCs w:val="28"/>
                <w:lang w:eastAsia="ru-RU"/>
              </w:rPr>
            </w:pPr>
            <w:r>
              <w:rPr>
                <w:rFonts w:ascii="Times New Roman" w:hAnsi="Times New Roman" w:eastAsia="Times New Roman" w:cs="Times New Roman"/>
                <w:sz w:val="28"/>
                <w:szCs w:val="28"/>
                <w:lang w:eastAsia="ru-RU"/>
              </w:rPr>
              <w:t xml:space="preserve">Отдел</w:t>
            </w:r>
          </w:p>
          <w:p>
            <w:pPr>
              <w:spacing w:after="0" w:line="240" w:lineRule="auto"/>
              <w:rPr>
                <w:rFonts w:ascii="Times New Roman" w:hAnsi="Times New Roman" w:eastAsia="Times New Roman" w:cs="Times New Roman"/>
                <w:sz w:val="28"/>
                <w:szCs w:val="28"/>
                <w:lang w:eastAsia="ru-RU"/>
              </w:rPr>
            </w:pPr>
            <w:r>
              <w:rPr>
                <w:rFonts w:ascii="Times New Roman" w:hAnsi="Times New Roman" w:eastAsia="Times New Roman" w:cs="Times New Roman"/>
                <w:sz w:val="28"/>
                <w:szCs w:val="28"/>
                <w:lang w:eastAsia="ru-RU"/>
              </w:rPr>
              <w:t xml:space="preserve">ОМО</w:t>
            </w:r>
          </w:p>
        </w:tc>
        <w:tc>
          <w:tcPr>
            <w:tcW w:w="3436" w:type="dxa"/>
            <w:gridSpan w:val="6"/>
            <w:tcBorders>
              <w:top w:val="single" w:color="auto" w:sz="12" w:space="0"/>
              <w:left w:val="none"/>
              <w:bottom w:val="single" w:color="auto" w:sz="12" w:space="0"/>
              <w:right w:val="single" w:color="auto" w:sz="12" w:space="0"/>
            </w:tcBorders>
          </w:tcPr>
          <w:p>
            <w:pPr>
              <w:spacing w:after="0" w:line="240" w:lineRule="auto"/>
              <w:jc w:val="center"/>
              <w:rPr>
                <w:rFonts w:ascii="Times New Roman" w:hAnsi="Times New Roman" w:eastAsia="Times New Roman" w:cs="Times New Roman"/>
                <w:sz w:val="28"/>
                <w:szCs w:val="28"/>
                <w:lang w:eastAsia="ru-RU"/>
              </w:rPr>
            </w:pPr>
            <w:r>
              <w:rPr>
                <w:rFonts w:ascii="Times New Roman" w:hAnsi="Times New Roman" w:eastAsia="Times New Roman" w:cs="Times New Roman"/>
                <w:sz w:val="28"/>
                <w:szCs w:val="28"/>
                <w:lang w:eastAsia="ru-RU"/>
              </w:rPr>
              <w:t xml:space="preserve">Извещение </w:t>
            </w:r>
          </w:p>
        </w:tc>
        <w:tc>
          <w:tcPr>
            <w:tcW w:w="3685" w:type="dxa"/>
            <w:gridSpan w:val="5"/>
            <w:tcBorders>
              <w:top w:val="single" w:color="auto" w:sz="12" w:space="0"/>
              <w:left w:val="none"/>
              <w:bottom w:val="single" w:color="auto" w:sz="12" w:space="0"/>
              <w:right w:val="single" w:color="auto" w:sz="12" w:space="0"/>
            </w:tcBorders>
          </w:tcPr>
          <w:p>
            <w:pPr>
              <w:spacing w:after="0" w:line="240" w:lineRule="auto"/>
              <w:jc w:val="center"/>
              <w:rPr>
                <w:rFonts w:ascii="Times New Roman" w:hAnsi="Times New Roman" w:eastAsia="Times New Roman" w:cs="Times New Roman"/>
                <w:sz w:val="28"/>
                <w:szCs w:val="28"/>
                <w:lang w:eastAsia="ru-RU"/>
              </w:rPr>
            </w:pPr>
            <w:r>
              <w:rPr>
                <w:rFonts w:ascii="Times New Roman" w:hAnsi="Times New Roman" w:eastAsia="Times New Roman" w:cs="Times New Roman"/>
                <w:sz w:val="28"/>
                <w:szCs w:val="28"/>
                <w:lang w:eastAsia="ru-RU"/>
              </w:rPr>
              <w:t xml:space="preserve">Обозначение</w:t>
            </w:r>
          </w:p>
        </w:tc>
      </w:tr>
      <w:tr>
        <w:trPr>
          <w:cantSplit/>
          <w:trHeight w:val="260"/>
        </w:trPr>
        <w:tc>
          <w:tcPr>
            <w:tcW w:w="1843" w:type="dxa"/>
            <w:gridSpan w:val="2"/>
            <w:vMerge w:val="restart"/>
            <w:tcBorders>
              <w:top w:val="single" w:color="auto" w:sz="12" w:space="0"/>
              <w:left w:val="single" w:color="auto" w:sz="12" w:space="0"/>
              <w:bottom w:val="single" w:color="auto" w:sz="4" w:space="0"/>
              <w:right w:val="single" w:color="auto" w:sz="12" w:space="0"/>
            </w:tcBorders>
          </w:tcPr>
          <w:p>
            <w:pPr>
              <w:spacing w:after="0" w:line="240" w:lineRule="auto"/>
              <w:rPr>
                <w:rFonts w:ascii="Times New Roman" w:hAnsi="Times New Roman" w:eastAsia="Times New Roman" w:cs="Times New Roman"/>
                <w:sz w:val="28"/>
                <w:szCs w:val="28"/>
                <w:lang w:eastAsia="ru-RU"/>
              </w:rPr>
            </w:pPr>
          </w:p>
        </w:tc>
        <w:tc>
          <w:tcPr>
            <w:tcW w:w="1384" w:type="dxa"/>
            <w:gridSpan w:val="2"/>
            <w:vMerge w:val="restart"/>
            <w:tcBorders>
              <w:top w:val="single" w:color="auto" w:sz="12" w:space="0"/>
              <w:left w:val="none"/>
              <w:bottom w:val="single" w:color="auto" w:sz="4" w:space="0"/>
              <w:right w:val="single" w:color="auto" w:sz="12" w:space="0"/>
            </w:tcBorders>
          </w:tcPr>
          <w:p>
            <w:pPr>
              <w:spacing w:after="0" w:line="240" w:lineRule="auto"/>
              <w:rPr>
                <w:rFonts w:ascii="Times New Roman" w:hAnsi="Times New Roman" w:eastAsia="Times New Roman" w:cs="Times New Roman"/>
                <w:sz w:val="28"/>
                <w:szCs w:val="28"/>
                <w:lang w:eastAsia="ru-RU"/>
              </w:rPr>
            </w:pPr>
          </w:p>
        </w:tc>
        <w:tc>
          <w:tcPr>
            <w:tcW w:w="3436" w:type="dxa"/>
            <w:gridSpan w:val="6"/>
            <w:tcBorders>
              <w:top w:val="single" w:color="auto" w:sz="12" w:space="0"/>
              <w:left w:val="none"/>
              <w:bottom w:val="single" w:color="auto" w:sz="12" w:space="0"/>
              <w:right w:val="single" w:color="auto" w:sz="12" w:space="0"/>
            </w:tcBorders>
          </w:tcPr>
          <w:p>
            <w:pPr>
              <w:spacing w:after="0" w:line="240" w:lineRule="auto"/>
              <w:jc w:val="center"/>
              <w:rPr>
                <w:rFonts w:ascii="Times New Roman" w:hAnsi="Times New Roman" w:eastAsia="Times New Roman" w:cs="Times New Roman"/>
                <w:sz w:val="28"/>
                <w:szCs w:val="28"/>
                <w:lang w:eastAsia="ru-RU"/>
              </w:rPr>
            </w:pPr>
            <w:r>
              <w:rPr>
                <w:rFonts w:ascii="Times New Roman" w:hAnsi="Times New Roman" w:eastAsia="Times New Roman" w:cs="Times New Roman"/>
                <w:sz w:val="28"/>
                <w:szCs w:val="28"/>
                <w:lang w:eastAsia="ru-RU"/>
              </w:rPr>
              <w:t xml:space="preserve">32 ЦВ 40 - 2025</w:t>
            </w:r>
          </w:p>
        </w:tc>
        <w:tc>
          <w:tcPr>
            <w:tcW w:w="3685" w:type="dxa"/>
            <w:gridSpan w:val="5"/>
            <w:tcBorders>
              <w:top w:val="single" w:color="auto" w:sz="12" w:space="0"/>
              <w:left w:val="none"/>
              <w:bottom w:val="single" w:color="auto" w:sz="12" w:space="0"/>
              <w:right w:val="single" w:color="auto" w:sz="12" w:space="0"/>
            </w:tcBorders>
          </w:tcPr>
          <w:p>
            <w:pPr>
              <w:spacing w:after="0" w:line="240" w:lineRule="auto"/>
              <w:jc w:val="center"/>
              <w:rPr>
                <w:rFonts w:ascii="Times New Roman" w:hAnsi="Times New Roman" w:eastAsia="Times New Roman" w:cs="Times New Roman"/>
                <w:sz w:val="28"/>
                <w:szCs w:val="28"/>
                <w:lang w:eastAsia="ru-RU"/>
              </w:rPr>
            </w:pPr>
            <w:r>
              <w:rPr>
                <w:rFonts w:ascii="Times New Roman" w:hAnsi="Times New Roman" w:eastAsia="Times New Roman" w:cs="Times New Roman"/>
                <w:sz w:val="28"/>
                <w:szCs w:val="28"/>
                <w:lang w:eastAsia="ru-RU"/>
              </w:rPr>
              <w:t xml:space="preserve">632-2011 ПКБ ЦВ </w:t>
            </w:r>
          </w:p>
        </w:tc>
      </w:tr>
      <w:tr>
        <w:trPr>
          <w:cantSplit/>
        </w:trPr>
        <w:tc>
          <w:tcPr>
            <w:tcW w:w="3227" w:type="dxa"/>
            <w:gridSpan w:val="4"/>
            <w:tcBorders>
              <w:top w:val="single" w:color="auto" w:sz="12" w:space="0"/>
              <w:left w:val="single" w:color="auto" w:sz="12" w:space="0"/>
              <w:bottom w:val="single" w:color="auto" w:sz="12" w:space="0"/>
              <w:right w:val="single" w:color="auto" w:sz="12" w:space="0"/>
            </w:tcBorders>
          </w:tcPr>
          <w:p>
            <w:pPr>
              <w:spacing w:after="0" w:line="240" w:lineRule="auto"/>
              <w:rPr>
                <w:rFonts w:ascii="Times New Roman" w:hAnsi="Times New Roman" w:eastAsia="Times New Roman" w:cs="Times New Roman"/>
                <w:sz w:val="28"/>
                <w:szCs w:val="28"/>
                <w:lang w:eastAsia="ru-RU"/>
              </w:rPr>
            </w:pPr>
            <w:r>
              <w:rPr>
                <w:rFonts w:ascii="Times New Roman" w:hAnsi="Times New Roman" w:eastAsia="Times New Roman" w:cs="Times New Roman"/>
                <w:sz w:val="28"/>
                <w:szCs w:val="28"/>
                <w:lang w:eastAsia="ru-RU"/>
              </w:rPr>
              <w:t xml:space="preserve">Дата выпуска</w:t>
            </w:r>
          </w:p>
        </w:tc>
        <w:tc>
          <w:tcPr>
            <w:tcW w:w="2392" w:type="dxa"/>
            <w:gridSpan w:val="4"/>
            <w:tcBorders>
              <w:top w:val="single" w:color="auto" w:sz="12" w:space="0"/>
              <w:left w:val="none"/>
              <w:bottom w:val="single" w:color="auto" w:sz="12" w:space="0"/>
              <w:right w:val="single" w:color="auto" w:sz="12" w:space="0"/>
            </w:tcBorders>
          </w:tcPr>
          <w:p>
            <w:pPr>
              <w:spacing w:after="0" w:line="240" w:lineRule="auto"/>
              <w:rPr>
                <w:rFonts w:ascii="Times New Roman" w:hAnsi="Times New Roman" w:eastAsia="Times New Roman" w:cs="Times New Roman"/>
                <w:sz w:val="24"/>
                <w:szCs w:val="24"/>
                <w:lang w:eastAsia="ru-RU"/>
              </w:rPr>
            </w:pPr>
            <w:r>
              <w:rPr>
                <w:rFonts w:ascii="Times New Roman" w:hAnsi="Times New Roman" w:eastAsia="Times New Roman" w:cs="Times New Roman"/>
                <w:sz w:val="28"/>
                <w:szCs w:val="28"/>
                <w:lang w:eastAsia="ru-RU"/>
              </w:rPr>
              <w:t xml:space="preserve">Срок изменения</w:t>
            </w:r>
          </w:p>
        </w:tc>
        <w:tc>
          <w:tcPr>
            <w:tcW w:w="2178" w:type="dxa"/>
            <w:gridSpan w:val="3"/>
            <w:vMerge w:val="restart"/>
            <w:tcBorders>
              <w:top w:val="single" w:color="auto" w:sz="12" w:space="0"/>
              <w:left w:val="none"/>
              <w:right w:val="single" w:color="auto" w:sz="12" w:space="0"/>
            </w:tcBorders>
          </w:tcPr>
          <w:p>
            <w:pPr>
              <w:spacing w:after="0" w:line="240" w:lineRule="auto"/>
              <w:rPr>
                <w:rFonts w:ascii="Times New Roman" w:hAnsi="Times New Roman" w:eastAsia="Times New Roman" w:cs="Times New Roman"/>
                <w:sz w:val="24"/>
                <w:szCs w:val="24"/>
                <w:lang w:eastAsia="ru-RU"/>
              </w:rPr>
            </w:pPr>
          </w:p>
        </w:tc>
        <w:tc>
          <w:tcPr>
            <w:tcW w:w="1276" w:type="dxa"/>
            <w:gridSpan w:val="2"/>
            <w:tcBorders>
              <w:top w:val="single" w:color="auto" w:sz="12" w:space="0"/>
              <w:left w:val="none"/>
              <w:bottom w:val="single" w:color="auto" w:sz="12" w:space="0"/>
              <w:right w:val="single" w:color="auto" w:sz="12" w:space="0"/>
            </w:tcBorders>
          </w:tcPr>
          <w:p>
            <w:pPr>
              <w:spacing w:after="0" w:line="240" w:lineRule="auto"/>
              <w:jc w:val="center"/>
              <w:rPr>
                <w:rFonts w:ascii="Times New Roman" w:hAnsi="Times New Roman" w:eastAsia="Times New Roman" w:cs="Times New Roman"/>
                <w:caps/>
                <w:sz w:val="24"/>
                <w:szCs w:val="24"/>
                <w:lang w:eastAsia="ru-RU"/>
              </w:rPr>
            </w:pPr>
            <w:r>
              <w:rPr>
                <w:rFonts w:ascii="Times New Roman" w:hAnsi="Times New Roman" w:eastAsia="Times New Roman" w:cs="Times New Roman"/>
                <w:caps/>
                <w:sz w:val="24"/>
                <w:szCs w:val="24"/>
                <w:lang w:eastAsia="ru-RU"/>
              </w:rPr>
              <w:t xml:space="preserve">Лист</w:t>
            </w:r>
          </w:p>
        </w:tc>
        <w:tc>
          <w:tcPr>
            <w:tcW w:w="1275" w:type="dxa"/>
            <w:gridSpan w:val="2"/>
            <w:tcBorders>
              <w:top w:val="single" w:color="auto" w:sz="12" w:space="0"/>
              <w:left w:val="none"/>
              <w:bottom w:val="single" w:color="auto" w:sz="12" w:space="0"/>
              <w:right w:val="single" w:color="auto" w:sz="12" w:space="0"/>
            </w:tcBorders>
          </w:tcPr>
          <w:p>
            <w:pPr>
              <w:spacing w:after="0" w:line="240" w:lineRule="auto"/>
              <w:jc w:val="center"/>
              <w:rPr>
                <w:rFonts w:ascii="Times New Roman" w:hAnsi="Times New Roman" w:eastAsia="Times New Roman" w:cs="Times New Roman"/>
                <w:b/>
                <w:caps/>
                <w:sz w:val="28"/>
                <w:szCs w:val="24"/>
                <w:lang w:eastAsia="ru-RU"/>
              </w:rPr>
            </w:pPr>
            <w:r>
              <w:rPr>
                <w:rFonts w:ascii="Times New Roman" w:hAnsi="Times New Roman" w:eastAsia="Times New Roman" w:cs="Times New Roman"/>
                <w:caps/>
                <w:sz w:val="24"/>
                <w:szCs w:val="24"/>
                <w:lang w:eastAsia="ru-RU"/>
              </w:rPr>
              <w:t xml:space="preserve">Листов</w:t>
            </w:r>
          </w:p>
        </w:tc>
      </w:tr>
      <w:tr>
        <w:trPr>
          <w:cantSplit/>
          <w:trHeight w:val="50"/>
        </w:trPr>
        <w:tc>
          <w:tcPr>
            <w:tcW w:w="3227" w:type="dxa"/>
            <w:gridSpan w:val="4"/>
            <w:tcBorders>
              <w:top w:val="single" w:color="auto" w:sz="12" w:space="0"/>
              <w:left w:val="single" w:color="auto" w:sz="12" w:space="0"/>
              <w:bottom w:val="single" w:color="auto" w:sz="12" w:space="0"/>
              <w:right w:val="single" w:color="auto" w:sz="12" w:space="0"/>
            </w:tcBorders>
          </w:tcPr>
          <w:p>
            <w:pPr>
              <w:spacing w:after="0" w:line="240" w:lineRule="auto"/>
              <w:rPr>
                <w:rFonts w:ascii="Times New Roman" w:hAnsi="Times New Roman" w:eastAsia="Times New Roman" w:cs="Times New Roman"/>
                <w:sz w:val="28"/>
                <w:szCs w:val="28"/>
                <w:lang w:eastAsia="ru-RU"/>
              </w:rPr>
            </w:pPr>
          </w:p>
        </w:tc>
        <w:tc>
          <w:tcPr>
            <w:tcW w:w="2392" w:type="dxa"/>
            <w:gridSpan w:val="4"/>
            <w:tcBorders>
              <w:top w:val="single" w:color="auto" w:sz="12" w:space="0"/>
              <w:left w:val="none"/>
              <w:bottom w:val="single" w:color="auto" w:sz="12" w:space="0"/>
              <w:right w:val="single" w:color="auto" w:sz="12" w:space="0"/>
            </w:tcBorders>
          </w:tcPr>
          <w:p>
            <w:pPr>
              <w:keepNext/>
              <w:spacing w:after="0" w:line="240" w:lineRule="auto"/>
              <w:outlineLvl w:val="1"/>
              <w:rPr>
                <w:rFonts w:ascii="Times New Roman" w:hAnsi="Times New Roman" w:eastAsia="Times New Roman" w:cs="Times New Roman"/>
                <w:sz w:val="28"/>
                <w:szCs w:val="24"/>
                <w:lang w:eastAsia="ru-RU"/>
              </w:rPr>
            </w:pPr>
          </w:p>
        </w:tc>
        <w:tc>
          <w:tcPr>
            <w:tcW w:w="2178" w:type="dxa"/>
            <w:gridSpan w:val="3"/>
            <w:vMerge w:val="continue"/>
            <w:tcBorders>
              <w:left w:val="none"/>
              <w:bottom w:val="single" w:color="auto" w:sz="12" w:space="0"/>
              <w:right w:val="single" w:color="auto" w:sz="12" w:space="0"/>
            </w:tcBorders>
          </w:tcPr>
          <w:p>
            <w:pPr>
              <w:spacing w:after="0" w:line="240" w:lineRule="auto"/>
              <w:rPr>
                <w:rFonts w:ascii="Times New Roman" w:hAnsi="Times New Roman" w:eastAsia="Times New Roman" w:cs="Times New Roman"/>
                <w:sz w:val="24"/>
                <w:szCs w:val="24"/>
                <w:lang w:eastAsia="ru-RU"/>
              </w:rPr>
            </w:pPr>
          </w:p>
        </w:tc>
        <w:tc>
          <w:tcPr>
            <w:tcW w:w="1276" w:type="dxa"/>
            <w:gridSpan w:val="2"/>
            <w:tcBorders>
              <w:top w:val="single" w:color="auto" w:sz="12" w:space="0"/>
              <w:left w:val="none"/>
              <w:bottom w:val="single" w:color="auto" w:sz="12" w:space="0"/>
              <w:right w:val="single" w:color="auto" w:sz="12" w:space="0"/>
            </w:tcBorders>
            <w:vAlign w:val="center"/>
          </w:tcPr>
          <w:p>
            <w:pPr>
              <w:spacing w:after="0" w:line="240" w:lineRule="auto"/>
              <w:jc w:val="center"/>
              <w:rPr>
                <w:rFonts w:ascii="Times New Roman" w:hAnsi="Times New Roman" w:eastAsia="Times New Roman" w:cs="Times New Roman"/>
                <w:sz w:val="28"/>
                <w:szCs w:val="28"/>
                <w:lang w:eastAsia="ru-RU"/>
              </w:rPr>
            </w:pPr>
            <w:r>
              <w:rPr>
                <w:rFonts w:ascii="Times New Roman" w:hAnsi="Times New Roman" w:eastAsia="Times New Roman" w:cs="Times New Roman"/>
                <w:sz w:val="28"/>
                <w:szCs w:val="28"/>
                <w:lang w:eastAsia="ru-RU"/>
              </w:rPr>
              <w:t xml:space="preserve">2</w:t>
            </w:r>
          </w:p>
        </w:tc>
        <w:tc>
          <w:tcPr>
            <w:tcW w:w="1275" w:type="dxa"/>
            <w:gridSpan w:val="2"/>
            <w:tcBorders>
              <w:top w:val="single" w:color="auto" w:sz="12" w:space="0"/>
              <w:left w:val="none"/>
              <w:bottom w:val="single" w:color="auto" w:sz="12" w:space="0"/>
              <w:right w:val="single" w:color="auto" w:sz="12" w:space="0"/>
            </w:tcBorders>
            <w:vAlign w:val="center"/>
          </w:tcPr>
          <w:p>
            <w:pPr>
              <w:spacing w:after="0" w:line="240" w:lineRule="auto"/>
              <w:jc w:val="center"/>
              <w:rPr>
                <w:rFonts w:ascii="Times New Roman" w:hAnsi="Times New Roman" w:eastAsia="Times New Roman" w:cs="Times New Roman"/>
                <w:sz w:val="28"/>
                <w:szCs w:val="28"/>
                <w:lang w:eastAsia="ru-RU"/>
              </w:rPr>
            </w:pPr>
            <w:r>
              <w:rPr>
                <w:rFonts w:ascii="Times New Roman" w:hAnsi="Times New Roman" w:eastAsia="Times New Roman" w:cs="Times New Roman"/>
                <w:sz w:val="28"/>
                <w:szCs w:val="28"/>
                <w:lang w:eastAsia="ru-RU"/>
              </w:rPr>
              <w:t xml:space="preserve">4 </w:t>
            </w:r>
          </w:p>
        </w:tc>
      </w:tr>
      <w:tr>
        <w:trPr>
          <w:cantSplit/>
          <w:trHeight w:val="264"/>
        </w:trPr>
        <w:tc>
          <w:tcPr>
            <w:tcW w:w="3227" w:type="dxa"/>
            <w:gridSpan w:val="4"/>
            <w:tcBorders>
              <w:top w:val="single" w:color="auto" w:sz="12" w:space="0"/>
              <w:left w:val="single" w:color="auto" w:sz="12" w:space="0"/>
              <w:bottom w:val="single" w:color="auto" w:sz="12" w:space="0"/>
              <w:right w:val="single" w:color="auto" w:sz="12" w:space="0"/>
            </w:tcBorders>
            <w:vAlign w:val="center"/>
          </w:tcPr>
          <w:p>
            <w:pPr>
              <w:spacing w:after="0" w:line="240" w:lineRule="auto"/>
              <w:rPr>
                <w:rFonts w:ascii="Times New Roman" w:hAnsi="Times New Roman" w:eastAsia="Times New Roman" w:cs="Times New Roman"/>
                <w:sz w:val="28"/>
                <w:szCs w:val="28"/>
                <w:lang w:eastAsia="ru-RU"/>
              </w:rPr>
            </w:pPr>
            <w:r>
              <w:rPr>
                <w:rFonts w:ascii="Times New Roman" w:hAnsi="Times New Roman" w:eastAsia="Times New Roman" w:cs="Times New Roman"/>
                <w:sz w:val="28"/>
                <w:szCs w:val="28"/>
                <w:lang w:eastAsia="ru-RU"/>
              </w:rPr>
              <w:t xml:space="preserve">Причина</w:t>
            </w:r>
          </w:p>
        </w:tc>
        <w:tc>
          <w:tcPr>
            <w:tcW w:w="4570" w:type="dxa"/>
            <w:gridSpan w:val="7"/>
            <w:tcBorders>
              <w:top w:val="single" w:color="auto" w:sz="12" w:space="0"/>
              <w:left w:val="none"/>
              <w:bottom w:val="single" w:color="auto" w:sz="12" w:space="0"/>
              <w:right w:val="single" w:color="auto" w:sz="12" w:space="0"/>
            </w:tcBorders>
          </w:tcPr>
          <w:p>
            <w:pPr>
              <w:spacing w:after="0" w:line="240" w:lineRule="auto"/>
              <w:rPr>
                <w:rFonts w:ascii="Times New Roman" w:hAnsi="Times New Roman" w:eastAsia="Times New Roman" w:cs="Times New Roman"/>
                <w:sz w:val="28"/>
                <w:szCs w:val="28"/>
                <w:lang w:eastAsia="ru-RU"/>
              </w:rPr>
            </w:pPr>
            <w:r>
              <w:rPr>
                <w:rFonts w:ascii="Times New Roman" w:hAnsi="Times New Roman" w:eastAsia="Times New Roman" w:cs="Times New Roman"/>
                <w:sz w:val="28"/>
                <w:szCs w:val="28"/>
                <w:lang w:eastAsia="ru-RU"/>
              </w:rPr>
              <w:t xml:space="preserve">В результате стандартизации и унификации</w:t>
            </w:r>
          </w:p>
        </w:tc>
        <w:tc>
          <w:tcPr>
            <w:tcW w:w="2551" w:type="dxa"/>
            <w:gridSpan w:val="4"/>
            <w:tcBorders>
              <w:top w:val="single" w:color="auto" w:sz="12" w:space="0"/>
              <w:left w:val="none"/>
              <w:bottom w:val="single" w:color="auto" w:sz="12" w:space="0"/>
              <w:right w:val="single" w:color="auto" w:sz="12" w:space="0"/>
            </w:tcBorders>
            <w:vAlign w:val="center"/>
          </w:tcPr>
          <w:p>
            <w:pPr>
              <w:spacing w:after="0" w:line="240" w:lineRule="auto"/>
              <w:rPr>
                <w:rFonts w:ascii="Times New Roman" w:hAnsi="Times New Roman" w:eastAsia="Times New Roman" w:cs="Times New Roman"/>
                <w:sz w:val="28"/>
                <w:szCs w:val="28"/>
                <w:lang w:eastAsia="ru-RU"/>
              </w:rPr>
            </w:pPr>
            <w:r>
              <w:rPr>
                <w:rFonts w:ascii="Times New Roman" w:hAnsi="Times New Roman" w:eastAsia="Times New Roman" w:cs="Times New Roman"/>
                <w:sz w:val="28"/>
                <w:szCs w:val="28"/>
                <w:lang w:eastAsia="ru-RU"/>
              </w:rPr>
              <w:t xml:space="preserve">КОД 3</w:t>
            </w:r>
          </w:p>
        </w:tc>
      </w:tr>
      <w:tr>
        <w:trPr>
          <w:cantSplit/>
          <w:trHeight w:val="173"/>
        </w:trPr>
        <w:tc>
          <w:tcPr>
            <w:tcW w:w="3227" w:type="dxa"/>
            <w:gridSpan w:val="4"/>
            <w:vMerge w:val="restart"/>
            <w:tcBorders>
              <w:top w:val="single" w:color="auto" w:sz="12" w:space="0"/>
              <w:left w:val="single" w:color="auto" w:sz="12" w:space="0"/>
              <w:right w:val="single" w:color="auto" w:sz="12" w:space="0"/>
            </w:tcBorders>
          </w:tcPr>
          <w:p>
            <w:pPr>
              <w:spacing w:after="0" w:line="240" w:lineRule="auto"/>
              <w:rPr>
                <w:rFonts w:ascii="Times New Roman" w:hAnsi="Times New Roman" w:eastAsia="Times New Roman" w:cs="Times New Roman"/>
                <w:sz w:val="28"/>
                <w:szCs w:val="28"/>
                <w:lang w:eastAsia="ru-RU"/>
              </w:rPr>
            </w:pPr>
            <w:r>
              <w:rPr>
                <w:rFonts w:ascii="Times New Roman" w:hAnsi="Times New Roman" w:eastAsia="Times New Roman" w:cs="Times New Roman"/>
                <w:sz w:val="28"/>
                <w:szCs w:val="28"/>
                <w:lang w:eastAsia="ru-RU"/>
              </w:rPr>
              <w:t xml:space="preserve">Указание о заделе</w:t>
            </w:r>
          </w:p>
        </w:tc>
        <w:tc>
          <w:tcPr>
            <w:tcW w:w="7121" w:type="dxa"/>
            <w:gridSpan w:val="11"/>
            <w:tcBorders>
              <w:top w:val="single" w:color="auto" w:sz="12" w:space="0"/>
              <w:left w:val="none"/>
              <w:bottom w:val="single" w:color="auto" w:sz="12" w:space="0"/>
              <w:right w:val="single" w:color="auto" w:sz="12" w:space="0"/>
            </w:tcBorders>
          </w:tcPr>
          <w:p>
            <w:pPr>
              <w:spacing w:after="0" w:line="240" w:lineRule="auto"/>
              <w:rPr>
                <w:rFonts w:ascii="Times New Roman" w:hAnsi="Times New Roman" w:eastAsia="Times New Roman" w:cs="Times New Roman"/>
                <w:sz w:val="28"/>
                <w:szCs w:val="28"/>
                <w:lang w:eastAsia="ru-RU"/>
              </w:rPr>
            </w:pPr>
          </w:p>
        </w:tc>
      </w:tr>
      <w:tr>
        <w:trPr>
          <w:cantSplit/>
          <w:trHeight w:val="230"/>
        </w:trPr>
        <w:tc>
          <w:tcPr>
            <w:tcW w:w="3227" w:type="dxa"/>
            <w:gridSpan w:val="4"/>
            <w:vMerge w:val="continue"/>
            <w:tcBorders>
              <w:left w:val="single" w:color="auto" w:sz="12" w:space="0"/>
              <w:bottom w:val="single" w:color="auto" w:sz="12" w:space="0"/>
              <w:right w:val="single" w:color="auto" w:sz="12" w:space="0"/>
            </w:tcBorders>
          </w:tcPr>
          <w:p>
            <w:pPr>
              <w:spacing w:after="0" w:line="240" w:lineRule="auto"/>
              <w:rPr>
                <w:rFonts w:ascii="Times New Roman" w:hAnsi="Times New Roman" w:eastAsia="Times New Roman" w:cs="Times New Roman"/>
                <w:sz w:val="28"/>
                <w:szCs w:val="28"/>
                <w:lang w:eastAsia="ru-RU"/>
              </w:rPr>
            </w:pPr>
          </w:p>
        </w:tc>
        <w:tc>
          <w:tcPr>
            <w:tcW w:w="7121" w:type="dxa"/>
            <w:gridSpan w:val="11"/>
            <w:tcBorders>
              <w:top w:val="single" w:color="auto" w:sz="12" w:space="0"/>
              <w:left w:val="none"/>
              <w:bottom w:val="single" w:color="auto" w:sz="12" w:space="0"/>
              <w:right w:val="single" w:color="auto" w:sz="12" w:space="0"/>
            </w:tcBorders>
          </w:tcPr>
          <w:p>
            <w:pPr>
              <w:spacing w:after="0" w:line="240" w:lineRule="auto"/>
              <w:rPr>
                <w:rFonts w:ascii="Times New Roman" w:hAnsi="Times New Roman" w:eastAsia="Times New Roman" w:cs="Times New Roman"/>
                <w:sz w:val="28"/>
                <w:szCs w:val="28"/>
                <w:lang w:eastAsia="ru-RU"/>
              </w:rPr>
            </w:pPr>
          </w:p>
        </w:tc>
      </w:tr>
      <w:tr>
        <w:trPr>
          <w:cantSplit/>
        </w:trPr>
        <w:tc>
          <w:tcPr>
            <w:tcW w:w="3227" w:type="dxa"/>
            <w:gridSpan w:val="4"/>
            <w:vMerge w:val="restart"/>
            <w:tcBorders>
              <w:top w:val="single" w:color="auto" w:sz="12" w:space="0"/>
              <w:left w:val="single" w:color="auto" w:sz="12" w:space="0"/>
              <w:right w:val="single" w:color="auto" w:sz="12" w:space="0"/>
            </w:tcBorders>
          </w:tcPr>
          <w:p>
            <w:pPr>
              <w:spacing w:after="0" w:line="240" w:lineRule="auto"/>
              <w:rPr>
                <w:rFonts w:ascii="Times New Roman" w:hAnsi="Times New Roman" w:eastAsia="Times New Roman" w:cs="Times New Roman"/>
                <w:sz w:val="28"/>
                <w:szCs w:val="28"/>
                <w:lang w:eastAsia="ru-RU"/>
              </w:rPr>
            </w:pPr>
            <w:r>
              <w:rPr>
                <w:rFonts w:ascii="Times New Roman" w:hAnsi="Times New Roman" w:eastAsia="Times New Roman" w:cs="Times New Roman"/>
                <w:sz w:val="28"/>
                <w:szCs w:val="28"/>
                <w:lang w:eastAsia="ru-RU"/>
              </w:rPr>
              <w:t xml:space="preserve">Указание о внедрении</w:t>
            </w:r>
          </w:p>
        </w:tc>
        <w:tc>
          <w:tcPr>
            <w:tcW w:w="7121" w:type="dxa"/>
            <w:gridSpan w:val="11"/>
            <w:tcBorders>
              <w:top w:val="single" w:color="auto" w:sz="12" w:space="0"/>
              <w:left w:val="none"/>
              <w:bottom w:val="single" w:color="auto" w:sz="12" w:space="0"/>
              <w:right w:val="single" w:color="auto" w:sz="12" w:space="0"/>
            </w:tcBorders>
          </w:tcPr>
          <w:p>
            <w:pPr>
              <w:spacing w:after="0" w:line="240" w:lineRule="auto"/>
              <w:rPr>
                <w:rFonts w:ascii="Times New Roman" w:hAnsi="Times New Roman" w:eastAsia="Times New Roman" w:cs="Times New Roman"/>
                <w:sz w:val="28"/>
                <w:szCs w:val="28"/>
                <w:lang w:eastAsia="ru-RU"/>
              </w:rPr>
            </w:pPr>
            <w:r>
              <w:rPr>
                <w:rFonts w:ascii="Times New Roman" w:hAnsi="Times New Roman" w:eastAsia="Times New Roman" w:cs="Times New Roman"/>
                <w:sz w:val="28"/>
                <w:szCs w:val="28"/>
                <w:lang w:eastAsia="ru-RU"/>
              </w:rPr>
              <w:t xml:space="preserve">с 01.01.2026</w:t>
            </w:r>
          </w:p>
        </w:tc>
      </w:tr>
      <w:tr>
        <w:trPr>
          <w:cantSplit/>
          <w:trHeight w:val="226"/>
        </w:trPr>
        <w:tc>
          <w:tcPr>
            <w:tcW w:w="3227" w:type="dxa"/>
            <w:gridSpan w:val="4"/>
            <w:vMerge w:val="continue"/>
            <w:tcBorders>
              <w:left w:val="single" w:color="auto" w:sz="12" w:space="0"/>
              <w:bottom w:val="single" w:color="auto" w:sz="4" w:space="0"/>
              <w:right w:val="single" w:color="auto" w:sz="12" w:space="0"/>
            </w:tcBorders>
          </w:tcPr>
          <w:p>
            <w:pPr>
              <w:spacing w:after="0" w:line="240" w:lineRule="auto"/>
              <w:rPr>
                <w:rFonts w:ascii="Times New Roman" w:hAnsi="Times New Roman" w:eastAsia="Times New Roman" w:cs="Times New Roman"/>
                <w:sz w:val="28"/>
                <w:szCs w:val="28"/>
                <w:lang w:eastAsia="ru-RU"/>
              </w:rPr>
            </w:pPr>
          </w:p>
        </w:tc>
        <w:tc>
          <w:tcPr>
            <w:tcW w:w="7121" w:type="dxa"/>
            <w:gridSpan w:val="11"/>
            <w:tcBorders>
              <w:top w:val="single" w:color="auto" w:sz="12" w:space="0"/>
              <w:left w:val="none"/>
              <w:bottom w:val="single" w:color="auto" w:sz="4" w:space="0"/>
              <w:right w:val="single" w:color="auto" w:sz="12" w:space="0"/>
            </w:tcBorders>
          </w:tcPr>
          <w:p>
            <w:pPr>
              <w:spacing w:after="0" w:line="240" w:lineRule="auto"/>
              <w:rPr>
                <w:rFonts w:ascii="Times New Roman" w:hAnsi="Times New Roman" w:eastAsia="Times New Roman" w:cs="Times New Roman"/>
                <w:sz w:val="28"/>
                <w:szCs w:val="28"/>
                <w:lang w:eastAsia="ru-RU"/>
              </w:rPr>
            </w:pPr>
          </w:p>
        </w:tc>
      </w:tr>
      <w:tr>
        <w:trPr>
          <w:cantSplit/>
        </w:trPr>
        <w:tc>
          <w:tcPr>
            <w:tcW w:w="3227" w:type="dxa"/>
            <w:gridSpan w:val="4"/>
            <w:tcBorders>
              <w:top w:val="single" w:color="auto" w:sz="4" w:space="0"/>
              <w:left w:val="single" w:color="auto" w:sz="12" w:space="0"/>
              <w:bottom w:val="single" w:color="auto" w:sz="4" w:space="0"/>
              <w:right w:val="single" w:color="auto" w:sz="12" w:space="0"/>
            </w:tcBorders>
          </w:tcPr>
          <w:p>
            <w:pPr>
              <w:spacing w:after="0" w:line="240" w:lineRule="auto"/>
              <w:rPr>
                <w:rFonts w:ascii="Times New Roman" w:hAnsi="Times New Roman" w:eastAsia="Times New Roman" w:cs="Times New Roman"/>
                <w:sz w:val="28"/>
                <w:szCs w:val="28"/>
                <w:lang w:eastAsia="ru-RU"/>
              </w:rPr>
            </w:pPr>
            <w:r>
              <w:rPr>
                <w:rFonts w:ascii="Times New Roman" w:hAnsi="Times New Roman" w:eastAsia="Times New Roman" w:cs="Times New Roman"/>
                <w:sz w:val="28"/>
                <w:szCs w:val="28"/>
                <w:lang w:eastAsia="ru-RU"/>
              </w:rPr>
              <w:t xml:space="preserve">Применяемость</w:t>
            </w:r>
          </w:p>
        </w:tc>
        <w:tc>
          <w:tcPr>
            <w:tcW w:w="7121" w:type="dxa"/>
            <w:gridSpan w:val="11"/>
            <w:tcBorders>
              <w:top w:val="single" w:color="auto" w:sz="4" w:space="0"/>
              <w:left w:val="none"/>
              <w:bottom w:val="single" w:color="auto" w:sz="4" w:space="0"/>
              <w:right w:val="single" w:color="auto" w:sz="12" w:space="0"/>
            </w:tcBorders>
          </w:tcPr>
          <w:p>
            <w:pPr>
              <w:spacing w:after="0" w:line="240" w:lineRule="auto"/>
              <w:rPr>
                <w:rFonts w:ascii="Times New Roman" w:hAnsi="Times New Roman" w:eastAsia="Times New Roman" w:cs="Times New Roman"/>
                <w:sz w:val="28"/>
                <w:szCs w:val="28"/>
                <w:lang w:eastAsia="ru-RU"/>
              </w:rPr>
            </w:pPr>
          </w:p>
        </w:tc>
      </w:tr>
      <w:tr>
        <w:trPr>
          <w:cantSplit/>
        </w:trPr>
        <w:tc>
          <w:tcPr>
            <w:tcW w:w="3227" w:type="dxa"/>
            <w:gridSpan w:val="4"/>
            <w:tcBorders>
              <w:top w:val="single" w:color="auto" w:sz="4" w:space="0"/>
              <w:left w:val="single" w:color="auto" w:sz="12" w:space="0"/>
              <w:bottom w:val="single" w:color="auto" w:sz="4" w:space="0"/>
              <w:right w:val="single" w:color="auto" w:sz="12" w:space="0"/>
            </w:tcBorders>
          </w:tcPr>
          <w:p>
            <w:pPr>
              <w:spacing w:after="0" w:line="240" w:lineRule="auto"/>
              <w:rPr>
                <w:rFonts w:ascii="Times New Roman" w:hAnsi="Times New Roman" w:eastAsia="Times New Roman" w:cs="Times New Roman"/>
                <w:sz w:val="28"/>
                <w:szCs w:val="28"/>
                <w:lang w:eastAsia="ru-RU"/>
              </w:rPr>
            </w:pPr>
            <w:r>
              <w:rPr>
                <w:rFonts w:ascii="Times New Roman" w:hAnsi="Times New Roman" w:eastAsia="Times New Roman" w:cs="Times New Roman"/>
                <w:sz w:val="28"/>
                <w:szCs w:val="28"/>
                <w:lang w:eastAsia="ru-RU"/>
              </w:rPr>
              <w:t xml:space="preserve">Разослать</w:t>
            </w:r>
          </w:p>
        </w:tc>
        <w:tc>
          <w:tcPr>
            <w:tcW w:w="7121" w:type="dxa"/>
            <w:gridSpan w:val="11"/>
            <w:tcBorders>
              <w:top w:val="single" w:color="auto" w:sz="4" w:space="0"/>
              <w:left w:val="none"/>
              <w:bottom w:val="single" w:color="auto" w:sz="4" w:space="0"/>
              <w:right w:val="single" w:color="auto" w:sz="12" w:space="0"/>
            </w:tcBorders>
          </w:tcPr>
          <w:p>
            <w:pPr>
              <w:spacing w:after="0" w:line="240" w:lineRule="auto"/>
              <w:rPr>
                <w:rFonts w:ascii="Times New Roman" w:hAnsi="Times New Roman" w:eastAsia="Times New Roman" w:cs="Times New Roman"/>
                <w:sz w:val="28"/>
                <w:szCs w:val="28"/>
                <w:lang w:eastAsia="ru-RU"/>
              </w:rPr>
            </w:pPr>
            <w:r>
              <w:rPr>
                <w:rFonts w:ascii="Times New Roman" w:hAnsi="Times New Roman" w:eastAsia="Times New Roman" w:cs="Times New Roman"/>
                <w:sz w:val="28"/>
                <w:szCs w:val="28"/>
                <w:lang w:eastAsia="ru-RU"/>
              </w:rPr>
              <w:t xml:space="preserve">Учтенным абонентам </w:t>
            </w:r>
          </w:p>
        </w:tc>
      </w:tr>
      <w:tr>
        <w:trPr>
          <w:cantSplit/>
        </w:trPr>
        <w:tc>
          <w:tcPr>
            <w:tcW w:w="3227" w:type="dxa"/>
            <w:gridSpan w:val="4"/>
            <w:tcBorders>
              <w:top w:val="single" w:color="auto" w:sz="4" w:space="0"/>
              <w:left w:val="single" w:color="auto" w:sz="12" w:space="0"/>
              <w:bottom w:val="single" w:color="auto" w:sz="12" w:space="0"/>
              <w:right w:val="single" w:color="auto" w:sz="12" w:space="0"/>
            </w:tcBorders>
          </w:tcPr>
          <w:p>
            <w:pPr>
              <w:spacing w:after="0" w:line="240" w:lineRule="auto"/>
              <w:rPr>
                <w:rFonts w:ascii="Times New Roman" w:hAnsi="Times New Roman" w:eastAsia="Times New Roman" w:cs="Times New Roman"/>
                <w:sz w:val="28"/>
                <w:szCs w:val="28"/>
                <w:lang w:eastAsia="ru-RU"/>
              </w:rPr>
            </w:pPr>
            <w:r>
              <w:rPr>
                <w:rFonts w:ascii="Times New Roman" w:hAnsi="Times New Roman" w:eastAsia="Times New Roman" w:cs="Times New Roman"/>
                <w:sz w:val="28"/>
                <w:szCs w:val="28"/>
                <w:lang w:eastAsia="ru-RU"/>
              </w:rPr>
              <w:t xml:space="preserve">Приложение</w:t>
            </w:r>
          </w:p>
        </w:tc>
        <w:tc>
          <w:tcPr>
            <w:tcW w:w="7121" w:type="dxa"/>
            <w:gridSpan w:val="11"/>
            <w:tcBorders>
              <w:top w:val="single" w:color="auto" w:sz="4" w:space="0"/>
              <w:left w:val="none"/>
              <w:bottom w:val="single" w:color="auto" w:sz="12" w:space="0"/>
              <w:right w:val="single" w:color="auto" w:sz="12" w:space="0"/>
            </w:tcBorders>
          </w:tcPr>
          <w:p>
            <w:pPr>
              <w:spacing w:after="0" w:line="240" w:lineRule="auto"/>
              <w:rPr>
                <w:rFonts w:ascii="Times New Roman" w:hAnsi="Times New Roman" w:eastAsia="Times New Roman" w:cs="Times New Roman"/>
                <w:sz w:val="28"/>
                <w:szCs w:val="28"/>
                <w:lang w:eastAsia="ru-RU"/>
              </w:rPr>
            </w:pPr>
            <w:r>
              <w:rPr>
                <w:rFonts w:ascii="Times New Roman" w:hAnsi="Times New Roman" w:eastAsia="Times New Roman" w:cs="Times New Roman"/>
                <w:sz w:val="28"/>
                <w:szCs w:val="28"/>
                <w:lang w:eastAsia="ru-RU"/>
              </w:rPr>
              <w:t xml:space="preserve">87</w:t>
            </w:r>
          </w:p>
        </w:tc>
      </w:tr>
      <w:tr>
        <w:trPr>
          <w:cantSplit/>
        </w:trPr>
        <w:tc>
          <w:tcPr>
            <w:tcW w:w="1843" w:type="dxa"/>
            <w:gridSpan w:val="2"/>
            <w:tcBorders>
              <w:top w:val="single" w:color="auto" w:sz="12" w:space="0"/>
              <w:left w:val="single" w:color="auto" w:sz="12" w:space="0"/>
              <w:bottom w:val="single" w:color="auto" w:sz="4" w:space="0"/>
              <w:right w:val="single" w:color="auto" w:sz="12" w:space="0"/>
            </w:tcBorders>
          </w:tcPr>
          <w:p>
            <w:pPr>
              <w:spacing w:after="0" w:line="240" w:lineRule="auto"/>
              <w:jc w:val="center"/>
              <w:rPr>
                <w:rFonts w:ascii="Times New Roman" w:hAnsi="Times New Roman" w:eastAsia="Times New Roman" w:cs="Times New Roman"/>
                <w:sz w:val="28"/>
                <w:szCs w:val="28"/>
                <w:lang w:eastAsia="ru-RU"/>
              </w:rPr>
            </w:pPr>
            <w:r>
              <w:rPr>
                <w:rFonts w:ascii="Times New Roman" w:hAnsi="Times New Roman" w:eastAsia="Times New Roman" w:cs="Times New Roman"/>
                <w:sz w:val="28"/>
                <w:szCs w:val="28"/>
                <w:lang w:eastAsia="ru-RU"/>
              </w:rPr>
              <w:t xml:space="preserve">Изм.</w:t>
            </w:r>
          </w:p>
        </w:tc>
        <w:tc>
          <w:tcPr>
            <w:tcW w:w="8505" w:type="dxa"/>
            <w:gridSpan w:val="13"/>
            <w:tcBorders>
              <w:top w:val="single" w:color="auto" w:sz="12" w:space="0"/>
              <w:left w:val="none"/>
              <w:bottom w:val="single" w:color="auto" w:sz="4" w:space="0"/>
              <w:right w:val="single" w:color="auto" w:sz="12" w:space="0"/>
            </w:tcBorders>
          </w:tcPr>
          <w:p>
            <w:pPr>
              <w:spacing w:after="0" w:line="240" w:lineRule="auto"/>
              <w:jc w:val="center"/>
              <w:rPr>
                <w:rFonts w:ascii="Times New Roman" w:hAnsi="Times New Roman" w:eastAsia="Times New Roman" w:cs="Times New Roman"/>
                <w:sz w:val="28"/>
                <w:szCs w:val="28"/>
                <w:lang w:eastAsia="ru-RU"/>
              </w:rPr>
            </w:pPr>
            <w:r>
              <w:rPr>
                <w:rFonts w:ascii="Times New Roman" w:hAnsi="Times New Roman" w:eastAsia="Times New Roman" w:cs="Times New Roman"/>
                <w:sz w:val="28"/>
                <w:szCs w:val="28"/>
                <w:lang w:eastAsia="ru-RU"/>
              </w:rPr>
              <w:t xml:space="preserve">Содержание изменения</w:t>
            </w:r>
          </w:p>
        </w:tc>
      </w:tr>
      <w:tr>
        <w:trPr>
          <w:cantSplit/>
          <w:trHeight w:val="383"/>
        </w:trPr>
        <w:tc>
          <w:tcPr>
            <w:tcW w:w="1843" w:type="dxa"/>
            <w:gridSpan w:val="2"/>
            <w:tcBorders>
              <w:top w:val="single" w:color="auto" w:sz="4" w:space="0"/>
              <w:left w:val="single" w:color="auto" w:sz="12" w:space="0"/>
              <w:bottom w:val="single" w:color="auto" w:sz="12" w:space="0"/>
              <w:right w:val="single" w:color="auto" w:sz="12" w:space="0"/>
            </w:tcBorders>
          </w:tcPr>
          <w:p>
            <w:pPr>
              <w:spacing w:after="0" w:line="240" w:lineRule="auto"/>
              <w:jc w:val="center"/>
              <w:rPr>
                <w:rFonts w:ascii="Times New Roman" w:hAnsi="Times New Roman" w:eastAsia="Times New Roman" w:cs="Times New Roman"/>
                <w:sz w:val="28"/>
                <w:szCs w:val="28"/>
                <w:lang w:eastAsia="ru-RU"/>
              </w:rPr>
            </w:pPr>
          </w:p>
        </w:tc>
        <w:tc>
          <w:tcPr>
            <w:tcW w:w="8505" w:type="dxa"/>
            <w:gridSpan w:val="13"/>
            <w:tcBorders>
              <w:top w:val="single" w:color="auto" w:sz="4" w:space="0"/>
              <w:left w:val="none"/>
              <w:bottom w:val="none"/>
              <w:right w:val="single" w:color="auto" w:sz="12" w:space="0"/>
            </w:tcBorders>
          </w:tcPr>
          <w:p>
            <w:pPr>
              <w:spacing w:after="0" w:line="240" w:lineRule="auto"/>
              <w:rPr>
                <w:rFonts w:ascii="Times New Roman" w:hAnsi="Times New Roman" w:eastAsia="Times New Roman" w:cs="Times New Roman"/>
                <w:sz w:val="28"/>
                <w:szCs w:val="28"/>
                <w:lang w:eastAsia="ru-RU"/>
              </w:rPr>
            </w:pPr>
          </w:p>
        </w:tc>
      </w:tr>
      <w:tr>
        <w:trPr>
          <w:cantSplit/>
          <w:trHeight w:val="7052"/>
        </w:trPr>
        <w:tc>
          <w:tcPr>
            <w:tcW w:w="10348" w:type="dxa"/>
            <w:gridSpan w:val="15"/>
            <w:tcBorders>
              <w:top w:val="none"/>
              <w:left w:val="single" w:color="auto" w:sz="12" w:space="0"/>
              <w:bottom w:val="single" w:color="auto" w:sz="12" w:space="0"/>
              <w:right w:val="single" w:color="auto" w:sz="12" w:space="0"/>
            </w:tcBorders>
          </w:tcPr>
          <w:p>
            <w:pPr>
              <w:spacing w:after="0" w:line="240" w:lineRule="auto"/>
              <w:ind w:right="51"/>
              <w:jc w:val="center"/>
              <w:rPr>
                <w:rFonts w:ascii="Times New Roman" w:hAnsi="Times New Roman" w:eastAsia="Times New Roman" w:cs="Times New Roman"/>
                <w:sz w:val="24"/>
                <w:szCs w:val="24"/>
                <w:u w:val="single"/>
                <w:lang w:eastAsia="ru-RU"/>
              </w:rPr>
            </w:pPr>
          </w:p>
          <w:p>
            <w:pPr>
              <w:spacing w:after="0" w:line="240" w:lineRule="auto"/>
              <w:ind w:right="51"/>
              <w:jc w:val="center"/>
              <w:rPr>
                <w:rFonts w:ascii="Times New Roman" w:hAnsi="Times New Roman" w:eastAsia="Times New Roman" w:cs="Times New Roman"/>
                <w:sz w:val="28"/>
                <w:szCs w:val="28"/>
                <w:u w:val="single"/>
                <w:lang w:eastAsia="ru-RU"/>
              </w:rPr>
            </w:pPr>
            <w:r>
              <w:rPr>
                <w:rFonts w:ascii="Times New Roman" w:hAnsi="Times New Roman" w:eastAsia="Times New Roman" w:cs="Times New Roman"/>
                <w:sz w:val="28"/>
                <w:szCs w:val="28"/>
                <w:u w:val="single"/>
                <w:lang w:eastAsia="ru-RU"/>
              </w:rPr>
              <w:t xml:space="preserve">Листы с 2 по 63 заменить</w:t>
            </w:r>
          </w:p>
          <w:p>
            <w:pPr>
              <w:spacing w:before="120" w:after="0" w:line="240" w:lineRule="auto"/>
              <w:ind w:right="51"/>
              <w:jc w:val="center"/>
              <w:rPr>
                <w:rFonts w:ascii="Times New Roman" w:hAnsi="Times New Roman" w:eastAsia="Times New Roman" w:cs="Times New Roman"/>
                <w:sz w:val="28"/>
                <w:szCs w:val="28"/>
                <w:u w:val="single"/>
                <w:lang w:eastAsia="ru-RU"/>
              </w:rPr>
            </w:pPr>
            <w:r>
              <w:rPr>
                <w:rFonts w:ascii="Times New Roman" w:hAnsi="Times New Roman" w:eastAsia="Times New Roman" w:cs="Times New Roman"/>
                <w:sz w:val="28"/>
                <w:szCs w:val="28"/>
                <w:u w:val="single"/>
                <w:lang w:eastAsia="ru-RU"/>
              </w:rPr>
              <w:t xml:space="preserve">Ввести вновь листы с 64 по 87</w:t>
            </w:r>
          </w:p>
          <w:p>
            <w:pPr>
              <w:spacing w:before="120" w:after="120" w:line="320" w:lineRule="exact"/>
              <w:ind w:right="51"/>
              <w:rPr>
                <w:rFonts w:ascii="Times New Roman" w:hAnsi="Times New Roman" w:eastAsia="Times New Roman" w:cs="Times New Roman"/>
                <w:sz w:val="28"/>
                <w:szCs w:val="28"/>
                <w:lang w:eastAsia="ru-RU"/>
              </w:rPr>
            </w:pPr>
            <w:r>
              <w:rPr>
                <w:rFonts w:ascii="Times New Roman" w:hAnsi="Times New Roman" w:eastAsia="Times New Roman" w:cs="Times New Roman"/>
                <w:sz w:val="28"/>
                <w:szCs w:val="28"/>
                <w:lang w:eastAsia="ru-RU"/>
              </w:rPr>
              <w:t xml:space="preserve">Примечания:</w:t>
            </w:r>
          </w:p>
          <w:p>
            <w:pPr>
              <w:spacing w:after="0" w:line="320" w:lineRule="exact"/>
              <w:ind w:right="51"/>
              <w:jc w:val="both"/>
              <w:rPr>
                <w:rFonts w:ascii="Times New Roman" w:hAnsi="Times New Roman" w:eastAsia="Times New Roman" w:cs="Times New Roman"/>
                <w:sz w:val="28"/>
                <w:szCs w:val="28"/>
                <w:lang w:eastAsia="ru-RU"/>
              </w:rPr>
            </w:pPr>
            <w:r>
              <w:rPr>
                <w:rFonts w:ascii="Times New Roman" w:hAnsi="Times New Roman" w:eastAsia="Times New Roman" w:cs="Times New Roman"/>
                <w:sz w:val="28"/>
                <w:szCs w:val="28"/>
                <w:lang w:eastAsia="ru-RU"/>
              </w:rPr>
              <w:t xml:space="preserve">1. </w:t>
            </w:r>
            <w:r>
              <w:rPr>
                <w:rFonts w:ascii="Times New Roman" w:hAnsi="Times New Roman" w:eastAsia="Times New Roman" w:cs="Times New Roman"/>
                <w:sz w:val="28"/>
                <w:szCs w:val="28"/>
                <w:u w:val="single"/>
                <w:lang w:eastAsia="ru-RU"/>
              </w:rPr>
              <w:t xml:space="preserve">Листы 2 – 3а</w:t>
            </w:r>
            <w:r>
              <w:rPr>
                <w:rFonts w:ascii="Times New Roman" w:hAnsi="Times New Roman" w:eastAsia="Times New Roman" w:cs="Times New Roman"/>
                <w:sz w:val="28"/>
                <w:szCs w:val="28"/>
                <w:lang w:eastAsia="ru-RU"/>
              </w:rPr>
              <w:t xml:space="preserve">:</w:t>
            </w:r>
          </w:p>
          <w:p>
            <w:pPr>
              <w:spacing w:after="0" w:line="320" w:lineRule="exact"/>
              <w:ind w:right="51" w:firstLine="318"/>
              <w:jc w:val="both"/>
              <w:rPr>
                <w:rFonts w:ascii="Times New Roman" w:hAnsi="Times New Roman" w:eastAsia="Times New Roman" w:cs="Times New Roman"/>
                <w:sz w:val="28"/>
                <w:szCs w:val="28"/>
                <w:lang w:eastAsia="ru-RU"/>
              </w:rPr>
            </w:pPr>
            <w:r>
              <w:rPr>
                <w:rFonts w:ascii="Times New Roman" w:hAnsi="Times New Roman" w:eastAsia="Times New Roman" w:cs="Times New Roman"/>
                <w:sz w:val="28"/>
                <w:szCs w:val="28"/>
                <w:lang w:eastAsia="ru-RU"/>
              </w:rPr>
              <w:t xml:space="preserve"> - актуализирован текст «Введения»;</w:t>
            </w:r>
          </w:p>
          <w:p>
            <w:pPr>
              <w:spacing w:after="0" w:line="320" w:lineRule="exact"/>
              <w:ind w:right="51" w:firstLine="318"/>
              <w:jc w:val="both"/>
              <w:rPr>
                <w:rFonts w:ascii="Times New Roman" w:hAnsi="Times New Roman" w:eastAsia="Times New Roman" w:cs="Times New Roman"/>
                <w:sz w:val="28"/>
                <w:szCs w:val="28"/>
                <w:lang w:eastAsia="ru-RU"/>
              </w:rPr>
            </w:pPr>
            <w:r>
              <w:rPr>
                <w:rFonts w:ascii="Times New Roman" w:hAnsi="Times New Roman" w:eastAsia="Times New Roman" w:cs="Times New Roman"/>
                <w:sz w:val="28"/>
                <w:szCs w:val="28"/>
                <w:lang w:eastAsia="ru-RU"/>
              </w:rPr>
              <w:t xml:space="preserve"> - пункт 1 «Требования к краскам для нанесения знаков и надписей» - актуализированы ссылочные документы;</w:t>
            </w:r>
          </w:p>
          <w:p>
            <w:pPr>
              <w:spacing w:after="0" w:line="320" w:lineRule="exact"/>
              <w:ind w:right="51" w:firstLine="318"/>
              <w:jc w:val="both"/>
              <w:rPr>
                <w:rFonts w:ascii="Times New Roman" w:hAnsi="Times New Roman" w:eastAsia="Times New Roman" w:cs="Times New Roman"/>
                <w:sz w:val="28"/>
                <w:szCs w:val="28"/>
                <w:lang w:eastAsia="ru-RU"/>
              </w:rPr>
            </w:pPr>
            <w:r>
              <w:rPr>
                <w:rFonts w:ascii="Times New Roman" w:hAnsi="Times New Roman" w:eastAsia="Times New Roman" w:cs="Times New Roman"/>
                <w:sz w:val="28"/>
                <w:szCs w:val="28"/>
                <w:lang w:eastAsia="ru-RU"/>
              </w:rPr>
              <w:t xml:space="preserve"> - пункт 2 «Требования к нанесению знаков и надписей»:</w:t>
            </w:r>
          </w:p>
          <w:p>
            <w:pPr>
              <w:spacing w:after="0" w:line="320" w:lineRule="exact"/>
              <w:ind w:left="1027" w:right="51"/>
              <w:jc w:val="both"/>
              <w:rPr>
                <w:rFonts w:ascii="Times New Roman" w:hAnsi="Times New Roman" w:eastAsia="Times New Roman" w:cs="Times New Roman"/>
                <w:sz w:val="28"/>
                <w:szCs w:val="28"/>
                <w:lang w:eastAsia="ru-RU"/>
              </w:rPr>
            </w:pPr>
            <w:r>
              <w:rPr>
                <w:rFonts w:ascii="Times New Roman" w:hAnsi="Times New Roman" w:eastAsia="Times New Roman" w:cs="Times New Roman"/>
                <w:sz w:val="28"/>
                <w:szCs w:val="28"/>
                <w:lang w:eastAsia="ru-RU"/>
              </w:rPr>
              <w:t xml:space="preserve">- актуализированы ссылочные документы; </w:t>
            </w:r>
          </w:p>
          <w:p>
            <w:pPr>
              <w:spacing w:after="0" w:line="320" w:lineRule="exact"/>
              <w:ind w:left="1027" w:right="51"/>
              <w:jc w:val="both"/>
              <w:rPr>
                <w:rFonts w:ascii="Times New Roman" w:hAnsi="Times New Roman" w:eastAsia="Times New Roman" w:cs="Times New Roman"/>
                <w:sz w:val="28"/>
                <w:szCs w:val="28"/>
                <w:lang w:eastAsia="ru-RU"/>
              </w:rPr>
            </w:pPr>
            <w:r>
              <w:rPr>
                <w:rFonts w:ascii="Times New Roman" w:hAnsi="Times New Roman" w:eastAsia="Times New Roman" w:cs="Times New Roman"/>
                <w:sz w:val="28"/>
                <w:szCs w:val="28"/>
                <w:lang w:eastAsia="ru-RU"/>
              </w:rPr>
              <w:t xml:space="preserve"> - добавлена информация по нанесению основного и дублирующего номера вагона и размеру цифр, при этом удалена ссылка на документ 446 ПКБ ЦВ «Схемы размещения новых номеров на вагонах», утвержденный МПС в 1984 г.;</w:t>
            </w:r>
          </w:p>
          <w:p>
            <w:pPr>
              <w:spacing w:after="0" w:line="320" w:lineRule="exact"/>
              <w:ind w:left="1027" w:right="51"/>
              <w:jc w:val="both"/>
              <w:rPr>
                <w:rFonts w:ascii="Times New Roman" w:hAnsi="Times New Roman" w:eastAsia="Times New Roman" w:cs="Times New Roman"/>
                <w:sz w:val="28"/>
                <w:szCs w:val="28"/>
                <w:lang w:eastAsia="ru-RU"/>
              </w:rPr>
            </w:pPr>
            <w:r>
              <w:rPr>
                <w:rFonts w:ascii="Times New Roman" w:hAnsi="Times New Roman" w:eastAsia="Times New Roman" w:cs="Times New Roman"/>
                <w:sz w:val="28"/>
                <w:szCs w:val="28"/>
                <w:lang w:eastAsia="ru-RU"/>
              </w:rPr>
              <w:t xml:space="preserve"> - актуализированы надписи о проведении ремонтов вагонов;</w:t>
            </w:r>
          </w:p>
          <w:p>
            <w:pPr>
              <w:spacing w:after="0" w:line="320" w:lineRule="exact"/>
              <w:ind w:left="1027" w:right="51"/>
              <w:jc w:val="both"/>
              <w:rPr>
                <w:rFonts w:ascii="Times New Roman" w:hAnsi="Times New Roman" w:eastAsia="Calibri" w:cs="Times New Roman"/>
                <w:sz w:val="28"/>
                <w:szCs w:val="28"/>
                <w:lang w:eastAsia="ru-RU"/>
              </w:rPr>
            </w:pPr>
            <w:r>
              <w:rPr>
                <w:rFonts w:ascii="Times New Roman" w:hAnsi="Times New Roman" w:eastAsia="Times New Roman" w:cs="Times New Roman"/>
                <w:sz w:val="28"/>
                <w:szCs w:val="28"/>
                <w:lang w:eastAsia="ru-RU"/>
              </w:rPr>
              <w:t xml:space="preserve"> - добавлена </w:t>
            </w:r>
            <w:r>
              <w:rPr>
                <w:rFonts w:ascii="Times New Roman" w:hAnsi="Times New Roman" w:eastAsia="Calibri" w:cs="Times New Roman"/>
                <w:sz w:val="28"/>
                <w:szCs w:val="28"/>
                <w:lang w:eastAsia="ru-RU"/>
              </w:rPr>
              <w:t xml:space="preserve">таблица с определением названия надписи, примера ее содержания, места расположения и количества на вагоне с указанием страницы, на которой расположены образцы знаков и надписей;</w:t>
            </w:r>
          </w:p>
          <w:p>
            <w:pPr>
              <w:spacing w:after="0" w:line="320" w:lineRule="exact"/>
              <w:ind w:left="1027" w:right="51"/>
              <w:jc w:val="both"/>
              <w:rPr>
                <w:rFonts w:ascii="Times New Roman" w:hAnsi="Times New Roman" w:eastAsia="Calibri" w:cs="Times New Roman"/>
                <w:sz w:val="28"/>
                <w:szCs w:val="28"/>
                <w:lang w:eastAsia="ru-RU"/>
              </w:rPr>
            </w:pPr>
            <w:r>
              <w:rPr>
                <w:rFonts w:ascii="Times New Roman" w:hAnsi="Times New Roman" w:eastAsia="Calibri" w:cs="Times New Roman"/>
                <w:sz w:val="28"/>
                <w:szCs w:val="28"/>
                <w:lang w:eastAsia="ru-RU"/>
              </w:rPr>
              <w:t xml:space="preserve"> - добавлен рисунок расположения обязательных знаков и надписей на вагоне;</w:t>
            </w:r>
          </w:p>
          <w:p>
            <w:pPr>
              <w:spacing w:after="0" w:line="320" w:lineRule="exact"/>
              <w:ind w:left="1027" w:right="51"/>
              <w:jc w:val="both"/>
              <w:rPr>
                <w:rFonts w:ascii="Times New Roman" w:hAnsi="Times New Roman" w:eastAsia="Calibri" w:cs="Times New Roman"/>
                <w:sz w:val="28"/>
                <w:szCs w:val="28"/>
                <w:lang w:eastAsia="ru-RU"/>
              </w:rPr>
            </w:pPr>
            <w:r>
              <w:rPr>
                <w:rFonts w:ascii="Times New Roman" w:hAnsi="Times New Roman" w:eastAsia="Times New Roman" w:cs="Times New Roman"/>
                <w:sz w:val="20"/>
                <w:szCs w:val="20"/>
                <w:lang w:eastAsia="ru-RU"/>
              </w:rPr>
              <w:t xml:space="preserve"> </w:t>
            </w:r>
            <w:r>
              <w:rPr>
                <w:rFonts w:ascii="Times New Roman" w:hAnsi="Times New Roman" w:eastAsia="Calibri" w:cs="Times New Roman"/>
                <w:sz w:val="28"/>
                <w:szCs w:val="28"/>
                <w:lang w:eastAsia="ru-RU"/>
              </w:rPr>
              <w:t xml:space="preserve">- смещен текст.</w:t>
            </w:r>
          </w:p>
          <w:p>
            <w:pPr>
              <w:spacing w:after="0" w:line="240" w:lineRule="auto"/>
              <w:ind w:right="51"/>
              <w:jc w:val="both"/>
              <w:rPr>
                <w:rFonts w:ascii="Times New Roman" w:hAnsi="Times New Roman" w:eastAsia="Times New Roman" w:cs="Times New Roman"/>
                <w:sz w:val="24"/>
                <w:szCs w:val="24"/>
                <w:lang w:eastAsia="ru-RU"/>
              </w:rPr>
            </w:pPr>
            <w:r>
              <w:rPr>
                <w:rFonts w:ascii="Times New Roman" w:hAnsi="Times New Roman" w:eastAsia="Times New Roman" w:cs="Times New Roman"/>
                <w:sz w:val="28"/>
                <w:szCs w:val="28"/>
                <w:lang w:eastAsia="ru-RU"/>
              </w:rPr>
              <w:t xml:space="preserve">                                                                                                      Копии исправить</w:t>
            </w:r>
            <w:r>
              <w:rPr>
                <w:rFonts w:ascii="Times New Roman" w:hAnsi="Times New Roman" w:eastAsia="Times New Roman" w:cs="Times New Roman"/>
                <w:sz w:val="24"/>
                <w:szCs w:val="24"/>
                <w:lang w:eastAsia="ru-RU"/>
              </w:rPr>
              <w:t xml:space="preserve"> </w:t>
            </w:r>
          </w:p>
        </w:tc>
      </w:tr>
      <w:tr>
        <w:trPr>
          <w:cantSplit/>
          <w:trHeight w:val="132"/>
        </w:trPr>
        <w:tc>
          <w:tcPr>
            <w:tcW w:w="2383" w:type="dxa"/>
            <w:gridSpan w:val="3"/>
            <w:tcBorders>
              <w:top w:val="single" w:color="auto" w:sz="12" w:space="0"/>
              <w:left w:val="single" w:color="auto" w:sz="12" w:space="0"/>
              <w:bottom w:val="single" w:color="auto" w:sz="12" w:space="0"/>
              <w:right w:val="single" w:color="auto" w:sz="12" w:space="0"/>
            </w:tcBorders>
          </w:tcPr>
          <w:p>
            <w:pPr>
              <w:spacing w:after="0" w:line="320" w:lineRule="exact"/>
              <w:rPr>
                <w:rFonts w:ascii="Times New Roman" w:hAnsi="Times New Roman" w:eastAsia="Times New Roman" w:cs="Times New Roman"/>
                <w:sz w:val="24"/>
                <w:szCs w:val="24"/>
                <w:lang w:eastAsia="ru-RU"/>
              </w:rPr>
            </w:pPr>
          </w:p>
        </w:tc>
        <w:tc>
          <w:tcPr>
            <w:tcW w:w="1980" w:type="dxa"/>
            <w:gridSpan w:val="2"/>
            <w:tcBorders>
              <w:top w:val="single" w:color="auto" w:sz="12" w:space="0"/>
              <w:left w:val="none"/>
              <w:bottom w:val="single" w:color="auto" w:sz="12" w:space="0"/>
              <w:right w:val="single" w:color="auto" w:sz="12" w:space="0"/>
            </w:tcBorders>
          </w:tcPr>
          <w:p>
            <w:pPr>
              <w:spacing w:after="0" w:line="320" w:lineRule="exact"/>
              <w:jc w:val="center"/>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 xml:space="preserve">СОСТАВИЛ</w:t>
            </w:r>
          </w:p>
        </w:tc>
        <w:tc>
          <w:tcPr>
            <w:tcW w:w="1980" w:type="dxa"/>
            <w:gridSpan w:val="4"/>
            <w:tcBorders>
              <w:top w:val="single" w:color="auto" w:sz="12" w:space="0"/>
              <w:left w:val="none"/>
              <w:bottom w:val="single" w:color="auto" w:sz="12" w:space="0"/>
              <w:right w:val="single" w:color="auto" w:sz="12" w:space="0"/>
            </w:tcBorders>
          </w:tcPr>
          <w:p>
            <w:pPr>
              <w:spacing w:after="0" w:line="320" w:lineRule="exact"/>
              <w:jc w:val="center"/>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 xml:space="preserve">Н. КОНТР.</w:t>
            </w:r>
          </w:p>
        </w:tc>
        <w:tc>
          <w:tcPr>
            <w:tcW w:w="1879" w:type="dxa"/>
            <w:gridSpan w:val="3"/>
            <w:tcBorders>
              <w:top w:val="single" w:color="auto" w:sz="12" w:space="0"/>
              <w:left w:val="none"/>
              <w:bottom w:val="single" w:color="auto" w:sz="12" w:space="0"/>
              <w:right w:val="single" w:color="auto" w:sz="12" w:space="0"/>
            </w:tcBorders>
          </w:tcPr>
          <w:p>
            <w:pPr>
              <w:spacing w:after="0" w:line="320" w:lineRule="exact"/>
              <w:jc w:val="center"/>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 xml:space="preserve">УТВЕРДИЛ</w:t>
            </w:r>
          </w:p>
        </w:tc>
        <w:tc>
          <w:tcPr>
            <w:tcW w:w="2126" w:type="dxa"/>
            <w:gridSpan w:val="3"/>
            <w:tcBorders>
              <w:top w:val="single" w:color="auto" w:sz="12" w:space="0"/>
              <w:left w:val="none"/>
              <w:bottom w:val="single" w:color="auto" w:sz="12" w:space="0"/>
              <w:right w:val="single" w:color="auto" w:sz="12" w:space="0"/>
            </w:tcBorders>
          </w:tcPr>
          <w:p>
            <w:pPr>
              <w:spacing w:after="0" w:line="320" w:lineRule="exact"/>
              <w:jc w:val="center"/>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 xml:space="preserve">ПР.ЗАКАЗЧИКА</w:t>
            </w:r>
          </w:p>
        </w:tc>
      </w:tr>
      <w:tr>
        <w:trPr>
          <w:cantSplit/>
          <w:trHeight w:val="314"/>
        </w:trPr>
        <w:tc>
          <w:tcPr>
            <w:tcW w:w="2383" w:type="dxa"/>
            <w:gridSpan w:val="3"/>
            <w:tcBorders>
              <w:top w:val="single" w:color="auto" w:sz="12" w:space="0"/>
              <w:left w:val="single" w:color="auto" w:sz="12" w:space="0"/>
              <w:bottom w:val="single" w:color="auto" w:sz="4" w:space="0"/>
              <w:right w:val="single" w:color="auto" w:sz="12" w:space="0"/>
            </w:tcBorders>
          </w:tcPr>
          <w:p>
            <w:pPr>
              <w:spacing w:after="0" w:line="240" w:lineRule="auto"/>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 xml:space="preserve">Должность</w:t>
            </w:r>
          </w:p>
        </w:tc>
        <w:tc>
          <w:tcPr>
            <w:tcW w:w="1980" w:type="dxa"/>
            <w:gridSpan w:val="2"/>
            <w:tcBorders>
              <w:top w:val="single" w:color="auto" w:sz="12" w:space="0"/>
              <w:left w:val="none"/>
              <w:bottom w:val="single" w:color="auto" w:sz="4" w:space="0"/>
              <w:right w:val="single" w:color="auto" w:sz="12" w:space="0"/>
            </w:tcBorders>
          </w:tcPr>
          <w:p>
            <w:pPr>
              <w:spacing w:after="0" w:line="240" w:lineRule="auto"/>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 xml:space="preserve">Нач. ОМО</w:t>
            </w:r>
          </w:p>
        </w:tc>
        <w:tc>
          <w:tcPr>
            <w:tcW w:w="1980" w:type="dxa"/>
            <w:gridSpan w:val="4"/>
            <w:tcBorders>
              <w:top w:val="single" w:color="auto" w:sz="12" w:space="0"/>
              <w:left w:val="none"/>
              <w:bottom w:val="single" w:color="auto" w:sz="4" w:space="0"/>
              <w:right w:val="single" w:color="auto" w:sz="12" w:space="0"/>
            </w:tcBorders>
          </w:tcPr>
          <w:p>
            <w:pPr>
              <w:spacing w:after="0" w:line="240" w:lineRule="auto"/>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 xml:space="preserve">Инженер 1-й кат</w:t>
            </w:r>
          </w:p>
        </w:tc>
        <w:tc>
          <w:tcPr>
            <w:tcW w:w="1879" w:type="dxa"/>
            <w:gridSpan w:val="3"/>
            <w:tcBorders>
              <w:top w:val="single" w:color="auto" w:sz="12" w:space="0"/>
              <w:left w:val="none"/>
              <w:bottom w:val="single" w:color="auto" w:sz="4" w:space="0"/>
              <w:right w:val="single" w:color="auto" w:sz="12" w:space="0"/>
            </w:tcBorders>
          </w:tcPr>
          <w:p>
            <w:pPr>
              <w:spacing w:after="0" w:line="240" w:lineRule="auto"/>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 xml:space="preserve">Гл. инженер</w:t>
            </w:r>
          </w:p>
        </w:tc>
        <w:tc>
          <w:tcPr>
            <w:tcW w:w="2126" w:type="dxa"/>
            <w:gridSpan w:val="3"/>
            <w:tcBorders>
              <w:top w:val="single" w:color="auto" w:sz="12" w:space="0"/>
              <w:left w:val="none"/>
              <w:bottom w:val="single" w:color="auto" w:sz="4" w:space="0"/>
              <w:right w:val="single" w:color="auto" w:sz="12" w:space="0"/>
            </w:tcBorders>
          </w:tcPr>
          <w:p>
            <w:pPr>
              <w:spacing w:after="0" w:line="240" w:lineRule="auto"/>
              <w:rPr>
                <w:rFonts w:ascii="Times New Roman" w:hAnsi="Times New Roman" w:eastAsia="Times New Roman" w:cs="Times New Roman"/>
                <w:sz w:val="24"/>
                <w:szCs w:val="24"/>
                <w:lang w:eastAsia="ru-RU"/>
              </w:rPr>
            </w:pPr>
          </w:p>
        </w:tc>
      </w:tr>
      <w:tr>
        <w:trPr>
          <w:cantSplit/>
          <w:trHeight w:val="204"/>
        </w:trPr>
        <w:tc>
          <w:tcPr>
            <w:tcW w:w="2383" w:type="dxa"/>
            <w:gridSpan w:val="3"/>
            <w:tcBorders>
              <w:left w:val="single" w:color="auto" w:sz="12" w:space="0"/>
              <w:bottom w:val="single" w:color="auto" w:sz="4" w:space="0"/>
              <w:right w:val="single" w:color="auto" w:sz="12" w:space="0"/>
            </w:tcBorders>
          </w:tcPr>
          <w:p>
            <w:pPr>
              <w:spacing w:after="0" w:line="320" w:lineRule="exact"/>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 xml:space="preserve">Фамилия</w:t>
            </w:r>
          </w:p>
        </w:tc>
        <w:tc>
          <w:tcPr>
            <w:tcW w:w="1980" w:type="dxa"/>
            <w:gridSpan w:val="2"/>
            <w:tcBorders>
              <w:left w:val="none"/>
              <w:bottom w:val="single" w:color="auto" w:sz="4" w:space="0"/>
              <w:right w:val="single" w:color="auto" w:sz="12" w:space="0"/>
            </w:tcBorders>
          </w:tcPr>
          <w:p>
            <w:pPr>
              <w:spacing w:after="0" w:line="320" w:lineRule="exact"/>
              <w:ind w:right="-140"/>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 xml:space="preserve">Д.В.Шестов</w:t>
            </w:r>
          </w:p>
        </w:tc>
        <w:tc>
          <w:tcPr>
            <w:tcW w:w="1980" w:type="dxa"/>
            <w:gridSpan w:val="4"/>
            <w:tcBorders>
              <w:left w:val="none"/>
              <w:bottom w:val="single" w:color="auto" w:sz="4" w:space="0"/>
              <w:right w:val="single" w:color="auto" w:sz="12" w:space="0"/>
            </w:tcBorders>
          </w:tcPr>
          <w:p>
            <w:pPr>
              <w:spacing w:after="0" w:line="320" w:lineRule="exact"/>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 xml:space="preserve">Т.А.Барбир</w:t>
            </w:r>
          </w:p>
        </w:tc>
        <w:tc>
          <w:tcPr>
            <w:tcW w:w="1879" w:type="dxa"/>
            <w:gridSpan w:val="3"/>
            <w:tcBorders>
              <w:left w:val="none"/>
              <w:bottom w:val="single" w:color="auto" w:sz="4" w:space="0"/>
              <w:right w:val="single" w:color="auto" w:sz="12" w:space="0"/>
            </w:tcBorders>
          </w:tcPr>
          <w:p>
            <w:pPr>
              <w:spacing w:after="0" w:line="320" w:lineRule="exact"/>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 xml:space="preserve">В.Н.Кузнецов</w:t>
            </w:r>
          </w:p>
        </w:tc>
        <w:tc>
          <w:tcPr>
            <w:tcW w:w="2126" w:type="dxa"/>
            <w:gridSpan w:val="3"/>
            <w:tcBorders>
              <w:left w:val="none"/>
              <w:bottom w:val="single" w:color="auto" w:sz="4" w:space="0"/>
              <w:right w:val="single" w:color="auto" w:sz="12" w:space="0"/>
            </w:tcBorders>
          </w:tcPr>
          <w:p>
            <w:pPr>
              <w:spacing w:after="0" w:line="320" w:lineRule="exact"/>
              <w:rPr>
                <w:rFonts w:ascii="Times New Roman" w:hAnsi="Times New Roman" w:eastAsia="Times New Roman" w:cs="Times New Roman"/>
                <w:sz w:val="24"/>
                <w:szCs w:val="24"/>
                <w:lang w:eastAsia="ru-RU"/>
              </w:rPr>
            </w:pPr>
          </w:p>
        </w:tc>
      </w:tr>
      <w:tr>
        <w:trPr>
          <w:cantSplit/>
          <w:trHeight w:val="153"/>
        </w:trPr>
        <w:tc>
          <w:tcPr>
            <w:tcW w:w="2383" w:type="dxa"/>
            <w:gridSpan w:val="3"/>
            <w:tcBorders>
              <w:left w:val="single" w:color="auto" w:sz="12" w:space="0"/>
              <w:bottom w:val="single" w:color="auto" w:sz="4" w:space="0"/>
              <w:right w:val="single" w:color="auto" w:sz="12" w:space="0"/>
            </w:tcBorders>
          </w:tcPr>
          <w:p>
            <w:pPr>
              <w:spacing w:after="0" w:line="320" w:lineRule="exact"/>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 xml:space="preserve">Подпись</w:t>
            </w:r>
          </w:p>
        </w:tc>
        <w:tc>
          <w:tcPr>
            <w:tcW w:w="1980" w:type="dxa"/>
            <w:gridSpan w:val="2"/>
            <w:tcBorders>
              <w:left w:val="none"/>
              <w:bottom w:val="single" w:color="auto" w:sz="4" w:space="0"/>
              <w:right w:val="single" w:color="auto" w:sz="12" w:space="0"/>
            </w:tcBorders>
          </w:tcPr>
          <w:p>
            <w:pPr>
              <w:spacing w:after="0" w:line="320" w:lineRule="exact"/>
              <w:rPr>
                <w:rFonts w:ascii="Times New Roman" w:hAnsi="Times New Roman" w:eastAsia="Times New Roman" w:cs="Times New Roman"/>
                <w:sz w:val="24"/>
                <w:szCs w:val="24"/>
                <w:lang w:eastAsia="ru-RU"/>
              </w:rPr>
            </w:pPr>
          </w:p>
        </w:tc>
        <w:tc>
          <w:tcPr>
            <w:tcW w:w="1980" w:type="dxa"/>
            <w:gridSpan w:val="4"/>
            <w:tcBorders>
              <w:left w:val="none"/>
              <w:bottom w:val="single" w:color="auto" w:sz="4" w:space="0"/>
              <w:right w:val="single" w:color="auto" w:sz="12" w:space="0"/>
            </w:tcBorders>
          </w:tcPr>
          <w:p>
            <w:pPr>
              <w:spacing w:after="0" w:line="320" w:lineRule="exact"/>
              <w:rPr>
                <w:rFonts w:ascii="Times New Roman" w:hAnsi="Times New Roman" w:eastAsia="Times New Roman" w:cs="Times New Roman"/>
                <w:sz w:val="24"/>
                <w:szCs w:val="24"/>
                <w:lang w:eastAsia="ru-RU"/>
              </w:rPr>
            </w:pPr>
          </w:p>
        </w:tc>
        <w:tc>
          <w:tcPr>
            <w:tcW w:w="1879" w:type="dxa"/>
            <w:gridSpan w:val="3"/>
            <w:tcBorders>
              <w:left w:val="none"/>
              <w:bottom w:val="single" w:color="auto" w:sz="4" w:space="0"/>
              <w:right w:val="single" w:color="auto" w:sz="12" w:space="0"/>
            </w:tcBorders>
          </w:tcPr>
          <w:p>
            <w:pPr>
              <w:spacing w:after="0" w:line="320" w:lineRule="exact"/>
              <w:rPr>
                <w:rFonts w:ascii="Times New Roman" w:hAnsi="Times New Roman" w:eastAsia="Times New Roman" w:cs="Times New Roman"/>
                <w:sz w:val="24"/>
                <w:szCs w:val="24"/>
                <w:lang w:eastAsia="ru-RU"/>
              </w:rPr>
            </w:pPr>
          </w:p>
        </w:tc>
        <w:tc>
          <w:tcPr>
            <w:tcW w:w="2126" w:type="dxa"/>
            <w:gridSpan w:val="3"/>
            <w:tcBorders>
              <w:left w:val="none"/>
              <w:bottom w:val="single" w:color="auto" w:sz="4" w:space="0"/>
              <w:right w:val="single" w:color="auto" w:sz="12" w:space="0"/>
            </w:tcBorders>
          </w:tcPr>
          <w:p>
            <w:pPr>
              <w:spacing w:after="0" w:line="320" w:lineRule="exact"/>
              <w:rPr>
                <w:rFonts w:ascii="Times New Roman" w:hAnsi="Times New Roman" w:eastAsia="Times New Roman" w:cs="Times New Roman"/>
                <w:sz w:val="24"/>
                <w:szCs w:val="24"/>
                <w:lang w:eastAsia="ru-RU"/>
              </w:rPr>
            </w:pPr>
          </w:p>
        </w:tc>
      </w:tr>
      <w:tr>
        <w:trPr>
          <w:cantSplit/>
          <w:trHeight w:val="153"/>
        </w:trPr>
        <w:tc>
          <w:tcPr>
            <w:tcW w:w="2383" w:type="dxa"/>
            <w:gridSpan w:val="3"/>
            <w:tcBorders>
              <w:left w:val="single" w:color="auto" w:sz="12" w:space="0"/>
              <w:bottom w:val="single" w:color="auto" w:sz="4" w:space="0"/>
              <w:right w:val="single" w:color="auto" w:sz="12" w:space="0"/>
            </w:tcBorders>
          </w:tcPr>
          <w:p>
            <w:pPr>
              <w:spacing w:after="0" w:line="320" w:lineRule="exact"/>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 xml:space="preserve">Дата</w:t>
            </w:r>
          </w:p>
        </w:tc>
        <w:tc>
          <w:tcPr>
            <w:tcW w:w="1980" w:type="dxa"/>
            <w:gridSpan w:val="2"/>
            <w:tcBorders>
              <w:left w:val="none"/>
              <w:bottom w:val="single" w:color="auto" w:sz="4" w:space="0"/>
              <w:right w:val="single" w:color="auto" w:sz="12" w:space="0"/>
            </w:tcBorders>
          </w:tcPr>
          <w:p>
            <w:pPr>
              <w:spacing w:after="0" w:line="320" w:lineRule="exact"/>
              <w:rPr>
                <w:rFonts w:ascii="Times New Roman" w:hAnsi="Times New Roman" w:eastAsia="Times New Roman" w:cs="Times New Roman"/>
                <w:sz w:val="24"/>
                <w:szCs w:val="24"/>
                <w:lang w:eastAsia="ru-RU"/>
              </w:rPr>
            </w:pPr>
          </w:p>
        </w:tc>
        <w:tc>
          <w:tcPr>
            <w:tcW w:w="1980" w:type="dxa"/>
            <w:gridSpan w:val="4"/>
            <w:tcBorders>
              <w:left w:val="none"/>
              <w:bottom w:val="single" w:color="auto" w:sz="4" w:space="0"/>
              <w:right w:val="single" w:color="auto" w:sz="12" w:space="0"/>
            </w:tcBorders>
          </w:tcPr>
          <w:p>
            <w:pPr>
              <w:spacing w:after="0" w:line="320" w:lineRule="exact"/>
              <w:rPr>
                <w:rFonts w:ascii="Times New Roman" w:hAnsi="Times New Roman" w:eastAsia="Times New Roman" w:cs="Times New Roman"/>
                <w:sz w:val="24"/>
                <w:szCs w:val="24"/>
                <w:lang w:eastAsia="ru-RU"/>
              </w:rPr>
            </w:pPr>
          </w:p>
        </w:tc>
        <w:tc>
          <w:tcPr>
            <w:tcW w:w="1879" w:type="dxa"/>
            <w:gridSpan w:val="3"/>
            <w:tcBorders>
              <w:left w:val="none"/>
              <w:bottom w:val="single" w:color="auto" w:sz="4" w:space="0"/>
              <w:right w:val="single" w:color="auto" w:sz="12" w:space="0"/>
            </w:tcBorders>
          </w:tcPr>
          <w:p>
            <w:pPr>
              <w:spacing w:after="0" w:line="320" w:lineRule="exact"/>
              <w:rPr>
                <w:rFonts w:ascii="Times New Roman" w:hAnsi="Times New Roman" w:eastAsia="Times New Roman" w:cs="Times New Roman"/>
                <w:sz w:val="24"/>
                <w:szCs w:val="24"/>
                <w:lang w:eastAsia="ru-RU"/>
              </w:rPr>
            </w:pPr>
          </w:p>
        </w:tc>
        <w:tc>
          <w:tcPr>
            <w:tcW w:w="2126" w:type="dxa"/>
            <w:gridSpan w:val="3"/>
            <w:tcBorders>
              <w:left w:val="none"/>
              <w:bottom w:val="single" w:color="auto" w:sz="4" w:space="0"/>
              <w:right w:val="single" w:color="auto" w:sz="12" w:space="0"/>
            </w:tcBorders>
          </w:tcPr>
          <w:p>
            <w:pPr>
              <w:spacing w:after="0" w:line="320" w:lineRule="exact"/>
              <w:rPr>
                <w:rFonts w:ascii="Times New Roman" w:hAnsi="Times New Roman" w:eastAsia="Times New Roman" w:cs="Times New Roman"/>
                <w:sz w:val="24"/>
                <w:szCs w:val="24"/>
                <w:lang w:eastAsia="ru-RU"/>
              </w:rPr>
            </w:pPr>
          </w:p>
        </w:tc>
      </w:tr>
      <w:tr>
        <w:trPr>
          <w:cantSplit/>
          <w:trHeight w:val="245"/>
        </w:trPr>
        <w:tc>
          <w:tcPr>
            <w:tcW w:w="4678" w:type="dxa"/>
            <w:gridSpan w:val="6"/>
            <w:tcBorders>
              <w:left w:val="single" w:color="auto" w:sz="12" w:space="0"/>
              <w:bottom w:val="single" w:color="auto" w:sz="12" w:space="0"/>
              <w:right w:val="single" w:color="auto" w:sz="12" w:space="0"/>
            </w:tcBorders>
          </w:tcPr>
          <w:p>
            <w:pPr>
              <w:spacing w:after="0" w:line="320" w:lineRule="exact"/>
              <w:rPr>
                <w:rFonts w:ascii="Times New Roman" w:hAnsi="Times New Roman" w:eastAsia="Times New Roman" w:cs="Times New Roman"/>
                <w:sz w:val="24"/>
                <w:szCs w:val="24"/>
                <w:lang w:eastAsia="ru-RU"/>
              </w:rPr>
            </w:pPr>
            <w:r>
              <w:rPr>
                <w:rFonts w:ascii="Times New Roman" w:hAnsi="Times New Roman" w:eastAsia="Times New Roman" w:cs="Times New Roman"/>
                <w:sz w:val="24"/>
                <w:szCs w:val="24"/>
                <w:lang w:eastAsia="ru-RU"/>
              </w:rPr>
              <w:t xml:space="preserve">ИЗМЕНЕНИЯ ВНЁС</w:t>
            </w:r>
          </w:p>
        </w:tc>
        <w:tc>
          <w:tcPr>
            <w:tcW w:w="5670" w:type="dxa"/>
            <w:gridSpan w:val="9"/>
            <w:tcBorders>
              <w:left w:val="single" w:color="auto" w:sz="12" w:space="0"/>
              <w:bottom w:val="single" w:color="auto" w:sz="12" w:space="0"/>
              <w:right w:val="single" w:color="auto" w:sz="12" w:space="0"/>
            </w:tcBorders>
          </w:tcPr>
          <w:p>
            <w:pPr>
              <w:spacing w:after="0" w:line="320" w:lineRule="exact"/>
              <w:rPr>
                <w:rFonts w:ascii="Times New Roman" w:hAnsi="Times New Roman" w:eastAsia="Times New Roman" w:cs="Times New Roman"/>
                <w:sz w:val="24"/>
                <w:szCs w:val="24"/>
                <w:lang w:eastAsia="ru-RU"/>
              </w:rPr>
            </w:pPr>
          </w:p>
        </w:tc>
      </w:tr>
      <w:tr>
        <w:trPr>
          <w:cantSplit/>
          <w:trHeight w:val="531"/>
        </w:trP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ook w:val="04A0" w:firstRow="1" w:lastRow="0" w:firstColumn="1" w:lastColumn="0" w:noHBand="0" w:noVBand="1"/>
        </w:tblPrEx>
        <w:tc>
          <w:tcPr>
            <w:tcW w:w="5084" w:type="dxa"/>
            <w:gridSpan w:val="7"/>
            <w:tcBorders>
              <w:top w:val="single" w:color="auto" w:sz="6" w:space="0"/>
              <w:left w:val="single" w:color="auto" w:sz="6" w:space="0"/>
              <w:bottom w:val="single" w:color="auto" w:sz="6" w:space="0"/>
              <w:right w:val="single" w:color="auto" w:sz="4" w:space="0"/>
            </w:tcBorders>
          </w:tcPr>
          <w:p>
            <w:pPr>
              <w:spacing w:after="0" w:line="120" w:lineRule="exact"/>
              <w:rPr>
                <w:rFonts w:ascii="Times New Roman" w:hAnsi="Times New Roman" w:eastAsia="Times New Roman" w:cs="Times New Roman"/>
                <w:sz w:val="16"/>
                <w:szCs w:val="16"/>
                <w:lang w:eastAsia="ru-RU"/>
              </w:rPr>
            </w:pPr>
          </w:p>
          <w:p>
            <w:pPr>
              <w:spacing w:after="0" w:line="320" w:lineRule="exact"/>
              <w:jc w:val="center"/>
              <w:rPr>
                <w:rFonts w:ascii="Times New Roman" w:hAnsi="Times New Roman" w:eastAsia="Times New Roman" w:cs="Times New Roman"/>
                <w:sz w:val="28"/>
                <w:szCs w:val="28"/>
                <w:lang w:eastAsia="ru-RU"/>
              </w:rPr>
            </w:pPr>
            <w:r>
              <w:rPr>
                <w:rFonts w:ascii="Times New Roman" w:hAnsi="Times New Roman" w:eastAsia="Times New Roman" w:cs="Times New Roman"/>
                <w:sz w:val="28"/>
                <w:szCs w:val="28"/>
                <w:lang w:eastAsia="ru-RU"/>
              </w:rPr>
              <w:t xml:space="preserve">ИЗВЕЩЕНИЕ 32 ЦВ </w:t>
            </w:r>
            <w:r>
              <w:rPr>
                <w:rFonts w:ascii="Times New Roman" w:hAnsi="Times New Roman" w:eastAsia="Times New Roman" w:cs="Times New Roman"/>
                <w:color w:val="000000" w:themeColor="text1"/>
                <w:sz w:val="28"/>
                <w:szCs w:val="28"/>
                <w:lang w:eastAsia="ru-RU"/>
              </w:rPr>
              <w:t xml:space="preserve">40</w:t>
            </w:r>
            <w:r>
              <w:rPr>
                <w:rFonts w:ascii="Times New Roman" w:hAnsi="Times New Roman" w:eastAsia="Times New Roman" w:cs="Times New Roman"/>
                <w:sz w:val="28"/>
                <w:szCs w:val="28"/>
                <w:lang w:eastAsia="ru-RU"/>
              </w:rPr>
              <w:t xml:space="preserve"> - 2025</w:t>
            </w:r>
          </w:p>
        </w:tc>
        <w:tc>
          <w:tcPr>
            <w:tcW w:w="4272" w:type="dxa"/>
            <w:gridSpan w:val="7"/>
            <w:vMerge w:val="restart"/>
            <w:tcBorders>
              <w:top w:val="single" w:color="auto" w:sz="6" w:space="0"/>
              <w:left w:val="none"/>
              <w:bottom w:val="single" w:color="auto" w:sz="6" w:space="0"/>
              <w:right w:val="single" w:color="auto" w:sz="4" w:space="0"/>
            </w:tcBorders>
            <w:vAlign w:val="center"/>
          </w:tcPr>
          <w:p>
            <w:pPr>
              <w:keepNext/>
              <w:spacing w:after="0" w:line="320" w:lineRule="exact"/>
              <w:jc w:val="center"/>
              <w:outlineLvl w:val="0"/>
              <w:rPr>
                <w:rFonts w:ascii="Times New Roman" w:hAnsi="Times New Roman" w:eastAsia="Times New Roman" w:cs="Times New Roman"/>
                <w:sz w:val="28"/>
                <w:szCs w:val="28"/>
                <w:lang w:eastAsia="ru-RU"/>
              </w:rPr>
            </w:pPr>
            <w:r>
              <w:rPr>
                <w:rFonts w:ascii="Times New Roman" w:hAnsi="Times New Roman" w:eastAsia="Times New Roman" w:cs="Times New Roman"/>
                <w:color w:val="000000"/>
                <w:sz w:val="28"/>
                <w:szCs w:val="28"/>
                <w:lang w:eastAsia="ru-RU"/>
              </w:rPr>
              <w:t xml:space="preserve">632-2011 ПКБ ЦВ</w:t>
            </w:r>
          </w:p>
        </w:tc>
        <w:tc>
          <w:tcPr>
            <w:tcW w:w="992" w:type="dxa"/>
            <w:tcBorders>
              <w:top w:val="single" w:color="auto" w:sz="6" w:space="0"/>
              <w:left w:val="single" w:color="auto" w:sz="4" w:space="0"/>
              <w:bottom w:val="single" w:color="auto" w:sz="4" w:space="0"/>
              <w:right w:val="single" w:color="auto" w:sz="6" w:space="0"/>
            </w:tcBorders>
          </w:tcPr>
          <w:p>
            <w:pPr>
              <w:spacing w:after="0" w:line="320" w:lineRule="exact"/>
              <w:rPr>
                <w:rFonts w:ascii="Times New Roman" w:hAnsi="Times New Roman" w:eastAsia="Times New Roman" w:cs="Times New Roman"/>
                <w:sz w:val="28"/>
                <w:szCs w:val="28"/>
                <w:lang w:eastAsia="ru-RU"/>
              </w:rPr>
            </w:pPr>
            <w:r>
              <w:rPr>
                <w:rFonts w:ascii="Times New Roman" w:hAnsi="Times New Roman" w:eastAsia="Times New Roman" w:cs="Times New Roman"/>
                <w:sz w:val="28"/>
                <w:szCs w:val="28"/>
                <w:lang w:eastAsia="ru-RU"/>
              </w:rPr>
              <w:t xml:space="preserve">Лист</w:t>
            </w:r>
          </w:p>
        </w:tc>
      </w:tr>
      <w:tr>
        <w:trPr>
          <w:cantSplit/>
          <w:trHeight w:val="400"/>
        </w:trP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ook w:val="04A0" w:firstRow="1" w:lastRow="0" w:firstColumn="1" w:lastColumn="0" w:noHBand="0" w:noVBand="1"/>
        </w:tblPrEx>
        <w:tc>
          <w:tcPr>
            <w:tcW w:w="5084" w:type="dxa"/>
            <w:gridSpan w:val="7"/>
            <w:tcBorders>
              <w:top w:val="single" w:color="auto" w:sz="6" w:space="0"/>
              <w:left w:val="single" w:color="auto" w:sz="6" w:space="0"/>
              <w:bottom w:val="single" w:color="auto" w:sz="6" w:space="0"/>
              <w:right w:val="single" w:color="auto" w:sz="4" w:space="0"/>
            </w:tcBorders>
          </w:tcPr>
          <w:p>
            <w:pPr>
              <w:spacing w:after="0" w:line="320" w:lineRule="exact"/>
              <w:jc w:val="center"/>
              <w:rPr>
                <w:rFonts w:ascii="Times New Roman" w:hAnsi="Times New Roman" w:eastAsia="Times New Roman" w:cs="Times New Roman"/>
                <w:sz w:val="28"/>
                <w:szCs w:val="28"/>
                <w:lang w:eastAsia="ru-RU"/>
              </w:rPr>
            </w:pPr>
          </w:p>
        </w:tc>
        <w:tc>
          <w:tcPr>
            <w:tcW w:w="4272" w:type="dxa"/>
            <w:gridSpan w:val="7"/>
            <w:vMerge w:val="continue"/>
            <w:tcBorders>
              <w:top w:val="single" w:color="auto" w:sz="6" w:space="0"/>
              <w:left w:val="none"/>
              <w:bottom w:val="single" w:color="auto" w:sz="6" w:space="0"/>
              <w:right w:val="single" w:color="auto" w:sz="4" w:space="0"/>
            </w:tcBorders>
            <w:vAlign w:val="center"/>
          </w:tcPr>
          <w:p>
            <w:pPr>
              <w:spacing w:after="0" w:line="320" w:lineRule="exact"/>
              <w:rPr>
                <w:rFonts w:ascii="Times New Roman" w:hAnsi="Times New Roman" w:eastAsia="Times New Roman" w:cs="Times New Roman"/>
                <w:sz w:val="28"/>
                <w:szCs w:val="28"/>
                <w:lang w:eastAsia="ru-RU"/>
              </w:rPr>
            </w:pPr>
          </w:p>
        </w:tc>
        <w:tc>
          <w:tcPr>
            <w:tcW w:w="992" w:type="dxa"/>
            <w:tcBorders>
              <w:top w:val="single" w:color="auto" w:sz="4" w:space="0"/>
              <w:left w:val="single" w:color="auto" w:sz="4" w:space="0"/>
              <w:bottom w:val="single" w:color="auto" w:sz="6" w:space="0"/>
              <w:right w:val="single" w:color="auto" w:sz="6" w:space="0"/>
            </w:tcBorders>
          </w:tcPr>
          <w:p>
            <w:pPr>
              <w:spacing w:after="0" w:line="320" w:lineRule="exact"/>
              <w:jc w:val="center"/>
              <w:rPr>
                <w:rFonts w:ascii="Times New Roman" w:hAnsi="Times New Roman" w:eastAsia="Times New Roman" w:cs="Times New Roman"/>
                <w:sz w:val="28"/>
                <w:szCs w:val="28"/>
                <w:lang w:eastAsia="ru-RU"/>
              </w:rPr>
            </w:pPr>
            <w:r>
              <w:rPr>
                <w:rFonts w:ascii="Times New Roman" w:hAnsi="Times New Roman" w:eastAsia="Times New Roman" w:cs="Times New Roman"/>
                <w:sz w:val="28"/>
                <w:szCs w:val="28"/>
                <w:lang w:eastAsia="ru-RU"/>
              </w:rPr>
              <w:t xml:space="preserve">3</w:t>
            </w:r>
          </w:p>
        </w:tc>
      </w:tr>
      <w:tr>
        <w:trPr>
          <w:cantSplit/>
        </w:trP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ook w:val="04A0" w:firstRow="1" w:lastRow="0" w:firstColumn="1" w:lastColumn="0" w:noHBand="0" w:noVBand="1"/>
        </w:tblPrEx>
        <w:tc>
          <w:tcPr>
            <w:tcW w:w="996" w:type="dxa"/>
            <w:tcBorders>
              <w:top w:val="single" w:color="auto" w:sz="6" w:space="0"/>
              <w:left w:val="single" w:color="auto" w:sz="6" w:space="0"/>
              <w:bottom w:val="single" w:color="auto" w:sz="6" w:space="0"/>
              <w:right w:val="single" w:color="auto" w:sz="6" w:space="0"/>
            </w:tcBorders>
          </w:tcPr>
          <w:p>
            <w:pPr>
              <w:spacing w:after="0" w:line="320" w:lineRule="exact"/>
              <w:rPr>
                <w:rFonts w:ascii="Times New Roman" w:hAnsi="Times New Roman" w:eastAsia="Times New Roman" w:cs="Times New Roman"/>
                <w:sz w:val="28"/>
                <w:szCs w:val="28"/>
                <w:lang w:eastAsia="ru-RU"/>
              </w:rPr>
            </w:pPr>
            <w:r>
              <w:rPr>
                <w:rFonts w:ascii="Times New Roman" w:hAnsi="Times New Roman" w:eastAsia="Times New Roman" w:cs="Times New Roman"/>
                <w:sz w:val="28"/>
                <w:szCs w:val="28"/>
                <w:lang w:eastAsia="ru-RU"/>
              </w:rPr>
              <w:t xml:space="preserve">ИЗМ.</w:t>
            </w:r>
          </w:p>
        </w:tc>
        <w:tc>
          <w:tcPr>
            <w:tcW w:w="9352" w:type="dxa"/>
            <w:gridSpan w:val="14"/>
            <w:tcBorders>
              <w:top w:val="single" w:color="auto" w:sz="6" w:space="0"/>
              <w:left w:val="single" w:color="auto" w:sz="6" w:space="0"/>
              <w:bottom w:val="single" w:color="auto" w:sz="6" w:space="0"/>
              <w:right w:val="single" w:color="auto" w:sz="6" w:space="0"/>
            </w:tcBorders>
          </w:tcPr>
          <w:p>
            <w:pPr>
              <w:spacing w:after="0" w:line="320" w:lineRule="exact"/>
              <w:jc w:val="center"/>
              <w:rPr>
                <w:rFonts w:ascii="Times New Roman" w:hAnsi="Times New Roman" w:eastAsia="Times New Roman" w:cs="Times New Roman"/>
                <w:sz w:val="28"/>
                <w:szCs w:val="28"/>
                <w:lang w:eastAsia="ru-RU"/>
              </w:rPr>
            </w:pPr>
            <w:r>
              <w:rPr>
                <w:rFonts w:ascii="Times New Roman" w:hAnsi="Times New Roman" w:eastAsia="Times New Roman" w:cs="Times New Roman"/>
                <w:sz w:val="28"/>
                <w:szCs w:val="28"/>
                <w:lang w:eastAsia="ru-RU"/>
              </w:rPr>
              <w:t xml:space="preserve">СОДЕРЖАНИЕ ИЗМЕНЕНИЯ</w:t>
            </w:r>
          </w:p>
        </w:tc>
      </w:tr>
      <w:tr>
        <w:trPr>
          <w:cantSplit/>
        </w:trP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ook w:val="04A0" w:firstRow="1" w:lastRow="0" w:firstColumn="1" w:lastColumn="0" w:noHBand="0" w:noVBand="1"/>
        </w:tblPrEx>
        <w:tc>
          <w:tcPr>
            <w:tcW w:w="996" w:type="dxa"/>
            <w:tcBorders>
              <w:top w:val="single" w:color="auto" w:sz="6" w:space="0"/>
              <w:left w:val="single" w:color="auto" w:sz="6" w:space="0"/>
              <w:bottom w:val="single" w:color="auto" w:sz="4" w:space="0"/>
              <w:right w:val="single" w:color="auto" w:sz="6" w:space="0"/>
            </w:tcBorders>
          </w:tcPr>
          <w:p>
            <w:pPr>
              <w:spacing w:after="0" w:line="320" w:lineRule="exact"/>
              <w:jc w:val="center"/>
              <w:rPr>
                <w:rFonts w:ascii="Times New Roman" w:hAnsi="Times New Roman" w:eastAsia="Times New Roman" w:cs="Times New Roman"/>
                <w:sz w:val="28"/>
                <w:szCs w:val="24"/>
                <w:lang w:eastAsia="ru-RU"/>
              </w:rPr>
            </w:pPr>
          </w:p>
        </w:tc>
        <w:tc>
          <w:tcPr>
            <w:tcW w:w="9352" w:type="dxa"/>
            <w:gridSpan w:val="14"/>
            <w:tcBorders>
              <w:top w:val="single" w:color="auto" w:sz="6" w:space="0"/>
              <w:left w:val="single" w:color="auto" w:sz="6" w:space="0"/>
              <w:bottom w:val="none"/>
              <w:right w:val="single" w:color="auto" w:sz="6" w:space="0"/>
            </w:tcBorders>
          </w:tcPr>
          <w:p>
            <w:pPr>
              <w:spacing w:after="0" w:line="320" w:lineRule="exact"/>
              <w:rPr>
                <w:rFonts w:ascii="Times New Roman" w:hAnsi="Times New Roman" w:eastAsia="Times New Roman" w:cs="Times New Roman"/>
                <w:sz w:val="28"/>
                <w:szCs w:val="24"/>
                <w:lang w:eastAsia="ru-RU"/>
              </w:rPr>
            </w:pPr>
          </w:p>
        </w:tc>
      </w:tr>
      <w:tr>
        <w:trPr>
          <w:cantSplit/>
          <w:trHeight w:val="13031"/>
        </w:trP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ook w:val="04A0" w:firstRow="1" w:lastRow="0" w:firstColumn="1" w:lastColumn="0" w:noHBand="0" w:noVBand="1"/>
        </w:tblPrEx>
        <w:tc>
          <w:tcPr>
            <w:tcW w:w="10348" w:type="dxa"/>
            <w:gridSpan w:val="15"/>
            <w:tcBorders>
              <w:top w:val="none"/>
              <w:left w:val="single" w:color="auto" w:sz="4" w:space="0"/>
              <w:bottom w:val="single" w:color="auto" w:sz="4" w:space="0"/>
              <w:right w:val="single" w:color="auto" w:sz="4" w:space="0"/>
            </w:tcBorders>
          </w:tcPr>
          <w:p>
            <w:pPr>
              <w:spacing w:before="120" w:after="0" w:line="320" w:lineRule="exact"/>
              <w:ind w:right="125" w:firstLine="318"/>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xml:space="preserve"> - пункт 3 «Знаки и надписи на вагонах для перевозки опасных грузов»:</w:t>
            </w:r>
          </w:p>
          <w:p>
            <w:pPr>
              <w:spacing w:after="0" w:line="320" w:lineRule="exact"/>
              <w:ind w:left="1027" w:right="125"/>
              <w:jc w:val="both"/>
              <w:rPr>
                <w:rFonts w:ascii="Times New Roman" w:hAnsi="Times New Roman" w:eastAsia="Calibri" w:cs="Times New Roman"/>
                <w:sz w:val="28"/>
                <w:szCs w:val="28"/>
                <w:lang w:eastAsia="ru-RU"/>
              </w:rPr>
            </w:pPr>
            <w:r>
              <w:rPr>
                <w:rFonts w:ascii="Times New Roman" w:hAnsi="Times New Roman" w:eastAsia="Times New Roman" w:cs="Times New Roman"/>
                <w:sz w:val="24"/>
                <w:szCs w:val="24"/>
              </w:rPr>
              <w:t xml:space="preserve"> </w:t>
            </w:r>
            <w:r>
              <w:rPr>
                <w:rFonts w:ascii="Times New Roman" w:hAnsi="Times New Roman" w:eastAsia="Calibri" w:cs="Times New Roman"/>
                <w:sz w:val="28"/>
                <w:szCs w:val="28"/>
                <w:lang w:eastAsia="ru-RU"/>
              </w:rPr>
              <w:t xml:space="preserve">- актуализирована информация по нанесению трафаретов на вагоны всех типов, предназначенных для перевозки опасных грузов;</w:t>
            </w:r>
          </w:p>
          <w:p>
            <w:pPr>
              <w:spacing w:after="0" w:line="320" w:lineRule="exact"/>
              <w:ind w:left="1027" w:right="125"/>
              <w:jc w:val="both"/>
              <w:rPr>
                <w:rFonts w:ascii="Times New Roman" w:hAnsi="Times New Roman" w:eastAsia="Calibri" w:cs="Times New Roman"/>
                <w:sz w:val="28"/>
                <w:szCs w:val="28"/>
                <w:lang w:eastAsia="ru-RU"/>
              </w:rPr>
            </w:pPr>
            <w:r>
              <w:rPr>
                <w:rFonts w:ascii="Times New Roman" w:hAnsi="Times New Roman" w:eastAsia="Calibri" w:cs="Times New Roman"/>
                <w:sz w:val="28"/>
                <w:szCs w:val="28"/>
                <w:lang w:eastAsia="ru-RU"/>
              </w:rPr>
              <w:t xml:space="preserve"> - добавлена таблица по перечню информационных знаков и надписей, наносимых при перевозке опасных грузов;</w:t>
            </w:r>
          </w:p>
          <w:p>
            <w:pPr>
              <w:spacing w:after="0" w:line="320" w:lineRule="exact"/>
              <w:ind w:left="1027" w:right="125"/>
              <w:jc w:val="both"/>
              <w:rPr>
                <w:rFonts w:ascii="Times New Roman" w:hAnsi="Times New Roman" w:eastAsia="Calibri" w:cs="Times New Roman"/>
                <w:sz w:val="28"/>
                <w:szCs w:val="28"/>
                <w:lang w:eastAsia="ru-RU"/>
              </w:rPr>
            </w:pPr>
            <w:r>
              <w:rPr>
                <w:rFonts w:ascii="Times New Roman" w:hAnsi="Times New Roman" w:eastAsia="Calibri" w:cs="Times New Roman"/>
                <w:sz w:val="28"/>
                <w:szCs w:val="28"/>
                <w:lang w:eastAsia="ru-RU"/>
              </w:rPr>
              <w:t xml:space="preserve"> - добавлен рисунок расположения информационных знаков и надписей на вагоне при перевозке опасных грузов;</w:t>
            </w:r>
          </w:p>
          <w:p>
            <w:pPr>
              <w:spacing w:after="0" w:line="320" w:lineRule="exact"/>
              <w:ind w:left="1027" w:right="125"/>
              <w:jc w:val="both"/>
              <w:rPr>
                <w:rFonts w:ascii="Times New Roman" w:hAnsi="Times New Roman" w:eastAsia="Calibri" w:cs="Times New Roman"/>
                <w:sz w:val="28"/>
                <w:szCs w:val="28"/>
                <w:lang w:eastAsia="ru-RU"/>
              </w:rPr>
            </w:pPr>
            <w:r>
              <w:rPr>
                <w:rFonts w:ascii="Times New Roman" w:hAnsi="Times New Roman" w:eastAsia="Calibri" w:cs="Times New Roman"/>
                <w:sz w:val="28"/>
                <w:szCs w:val="28"/>
                <w:lang w:eastAsia="ru-RU"/>
              </w:rPr>
              <w:t xml:space="preserve"> - смещен текст.</w:t>
            </w:r>
          </w:p>
          <w:p>
            <w:pPr>
              <w:spacing w:after="0" w:line="320" w:lineRule="exact"/>
              <w:ind w:left="318" w:right="125"/>
              <w:jc w:val="both"/>
              <w:rPr>
                <w:rFonts w:ascii="Times New Roman" w:hAnsi="Times New Roman" w:eastAsia="Calibri" w:cs="Times New Roman"/>
                <w:sz w:val="28"/>
                <w:szCs w:val="28"/>
                <w:lang w:eastAsia="ru-RU"/>
              </w:rPr>
            </w:pPr>
            <w:r>
              <w:rPr>
                <w:rFonts w:ascii="Times New Roman" w:hAnsi="Times New Roman" w:eastAsia="Calibri" w:cs="Times New Roman"/>
                <w:sz w:val="28"/>
                <w:szCs w:val="28"/>
                <w:lang w:eastAsia="ru-RU"/>
              </w:rPr>
              <w:t xml:space="preserve"> - пункт 4 «Требования к отдельным знакам и надписям»:</w:t>
            </w:r>
          </w:p>
          <w:p>
            <w:pPr>
              <w:spacing w:after="0" w:line="320" w:lineRule="exact"/>
              <w:ind w:left="1027" w:right="125"/>
              <w:jc w:val="both"/>
              <w:rPr>
                <w:rFonts w:ascii="Times New Roman" w:hAnsi="Times New Roman" w:eastAsia="Times New Roman" w:cs="Times New Roman"/>
                <w:sz w:val="28"/>
                <w:szCs w:val="28"/>
                <w:lang w:eastAsia="ru-RU"/>
              </w:rPr>
            </w:pPr>
            <w:r>
              <w:rPr>
                <w:rFonts w:ascii="Times New Roman" w:hAnsi="Times New Roman" w:eastAsia="Times New Roman" w:cs="Times New Roman"/>
                <w:sz w:val="28"/>
                <w:szCs w:val="28"/>
              </w:rPr>
              <w:t xml:space="preserve"> - актуализирован текст с добавлением </w:t>
            </w:r>
            <w:r>
              <w:rPr>
                <w:rFonts w:ascii="Times New Roman" w:hAnsi="Times New Roman" w:eastAsia="Times New Roman" w:cs="Times New Roman"/>
                <w:sz w:val="28"/>
                <w:szCs w:val="28"/>
                <w:lang w:eastAsia="ru-RU"/>
              </w:rPr>
              <w:t xml:space="preserve">информации по нанесению знака обращения продукции на рынке Евразийского экономического Союза - ЕАС на новые вагоны;</w:t>
            </w:r>
          </w:p>
          <w:p>
            <w:pPr>
              <w:spacing w:after="0" w:line="320" w:lineRule="exact"/>
              <w:ind w:left="1027" w:right="125"/>
              <w:jc w:val="both"/>
              <w:rPr>
                <w:rFonts w:ascii="Times New Roman" w:hAnsi="Times New Roman" w:eastAsia="Times New Roman" w:cs="Times New Roman"/>
                <w:sz w:val="28"/>
                <w:szCs w:val="28"/>
                <w:lang w:eastAsia="ru-RU"/>
              </w:rPr>
            </w:pPr>
            <w:r>
              <w:rPr>
                <w:rFonts w:ascii="Times New Roman" w:hAnsi="Times New Roman" w:eastAsia="Times New Roman" w:cs="Times New Roman"/>
                <w:sz w:val="28"/>
                <w:szCs w:val="28"/>
                <w:lang w:eastAsia="ru-RU"/>
              </w:rPr>
              <w:t xml:space="preserve"> - добавлена информация по нанесению трафаретов на литые детали тележки при изготовлении и производстве плановых видов ремонта; </w:t>
            </w:r>
          </w:p>
          <w:p>
            <w:pPr>
              <w:spacing w:after="0" w:line="320" w:lineRule="exact"/>
              <w:ind w:left="1027" w:right="125"/>
              <w:jc w:val="both"/>
              <w:rPr>
                <w:rFonts w:ascii="Times New Roman" w:hAnsi="Times New Roman" w:eastAsia="Times New Roman" w:cs="Times New Roman"/>
                <w:sz w:val="28"/>
                <w:szCs w:val="28"/>
                <w:lang w:eastAsia="ru-RU"/>
              </w:rPr>
            </w:pPr>
            <w:r>
              <w:rPr>
                <w:rFonts w:ascii="Times New Roman" w:hAnsi="Times New Roman" w:eastAsia="Times New Roman" w:cs="Times New Roman"/>
                <w:sz w:val="28"/>
                <w:szCs w:val="28"/>
                <w:lang w:eastAsia="ru-RU"/>
              </w:rPr>
              <w:t xml:space="preserve"> - исключена информация по установке и расположению бирок на буксовом узле колесной пары;</w:t>
            </w:r>
          </w:p>
          <w:p>
            <w:pPr>
              <w:spacing w:after="0" w:line="320" w:lineRule="exact"/>
              <w:ind w:left="1027" w:right="125"/>
              <w:jc w:val="both"/>
              <w:rPr>
                <w:rFonts w:ascii="Times New Roman" w:hAnsi="Times New Roman" w:eastAsia="Times New Roman" w:cs="Times New Roman"/>
                <w:sz w:val="28"/>
                <w:szCs w:val="28"/>
                <w:lang w:eastAsia="ru-RU"/>
              </w:rPr>
            </w:pPr>
            <w:r>
              <w:rPr>
                <w:rFonts w:ascii="Times New Roman" w:hAnsi="Times New Roman" w:eastAsia="Times New Roman" w:cs="Times New Roman"/>
                <w:sz w:val="28"/>
                <w:szCs w:val="28"/>
                <w:lang w:eastAsia="ru-RU"/>
              </w:rPr>
              <w:t xml:space="preserve"> - добавлена таблица по расположению знаков и надписей на тележке, и смотровой крышке буксового узла;</w:t>
            </w:r>
          </w:p>
          <w:p>
            <w:pPr>
              <w:spacing w:after="0" w:line="320" w:lineRule="exact"/>
              <w:ind w:left="1027" w:right="125"/>
              <w:jc w:val="both"/>
              <w:rPr>
                <w:rFonts w:ascii="Times New Roman" w:hAnsi="Times New Roman" w:eastAsia="Calibri" w:cs="Times New Roman"/>
                <w:sz w:val="28"/>
                <w:szCs w:val="28"/>
                <w:lang w:eastAsia="ru-RU"/>
              </w:rPr>
            </w:pPr>
            <w:r>
              <w:rPr>
                <w:rFonts w:ascii="Times New Roman" w:hAnsi="Times New Roman" w:eastAsia="Times New Roman" w:cs="Times New Roman"/>
                <w:sz w:val="28"/>
                <w:szCs w:val="28"/>
                <w:lang w:eastAsia="ru-RU"/>
              </w:rPr>
              <w:t xml:space="preserve"> - </w:t>
            </w:r>
            <w:r>
              <w:rPr>
                <w:rFonts w:ascii="Times New Roman" w:hAnsi="Times New Roman" w:eastAsia="Calibri" w:cs="Times New Roman"/>
                <w:sz w:val="28"/>
                <w:szCs w:val="28"/>
                <w:lang w:eastAsia="ru-RU"/>
              </w:rPr>
              <w:t xml:space="preserve">добавлен рисунок изображения тележки грузового вагона с указанием мест расположения трафаретов;</w:t>
            </w:r>
          </w:p>
          <w:p>
            <w:pPr>
              <w:spacing w:after="0" w:line="320" w:lineRule="exact"/>
              <w:ind w:left="1027" w:right="125"/>
              <w:jc w:val="both"/>
              <w:rPr>
                <w:rFonts w:ascii="Times New Roman" w:hAnsi="Times New Roman" w:eastAsia="Calibri" w:cs="Times New Roman"/>
                <w:sz w:val="28"/>
                <w:szCs w:val="28"/>
                <w:lang w:eastAsia="ru-RU"/>
              </w:rPr>
            </w:pPr>
            <w:r>
              <w:rPr>
                <w:rFonts w:ascii="Times New Roman" w:hAnsi="Times New Roman" w:eastAsia="Calibri" w:cs="Times New Roman"/>
                <w:sz w:val="28"/>
                <w:szCs w:val="28"/>
                <w:lang w:eastAsia="ru-RU"/>
              </w:rPr>
              <w:t xml:space="preserve"> - смещен текст.</w:t>
            </w:r>
          </w:p>
          <w:p>
            <w:pPr>
              <w:spacing w:after="0" w:line="320" w:lineRule="exact"/>
              <w:ind w:left="318" w:right="125"/>
              <w:jc w:val="both"/>
              <w:rPr>
                <w:rFonts w:ascii="Times New Roman" w:hAnsi="Times New Roman" w:eastAsia="Calibri" w:cs="Times New Roman"/>
                <w:sz w:val="28"/>
                <w:szCs w:val="28"/>
                <w:lang w:eastAsia="ru-RU"/>
              </w:rPr>
            </w:pPr>
            <w:r>
              <w:rPr>
                <w:rFonts w:ascii="Times New Roman" w:hAnsi="Times New Roman" w:eastAsia="Calibri" w:cs="Times New Roman"/>
                <w:sz w:val="28"/>
                <w:szCs w:val="28"/>
                <w:lang w:eastAsia="ru-RU"/>
              </w:rPr>
              <w:t xml:space="preserve"> - пункт 5 «Дополнительные требования к знакам и надписям по требованиям ПГВ»:</w:t>
            </w:r>
          </w:p>
          <w:p>
            <w:pPr>
              <w:spacing w:after="0" w:line="320" w:lineRule="exact"/>
              <w:ind w:left="1027" w:right="125"/>
              <w:jc w:val="both"/>
              <w:rPr>
                <w:rFonts w:ascii="Times New Roman" w:hAnsi="Times New Roman" w:eastAsia="Calibri" w:cs="Times New Roman"/>
                <w:sz w:val="28"/>
                <w:szCs w:val="28"/>
                <w:lang w:eastAsia="ru-RU"/>
              </w:rPr>
            </w:pPr>
            <w:r>
              <w:rPr>
                <w:rFonts w:ascii="Times New Roman" w:hAnsi="Times New Roman" w:eastAsia="Calibri" w:cs="Times New Roman"/>
                <w:sz w:val="28"/>
                <w:szCs w:val="28"/>
                <w:lang w:eastAsia="ru-RU"/>
              </w:rPr>
              <w:t xml:space="preserve"> - изменено наименование пункта на «Дополнительные требования к знакам и надписям при осуществлении перевозок в международном железнодорожном сообщении»;</w:t>
            </w:r>
          </w:p>
          <w:p>
            <w:pPr>
              <w:spacing w:after="0" w:line="320" w:lineRule="exact"/>
              <w:ind w:left="1027" w:right="125"/>
              <w:jc w:val="both"/>
              <w:rPr>
                <w:rFonts w:ascii="Times New Roman" w:hAnsi="Times New Roman" w:eastAsia="Calibri" w:cs="Times New Roman"/>
                <w:sz w:val="28"/>
                <w:szCs w:val="28"/>
                <w:lang w:eastAsia="ru-RU"/>
              </w:rPr>
            </w:pPr>
            <w:r>
              <w:rPr>
                <w:rFonts w:ascii="Times New Roman" w:hAnsi="Times New Roman" w:eastAsia="Calibri" w:cs="Times New Roman"/>
                <w:sz w:val="28"/>
                <w:szCs w:val="28"/>
                <w:lang w:eastAsia="ru-RU"/>
              </w:rPr>
              <w:t xml:space="preserve"> - актуализирован текст пункта в соответствии с требованиями «Договора о пользовании грузовыми вагонами в международном сообщении»;</w:t>
            </w:r>
          </w:p>
          <w:p>
            <w:pPr>
              <w:spacing w:after="0" w:line="320" w:lineRule="exact"/>
              <w:ind w:left="1027" w:right="125"/>
              <w:jc w:val="both"/>
              <w:rPr>
                <w:rFonts w:ascii="Times New Roman" w:hAnsi="Times New Roman" w:eastAsia="Calibri" w:cs="Times New Roman"/>
                <w:sz w:val="28"/>
                <w:szCs w:val="28"/>
                <w:lang w:eastAsia="ru-RU"/>
              </w:rPr>
            </w:pPr>
            <w:r>
              <w:rPr>
                <w:rFonts w:ascii="Times New Roman" w:hAnsi="Times New Roman" w:eastAsia="Calibri" w:cs="Times New Roman"/>
                <w:sz w:val="28"/>
                <w:szCs w:val="28"/>
                <w:lang w:eastAsia="ru-RU"/>
              </w:rPr>
              <w:t xml:space="preserve"> - добавлена таблица по перечню информационных знаков и надписей для грузовых вагонов, используемых в международном сообщении;</w:t>
            </w:r>
          </w:p>
          <w:p>
            <w:pPr>
              <w:spacing w:after="0" w:line="320" w:lineRule="exact"/>
              <w:ind w:left="1027" w:right="125"/>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xml:space="preserve"> - смещен текст.</w:t>
            </w:r>
          </w:p>
          <w:p>
            <w:pPr>
              <w:spacing w:after="0" w:line="320" w:lineRule="exact"/>
              <w:ind w:left="318" w:right="125"/>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xml:space="preserve"> - скорректирована нумерация листов со 2 по 3а на листы со 2 по 28, по причине смещения текста и добавления информации.</w:t>
            </w:r>
          </w:p>
          <w:p>
            <w:pPr>
              <w:spacing w:after="0" w:line="320" w:lineRule="exact"/>
              <w:ind w:left="318" w:right="125"/>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xml:space="preserve">2. Листы 4 – 39:</w:t>
            </w:r>
          </w:p>
          <w:p>
            <w:pPr>
              <w:spacing w:after="0" w:line="320" w:lineRule="exact"/>
              <w:ind w:left="318" w:right="125"/>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xml:space="preserve"> - раздел 1 «Шрифты для надписей на грузовых вагонах»:</w:t>
            </w:r>
          </w:p>
          <w:p>
            <w:pPr>
              <w:spacing w:after="0" w:line="320" w:lineRule="exact"/>
              <w:ind w:left="1027" w:right="125"/>
              <w:jc w:val="both"/>
              <w:rPr>
                <w:rFonts w:ascii="Times New Roman" w:hAnsi="Times New Roman" w:eastAsia="Calibri" w:cs="Times New Roman"/>
                <w:sz w:val="28"/>
                <w:szCs w:val="28"/>
                <w:lang w:eastAsia="ru-RU"/>
              </w:rPr>
            </w:pPr>
            <w:r>
              <w:rPr>
                <w:rFonts w:ascii="Times New Roman" w:hAnsi="Times New Roman" w:eastAsia="Times New Roman" w:cs="Times New Roman"/>
                <w:sz w:val="28"/>
                <w:szCs w:val="28"/>
              </w:rPr>
              <w:t xml:space="preserve"> - исключена ссылка на проект № 446 ПКБ ЦВ «Новая нумерация подвижного состава»</w:t>
            </w:r>
            <w:r>
              <w:rPr>
                <w:rFonts w:ascii="Times New Roman" w:hAnsi="Times New Roman" w:eastAsia="Calibri" w:cs="Times New Roman"/>
                <w:sz w:val="28"/>
                <w:szCs w:val="28"/>
                <w:lang w:eastAsia="ru-RU"/>
              </w:rPr>
              <w:t xml:space="preserve">.</w:t>
            </w:r>
          </w:p>
          <w:p>
            <w:pPr>
              <w:spacing w:after="0" w:line="320" w:lineRule="exact"/>
              <w:ind w:left="318" w:right="125"/>
              <w:jc w:val="both"/>
              <w:rPr>
                <w:rFonts w:ascii="Times New Roman" w:hAnsi="Times New Roman" w:eastAsia="Calibri" w:cs="Times New Roman"/>
                <w:sz w:val="28"/>
                <w:szCs w:val="28"/>
                <w:lang w:eastAsia="ru-RU"/>
              </w:rPr>
            </w:pPr>
            <w:r>
              <w:rPr>
                <w:rFonts w:ascii="Times New Roman" w:hAnsi="Times New Roman" w:eastAsia="Calibri" w:cs="Times New Roman"/>
                <w:sz w:val="28"/>
                <w:szCs w:val="28"/>
                <w:lang w:eastAsia="ru-RU"/>
              </w:rPr>
              <w:t xml:space="preserve"> - раздел 2 «Места расположения знаков и надписей на грузовых вагонах»:</w:t>
            </w:r>
          </w:p>
          <w:p>
            <w:pPr>
              <w:spacing w:after="0" w:line="320" w:lineRule="exact"/>
              <w:ind w:left="1027" w:right="125"/>
              <w:jc w:val="both"/>
              <w:rPr>
                <w:rFonts w:ascii="Times New Roman" w:hAnsi="Times New Roman" w:eastAsia="Calibri" w:cs="Times New Roman"/>
                <w:sz w:val="28"/>
                <w:szCs w:val="28"/>
                <w:lang w:eastAsia="ru-RU"/>
              </w:rPr>
            </w:pPr>
            <w:r>
              <w:rPr>
                <w:rFonts w:ascii="Times New Roman" w:hAnsi="Times New Roman" w:eastAsia="Calibri" w:cs="Times New Roman"/>
                <w:sz w:val="28"/>
                <w:szCs w:val="28"/>
                <w:lang w:eastAsia="ru-RU"/>
              </w:rPr>
              <w:t xml:space="preserve"> - изменен номер и наименование раздела «Раздел 3 «Места расположения знаков и надписей на основных типах грузовых вагонов»; </w:t>
            </w:r>
          </w:p>
          <w:p>
            <w:pPr>
              <w:spacing w:after="0" w:line="320" w:lineRule="exact"/>
              <w:ind w:left="318" w:right="125"/>
              <w:jc w:val="both"/>
              <w:rPr>
                <w:rFonts w:ascii="Times New Roman" w:hAnsi="Times New Roman" w:eastAsia="Times New Roman" w:cs="Times New Roman"/>
                <w:sz w:val="24"/>
                <w:szCs w:val="24"/>
              </w:rPr>
            </w:pPr>
          </w:p>
        </w:tc>
      </w:tr>
      <w:tr>
        <w:trPr>
          <w:cantSplit/>
          <w:trHeight w:val="531"/>
        </w:trP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ook w:val="04A0" w:firstRow="1" w:lastRow="0" w:firstColumn="1" w:lastColumn="0" w:noHBand="0" w:noVBand="1"/>
        </w:tblPrEx>
        <w:tc>
          <w:tcPr>
            <w:tcW w:w="5084" w:type="dxa"/>
            <w:gridSpan w:val="7"/>
            <w:tcBorders>
              <w:top w:val="single" w:color="auto" w:sz="6" w:space="0"/>
              <w:left w:val="single" w:color="auto" w:sz="6" w:space="0"/>
              <w:bottom w:val="single" w:color="auto" w:sz="6" w:space="0"/>
              <w:right w:val="single" w:color="auto" w:sz="4" w:space="0"/>
            </w:tcBorders>
          </w:tcPr>
          <w:p>
            <w:pPr>
              <w:spacing w:after="0" w:line="120" w:lineRule="exact"/>
              <w:rPr>
                <w:rFonts w:ascii="Times New Roman" w:hAnsi="Times New Roman" w:eastAsia="Times New Roman" w:cs="Times New Roman"/>
                <w:sz w:val="16"/>
                <w:szCs w:val="16"/>
                <w:lang w:eastAsia="ru-RU"/>
              </w:rPr>
            </w:pPr>
          </w:p>
          <w:p>
            <w:pPr>
              <w:spacing w:after="0" w:line="320" w:lineRule="exact"/>
              <w:jc w:val="center"/>
              <w:rPr>
                <w:rFonts w:ascii="Times New Roman" w:hAnsi="Times New Roman" w:eastAsia="Times New Roman" w:cs="Times New Roman"/>
                <w:sz w:val="28"/>
                <w:szCs w:val="28"/>
                <w:lang w:eastAsia="ru-RU"/>
              </w:rPr>
            </w:pPr>
            <w:r>
              <w:rPr>
                <w:rFonts w:ascii="Times New Roman" w:hAnsi="Times New Roman" w:eastAsia="Times New Roman" w:cs="Times New Roman"/>
                <w:sz w:val="28"/>
                <w:szCs w:val="28"/>
                <w:lang w:eastAsia="ru-RU"/>
              </w:rPr>
              <w:t xml:space="preserve">ИЗВЕЩЕНИЕ 32 ЦВ </w:t>
            </w:r>
            <w:r>
              <w:rPr>
                <w:rFonts w:ascii="Times New Roman" w:hAnsi="Times New Roman" w:eastAsia="Times New Roman" w:cs="Times New Roman"/>
                <w:color w:val="000000" w:themeColor="text1"/>
                <w:sz w:val="28"/>
                <w:szCs w:val="28"/>
                <w:lang w:eastAsia="ru-RU"/>
              </w:rPr>
              <w:t xml:space="preserve">40</w:t>
            </w:r>
            <w:r>
              <w:rPr>
                <w:rFonts w:ascii="Times New Roman" w:hAnsi="Times New Roman" w:eastAsia="Times New Roman" w:cs="Times New Roman"/>
                <w:sz w:val="28"/>
                <w:szCs w:val="28"/>
                <w:lang w:eastAsia="ru-RU"/>
              </w:rPr>
              <w:t xml:space="preserve"> - 2025</w:t>
            </w:r>
          </w:p>
        </w:tc>
        <w:tc>
          <w:tcPr>
            <w:tcW w:w="4272" w:type="dxa"/>
            <w:gridSpan w:val="7"/>
            <w:vMerge w:val="restart"/>
            <w:tcBorders>
              <w:top w:val="single" w:color="auto" w:sz="6" w:space="0"/>
              <w:left w:val="none"/>
              <w:bottom w:val="single" w:color="auto" w:sz="6" w:space="0"/>
              <w:right w:val="single" w:color="auto" w:sz="4" w:space="0"/>
            </w:tcBorders>
            <w:vAlign w:val="center"/>
          </w:tcPr>
          <w:p>
            <w:pPr>
              <w:keepNext/>
              <w:spacing w:after="0" w:line="320" w:lineRule="exact"/>
              <w:jc w:val="center"/>
              <w:outlineLvl w:val="0"/>
              <w:rPr>
                <w:rFonts w:ascii="Times New Roman" w:hAnsi="Times New Roman" w:eastAsia="Times New Roman" w:cs="Times New Roman"/>
                <w:sz w:val="28"/>
                <w:szCs w:val="28"/>
                <w:lang w:eastAsia="ru-RU"/>
              </w:rPr>
            </w:pPr>
            <w:r>
              <w:rPr>
                <w:rFonts w:ascii="Times New Roman" w:hAnsi="Times New Roman" w:eastAsia="Times New Roman" w:cs="Times New Roman"/>
                <w:color w:val="000000"/>
                <w:sz w:val="28"/>
                <w:szCs w:val="28"/>
                <w:lang w:eastAsia="ru-RU"/>
              </w:rPr>
              <w:t xml:space="preserve">632-2011 ПКБ ЦВ</w:t>
            </w:r>
          </w:p>
        </w:tc>
        <w:tc>
          <w:tcPr>
            <w:tcW w:w="992" w:type="dxa"/>
            <w:tcBorders>
              <w:top w:val="single" w:color="auto" w:sz="6" w:space="0"/>
              <w:left w:val="single" w:color="auto" w:sz="4" w:space="0"/>
              <w:bottom w:val="single" w:color="auto" w:sz="4" w:space="0"/>
              <w:right w:val="single" w:color="auto" w:sz="6" w:space="0"/>
            </w:tcBorders>
          </w:tcPr>
          <w:p>
            <w:pPr>
              <w:spacing w:after="0" w:line="320" w:lineRule="exact"/>
              <w:rPr>
                <w:rFonts w:ascii="Times New Roman" w:hAnsi="Times New Roman" w:eastAsia="Times New Roman" w:cs="Times New Roman"/>
                <w:sz w:val="28"/>
                <w:szCs w:val="28"/>
                <w:lang w:eastAsia="ru-RU"/>
              </w:rPr>
            </w:pPr>
            <w:r>
              <w:rPr>
                <w:rFonts w:ascii="Times New Roman" w:hAnsi="Times New Roman" w:eastAsia="Times New Roman" w:cs="Times New Roman"/>
                <w:sz w:val="28"/>
                <w:szCs w:val="28"/>
                <w:lang w:eastAsia="ru-RU"/>
              </w:rPr>
              <w:t xml:space="preserve">Лист</w:t>
            </w:r>
          </w:p>
        </w:tc>
      </w:tr>
      <w:tr>
        <w:trPr>
          <w:cantSplit/>
          <w:trHeight w:val="400"/>
        </w:trP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ook w:val="04A0" w:firstRow="1" w:lastRow="0" w:firstColumn="1" w:lastColumn="0" w:noHBand="0" w:noVBand="1"/>
        </w:tblPrEx>
        <w:tc>
          <w:tcPr>
            <w:tcW w:w="5084" w:type="dxa"/>
            <w:gridSpan w:val="7"/>
            <w:tcBorders>
              <w:top w:val="single" w:color="auto" w:sz="6" w:space="0"/>
              <w:left w:val="single" w:color="auto" w:sz="6" w:space="0"/>
              <w:bottom w:val="single" w:color="auto" w:sz="6" w:space="0"/>
              <w:right w:val="single" w:color="auto" w:sz="4" w:space="0"/>
            </w:tcBorders>
          </w:tcPr>
          <w:p>
            <w:pPr>
              <w:spacing w:after="0" w:line="320" w:lineRule="exact"/>
              <w:jc w:val="center"/>
              <w:rPr>
                <w:rFonts w:ascii="Times New Roman" w:hAnsi="Times New Roman" w:eastAsia="Times New Roman" w:cs="Times New Roman"/>
                <w:sz w:val="28"/>
                <w:szCs w:val="28"/>
                <w:lang w:eastAsia="ru-RU"/>
              </w:rPr>
            </w:pPr>
          </w:p>
        </w:tc>
        <w:tc>
          <w:tcPr>
            <w:tcW w:w="4272" w:type="dxa"/>
            <w:gridSpan w:val="7"/>
            <w:vMerge w:val="continue"/>
            <w:tcBorders>
              <w:top w:val="single" w:color="auto" w:sz="6" w:space="0"/>
              <w:left w:val="none"/>
              <w:bottom w:val="single" w:color="auto" w:sz="6" w:space="0"/>
              <w:right w:val="single" w:color="auto" w:sz="4" w:space="0"/>
            </w:tcBorders>
            <w:vAlign w:val="center"/>
          </w:tcPr>
          <w:p>
            <w:pPr>
              <w:spacing w:after="0" w:line="320" w:lineRule="exact"/>
              <w:rPr>
                <w:rFonts w:ascii="Times New Roman" w:hAnsi="Times New Roman" w:eastAsia="Times New Roman" w:cs="Times New Roman"/>
                <w:sz w:val="28"/>
                <w:szCs w:val="28"/>
                <w:lang w:eastAsia="ru-RU"/>
              </w:rPr>
            </w:pPr>
          </w:p>
        </w:tc>
        <w:tc>
          <w:tcPr>
            <w:tcW w:w="992" w:type="dxa"/>
            <w:tcBorders>
              <w:top w:val="single" w:color="auto" w:sz="4" w:space="0"/>
              <w:left w:val="single" w:color="auto" w:sz="4" w:space="0"/>
              <w:bottom w:val="single" w:color="auto" w:sz="6" w:space="0"/>
              <w:right w:val="single" w:color="auto" w:sz="6" w:space="0"/>
            </w:tcBorders>
          </w:tcPr>
          <w:p>
            <w:pPr>
              <w:spacing w:after="0" w:line="320" w:lineRule="exact"/>
              <w:jc w:val="center"/>
              <w:rPr>
                <w:rFonts w:ascii="Times New Roman" w:hAnsi="Times New Roman" w:eastAsia="Times New Roman" w:cs="Times New Roman"/>
                <w:sz w:val="28"/>
                <w:szCs w:val="28"/>
                <w:lang w:eastAsia="ru-RU"/>
              </w:rPr>
            </w:pPr>
            <w:r>
              <w:rPr>
                <w:rFonts w:ascii="Times New Roman" w:hAnsi="Times New Roman" w:eastAsia="Times New Roman" w:cs="Times New Roman"/>
                <w:sz w:val="28"/>
                <w:szCs w:val="28"/>
                <w:lang w:eastAsia="ru-RU"/>
              </w:rPr>
              <w:t xml:space="preserve">4</w:t>
            </w:r>
          </w:p>
        </w:tc>
      </w:tr>
      <w:tr>
        <w:trPr>
          <w:cantSplit/>
        </w:trP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ook w:val="04A0" w:firstRow="1" w:lastRow="0" w:firstColumn="1" w:lastColumn="0" w:noHBand="0" w:noVBand="1"/>
        </w:tblPrEx>
        <w:tc>
          <w:tcPr>
            <w:tcW w:w="996" w:type="dxa"/>
            <w:tcBorders>
              <w:top w:val="single" w:color="auto" w:sz="6" w:space="0"/>
              <w:left w:val="single" w:color="auto" w:sz="6" w:space="0"/>
              <w:bottom w:val="single" w:color="auto" w:sz="6" w:space="0"/>
              <w:right w:val="single" w:color="auto" w:sz="6" w:space="0"/>
            </w:tcBorders>
          </w:tcPr>
          <w:p>
            <w:pPr>
              <w:spacing w:after="0" w:line="320" w:lineRule="exact"/>
              <w:rPr>
                <w:rFonts w:ascii="Times New Roman" w:hAnsi="Times New Roman" w:eastAsia="Times New Roman" w:cs="Times New Roman"/>
                <w:sz w:val="28"/>
                <w:szCs w:val="28"/>
                <w:lang w:eastAsia="ru-RU"/>
              </w:rPr>
            </w:pPr>
            <w:r>
              <w:rPr>
                <w:rFonts w:ascii="Times New Roman" w:hAnsi="Times New Roman" w:eastAsia="Times New Roman" w:cs="Times New Roman"/>
                <w:sz w:val="28"/>
                <w:szCs w:val="28"/>
                <w:lang w:eastAsia="ru-RU"/>
              </w:rPr>
              <w:t xml:space="preserve">ИЗМ.</w:t>
            </w:r>
          </w:p>
        </w:tc>
        <w:tc>
          <w:tcPr>
            <w:tcW w:w="9352" w:type="dxa"/>
            <w:gridSpan w:val="14"/>
            <w:tcBorders>
              <w:top w:val="single" w:color="auto" w:sz="6" w:space="0"/>
              <w:left w:val="single" w:color="auto" w:sz="6" w:space="0"/>
              <w:bottom w:val="single" w:color="auto" w:sz="6" w:space="0"/>
              <w:right w:val="single" w:color="auto" w:sz="6" w:space="0"/>
            </w:tcBorders>
          </w:tcPr>
          <w:p>
            <w:pPr>
              <w:spacing w:after="0" w:line="320" w:lineRule="exact"/>
              <w:jc w:val="center"/>
              <w:rPr>
                <w:rFonts w:ascii="Times New Roman" w:hAnsi="Times New Roman" w:eastAsia="Times New Roman" w:cs="Times New Roman"/>
                <w:sz w:val="28"/>
                <w:szCs w:val="28"/>
                <w:lang w:eastAsia="ru-RU"/>
              </w:rPr>
            </w:pPr>
            <w:r>
              <w:rPr>
                <w:rFonts w:ascii="Times New Roman" w:hAnsi="Times New Roman" w:eastAsia="Times New Roman" w:cs="Times New Roman"/>
                <w:sz w:val="28"/>
                <w:szCs w:val="28"/>
                <w:lang w:eastAsia="ru-RU"/>
              </w:rPr>
              <w:t xml:space="preserve">СОДЕРЖАНИЕ ИЗМЕНЕНИЯ</w:t>
            </w:r>
          </w:p>
        </w:tc>
      </w:tr>
      <w:tr>
        <w:trPr>
          <w:cantSplit/>
        </w:trP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ook w:val="04A0" w:firstRow="1" w:lastRow="0" w:firstColumn="1" w:lastColumn="0" w:noHBand="0" w:noVBand="1"/>
        </w:tblPrEx>
        <w:tc>
          <w:tcPr>
            <w:tcW w:w="996" w:type="dxa"/>
            <w:tcBorders>
              <w:top w:val="single" w:color="auto" w:sz="6" w:space="0"/>
              <w:left w:val="single" w:color="auto" w:sz="6" w:space="0"/>
              <w:bottom w:val="single" w:color="auto" w:sz="4" w:space="0"/>
              <w:right w:val="single" w:color="auto" w:sz="6" w:space="0"/>
            </w:tcBorders>
          </w:tcPr>
          <w:p>
            <w:pPr>
              <w:spacing w:after="0" w:line="320" w:lineRule="exact"/>
              <w:jc w:val="center"/>
              <w:rPr>
                <w:rFonts w:ascii="Times New Roman" w:hAnsi="Times New Roman" w:eastAsia="Times New Roman" w:cs="Times New Roman"/>
                <w:sz w:val="28"/>
                <w:szCs w:val="24"/>
                <w:lang w:eastAsia="ru-RU"/>
              </w:rPr>
            </w:pPr>
          </w:p>
        </w:tc>
        <w:tc>
          <w:tcPr>
            <w:tcW w:w="9352" w:type="dxa"/>
            <w:gridSpan w:val="14"/>
            <w:tcBorders>
              <w:top w:val="single" w:color="auto" w:sz="6" w:space="0"/>
              <w:left w:val="single" w:color="auto" w:sz="6" w:space="0"/>
              <w:bottom w:val="none"/>
              <w:right w:val="single" w:color="auto" w:sz="6" w:space="0"/>
            </w:tcBorders>
          </w:tcPr>
          <w:p>
            <w:pPr>
              <w:spacing w:after="0" w:line="320" w:lineRule="exact"/>
              <w:rPr>
                <w:rFonts w:ascii="Times New Roman" w:hAnsi="Times New Roman" w:eastAsia="Times New Roman" w:cs="Times New Roman"/>
                <w:sz w:val="28"/>
                <w:szCs w:val="24"/>
                <w:lang w:eastAsia="ru-RU"/>
              </w:rPr>
            </w:pPr>
          </w:p>
        </w:tc>
      </w:tr>
      <w:tr>
        <w:trPr>
          <w:cantSplit/>
          <w:trHeight w:val="13031"/>
        </w:trP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ook w:val="04A0" w:firstRow="1" w:lastRow="0" w:firstColumn="1" w:lastColumn="0" w:noHBand="0" w:noVBand="1"/>
        </w:tblPrEx>
        <w:tc>
          <w:tcPr>
            <w:tcW w:w="10348" w:type="dxa"/>
            <w:gridSpan w:val="15"/>
            <w:tcBorders>
              <w:top w:val="none"/>
              <w:left w:val="single" w:color="auto" w:sz="4" w:space="0"/>
              <w:bottom w:val="single" w:color="auto" w:sz="4" w:space="0"/>
              <w:right w:val="single" w:color="auto" w:sz="4" w:space="0"/>
            </w:tcBorders>
          </w:tcPr>
          <w:p>
            <w:pPr>
              <w:spacing w:before="120" w:after="0" w:line="320" w:lineRule="exact"/>
              <w:ind w:left="885" w:right="125"/>
              <w:jc w:val="both"/>
              <w:rPr>
                <w:rFonts w:ascii="Times New Roman" w:hAnsi="Times New Roman" w:eastAsia="Times New Roman" w:cs="Times New Roman"/>
                <w:sz w:val="28"/>
                <w:szCs w:val="28"/>
              </w:rPr>
            </w:pPr>
            <w:r>
              <w:rPr>
                <w:rFonts w:ascii="Times New Roman" w:hAnsi="Times New Roman" w:eastAsia="Times New Roman" w:cs="Times New Roman"/>
                <w:sz w:val="28"/>
                <w:szCs w:val="28"/>
                <w:lang w:eastAsia="ru-RU"/>
              </w:rPr>
              <w:t xml:space="preserve"> - исключены схемы вагонов, которые не эксплуатируются на сети железных дорог колеи 1520 мм;</w:t>
            </w:r>
          </w:p>
          <w:p>
            <w:pPr>
              <w:spacing w:after="0" w:line="320" w:lineRule="exact"/>
              <w:ind w:left="885" w:right="125"/>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xml:space="preserve"> - актуализированы схемы с дополнением информации по нанесению знаков и надписей для вагонов, эксплуатируемых в международном сообщении;</w:t>
            </w:r>
          </w:p>
          <w:p>
            <w:pPr>
              <w:spacing w:after="0" w:line="320" w:lineRule="exact"/>
              <w:ind w:left="885" w:right="125"/>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xml:space="preserve"> - смещен текст.</w:t>
            </w:r>
          </w:p>
          <w:p>
            <w:pPr>
              <w:spacing w:after="0" w:line="320" w:lineRule="exact"/>
              <w:ind w:left="318" w:right="51"/>
              <w:jc w:val="both"/>
              <w:rPr>
                <w:rFonts w:ascii="Times New Roman" w:hAnsi="Times New Roman" w:eastAsia="Times New Roman" w:cs="Times New Roman"/>
                <w:sz w:val="28"/>
                <w:szCs w:val="28"/>
                <w:lang w:eastAsia="ru-RU"/>
              </w:rPr>
            </w:pPr>
            <w:r>
              <w:rPr>
                <w:rFonts w:ascii="Times New Roman" w:hAnsi="Times New Roman" w:eastAsia="Times New Roman" w:cs="Times New Roman"/>
                <w:sz w:val="28"/>
                <w:szCs w:val="28"/>
                <w:lang w:eastAsia="ru-RU"/>
              </w:rPr>
              <w:t xml:space="preserve"> - введен вновь раздел 2 «Шрифты основного и дублирующего номеров грузового вагона»;</w:t>
            </w:r>
          </w:p>
          <w:p>
            <w:pPr>
              <w:spacing w:after="0" w:line="320" w:lineRule="exact"/>
              <w:ind w:left="318" w:right="125"/>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xml:space="preserve">- скорректирована нумерация листов с 4 по 39 на листы с 28 по 63, по причине смещения текста в предыдущих разделах</w:t>
            </w:r>
            <w:r>
              <w:rPr>
                <w:rFonts w:ascii="Times New Roman" w:hAnsi="Times New Roman" w:eastAsia="Times New Roman" w:cs="Times New Roman"/>
                <w:sz w:val="20"/>
                <w:szCs w:val="20"/>
                <w:lang w:eastAsia="ru-RU"/>
              </w:rPr>
              <w:t xml:space="preserve"> </w:t>
            </w:r>
            <w:r>
              <w:rPr>
                <w:rFonts w:ascii="Times New Roman" w:hAnsi="Times New Roman" w:eastAsia="Times New Roman" w:cs="Times New Roman"/>
                <w:sz w:val="28"/>
                <w:szCs w:val="28"/>
              </w:rPr>
              <w:t xml:space="preserve">и добавления информации.</w:t>
            </w:r>
          </w:p>
          <w:p>
            <w:pPr>
              <w:spacing w:after="0" w:line="320" w:lineRule="exact"/>
              <w:ind w:left="318" w:right="125"/>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xml:space="preserve">3. Листы 40 – 60:</w:t>
            </w:r>
          </w:p>
          <w:p>
            <w:pPr>
              <w:spacing w:after="0" w:line="320" w:lineRule="exact"/>
              <w:ind w:left="318" w:right="125"/>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xml:space="preserve"> - раздел 3 «Образцы знаков и надписей для грузовых вагонов»:</w:t>
            </w:r>
          </w:p>
          <w:p>
            <w:pPr>
              <w:spacing w:after="0" w:line="320" w:lineRule="exact"/>
              <w:ind w:left="885" w:right="125"/>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xml:space="preserve"> - изменен номер раздела с 3 на 4;</w:t>
            </w:r>
          </w:p>
          <w:p>
            <w:pPr>
              <w:spacing w:after="0" w:line="320" w:lineRule="exact"/>
              <w:ind w:left="885" w:right="125"/>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xml:space="preserve"> - актуализированы образцы знаков и надписей;</w:t>
            </w:r>
          </w:p>
          <w:p>
            <w:pPr>
              <w:spacing w:after="0" w:line="320" w:lineRule="exact"/>
              <w:ind w:left="885" w:right="125"/>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xml:space="preserve"> - смещен текст;</w:t>
            </w:r>
          </w:p>
          <w:p>
            <w:pPr>
              <w:spacing w:after="0" w:line="320" w:lineRule="exact"/>
              <w:ind w:left="318" w:right="125"/>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xml:space="preserve"> - скорректирована нумерация листов с 40 по 54 на листы с 64 по 77</w:t>
            </w:r>
            <w:r>
              <w:rPr>
                <w:rFonts w:ascii="Times New Roman" w:hAnsi="Times New Roman" w:eastAsia="Times New Roman" w:cs="Times New Roman"/>
                <w:sz w:val="20"/>
                <w:szCs w:val="20"/>
                <w:lang w:eastAsia="ru-RU"/>
              </w:rPr>
              <w:t xml:space="preserve"> </w:t>
            </w:r>
            <w:r>
              <w:rPr>
                <w:rFonts w:ascii="Times New Roman" w:hAnsi="Times New Roman" w:eastAsia="Times New Roman" w:cs="Times New Roman"/>
                <w:sz w:val="28"/>
                <w:szCs w:val="28"/>
              </w:rPr>
              <w:t xml:space="preserve">по причине смещения текста</w:t>
            </w:r>
            <w:r>
              <w:rPr>
                <w:rFonts w:ascii="Times New Roman" w:hAnsi="Times New Roman" w:eastAsia="Times New Roman" w:cs="Times New Roman"/>
                <w:sz w:val="28"/>
                <w:szCs w:val="28"/>
                <w:lang w:eastAsia="ru-RU"/>
              </w:rPr>
              <w:t xml:space="preserve"> в предыдущих разделах </w:t>
            </w:r>
            <w:r>
              <w:rPr>
                <w:rFonts w:ascii="Times New Roman" w:hAnsi="Times New Roman" w:eastAsia="Times New Roman" w:cs="Times New Roman"/>
                <w:sz w:val="28"/>
                <w:szCs w:val="28"/>
              </w:rPr>
              <w:t xml:space="preserve">и актуализации информации.</w:t>
            </w:r>
          </w:p>
          <w:p>
            <w:pPr>
              <w:spacing w:after="0" w:line="320" w:lineRule="exact"/>
              <w:ind w:left="318" w:right="125"/>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xml:space="preserve">4. Листы 55 – 60:</w:t>
            </w:r>
          </w:p>
          <w:p>
            <w:pPr>
              <w:spacing w:after="0" w:line="320" w:lineRule="exact"/>
              <w:ind w:left="318" w:right="125"/>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xml:space="preserve">- раздел 4 « Знаки и надписи для вагонов в международном сообщении»:</w:t>
            </w:r>
          </w:p>
          <w:p>
            <w:pPr>
              <w:spacing w:after="0" w:line="320" w:lineRule="exact"/>
              <w:ind w:left="885" w:right="125"/>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xml:space="preserve"> - изменен номер раздела с 4 на 5;</w:t>
            </w:r>
          </w:p>
          <w:p>
            <w:pPr>
              <w:spacing w:after="0" w:line="320" w:lineRule="exact"/>
              <w:ind w:left="885" w:right="125"/>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xml:space="preserve"> - актуализированы образцы знаков и надписей;</w:t>
            </w:r>
          </w:p>
          <w:p>
            <w:pPr>
              <w:spacing w:after="0" w:line="320" w:lineRule="exact"/>
              <w:ind w:left="885" w:right="125"/>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xml:space="preserve"> - смещен текст;</w:t>
            </w:r>
          </w:p>
          <w:p>
            <w:pPr>
              <w:spacing w:after="0" w:line="320" w:lineRule="exact"/>
              <w:ind w:left="318" w:right="125"/>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xml:space="preserve"> - скорректирована нумерация листов с 55 по 60 на листы с 78 по 83 по причине смещения текста</w:t>
            </w:r>
            <w:r>
              <w:rPr>
                <w:rFonts w:ascii="Times New Roman" w:hAnsi="Times New Roman" w:eastAsia="Times New Roman" w:cs="Times New Roman"/>
                <w:sz w:val="20"/>
                <w:szCs w:val="20"/>
                <w:lang w:eastAsia="ru-RU"/>
              </w:rPr>
              <w:t xml:space="preserve"> </w:t>
            </w:r>
            <w:r>
              <w:rPr>
                <w:rFonts w:ascii="Times New Roman" w:hAnsi="Times New Roman" w:eastAsia="Times New Roman" w:cs="Times New Roman"/>
                <w:sz w:val="28"/>
                <w:szCs w:val="28"/>
                <w:lang w:eastAsia="ru-RU"/>
              </w:rPr>
              <w:t xml:space="preserve">в предыдущих разделах </w:t>
            </w:r>
            <w:r>
              <w:rPr>
                <w:rFonts w:ascii="Times New Roman" w:hAnsi="Times New Roman" w:eastAsia="Times New Roman" w:cs="Times New Roman"/>
                <w:sz w:val="28"/>
                <w:szCs w:val="28"/>
              </w:rPr>
              <w:t xml:space="preserve">и актуализации информации.</w:t>
            </w:r>
          </w:p>
          <w:p>
            <w:pPr>
              <w:spacing w:after="0" w:line="320" w:lineRule="exact"/>
              <w:ind w:left="318" w:right="125"/>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xml:space="preserve">5. Листы 61 – 62: </w:t>
            </w:r>
          </w:p>
          <w:p>
            <w:pPr>
              <w:spacing w:after="0" w:line="320" w:lineRule="exact"/>
              <w:ind w:left="318" w:right="125"/>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xml:space="preserve">- актуализированы и объединены таблицы Приложения А и Приложения Б;</w:t>
            </w:r>
          </w:p>
          <w:p>
            <w:pPr>
              <w:spacing w:after="0" w:line="320" w:lineRule="exact"/>
              <w:ind w:left="318" w:right="125"/>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xml:space="preserve"> - Приложение Б - изменено наименование на «П</w:t>
            </w:r>
            <w:r>
              <w:rPr>
                <w:rFonts w:ascii="Times New Roman" w:hAnsi="Times New Roman" w:eastAsia="Times New Roman" w:cs="Times New Roman"/>
                <w:sz w:val="28"/>
                <w:szCs w:val="28"/>
                <w:lang w:eastAsia="ru-RU"/>
              </w:rPr>
              <w:t xml:space="preserve">риложение Б (справочное) «Коды железнодорожных администраций государств-участников Содружества, Грузии, Латвийской Республики, Литовской Республики и Эстонской Республики»</w:t>
            </w:r>
            <w:r>
              <w:rPr>
                <w:rFonts w:ascii="Times New Roman" w:hAnsi="Times New Roman" w:eastAsia="Times New Roman" w:cs="Times New Roman"/>
                <w:sz w:val="28"/>
                <w:szCs w:val="28"/>
              </w:rPr>
              <w:t xml:space="preserve">;</w:t>
            </w:r>
          </w:p>
          <w:p>
            <w:pPr>
              <w:spacing w:after="0" w:line="320" w:lineRule="exact"/>
              <w:ind w:left="318" w:right="125"/>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xml:space="preserve"> - переименовано «Приложение В» в «Приложение А»; </w:t>
            </w:r>
          </w:p>
          <w:p>
            <w:pPr>
              <w:spacing w:after="0" w:line="320" w:lineRule="exact"/>
              <w:ind w:left="318" w:right="125"/>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xml:space="preserve"> - скорректирована нумерация листов с 61 по 62 на листы с 84 по 85 по причине смещения текста в предыдущих разделах</w:t>
            </w:r>
            <w:r>
              <w:rPr>
                <w:rFonts w:ascii="Times New Roman" w:hAnsi="Times New Roman" w:eastAsia="Times New Roman" w:cs="Times New Roman"/>
                <w:sz w:val="20"/>
                <w:szCs w:val="20"/>
                <w:lang w:eastAsia="ru-RU"/>
              </w:rPr>
              <w:t xml:space="preserve"> </w:t>
            </w:r>
            <w:r>
              <w:rPr>
                <w:rFonts w:ascii="Times New Roman" w:hAnsi="Times New Roman" w:eastAsia="Times New Roman" w:cs="Times New Roman"/>
                <w:sz w:val="28"/>
                <w:szCs w:val="28"/>
              </w:rPr>
              <w:t xml:space="preserve">и актуализации информации.</w:t>
            </w:r>
          </w:p>
          <w:p>
            <w:pPr>
              <w:spacing w:after="0" w:line="320" w:lineRule="exact"/>
              <w:ind w:left="318" w:right="125"/>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xml:space="preserve">6. Лист 63:</w:t>
            </w:r>
          </w:p>
          <w:p>
            <w:pPr>
              <w:spacing w:after="0" w:line="320" w:lineRule="exact"/>
              <w:ind w:left="318" w:right="51"/>
              <w:jc w:val="both"/>
              <w:rPr>
                <w:rFonts w:ascii="Times New Roman" w:hAnsi="Times New Roman" w:eastAsia="Times New Roman" w:cs="Times New Roman"/>
                <w:sz w:val="28"/>
                <w:szCs w:val="28"/>
                <w:lang w:eastAsia="ru-RU"/>
              </w:rPr>
            </w:pPr>
            <w:r>
              <w:rPr>
                <w:rFonts w:ascii="Times New Roman" w:hAnsi="Times New Roman" w:eastAsia="Times New Roman" w:cs="Times New Roman"/>
                <w:sz w:val="28"/>
                <w:szCs w:val="28"/>
                <w:lang w:eastAsia="ru-RU"/>
              </w:rPr>
              <w:t xml:space="preserve"> - актуализировано «Содержание»;</w:t>
            </w:r>
          </w:p>
          <w:p>
            <w:pPr>
              <w:spacing w:after="0" w:line="320" w:lineRule="exact"/>
              <w:ind w:left="318" w:right="51"/>
              <w:jc w:val="both"/>
              <w:rPr>
                <w:rFonts w:ascii="Times New Roman" w:hAnsi="Times New Roman" w:eastAsia="Times New Roman" w:cs="Times New Roman"/>
                <w:sz w:val="28"/>
                <w:szCs w:val="28"/>
                <w:lang w:eastAsia="ru-RU"/>
              </w:rPr>
            </w:pPr>
            <w:r>
              <w:rPr>
                <w:rFonts w:ascii="Times New Roman" w:hAnsi="Times New Roman" w:eastAsia="Times New Roman" w:cs="Times New Roman"/>
                <w:sz w:val="28"/>
                <w:szCs w:val="28"/>
                <w:lang w:eastAsia="ru-RU"/>
              </w:rPr>
              <w:t xml:space="preserve">- </w:t>
            </w:r>
            <w:r>
              <w:rPr>
                <w:rFonts w:ascii="Times New Roman" w:hAnsi="Times New Roman" w:eastAsia="Times New Roman" w:cs="Times New Roman"/>
                <w:sz w:val="28"/>
                <w:szCs w:val="28"/>
              </w:rPr>
              <w:t xml:space="preserve">скорректирована нумерация листа 63 на лист 86;</w:t>
            </w:r>
          </w:p>
          <w:p>
            <w:pPr>
              <w:spacing w:after="0" w:line="320" w:lineRule="exact"/>
              <w:ind w:left="318" w:right="51"/>
              <w:jc w:val="both"/>
              <w:rPr>
                <w:rFonts w:ascii="Times New Roman" w:hAnsi="Times New Roman" w:eastAsia="Times New Roman" w:cs="Times New Roman"/>
                <w:sz w:val="28"/>
                <w:szCs w:val="28"/>
              </w:rPr>
            </w:pPr>
            <w:r>
              <w:rPr>
                <w:rFonts w:ascii="Times New Roman" w:hAnsi="Times New Roman" w:eastAsia="Times New Roman" w:cs="Times New Roman"/>
                <w:sz w:val="28"/>
                <w:szCs w:val="28"/>
                <w:lang w:eastAsia="ru-RU"/>
              </w:rPr>
              <w:t xml:space="preserve"> - «Лист регистрации изменений» перенесен на лист </w:t>
            </w:r>
            <w:r>
              <w:rPr>
                <w:rFonts w:ascii="Times New Roman" w:hAnsi="Times New Roman" w:eastAsia="Times New Roman" w:cs="Times New Roman"/>
                <w:sz w:val="28"/>
                <w:szCs w:val="28"/>
              </w:rPr>
              <w:t xml:space="preserve">87.</w:t>
            </w:r>
          </w:p>
          <w:p>
            <w:pPr>
              <w:spacing w:after="0" w:line="240" w:lineRule="auto"/>
              <w:ind w:left="318" w:right="51"/>
              <w:jc w:val="both"/>
              <w:rPr>
                <w:rFonts w:ascii="Times New Roman" w:hAnsi="Times New Roman" w:eastAsia="Times New Roman" w:cs="Times New Roman"/>
                <w:sz w:val="24"/>
                <w:szCs w:val="24"/>
              </w:rPr>
            </w:pPr>
          </w:p>
        </w:tc>
      </w:tr>
    </w:tbl>
    <w:p>
      <w:pPr>
        <w:sectPr>
          <w:footerReference w:type="default" r:id="rId10"/>
          <w:pgSz w:w="11906" w:h="16838"/>
          <w:pgMar w:top="709" w:right="850" w:bottom="993" w:left="1134" w:header="708" w:footer="708" w:gutter="0"/>
          <w:pgNumType w:start="1"/>
          <w:cols w:space="708"/>
          <w:docGrid w:linePitch="360"/>
          <w:titlePg/>
        </w:sectPr>
      </w:pPr>
    </w:p>
    <w:p>
      <w:pPr>
        <w:tabs>
          <w:tab w:val="left" w:pos="8667"/>
        </w:tabs>
        <w:spacing w:before="120" w:after="120" w:line="360" w:lineRule="exact"/>
        <w:jc w:val="both"/>
        <w:rPr>
          <w:rFonts w:ascii="Times New Roman" w:hAnsi="Times New Roman" w:cs="Times New Roman"/>
          <w:b/>
          <w:sz w:val="28"/>
          <w:szCs w:val="28"/>
        </w:rPr>
      </w:pPr>
      <w:r>
        <w:rPr>
          <w:rFonts w:ascii="Times New Roman" w:hAnsi="Times New Roman" w:cs="Times New Roman"/>
          <w:b/>
          <w:sz w:val="28"/>
          <w:szCs w:val="28"/>
        </w:rPr>
        <w:tab/>
      </w:r>
    </w:p>
    <w:p>
      <w:pPr>
        <w:tabs>
          <w:tab w:val="left" w:pos="8667"/>
        </w:tabs>
        <w:spacing w:before="120" w:after="120" w:line="360" w:lineRule="exact"/>
        <w:ind w:firstLine="851"/>
        <w:jc w:val="both"/>
        <w:rPr>
          <w:rFonts w:ascii="Times New Roman" w:hAnsi="Times New Roman" w:cs="Times New Roman"/>
          <w:b/>
          <w:sz w:val="28"/>
          <w:szCs w:val="28"/>
        </w:rPr>
      </w:pPr>
      <w:r>
        <w:rPr>
          <w:rFonts w:ascii="Times New Roman" w:hAnsi="Times New Roman" w:cs="Times New Roman"/>
          <w:b/>
          <w:sz w:val="28"/>
          <w:szCs w:val="28"/>
        </w:rPr>
        <w:t xml:space="preserve">Введение</w:t>
      </w:r>
      <w:r>
        <w:rPr>
          <w:rFonts w:ascii="Times New Roman" w:hAnsi="Times New Roman" w:cs="Times New Roman"/>
          <w:b/>
          <w:sz w:val="28"/>
          <w:szCs w:val="28"/>
        </w:rPr>
        <w:tab/>
      </w:r>
    </w:p>
    <w:p>
      <w:pPr>
        <w:spacing w:after="0" w:line="240" w:lineRule="auto"/>
        <w:ind w:firstLine="709"/>
        <w:jc w:val="both"/>
        <w:rPr>
          <w:rFonts w:ascii="Times New Roman" w:hAnsi="Times New Roman" w:cs="Times New Roman"/>
          <w:sz w:val="28"/>
          <w:szCs w:val="28"/>
        </w:rPr>
      </w:pPr>
      <w:r>
        <w:rPr>
          <w:rFonts w:ascii="Times New Roman" w:hAnsi="Times New Roman" w:cs="Times New Roman" w:eastAsiaTheme="minorEastAsia"/>
          <w:sz w:val="28"/>
          <w:szCs w:val="28"/>
          <w:lang w:eastAsia="ru-RU"/>
        </w:rPr>
        <w:t xml:space="preserve">Настоящий документ «Знаки и надписи на вагонах грузового парка железных дорог колеи 1520 мм. Альбом-справочник» 632-2011 ПКБ ЦВ (далее – Альбом)</w:t>
      </w:r>
      <w:r>
        <w:rPr>
          <w:rFonts w:ascii="Times New Roman" w:hAnsi="Times New Roman" w:cs="Times New Roman" w:eastAsiaTheme="minorEastAsia"/>
          <w:sz w:val="28"/>
          <w:szCs w:val="28"/>
          <w:lang w:eastAsia="ru-RU"/>
        </w:rPr>
        <w:t xml:space="preserve"> </w:t>
      </w:r>
      <w:r>
        <w:rPr>
          <w:rFonts w:ascii="Times New Roman" w:hAnsi="Times New Roman" w:cs="Times New Roman" w:eastAsiaTheme="minorEastAsia"/>
          <w:sz w:val="28"/>
          <w:szCs w:val="28"/>
          <w:lang w:eastAsia="ru-RU"/>
        </w:rPr>
        <w:t xml:space="preserve">содержит информацию по нанесению знаков и надписей на грузовые вагоны колеи 1520 мм любой формы собственности, имеющие право выхода на пути общего пользования железных дорог </w:t>
      </w:r>
      <w:r>
        <w:rPr>
          <w:rFonts w:ascii="Times New Roman" w:hAnsi="Times New Roman" w:cs="Times New Roman"/>
          <w:sz w:val="28"/>
          <w:szCs w:val="28"/>
        </w:rPr>
        <w:t xml:space="preserve">государств, железнодорожные администрации которых принимают участие в работе Совета по железнодорожному транспорту государств-участников Содружества</w:t>
      </w:r>
      <w:r>
        <w:rPr>
          <w:rFonts w:ascii="Times New Roman" w:hAnsi="Times New Roman" w:cs="Times New Roman"/>
          <w:sz w:val="28"/>
          <w:szCs w:val="28"/>
        </w:rPr>
        <w:t xml:space="preserve"> и</w:t>
      </w:r>
      <w:r>
        <w:rPr>
          <w:rFonts w:ascii="Times New Roman" w:hAnsi="Times New Roman" w:cs="Times New Roman" w:eastAsiaTheme="minorEastAsia"/>
          <w:sz w:val="28"/>
          <w:szCs w:val="28"/>
          <w:lang w:eastAsia="ru-RU"/>
        </w:rPr>
        <w:t xml:space="preserve"> </w:t>
      </w:r>
      <w:r>
        <w:rPr>
          <w:rFonts w:ascii="Times New Roman" w:hAnsi="Times New Roman" w:cs="Times New Roman" w:eastAsiaTheme="minorEastAsia"/>
          <w:sz w:val="28"/>
          <w:szCs w:val="28"/>
          <w:lang w:eastAsia="ru-RU"/>
        </w:rPr>
        <w:t xml:space="preserve">вагоны, используемые при перевозке грузов в международном сообщении.</w:t>
      </w:r>
      <w:r>
        <w:rPr>
          <w:rFonts w:ascii="Times New Roman" w:hAnsi="Times New Roman" w:cs="Times New Roman"/>
          <w:sz w:val="28"/>
          <w:szCs w:val="28"/>
        </w:rPr>
        <w:t xml:space="preserve"> </w:t>
      </w:r>
    </w:p>
    <w:p>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Все приведенные в Альбоме знаки и надписи являются обязательными, содержание в надписях приведены в качестве </w:t>
      </w:r>
      <w:r>
        <w:rPr>
          <w:rFonts w:ascii="Times New Roman" w:hAnsi="Times New Roman" w:cs="Times New Roman"/>
          <w:sz w:val="28"/>
          <w:szCs w:val="28"/>
        </w:rPr>
        <w:t xml:space="preserve">примера. </w:t>
      </w:r>
    </w:p>
    <w:p>
      <w:pPr>
        <w:spacing w:after="0" w:line="360" w:lineRule="exact"/>
        <w:ind w:firstLine="709"/>
        <w:jc w:val="both"/>
        <w:rPr>
          <w:rFonts w:ascii="Times New Roman" w:hAnsi="Times New Roman" w:cs="Times New Roman"/>
          <w:sz w:val="28"/>
          <w:szCs w:val="28"/>
        </w:rPr>
      </w:pPr>
      <w:r>
        <w:rPr>
          <w:rFonts w:ascii="Times New Roman" w:hAnsi="Times New Roman" w:cs="Times New Roman"/>
          <w:sz w:val="28"/>
          <w:szCs w:val="28"/>
        </w:rPr>
        <w:t xml:space="preserve">Грузовые вагоны сочлененного и сцепного типа являются отдельной единицей подвижного состава, трафареты и надписи на которые наносятся в соответствии с требованиями настоящего Альбома.</w:t>
      </w:r>
    </w:p>
    <w:p>
      <w:pPr>
        <w:spacing w:after="0" w:line="360" w:lineRule="exact"/>
        <w:ind w:firstLine="709"/>
        <w:jc w:val="both"/>
        <w:rPr>
          <w:rFonts w:ascii="Times New Roman" w:hAnsi="Times New Roman" w:cs="Times New Roman"/>
          <w:sz w:val="28"/>
          <w:szCs w:val="28"/>
        </w:rPr>
      </w:pPr>
      <w:r>
        <w:rPr>
          <w:rFonts w:ascii="Times New Roman" w:hAnsi="Times New Roman" w:cs="Times New Roman"/>
          <w:sz w:val="28"/>
          <w:szCs w:val="28"/>
        </w:rPr>
        <w:t xml:space="preserve">В Альбоме приведены образцы и схемы размещения знаков и надписей на основных типах вагонов</w:t>
      </w:r>
      <w:r>
        <w:rPr>
          <w:rFonts w:ascii="Times New Roman" w:hAnsi="Times New Roman" w:cs="Times New Roman"/>
          <w:sz w:val="28"/>
          <w:szCs w:val="28"/>
        </w:rPr>
        <w:t xml:space="preserve">. Все знаки и надписи </w:t>
      </w:r>
      <w:r>
        <w:rPr>
          <w:rFonts w:ascii="Times New Roman" w:hAnsi="Times New Roman" w:cs="Times New Roman"/>
          <w:sz w:val="28"/>
          <w:szCs w:val="28"/>
        </w:rPr>
        <w:t xml:space="preserve">наносятся с двух сторон вагона.</w:t>
      </w:r>
    </w:p>
    <w:p>
      <w:pPr>
        <w:spacing w:before="120" w:after="120" w:line="360" w:lineRule="exact"/>
        <w:ind w:firstLine="851"/>
        <w:jc w:val="both"/>
        <w:rPr>
          <w:rFonts w:ascii="Times New Roman" w:hAnsi="Times New Roman" w:cs="Times New Roman"/>
          <w:b/>
          <w:sz w:val="28"/>
          <w:szCs w:val="28"/>
        </w:rPr>
      </w:pPr>
      <w:r>
        <w:rPr>
          <w:rFonts w:ascii="Times New Roman" w:hAnsi="Times New Roman" w:cs="Times New Roman"/>
          <w:b/>
          <w:sz w:val="28"/>
          <w:szCs w:val="28"/>
        </w:rPr>
        <w:t xml:space="preserve">1 Требования к краскам для нанесения знаков и надписей</w:t>
      </w:r>
    </w:p>
    <w:p>
      <w:pPr>
        <w:spacing w:after="0" w:line="360" w:lineRule="exact"/>
        <w:ind w:firstLine="709"/>
        <w:jc w:val="both"/>
        <w:rPr>
          <w:rFonts w:ascii="Times New Roman" w:hAnsi="Times New Roman" w:cs="Times New Roman"/>
          <w:sz w:val="28"/>
          <w:szCs w:val="28"/>
        </w:rPr>
      </w:pPr>
      <w:r>
        <w:rPr>
          <w:rFonts w:ascii="Times New Roman" w:hAnsi="Times New Roman" w:cs="Times New Roman"/>
          <w:sz w:val="28"/>
          <w:szCs w:val="28"/>
        </w:rPr>
        <w:t xml:space="preserve">Цвет окраски кузова вагона определяет завод-изготовитель в соответствии с техническими условиями на вагон и руководствуясь действующими нормативными документами, согласованными Советом по железнодорожному транспорту государств - участников Содружества. Окраска вагонов собственных </w:t>
      </w:r>
      <w:r>
        <w:rPr>
          <w:rFonts w:ascii="Times New Roman" w:hAnsi="Times New Roman" w:eastAsia="Times New Roman" w:cs="Times New Roman"/>
          <w:sz w:val="28"/>
          <w:szCs w:val="28"/>
          <w:lang w:eastAsia="ru-RU"/>
        </w:rPr>
        <w:t xml:space="preserve">(приватных) </w:t>
      </w:r>
      <w:r>
        <w:rPr>
          <w:rFonts w:ascii="Times New Roman" w:hAnsi="Times New Roman" w:cs="Times New Roman"/>
          <w:sz w:val="28"/>
          <w:szCs w:val="28"/>
        </w:rPr>
        <w:t xml:space="preserve"> определена «Положением об окраске собственных грузовых вагонов»; окраска вагонов для  перевозки опасных грузов - «Правилами перевозок опасных грузов по железным дорогам», «Правилами перевозок жидких грузов наливом в вагонах-цистернах и вагонах бункерного типа для перевозки нефтебитума» и «Правилами перевозок опасных грузов. Приложение 2 к СМГС».</w:t>
      </w:r>
    </w:p>
    <w:p>
      <w:pPr>
        <w:rPr>
          <w:rFonts w:ascii="Times New Roman" w:hAnsi="Times New Roman" w:cs="Times New Roman"/>
          <w:sz w:val="28"/>
          <w:szCs w:val="28"/>
        </w:rPr>
      </w:pPr>
    </w:p>
    <w:p>
      <w:pPr>
        <w:rPr>
          <w:rFonts w:ascii="Times New Roman" w:hAnsi="Times New Roman" w:cs="Times New Roman"/>
          <w:sz w:val="28"/>
          <w:szCs w:val="28"/>
        </w:rPr>
      </w:pPr>
    </w:p>
    <w:p>
      <w:pPr>
        <w:spacing w:after="120" w:line="240" w:lineRule="auto"/>
        <w:ind w:firstLine="851"/>
        <w:jc w:val="both"/>
        <w:rPr>
          <w:rFonts w:ascii="Times New Roman" w:hAnsi="Times New Roman" w:cs="Times New Roman"/>
          <w:b/>
          <w:sz w:val="28"/>
          <w:szCs w:val="28"/>
        </w:rPr>
      </w:pPr>
      <w:r>
        <w:rPr>
          <w:rFonts w:ascii="Times New Roman" w:hAnsi="Times New Roman" w:cs="Times New Roman"/>
          <w:b/>
          <w:sz w:val="28"/>
          <w:szCs w:val="28"/>
        </w:rPr>
        <w:t xml:space="preserve">2 Требования к нанесению знаков и надписей</w:t>
      </w:r>
    </w:p>
    <w:p>
      <w:pPr>
        <w:spacing w:after="0" w:line="360" w:lineRule="exact"/>
        <w:ind w:firstLine="709"/>
        <w:jc w:val="both"/>
        <w:rPr>
          <w:rFonts w:ascii="Times New Roman" w:hAnsi="Times New Roman" w:cs="Times New Roman"/>
          <w:sz w:val="28"/>
          <w:szCs w:val="28"/>
        </w:rPr>
      </w:pPr>
      <w:r>
        <w:rPr>
          <w:rFonts w:ascii="Times New Roman" w:hAnsi="Times New Roman" w:cs="Times New Roman"/>
          <w:sz w:val="28"/>
          <w:szCs w:val="28"/>
        </w:rPr>
        <w:t xml:space="preserve">Все знаки и надписи наносятся красками стойкими к воздействию окружающей среды, контрастными по отношению к цвету окраски кузова вагона, на русском языке с двух сторон кузова.</w:t>
      </w:r>
    </w:p>
    <w:p>
      <w:pPr>
        <w:spacing w:after="0" w:line="360" w:lineRule="exact"/>
        <w:ind w:firstLine="709"/>
        <w:jc w:val="both"/>
        <w:rPr>
          <w:rFonts w:ascii="Times New Roman" w:hAnsi="Times New Roman" w:cs="Times New Roman"/>
          <w:sz w:val="28"/>
          <w:szCs w:val="28"/>
        </w:rPr>
      </w:pPr>
      <w:r>
        <w:rPr>
          <w:rFonts w:ascii="Times New Roman" w:hAnsi="Times New Roman" w:cs="Times New Roman"/>
          <w:sz w:val="28"/>
          <w:szCs w:val="28"/>
        </w:rPr>
        <w:t xml:space="preserve">При нанесении знаков и надписей при помощи трафарета места разрывов букв и цифр, образовавшихся от перемычек, должны быть закрашены.</w:t>
      </w:r>
    </w:p>
    <w:p>
      <w:pPr>
        <w:spacing w:after="0" w:line="360" w:lineRule="exact"/>
        <w:ind w:firstLine="709"/>
        <w:jc w:val="both"/>
        <w:rPr>
          <w:rFonts w:ascii="Times New Roman" w:hAnsi="Times New Roman" w:eastAsia="Calibri" w:cs="Times New Roman"/>
          <w:sz w:val="28"/>
          <w:szCs w:val="28"/>
        </w:rPr>
      </w:pPr>
      <w:r>
        <w:rPr>
          <w:rFonts w:ascii="Times New Roman" w:hAnsi="Times New Roman" w:eastAsia="Calibri" w:cs="Times New Roman"/>
          <w:sz w:val="28"/>
          <w:szCs w:val="28"/>
        </w:rPr>
        <w:t xml:space="preserve">На крытых вагонах, имеющих гофрированный кузов, думпкарах, вагонах для перевозки апатитового концентрата знаки и надписи наносятся на металлические панели, приваренные к кузову. На вагонах, предназначенных для перевозки горячих грузов (агломерата, кокса, окатышей), а также на вагонах – цистернах (далее – цистерны) для перевозки нефтепродуктов, цемента, кислот, вагонах для перевозки битума номера, коды железнодорожных администраций, знак калибровки котла цистерны наносятся накладными цифрами на металлические панели.</w:t>
      </w:r>
    </w:p>
    <w:p>
      <w:pPr>
        <w:spacing w:after="0" w:line="360" w:lineRule="exact"/>
        <w:ind w:firstLine="709"/>
        <w:jc w:val="both"/>
        <w:rPr>
          <w:rFonts w:ascii="Times New Roman" w:hAnsi="Times New Roman" w:cs="Times New Roman"/>
          <w:color w:val="984806" w:themeColor="accent6" w:themeShade="80"/>
          <w:sz w:val="28"/>
          <w:szCs w:val="28"/>
        </w:rPr>
      </w:pPr>
      <w:r>
        <w:rPr>
          <w:rFonts w:ascii="Times New Roman" w:hAnsi="Times New Roman" w:cs="Times New Roman"/>
          <w:sz w:val="28"/>
          <w:szCs w:val="28"/>
        </w:rPr>
        <w:t xml:space="preserve">«На грузовые вагоны всех типов, используемые в международном сообщении, вне зависимости от форм собственности, наносятся знаки и надписи согласно настоящему Альбому и «Правилам пользования грузовыми вагонами в международном сообщении» (далее – ПГВ), (приложение Б к Договору о пользовании грузовыми вагонами в международном сооб</w:t>
      </w:r>
      <w:r>
        <w:rPr>
          <w:rFonts w:ascii="Times New Roman" w:hAnsi="Times New Roman" w:cs="Times New Roman"/>
          <w:sz w:val="28"/>
          <w:szCs w:val="28"/>
        </w:rPr>
        <w:t xml:space="preserve">щении) (далее – договор о ПГВ)»</w:t>
      </w:r>
      <w:r>
        <w:rPr>
          <w:rFonts w:ascii="Times New Roman" w:hAnsi="Times New Roman" w:cs="Times New Roman"/>
          <w:color w:val="ff0000"/>
          <w:sz w:val="28"/>
          <w:szCs w:val="28"/>
        </w:rPr>
        <w:t xml:space="preserve">.</w:t>
      </w:r>
    </w:p>
    <w:p>
      <w:pPr>
        <w:spacing w:after="0" w:line="360" w:lineRule="exact"/>
        <w:ind w:firstLine="709"/>
        <w:jc w:val="both"/>
        <w:rPr>
          <w:rFonts w:ascii="Times New Roman" w:hAnsi="Times New Roman" w:eastAsia="Calibri" w:cs="Times New Roman"/>
          <w:sz w:val="28"/>
          <w:szCs w:val="28"/>
        </w:rPr>
      </w:pPr>
      <w:r>
        <w:rPr>
          <w:rFonts w:ascii="Times New Roman" w:hAnsi="Times New Roman" w:eastAsia="Calibri" w:cs="Times New Roman"/>
          <w:sz w:val="28"/>
          <w:szCs w:val="28"/>
        </w:rPr>
        <w:t xml:space="preserve">Основной номер вагона наносится с левой стороны на кузове вагона, котле цистерны, на наружной стороне продольных бортов платформ, а дублирующий номер – на раме с правой стороны. На вагонах – платформах ( далее – платформа), не имеющих бортов, основной номер наносятся на раму с левой стороны. </w:t>
      </w:r>
    </w:p>
    <w:p>
      <w:pPr>
        <w:spacing w:after="0" w:line="360" w:lineRule="exact"/>
        <w:ind w:firstLine="709"/>
        <w:jc w:val="both"/>
        <w:rPr>
          <w:rFonts w:ascii="Times New Roman" w:hAnsi="Times New Roman" w:eastAsia="Calibri" w:cs="Times New Roman"/>
          <w:sz w:val="28"/>
          <w:szCs w:val="28"/>
        </w:rPr>
      </w:pPr>
      <w:r>
        <w:rPr>
          <w:rFonts w:ascii="Times New Roman" w:hAnsi="Times New Roman" w:eastAsia="Calibri" w:cs="Times New Roman"/>
          <w:sz w:val="28"/>
          <w:szCs w:val="28"/>
        </w:rPr>
        <w:t xml:space="preserve">Размеры цифр основного номера вагона должны соответствовать размерам, указанным на странице 32,</w:t>
      </w:r>
      <w:r>
        <w:rPr>
          <w:rFonts w:ascii="Times New Roman" w:hAnsi="Times New Roman" w:eastAsia="Calibri" w:cs="Times New Roman"/>
          <w:color w:val="000000" w:themeColor="text1"/>
          <w:sz w:val="28"/>
          <w:szCs w:val="28"/>
        </w:rPr>
        <w:t xml:space="preserve"> дублирующего номера - </w:t>
      </w:r>
      <w:r>
        <w:rPr>
          <w:rFonts w:ascii="Times New Roman" w:hAnsi="Times New Roman" w:eastAsia="Calibri" w:cs="Times New Roman"/>
          <w:sz w:val="28"/>
          <w:szCs w:val="28"/>
        </w:rPr>
        <w:t xml:space="preserve">на странице </w:t>
      </w:r>
      <w:r>
        <w:rPr>
          <w:rFonts w:ascii="Times New Roman" w:hAnsi="Times New Roman" w:eastAsia="Calibri" w:cs="Times New Roman"/>
          <w:color w:val="000000" w:themeColor="text1"/>
          <w:sz w:val="28"/>
          <w:szCs w:val="28"/>
        </w:rPr>
        <w:t xml:space="preserve">33</w:t>
      </w:r>
      <w:r>
        <w:rPr>
          <w:rFonts w:ascii="Times New Roman" w:hAnsi="Times New Roman" w:eastAsia="Calibri" w:cs="Times New Roman"/>
          <w:sz w:val="28"/>
          <w:szCs w:val="28"/>
        </w:rPr>
        <w:t xml:space="preserve"> настоящего Альбома.</w:t>
      </w:r>
    </w:p>
    <w:p>
      <w:pPr>
        <w:spacing w:after="0" w:line="360" w:lineRule="exact"/>
        <w:ind w:firstLine="709"/>
        <w:jc w:val="both"/>
        <w:rPr>
          <w:rFonts w:ascii="Times New Roman" w:hAnsi="Times New Roman" w:eastAsia="Calibri" w:cs="Times New Roman"/>
          <w:sz w:val="28"/>
          <w:szCs w:val="28"/>
        </w:rPr>
      </w:pPr>
      <w:r>
        <w:rPr>
          <w:rFonts w:ascii="Times New Roman" w:hAnsi="Times New Roman" w:eastAsia="Calibri" w:cs="Times New Roman"/>
          <w:sz w:val="28"/>
          <w:szCs w:val="28"/>
        </w:rPr>
        <w:t xml:space="preserve">На всех вагонах, предназначенных для эксплуатации на путях общего пользования, должна быть установлена табличка завода-изготовителя (далее – табличка) с указанием завода – изготовителя и даты постройки. Табличка должна сохраняться на всех этапах жизненного цикла вагона. Допускается эксплуатация вагона без табличек при условии нанесения на него трафарета с обозначением кода (наименования) завода-изготовителя и даты постройки вагона в соответствии с данными Автоматизированного банка данных парка грузовых вагонов (АБД ПВ).</w:t>
      </w:r>
    </w:p>
    <w:p>
      <w:pPr>
        <w:spacing w:after="0" w:line="360" w:lineRule="exact"/>
        <w:ind w:firstLine="709"/>
        <w:jc w:val="both"/>
        <w:rPr>
          <w:rFonts w:ascii="Times New Roman" w:hAnsi="Times New Roman" w:eastAsia="Times New Roman" w:cs="Times New Roman"/>
          <w:sz w:val="24"/>
          <w:szCs w:val="24"/>
          <w:lang w:eastAsia="ru-RU"/>
        </w:rPr>
      </w:pPr>
      <w:r>
        <w:rPr>
          <w:rFonts w:ascii="Times New Roman" w:hAnsi="Times New Roman" w:eastAsia="Calibri" w:cs="Times New Roman"/>
          <w:sz w:val="28"/>
          <w:szCs w:val="28"/>
        </w:rPr>
        <w:t xml:space="preserve">На вагоны, имеющие сертификаты </w:t>
      </w:r>
      <w:r>
        <w:rPr>
          <w:rFonts w:ascii="Times New Roman" w:hAnsi="Times New Roman" w:eastAsia="Calibri" w:cs="Times New Roman"/>
          <w:sz w:val="28"/>
          <w:szCs w:val="28"/>
        </w:rPr>
        <w:t xml:space="preserve">соответствия с правом на применение знака соответствия, в непосредственной близости от таблички завода-</w:t>
      </w:r>
      <w:r>
        <w:rPr>
          <w:rFonts w:ascii="Times New Roman" w:hAnsi="Times New Roman" w:eastAsia="Calibri" w:cs="Times New Roman"/>
          <w:sz w:val="28"/>
          <w:szCs w:val="28"/>
        </w:rPr>
        <w:t xml:space="preserve">изготовителя </w:t>
      </w:r>
      <w:r>
        <w:rPr>
          <w:rFonts w:ascii="Times New Roman" w:hAnsi="Times New Roman" w:eastAsia="Calibri" w:cs="Times New Roman"/>
          <w:sz w:val="28"/>
          <w:szCs w:val="28"/>
        </w:rPr>
        <w:t xml:space="preserve">устанавливается</w:t>
      </w:r>
      <w:r>
        <w:rPr>
          <w:rFonts w:ascii="Times New Roman" w:hAnsi="Times New Roman" w:eastAsia="Calibri" w:cs="Times New Roman"/>
          <w:sz w:val="28"/>
          <w:szCs w:val="28"/>
        </w:rPr>
        <w:t xml:space="preserve"> </w:t>
      </w:r>
      <w:r>
        <w:rPr>
          <w:rFonts w:ascii="Times New Roman" w:hAnsi="Times New Roman" w:eastAsia="Calibri" w:cs="Times New Roman"/>
          <w:sz w:val="28"/>
          <w:szCs w:val="28"/>
        </w:rPr>
        <w:t xml:space="preserve">табличка с нанесенным знаком соответствия </w:t>
      </w:r>
      <w:r>
        <w:rPr>
          <w:rFonts w:ascii="Times New Roman" w:hAnsi="Times New Roman" w:eastAsia="Calibri" w:cs="Times New Roman"/>
          <w:sz w:val="28"/>
          <w:szCs w:val="28"/>
        </w:rPr>
        <w:t xml:space="preserve"> </w:t>
      </w:r>
      <w:r>
        <w:rPr>
          <w:rFonts w:ascii="Times New Roman" w:hAnsi="Times New Roman" w:eastAsia="Calibri" w:cs="Times New Roman"/>
          <w:sz w:val="28"/>
          <w:szCs w:val="28"/>
        </w:rPr>
        <w:t xml:space="preserve">согласно </w:t>
      </w:r>
      <w:r>
        <w:rPr>
          <w:rFonts w:ascii="Times New Roman" w:hAnsi="Times New Roman" w:eastAsia="Calibri" w:cs="Times New Roman"/>
          <w:sz w:val="28"/>
          <w:szCs w:val="28"/>
        </w:rPr>
        <w:t xml:space="preserve">нормативных документов страны-собственницы. Допускается знак соответствия наносить на вагон краской.</w:t>
      </w:r>
      <w:r>
        <w:rPr>
          <w:rFonts w:ascii="Times New Roman" w:hAnsi="Times New Roman" w:eastAsia="Calibri" w:cs="Times New Roman"/>
          <w:sz w:val="28"/>
          <w:szCs w:val="28"/>
        </w:rPr>
        <w:t xml:space="preserve"> </w:t>
      </w:r>
      <w:r>
        <w:rPr>
          <w:rFonts w:ascii="Times New Roman" w:hAnsi="Times New Roman" w:eastAsia="Calibri" w:cs="Times New Roman"/>
          <w:sz w:val="28"/>
          <w:szCs w:val="28"/>
        </w:rPr>
        <w:br/>
      </w:r>
      <w:r>
        <w:rPr>
          <w:rFonts w:ascii="Times New Roman" w:hAnsi="Times New Roman" w:cs="Times New Roman"/>
          <w:sz w:val="28"/>
          <w:szCs w:val="28"/>
        </w:rPr>
        <w:t xml:space="preserve">После постройки согласно техническим условиям </w:t>
      </w:r>
      <w:r>
        <w:rPr>
          <w:rFonts w:ascii="Times New Roman" w:hAnsi="Times New Roman" w:cs="Times New Roman"/>
          <w:sz w:val="28"/>
          <w:szCs w:val="28"/>
        </w:rPr>
        <w:t xml:space="preserve">на вагон</w:t>
      </w:r>
      <w:r>
        <w:rPr>
          <w:rFonts w:ascii="Times New Roman" w:hAnsi="Times New Roman" w:cs="Times New Roman"/>
          <w:sz w:val="28"/>
          <w:szCs w:val="28"/>
        </w:rPr>
        <w:t xml:space="preserve"> наносятся надписи </w:t>
      </w:r>
      <w:r>
        <w:rPr>
          <w:rFonts w:ascii="Times New Roman" w:hAnsi="Times New Roman" w:eastAsia="Times New Roman" w:cs="Times New Roman"/>
          <w:sz w:val="28"/>
          <w:szCs w:val="28"/>
          <w:lang w:eastAsia="ru-RU"/>
        </w:rPr>
        <w:t xml:space="preserve">о дате постройки </w:t>
      </w:r>
      <w:r>
        <w:rPr>
          <w:rFonts w:ascii="Times New Roman" w:hAnsi="Times New Roman" w:cs="Times New Roman"/>
          <w:sz w:val="28"/>
          <w:szCs w:val="28"/>
        </w:rPr>
        <w:t xml:space="preserve">с нанесением условного номера завода – изготовителя </w:t>
      </w:r>
      <w:r>
        <w:rPr>
          <w:rFonts w:ascii="Times New Roman" w:hAnsi="Times New Roman" w:eastAsia="Times New Roman" w:cs="Times New Roman"/>
          <w:sz w:val="28"/>
          <w:szCs w:val="28"/>
          <w:lang w:eastAsia="ru-RU"/>
        </w:rPr>
        <w:t xml:space="preserve">и датах (или датах и пробеге) последующих плановых ремонтов (даты обозначают арабскими цифрами по форме ДД.ММ.ГГГГ)</w:t>
      </w:r>
      <w:r>
        <w:rPr>
          <w:rFonts w:ascii="Times New Roman" w:hAnsi="Times New Roman" w:eastAsia="Times New Roman" w:cs="Times New Roman"/>
          <w:sz w:val="24"/>
          <w:szCs w:val="24"/>
          <w:lang w:eastAsia="ru-RU"/>
        </w:rPr>
        <w:t xml:space="preserve">:</w:t>
      </w:r>
    </w:p>
    <w:p>
      <w:pPr>
        <w:spacing w:after="0" w:line="360" w:lineRule="exact"/>
        <w:ind w:firstLine="709"/>
        <w:jc w:val="both"/>
        <w:rPr>
          <w:rFonts w:ascii="Times New Roman" w:hAnsi="Times New Roman" w:eastAsia="Times New Roman" w:cs="Times New Roman"/>
          <w:sz w:val="24"/>
          <w:szCs w:val="24"/>
          <w:lang w:eastAsia="ru-RU"/>
        </w:rPr>
      </w:pPr>
    </w:p>
    <w:p>
      <w:pPr>
        <w:spacing w:after="0" w:line="240" w:lineRule="auto"/>
        <w:ind w:firstLine="851"/>
        <w:jc w:val="both"/>
        <w:rPr>
          <w:rFonts w:ascii="Times New Roman" w:hAnsi="Times New Roman" w:eastAsia="Times New Roman" w:cs="Times New Roman"/>
          <w:sz w:val="24"/>
          <w:szCs w:val="24"/>
          <w:lang w:eastAsia="ru-RU"/>
        </w:rPr>
      </w:pPr>
    </w:p>
    <w:p>
      <w:pPr>
        <w:spacing w:after="0" w:line="240" w:lineRule="auto"/>
        <w:ind w:firstLine="1701"/>
        <w:jc w:val="both"/>
        <w:rPr>
          <w:rFonts w:ascii="Arial" w:hAnsi="Arial" w:cs="Arial"/>
          <w:sz w:val="28"/>
          <w:szCs w:val="28"/>
        </w:rPr>
      </w:pPr>
      <w:r>
        <w:rPr>
          <w:rFonts w:ascii="Arial" w:hAnsi="Arial" w:cs="Arial"/>
          <w:sz w:val="28"/>
          <w:szCs w:val="28"/>
        </w:rPr>
        <w:t xml:space="preserve">       ПОСТРОЕН 127</w:t>
      </w:r>
      <w:r>
        <w:rPr>
          <w:rFonts w:ascii="Arial" w:hAnsi="Arial" w:cs="Arial"/>
          <w:sz w:val="28"/>
          <w:szCs w:val="28"/>
        </w:rPr>
        <w:t xml:space="preserve">                                   КР                                             ДР  </w:t>
      </w:r>
    </w:p>
    <w:p>
      <w:pPr>
        <w:spacing w:after="0" w:line="240" w:lineRule="auto"/>
        <w:ind w:firstLine="1701"/>
        <w:jc w:val="both"/>
        <w:rPr>
          <w:rFonts w:ascii="Arial" w:hAnsi="Arial" w:cs="Arial"/>
          <w:sz w:val="28"/>
          <w:szCs w:val="28"/>
        </w:rPr>
      </w:pPr>
      <w:r>
        <w:rPr>
          <w:rFonts w:ascii="Arial" w:hAnsi="Arial" w:cs="Arial"/>
          <w:sz w:val="28"/>
          <w:szCs w:val="28"/>
        </w:rPr>
        <w:t xml:space="preserve">           02.10.2020                                 02.10.2030                               02.10.2022</w:t>
      </w:r>
    </w:p>
    <w:p>
      <w:pPr>
        <w:spacing w:after="0" w:line="240" w:lineRule="auto"/>
        <w:ind w:firstLine="851"/>
        <w:jc w:val="both"/>
        <w:rPr>
          <w:rFonts w:ascii="Arial" w:hAnsi="Arial" w:cs="Arial"/>
          <w:sz w:val="28"/>
          <w:szCs w:val="28"/>
        </w:rPr>
      </w:pPr>
    </w:p>
    <w:p>
      <w:pPr>
        <w:spacing w:after="0" w:line="360" w:lineRule="exact"/>
        <w:ind w:firstLine="709"/>
        <w:jc w:val="both"/>
        <w:rPr>
          <w:rFonts w:ascii="Times New Roman" w:hAnsi="Times New Roman" w:cs="Times New Roman"/>
          <w:sz w:val="28"/>
          <w:szCs w:val="28"/>
        </w:rPr>
      </w:pPr>
      <w:r>
        <w:rPr>
          <w:rFonts w:ascii="Times New Roman" w:hAnsi="Times New Roman" w:cs="Times New Roman"/>
          <w:sz w:val="28"/>
          <w:szCs w:val="28"/>
        </w:rPr>
        <w:t xml:space="preserve">После производства капитального ремонта на кузове вагона:</w:t>
      </w:r>
    </w:p>
    <w:p>
      <w:pPr>
        <w:spacing w:after="0" w:line="360" w:lineRule="exact"/>
        <w:ind w:firstLine="709"/>
        <w:jc w:val="both"/>
        <w:rPr>
          <w:rFonts w:ascii="Times New Roman" w:hAnsi="Times New Roman" w:cs="Times New Roman"/>
          <w:sz w:val="28"/>
          <w:szCs w:val="28"/>
        </w:rPr>
      </w:pPr>
      <w:r>
        <w:rPr>
          <w:rFonts w:ascii="Times New Roman" w:hAnsi="Times New Roman" w:cs="Times New Roman"/>
          <w:sz w:val="28"/>
          <w:szCs w:val="28"/>
        </w:rPr>
        <w:t xml:space="preserve">- сохраняется трафарет «ПОСТРОЕН» с нанесением условного номера завода – изготовителя и даты постройки вагона;</w:t>
      </w:r>
    </w:p>
    <w:p>
      <w:pPr>
        <w:spacing w:after="0" w:line="360" w:lineRule="exact"/>
        <w:ind w:firstLine="709"/>
        <w:jc w:val="both"/>
        <w:rPr>
          <w:rFonts w:ascii="Times New Roman" w:hAnsi="Times New Roman" w:cs="Times New Roman"/>
          <w:sz w:val="28"/>
          <w:szCs w:val="28"/>
        </w:rPr>
      </w:pPr>
      <w:r>
        <w:rPr>
          <w:rFonts w:ascii="Times New Roman" w:hAnsi="Times New Roman" w:cs="Times New Roman"/>
          <w:sz w:val="28"/>
          <w:szCs w:val="28"/>
        </w:rPr>
        <w:t xml:space="preserve">- наносится трафарет «КР» с указанием условного номера предприятия, производившего ремонт, даты проведения капитального ремонта и даты следующего капитального ремонта вагона; </w:t>
      </w:r>
    </w:p>
    <w:p>
      <w:pPr>
        <w:spacing w:after="0" w:line="360" w:lineRule="exact"/>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sz w:val="28"/>
          <w:szCs w:val="28"/>
        </w:rPr>
        <w:t xml:space="preserve">наносится</w:t>
      </w:r>
      <w:r>
        <w:rPr>
          <w:rFonts w:ascii="Times New Roman" w:hAnsi="Times New Roman" w:cs="Times New Roman"/>
          <w:sz w:val="28"/>
          <w:szCs w:val="28"/>
        </w:rPr>
        <w:t xml:space="preserve"> трафарет «ДР» с указанием даты следующего деповского ремонта:</w:t>
      </w:r>
    </w:p>
    <w:p>
      <w:pPr>
        <w:spacing w:after="0" w:line="240" w:lineRule="auto"/>
        <w:ind w:firstLine="851"/>
        <w:jc w:val="both"/>
        <w:rPr>
          <w:rFonts w:ascii="Times New Roman" w:hAnsi="Times New Roman" w:cs="Times New Roman"/>
          <w:sz w:val="28"/>
          <w:szCs w:val="28"/>
        </w:rPr>
      </w:pPr>
    </w:p>
    <w:p>
      <w:pPr>
        <w:spacing w:after="0" w:line="240" w:lineRule="auto"/>
        <w:ind w:firstLine="1701"/>
        <w:jc w:val="both"/>
        <w:rPr>
          <w:rFonts w:ascii="Arial" w:hAnsi="Arial" w:cs="Arial"/>
          <w:sz w:val="28"/>
          <w:szCs w:val="28"/>
        </w:rPr>
      </w:pPr>
      <w:r>
        <w:rPr>
          <w:rFonts w:ascii="Arial" w:hAnsi="Arial" w:cs="Arial"/>
          <w:sz w:val="28"/>
          <w:szCs w:val="28"/>
        </w:rPr>
        <w:t xml:space="preserve">      </w:t>
      </w:r>
      <w:r>
        <w:rPr>
          <w:rFonts w:ascii="Arial" w:hAnsi="Arial" w:cs="Arial"/>
          <w:sz w:val="28"/>
          <w:szCs w:val="28"/>
        </w:rPr>
        <w:t xml:space="preserve"> ПОСТРОЕН 127 </w:t>
      </w:r>
      <w:r>
        <w:rPr>
          <w:rFonts w:ascii="Arial" w:hAnsi="Arial" w:cs="Arial"/>
          <w:sz w:val="28"/>
          <w:szCs w:val="28"/>
        </w:rPr>
        <w:t xml:space="preserve">                                    </w:t>
      </w:r>
      <w:r>
        <w:rPr>
          <w:rFonts w:ascii="Arial" w:hAnsi="Arial" w:cs="Arial"/>
          <w:sz w:val="28"/>
          <w:szCs w:val="28"/>
        </w:rPr>
        <w:t xml:space="preserve">   </w:t>
      </w:r>
      <w:r>
        <w:rPr>
          <w:rFonts w:ascii="Arial" w:hAnsi="Arial" w:cs="Arial"/>
          <w:sz w:val="28"/>
          <w:szCs w:val="28"/>
        </w:rPr>
        <w:t xml:space="preserve">КР 140                                     </w:t>
      </w:r>
      <w:r>
        <w:rPr>
          <w:rFonts w:ascii="Arial" w:hAnsi="Arial" w:cs="Arial"/>
          <w:sz w:val="28"/>
          <w:szCs w:val="28"/>
        </w:rPr>
        <w:t xml:space="preserve">   </w:t>
      </w:r>
      <w:r>
        <w:rPr>
          <w:rFonts w:ascii="Arial" w:hAnsi="Arial" w:cs="Arial"/>
          <w:sz w:val="28"/>
          <w:szCs w:val="28"/>
        </w:rPr>
        <w:t xml:space="preserve"> ДР </w:t>
      </w:r>
    </w:p>
    <w:p>
      <w:pPr>
        <w:spacing w:after="0" w:line="240" w:lineRule="auto"/>
        <w:ind w:firstLine="1701"/>
        <w:jc w:val="both"/>
        <w:rPr>
          <w:rFonts w:ascii="Arial" w:hAnsi="Arial" w:cs="Arial"/>
          <w:sz w:val="28"/>
          <w:szCs w:val="28"/>
        </w:rPr>
      </w:pPr>
      <w:r>
        <w:rPr>
          <w:rFonts w:ascii="Arial" w:hAnsi="Arial" w:cs="Arial"/>
          <w:sz w:val="28"/>
          <w:szCs w:val="28"/>
        </w:rPr>
        <w:t xml:space="preserve">          02.10.2013                                    02.10.2023 </w:t>
      </w:r>
      <w:r>
        <w:rPr>
          <w:rFonts w:ascii="Arial" w:hAnsi="Arial" w:cs="Arial"/>
          <w:sz w:val="28"/>
          <w:szCs w:val="28"/>
        </w:rPr>
        <w:t xml:space="preserve">–</w:t>
      </w:r>
      <w:r>
        <w:rPr>
          <w:rFonts w:ascii="Arial" w:hAnsi="Arial" w:cs="Arial"/>
          <w:sz w:val="28"/>
          <w:szCs w:val="28"/>
        </w:rPr>
        <w:t xml:space="preserve"> </w:t>
      </w:r>
      <w:r>
        <w:rPr>
          <w:rFonts w:ascii="Arial" w:hAnsi="Arial" w:cs="Arial"/>
          <w:sz w:val="28"/>
          <w:szCs w:val="28"/>
        </w:rPr>
        <w:t xml:space="preserve">2033          </w:t>
      </w:r>
      <w:r>
        <w:rPr>
          <w:rFonts w:ascii="Arial" w:hAnsi="Arial" w:cs="Arial"/>
          <w:sz w:val="28"/>
          <w:szCs w:val="28"/>
        </w:rPr>
        <w:t xml:space="preserve">   </w:t>
      </w:r>
      <w:r>
        <w:rPr>
          <w:rFonts w:ascii="Arial" w:hAnsi="Arial" w:cs="Arial"/>
          <w:sz w:val="28"/>
          <w:szCs w:val="28"/>
        </w:rPr>
        <w:t xml:space="preserve">            </w:t>
      </w:r>
      <w:r>
        <w:rPr>
          <w:rFonts w:ascii="Arial" w:hAnsi="Arial" w:cs="Arial"/>
          <w:sz w:val="28"/>
          <w:szCs w:val="28"/>
        </w:rPr>
        <w:t xml:space="preserve">02.10.2025</w:t>
      </w:r>
    </w:p>
    <w:p>
      <w:pPr>
        <w:spacing w:after="0" w:line="240" w:lineRule="auto"/>
        <w:ind w:firstLine="1701"/>
        <w:jc w:val="both"/>
        <w:rPr>
          <w:rFonts w:ascii="Arial" w:hAnsi="Arial" w:cs="Arial"/>
          <w:sz w:val="28"/>
          <w:szCs w:val="28"/>
        </w:rPr>
      </w:pPr>
      <w:r>
        <w:rPr>
          <w:rFonts w:ascii="Arial" w:hAnsi="Arial" w:cs="Arial"/>
          <w:color w:val="ff0000"/>
          <w:sz w:val="28"/>
          <w:szCs w:val="28"/>
        </w:rPr>
        <w:t xml:space="preserve"> </w:t>
      </w:r>
    </w:p>
    <w:p>
      <w:pPr>
        <w:spacing w:after="0" w:line="240" w:lineRule="auto"/>
        <w:jc w:val="both"/>
        <w:rPr>
          <w:rFonts w:ascii="Arial" w:hAnsi="Arial" w:cs="Arial"/>
          <w:sz w:val="28"/>
          <w:szCs w:val="28"/>
        </w:rPr>
      </w:pPr>
    </w:p>
    <w:p>
      <w:pPr>
        <w:spacing w:after="0" w:line="360" w:lineRule="exact"/>
        <w:ind w:firstLine="709"/>
        <w:jc w:val="both"/>
        <w:rPr>
          <w:rFonts w:ascii="Times New Roman" w:hAnsi="Times New Roman" w:cs="Times New Roman"/>
          <w:sz w:val="28"/>
          <w:szCs w:val="28"/>
        </w:rPr>
      </w:pPr>
      <w:r>
        <w:rPr>
          <w:rFonts w:ascii="Times New Roman" w:hAnsi="Times New Roman" w:cs="Times New Roman"/>
          <w:sz w:val="28"/>
          <w:szCs w:val="28"/>
        </w:rPr>
        <w:t xml:space="preserve">После проведения деповского ремонта на кузове вагона:</w:t>
      </w:r>
    </w:p>
    <w:p>
      <w:pPr>
        <w:spacing w:after="0" w:line="360" w:lineRule="exact"/>
        <w:ind w:firstLine="709"/>
        <w:jc w:val="both"/>
        <w:rPr>
          <w:rFonts w:ascii="Times New Roman" w:hAnsi="Times New Roman" w:cs="Times New Roman"/>
          <w:sz w:val="28"/>
          <w:szCs w:val="28"/>
        </w:rPr>
      </w:pPr>
      <w:r>
        <w:rPr>
          <w:rFonts w:ascii="Times New Roman" w:hAnsi="Times New Roman" w:cs="Times New Roman"/>
          <w:sz w:val="28"/>
          <w:szCs w:val="28"/>
        </w:rPr>
        <w:t xml:space="preserve">- сохраняется трафарет «ПОСТРОЕН» с нанесением условного номера завода – изготовителя и даты постройки вагона; </w:t>
      </w:r>
    </w:p>
    <w:p>
      <w:pPr>
        <w:spacing w:after="0" w:line="360" w:lineRule="exact"/>
        <w:ind w:firstLine="709"/>
        <w:jc w:val="both"/>
        <w:rPr>
          <w:rFonts w:ascii="Times New Roman" w:hAnsi="Times New Roman" w:cs="Times New Roman"/>
          <w:sz w:val="28"/>
          <w:szCs w:val="28"/>
        </w:rPr>
      </w:pPr>
      <w:r>
        <w:rPr>
          <w:rFonts w:ascii="Times New Roman" w:hAnsi="Times New Roman" w:cs="Times New Roman"/>
          <w:sz w:val="28"/>
          <w:szCs w:val="28"/>
        </w:rPr>
        <w:t xml:space="preserve">- сохраняется трафарет «КР» с указанием </w:t>
      </w:r>
      <w:r>
        <w:rPr>
          <w:rFonts w:ascii="Times New Roman" w:hAnsi="Times New Roman" w:cs="Times New Roman"/>
          <w:sz w:val="28"/>
          <w:szCs w:val="28"/>
        </w:rPr>
        <w:t xml:space="preserve">даты пр</w:t>
      </w:r>
      <w:r>
        <w:rPr>
          <w:rFonts w:ascii="Times New Roman" w:hAnsi="Times New Roman" w:cs="Times New Roman"/>
          <w:sz w:val="28"/>
          <w:szCs w:val="28"/>
        </w:rPr>
        <w:t xml:space="preserve">едстоящего</w:t>
      </w:r>
      <w:r>
        <w:rPr>
          <w:rFonts w:ascii="Times New Roman" w:hAnsi="Times New Roman" w:cs="Times New Roman"/>
          <w:sz w:val="28"/>
          <w:szCs w:val="28"/>
        </w:rPr>
        <w:t xml:space="preserve"> капитального ремонта</w:t>
      </w:r>
      <w:r>
        <w:rPr>
          <w:rFonts w:ascii="Times New Roman" w:hAnsi="Times New Roman" w:cs="Times New Roman"/>
          <w:strike/>
          <w:color w:val="ffffff" w:themeColor="background1"/>
          <w:sz w:val="28"/>
          <w:szCs w:val="28"/>
        </w:rPr>
        <w:t xml:space="preserve">,</w:t>
      </w:r>
      <w:r>
        <w:rPr>
          <w:rFonts w:ascii="Times New Roman" w:hAnsi="Times New Roman" w:cs="Times New Roman"/>
          <w:color w:val="ffffff" w:themeColor="background1"/>
          <w:sz w:val="28"/>
          <w:szCs w:val="28"/>
        </w:rPr>
        <w:t xml:space="preserve"> </w:t>
      </w:r>
      <w:r>
        <w:rPr>
          <w:rFonts w:ascii="Times New Roman" w:hAnsi="Times New Roman" w:cs="Times New Roman"/>
          <w:sz w:val="28"/>
          <w:szCs w:val="28"/>
        </w:rPr>
        <w:t xml:space="preserve">или, если капитальный ремонт уже был проведен, то с указанием условного номера предприятия, производившего ремонт, даты проведения капитального ремонта и даты следующего капитального ремонта вагона;</w:t>
      </w:r>
    </w:p>
    <w:p>
      <w:pPr>
        <w:spacing w:after="0" w:line="360" w:lineRule="exact"/>
        <w:ind w:firstLine="709"/>
        <w:jc w:val="both"/>
        <w:rPr>
          <w:rFonts w:ascii="Times New Roman" w:hAnsi="Times New Roman" w:cs="Times New Roman"/>
          <w:sz w:val="28"/>
          <w:szCs w:val="28"/>
        </w:rPr>
      </w:pPr>
      <w:r>
        <w:rPr>
          <w:rFonts w:ascii="Times New Roman" w:hAnsi="Times New Roman" w:eastAsia="Calibri" w:cs="Times New Roman"/>
          <w:sz w:val="28"/>
          <w:szCs w:val="28"/>
        </w:rPr>
        <w:t xml:space="preserve">- наносится трафарет «ДР» с указанием условного номера предприятия производившего ремонт, с указанием даты следующего деповского ремонта вагона:</w:t>
      </w:r>
    </w:p>
    <w:p>
      <w:pPr>
        <w:spacing w:after="0" w:line="240" w:lineRule="auto"/>
        <w:ind w:firstLine="851"/>
        <w:jc w:val="both"/>
        <w:rPr>
          <w:rFonts w:ascii="Times New Roman" w:hAnsi="Times New Roman" w:eastAsia="Calibri" w:cs="Times New Roman"/>
          <w:sz w:val="28"/>
          <w:szCs w:val="28"/>
        </w:rPr>
      </w:pPr>
    </w:p>
    <w:p>
      <w:pPr>
        <w:spacing w:after="0" w:line="240" w:lineRule="auto"/>
        <w:ind w:firstLine="1701"/>
        <w:jc w:val="both"/>
        <w:rPr>
          <w:rFonts w:ascii="Arial" w:hAnsi="Arial" w:eastAsia="Calibri" w:cs="Arial"/>
          <w:sz w:val="28"/>
          <w:szCs w:val="28"/>
        </w:rPr>
      </w:pPr>
      <w:r>
        <w:rPr>
          <w:rFonts w:ascii="Arial" w:hAnsi="Arial" w:eastAsia="Calibri" w:cs="Arial"/>
          <w:sz w:val="28"/>
          <w:szCs w:val="28"/>
        </w:rPr>
        <w:t xml:space="preserve">       ПОСТРОЕН 127                                     КР 140                                      </w:t>
      </w:r>
      <w:r>
        <w:rPr>
          <w:rFonts w:ascii="Arial" w:hAnsi="Arial" w:eastAsia="Calibri" w:cs="Arial"/>
          <w:sz w:val="28"/>
          <w:szCs w:val="28"/>
        </w:rPr>
        <w:t xml:space="preserve">      </w:t>
      </w:r>
      <w:r>
        <w:rPr>
          <w:rFonts w:ascii="Arial" w:hAnsi="Arial" w:eastAsia="Calibri" w:cs="Arial"/>
          <w:sz w:val="28"/>
          <w:szCs w:val="28"/>
        </w:rPr>
        <w:t xml:space="preserve">ДР </w:t>
      </w:r>
      <w:r>
        <w:rPr>
          <w:rFonts w:ascii="Arial" w:hAnsi="Arial" w:eastAsia="Calibri" w:cs="Arial"/>
          <w:sz w:val="28"/>
          <w:szCs w:val="28"/>
        </w:rPr>
        <w:t xml:space="preserve">334</w:t>
      </w:r>
    </w:p>
    <w:p>
      <w:pPr>
        <w:spacing w:after="0" w:line="240" w:lineRule="auto"/>
        <w:ind w:firstLine="1701"/>
        <w:jc w:val="both"/>
        <w:rPr>
          <w:rFonts w:ascii="Times New Roman" w:hAnsi="Times New Roman" w:eastAsia="Calibri" w:cs="Times New Roman"/>
          <w:sz w:val="28"/>
          <w:szCs w:val="28"/>
        </w:rPr>
      </w:pPr>
      <w:r>
        <w:rPr>
          <w:rFonts w:ascii="Arial" w:hAnsi="Arial" w:eastAsia="Calibri" w:cs="Arial"/>
          <w:sz w:val="28"/>
          <w:szCs w:val="28"/>
        </w:rPr>
        <w:t xml:space="preserve">          02.10.2013 </w:t>
      </w:r>
      <w:r>
        <w:rPr>
          <w:rFonts w:ascii="Arial" w:hAnsi="Arial" w:eastAsia="Calibri" w:cs="Arial"/>
          <w:strike/>
          <w:sz w:val="28"/>
          <w:szCs w:val="28"/>
        </w:rPr>
        <w:t xml:space="preserve"> </w:t>
      </w:r>
      <w:r>
        <w:rPr>
          <w:rFonts w:ascii="Arial" w:hAnsi="Arial" w:eastAsia="Calibri" w:cs="Arial"/>
          <w:sz w:val="28"/>
          <w:szCs w:val="28"/>
        </w:rPr>
        <w:t xml:space="preserve">                               02.10.2023 </w:t>
      </w:r>
      <w:r>
        <w:rPr>
          <w:rFonts w:ascii="Arial" w:hAnsi="Arial" w:eastAsia="Calibri" w:cs="Arial"/>
          <w:sz w:val="28"/>
          <w:szCs w:val="28"/>
        </w:rPr>
        <w:t xml:space="preserve">–</w:t>
      </w:r>
      <w:r>
        <w:rPr>
          <w:rFonts w:ascii="Arial" w:hAnsi="Arial" w:eastAsia="Calibri" w:cs="Arial"/>
          <w:sz w:val="28"/>
          <w:szCs w:val="28"/>
        </w:rPr>
        <w:t xml:space="preserve"> 2033</w:t>
      </w:r>
      <w:r>
        <w:rPr>
          <w:rFonts w:ascii="Arial" w:hAnsi="Arial" w:eastAsia="Calibri" w:cs="Arial"/>
          <w:sz w:val="28"/>
          <w:szCs w:val="28"/>
        </w:rPr>
        <w:t xml:space="preserve">                  </w:t>
      </w:r>
      <w:r>
        <w:rPr>
          <w:rFonts w:ascii="Arial" w:hAnsi="Arial" w:eastAsia="Calibri" w:cs="Arial"/>
          <w:sz w:val="28"/>
          <w:szCs w:val="28"/>
        </w:rPr>
        <w:t xml:space="preserve">      </w:t>
      </w:r>
      <w:r>
        <w:rPr>
          <w:rFonts w:ascii="Arial" w:hAnsi="Arial" w:eastAsia="Calibri" w:cs="Arial"/>
          <w:sz w:val="28"/>
          <w:szCs w:val="28"/>
        </w:rPr>
        <w:t xml:space="preserve">  02.10.2025 - 2028</w:t>
      </w:r>
    </w:p>
    <w:p>
      <w:pPr>
        <w:spacing w:after="0" w:line="240" w:lineRule="auto"/>
        <w:ind w:firstLine="851"/>
        <w:jc w:val="both"/>
        <w:rPr>
          <w:rFonts w:ascii="Times New Roman" w:hAnsi="Times New Roman" w:eastAsia="Calibri" w:cs="Times New Roman"/>
          <w:sz w:val="28"/>
          <w:szCs w:val="28"/>
        </w:rPr>
      </w:pPr>
    </w:p>
    <w:p>
      <w:pPr>
        <w:spacing w:after="120" w:line="360" w:lineRule="exact"/>
        <w:ind w:firstLine="709"/>
        <w:jc w:val="both"/>
        <w:rPr>
          <w:rFonts w:ascii="Times New Roman" w:hAnsi="Times New Roman" w:eastAsia="Times New Roman" w:cs="Times New Roman"/>
          <w:sz w:val="28"/>
          <w:szCs w:val="28"/>
          <w:lang w:eastAsia="ru-RU"/>
        </w:rPr>
      </w:pPr>
      <w:r>
        <w:rPr>
          <w:rFonts w:ascii="Times New Roman" w:hAnsi="Times New Roman" w:cs="Times New Roman"/>
          <w:sz w:val="28"/>
          <w:szCs w:val="28"/>
        </w:rPr>
        <w:t xml:space="preserve">При переводе вагона </w:t>
      </w:r>
      <w:r>
        <w:rPr>
          <w:rFonts w:ascii="Times New Roman" w:hAnsi="Times New Roman" w:eastAsia="Times New Roman" w:cs="Times New Roman"/>
          <w:sz w:val="28"/>
          <w:szCs w:val="28"/>
          <w:lang w:eastAsia="ru-RU"/>
        </w:rPr>
        <w:t xml:space="preserve">в эксплуатацию на систему ремонта с учетом фактически выполненного объема работ (по пробегу) после постройки или одного из видов капитального ремонта (КР, КРП) указывается дата проведения очередного деповского ремонта с дополнительным трафаретом «ПРОБЕГ»:</w:t>
      </w:r>
    </w:p>
    <w:p>
      <w:pPr>
        <w:spacing w:after="0" w:line="240" w:lineRule="auto"/>
        <w:ind w:firstLine="851"/>
        <w:jc w:val="center"/>
        <w:rPr>
          <w:rFonts w:ascii="Arial" w:hAnsi="Arial" w:cs="Arial"/>
          <w:sz w:val="28"/>
          <w:szCs w:val="28"/>
        </w:rPr>
      </w:pPr>
      <w:r>
        <w:rPr>
          <w:rFonts w:ascii="Arial" w:hAnsi="Arial" w:cs="Arial"/>
          <w:sz w:val="28"/>
          <w:szCs w:val="28"/>
        </w:rPr>
        <w:t xml:space="preserve">ДР </w:t>
      </w:r>
    </w:p>
    <w:p>
      <w:pPr>
        <w:spacing w:after="0" w:line="240" w:lineRule="auto"/>
        <w:ind w:firstLine="851"/>
        <w:jc w:val="center"/>
        <w:rPr>
          <w:rFonts w:ascii="Arial" w:hAnsi="Arial" w:cs="Arial"/>
          <w:sz w:val="28"/>
          <w:szCs w:val="28"/>
        </w:rPr>
      </w:pPr>
      <w:r>
        <w:rPr>
          <w:rFonts w:ascii="Arial" w:hAnsi="Arial" w:cs="Arial"/>
          <w:sz w:val="28"/>
          <w:szCs w:val="28"/>
        </w:rPr>
        <w:t xml:space="preserve">02.10.2028 </w:t>
      </w:r>
    </w:p>
    <w:p>
      <w:pPr>
        <w:spacing w:after="0" w:line="360" w:lineRule="exact"/>
        <w:ind w:firstLine="709"/>
        <w:jc w:val="center"/>
        <w:rPr>
          <w:rFonts w:ascii="Arial" w:hAnsi="Arial" w:cs="Arial"/>
          <w:sz w:val="28"/>
          <w:szCs w:val="28"/>
        </w:rPr>
      </w:pPr>
      <w:r>
        <w:rPr>
          <w:rFonts w:ascii="Arial" w:hAnsi="Arial" w:cs="Arial"/>
          <w:sz w:val="28"/>
          <w:szCs w:val="28"/>
        </w:rPr>
        <w:t xml:space="preserve">ПРОБЕГ</w:t>
      </w:r>
    </w:p>
    <w:p>
      <w:pPr>
        <w:spacing w:after="0" w:line="360" w:lineRule="exact"/>
        <w:ind w:firstLine="709"/>
        <w:jc w:val="center"/>
        <w:rPr>
          <w:rFonts w:ascii="Arial" w:hAnsi="Arial" w:cs="Arial"/>
          <w:sz w:val="28"/>
          <w:szCs w:val="28"/>
        </w:rPr>
      </w:pPr>
    </w:p>
    <w:p>
      <w:pPr>
        <w:spacing w:after="0" w:line="360" w:lineRule="exact"/>
        <w:ind w:firstLine="709"/>
        <w:jc w:val="both"/>
        <w:rPr>
          <w:rFonts w:ascii="Times New Roman" w:hAnsi="Times New Roman" w:eastAsia="Times New Roman" w:cs="Times New Roman"/>
          <w:sz w:val="28"/>
          <w:szCs w:val="28"/>
          <w:lang w:eastAsia="ru-RU"/>
        </w:rPr>
      </w:pPr>
      <w:r>
        <w:rPr>
          <w:rFonts w:ascii="Times New Roman" w:hAnsi="Times New Roman" w:eastAsia="Calibri" w:cs="Times New Roman"/>
          <w:sz w:val="28"/>
          <w:szCs w:val="28"/>
        </w:rPr>
        <w:t xml:space="preserve"> При переводе</w:t>
      </w:r>
      <w:r>
        <w:rPr>
          <w:rFonts w:ascii="Times New Roman" w:hAnsi="Times New Roman" w:eastAsia="Times New Roman" w:cs="Times New Roman"/>
          <w:sz w:val="24"/>
          <w:szCs w:val="24"/>
          <w:lang w:eastAsia="ru-RU"/>
        </w:rPr>
        <w:t xml:space="preserve"> </w:t>
      </w:r>
      <w:r>
        <w:rPr>
          <w:rFonts w:ascii="Times New Roman" w:hAnsi="Times New Roman" w:eastAsia="Times New Roman" w:cs="Times New Roman"/>
          <w:sz w:val="28"/>
          <w:szCs w:val="28"/>
          <w:lang w:eastAsia="ru-RU"/>
        </w:rPr>
        <w:t xml:space="preserve">вагона в эксплуатацию на систему ремонта с учетом фактически выполненного объема работ (по пробегу)  после деповского ремонта дополнительно наносится трафарет «ПРОБЕГ»:</w:t>
      </w:r>
    </w:p>
    <w:p>
      <w:pPr>
        <w:spacing w:after="0" w:line="240" w:lineRule="auto"/>
        <w:ind w:firstLine="851"/>
        <w:jc w:val="both"/>
        <w:rPr>
          <w:rFonts w:ascii="Times New Roman" w:hAnsi="Times New Roman" w:eastAsia="Times New Roman" w:cs="Times New Roman"/>
          <w:sz w:val="28"/>
          <w:szCs w:val="28"/>
          <w:lang w:eastAsia="ru-RU"/>
        </w:rPr>
      </w:pPr>
    </w:p>
    <w:p>
      <w:pPr>
        <w:spacing w:after="0" w:line="240" w:lineRule="auto"/>
        <w:ind w:firstLine="851"/>
        <w:jc w:val="center"/>
        <w:rPr>
          <w:rFonts w:ascii="Arial" w:hAnsi="Arial" w:eastAsia="Calibri" w:cs="Arial"/>
          <w:sz w:val="28"/>
          <w:szCs w:val="28"/>
        </w:rPr>
      </w:pPr>
      <w:r>
        <w:rPr>
          <w:rFonts w:ascii="Arial" w:hAnsi="Arial" w:eastAsia="Calibri" w:cs="Arial"/>
          <w:sz w:val="28"/>
          <w:szCs w:val="28"/>
        </w:rPr>
        <w:t xml:space="preserve">ДР </w:t>
      </w:r>
      <w:r>
        <w:rPr>
          <w:rFonts w:ascii="Arial" w:hAnsi="Arial" w:eastAsia="Calibri" w:cs="Arial"/>
          <w:sz w:val="28"/>
          <w:szCs w:val="28"/>
        </w:rPr>
        <w:t xml:space="preserve">334</w:t>
      </w:r>
    </w:p>
    <w:p>
      <w:pPr>
        <w:spacing w:after="0" w:line="240" w:lineRule="auto"/>
        <w:ind w:firstLine="851"/>
        <w:jc w:val="center"/>
        <w:rPr>
          <w:rFonts w:ascii="Arial" w:hAnsi="Arial" w:eastAsia="Calibri" w:cs="Arial"/>
          <w:sz w:val="28"/>
          <w:szCs w:val="28"/>
        </w:rPr>
      </w:pPr>
      <w:r>
        <w:rPr>
          <w:rFonts w:ascii="Arial" w:hAnsi="Arial" w:eastAsia="Calibri" w:cs="Arial"/>
          <w:sz w:val="28"/>
          <w:szCs w:val="28"/>
        </w:rPr>
        <w:t xml:space="preserve">02.10.2025 - 2028</w:t>
      </w:r>
    </w:p>
    <w:p>
      <w:pPr>
        <w:spacing w:after="120" w:line="240" w:lineRule="auto"/>
        <w:ind w:firstLine="851"/>
        <w:jc w:val="center"/>
        <w:rPr>
          <w:rFonts w:ascii="Arial" w:hAnsi="Arial" w:eastAsia="Calibri" w:cs="Arial"/>
          <w:sz w:val="28"/>
          <w:szCs w:val="28"/>
        </w:rPr>
      </w:pPr>
      <w:r>
        <w:rPr>
          <w:rFonts w:ascii="Arial" w:hAnsi="Arial" w:eastAsia="Calibri" w:cs="Arial"/>
          <w:sz w:val="28"/>
          <w:szCs w:val="28"/>
        </w:rPr>
        <w:t xml:space="preserve">ПРОБЕГ</w:t>
      </w:r>
    </w:p>
    <w:p>
      <w:pPr>
        <w:spacing w:after="120" w:line="360" w:lineRule="exact"/>
        <w:ind w:firstLine="709"/>
        <w:jc w:val="center"/>
        <w:rPr>
          <w:rFonts w:ascii="Times New Roman" w:hAnsi="Times New Roman" w:cs="Times New Roman"/>
          <w:sz w:val="28"/>
          <w:szCs w:val="28"/>
        </w:rPr>
      </w:pPr>
    </w:p>
    <w:p>
      <w:pPr>
        <w:spacing w:after="120" w:line="360" w:lineRule="exact"/>
        <w:ind w:firstLine="709"/>
        <w:jc w:val="both"/>
        <w:rPr>
          <w:rFonts w:ascii="Times New Roman" w:hAnsi="Times New Roman" w:cs="Times New Roman"/>
          <w:sz w:val="28"/>
          <w:szCs w:val="28"/>
        </w:rPr>
      </w:pPr>
      <w:r>
        <w:rPr>
          <w:rFonts w:ascii="Times New Roman" w:hAnsi="Times New Roman" w:cs="Times New Roman"/>
          <w:sz w:val="28"/>
          <w:szCs w:val="28"/>
        </w:rPr>
        <w:t xml:space="preserve">При применении комбинированного критерия, когда конструкторской документацией на вагон предусмотрено проведение планового ремонта в объеме ТР-3, на кузов вагона наносится дополнительный трафарет и величина нормативного пробега до его производства:</w:t>
      </w:r>
    </w:p>
    <w:tbl>
      <w:tblPr>
        <w:tblStyle w:val="a7"/>
        <w:tblW w:w="0" w:type="auto"/>
        <w:tblLook w:val="04A0" w:firstRow="1" w:lastRow="0" w:firstColumn="1" w:lastColumn="0" w:noHBand="0" w:noVBand="1"/>
      </w:tblPr>
      <w:tblGrid>
        <w:gridCol w:w="7621"/>
        <w:gridCol w:w="7621"/>
      </w:tblGrid>
      <w:tr>
        <w:tc>
          <w:tcPr>
            <w:tcW w:w="7621" w:type="dxa"/>
            <w:tcBorders>
              <w:top w:val="none"/>
              <w:left w:val="none"/>
              <w:bottom w:val="none"/>
              <w:right w:val="none"/>
            </w:tcBorders>
            <w:hideMark/>
          </w:tcPr>
          <w:p>
            <w:pPr>
              <w:jc w:val="center"/>
              <w:rPr>
                <w:rFonts w:ascii="Arial" w:hAnsi="Arial" w:cs="Arial"/>
                <w:sz w:val="28"/>
                <w:szCs w:val="28"/>
              </w:rPr>
            </w:pPr>
            <w:r>
              <w:rPr>
                <w:rFonts w:ascii="Arial" w:hAnsi="Arial" w:cs="Arial"/>
                <w:sz w:val="28"/>
                <w:szCs w:val="28"/>
              </w:rPr>
              <w:t xml:space="preserve">ДР</w:t>
            </w:r>
          </w:p>
          <w:p>
            <w:pPr>
              <w:jc w:val="center"/>
              <w:rPr>
                <w:rFonts w:ascii="Arial" w:hAnsi="Arial" w:cs="Arial"/>
                <w:sz w:val="28"/>
                <w:szCs w:val="28"/>
              </w:rPr>
            </w:pPr>
            <w:r>
              <w:rPr>
                <w:rFonts w:ascii="Arial" w:hAnsi="Arial" w:cs="Arial"/>
                <w:sz w:val="28"/>
                <w:szCs w:val="28"/>
              </w:rPr>
              <w:t xml:space="preserve">02.10.2028</w:t>
            </w:r>
          </w:p>
          <w:p>
            <w:pPr>
              <w:jc w:val="center"/>
              <w:rPr>
                <w:rFonts w:ascii="Arial" w:hAnsi="Arial" w:cs="Arial"/>
                <w:sz w:val="28"/>
                <w:szCs w:val="28"/>
              </w:rPr>
            </w:pPr>
            <w:r>
              <w:rPr>
                <w:rFonts w:ascii="Arial" w:hAnsi="Arial" w:cs="Arial"/>
                <w:sz w:val="28"/>
                <w:szCs w:val="28"/>
              </w:rPr>
              <w:t xml:space="preserve">ПРОБЕГ</w:t>
            </w:r>
          </w:p>
          <w:p>
            <w:pPr>
              <w:spacing w:after="120" w:line="360" w:lineRule="exact"/>
              <w:jc w:val="center"/>
              <w:rPr>
                <w:rFonts w:ascii="Times New Roman" w:hAnsi="Times New Roman" w:cs="Times New Roman"/>
                <w:sz w:val="28"/>
                <w:szCs w:val="28"/>
              </w:rPr>
            </w:pPr>
            <w:r>
              <w:rPr>
                <w:rFonts w:ascii="Arial" w:hAnsi="Arial" w:cs="Arial"/>
                <w:sz w:val="28"/>
                <w:szCs w:val="28"/>
              </w:rPr>
              <w:t xml:space="preserve">ТР-3 (600)</w:t>
            </w:r>
          </w:p>
        </w:tc>
        <w:tc>
          <w:tcPr>
            <w:tcW w:w="7621" w:type="dxa"/>
            <w:tcBorders>
              <w:top w:val="none"/>
              <w:left w:val="none"/>
              <w:bottom w:val="none"/>
              <w:right w:val="none"/>
            </w:tcBorders>
          </w:tcPr>
          <w:p>
            <w:pPr>
              <w:ind w:firstLine="709"/>
              <w:jc w:val="center"/>
              <w:rPr>
                <w:rFonts w:ascii="Arial" w:hAnsi="Arial" w:cs="Arial"/>
                <w:sz w:val="28"/>
                <w:szCs w:val="28"/>
              </w:rPr>
            </w:pPr>
            <w:r>
              <w:rPr>
                <w:rFonts w:ascii="Arial" w:hAnsi="Arial" w:cs="Arial"/>
                <w:sz w:val="28"/>
                <w:szCs w:val="28"/>
              </w:rPr>
              <w:t xml:space="preserve">ДР </w:t>
            </w:r>
            <w:r>
              <w:rPr>
                <w:rFonts w:ascii="Arial" w:hAnsi="Arial" w:cs="Arial"/>
                <w:sz w:val="28"/>
                <w:szCs w:val="28"/>
              </w:rPr>
              <w:t xml:space="preserve">334</w:t>
            </w:r>
          </w:p>
          <w:p>
            <w:pPr>
              <w:ind w:firstLine="709"/>
              <w:jc w:val="center"/>
              <w:rPr>
                <w:rFonts w:ascii="Arial" w:hAnsi="Arial" w:cs="Arial"/>
                <w:sz w:val="28"/>
                <w:szCs w:val="28"/>
              </w:rPr>
            </w:pPr>
            <w:r>
              <w:rPr>
                <w:rFonts w:ascii="Arial" w:hAnsi="Arial" w:cs="Arial"/>
                <w:sz w:val="28"/>
                <w:szCs w:val="28"/>
              </w:rPr>
              <w:t xml:space="preserve">02.10.2025 - 2028</w:t>
            </w:r>
          </w:p>
          <w:p>
            <w:pPr>
              <w:ind w:firstLine="709"/>
              <w:jc w:val="center"/>
              <w:rPr>
                <w:rFonts w:ascii="Arial" w:hAnsi="Arial" w:cs="Arial"/>
                <w:sz w:val="28"/>
                <w:szCs w:val="28"/>
              </w:rPr>
            </w:pPr>
            <w:r>
              <w:rPr>
                <w:rFonts w:ascii="Arial" w:hAnsi="Arial" w:cs="Arial"/>
                <w:sz w:val="28"/>
                <w:szCs w:val="28"/>
              </w:rPr>
              <w:t xml:space="preserve">ПРОБЕГ</w:t>
            </w:r>
          </w:p>
          <w:p>
            <w:pPr>
              <w:ind w:firstLine="709"/>
              <w:jc w:val="center"/>
              <w:rPr>
                <w:rFonts w:ascii="Arial" w:hAnsi="Arial" w:cs="Arial"/>
                <w:sz w:val="28"/>
                <w:szCs w:val="28"/>
              </w:rPr>
            </w:pPr>
            <w:r>
              <w:rPr>
                <w:rFonts w:ascii="Arial" w:hAnsi="Arial" w:cs="Arial"/>
                <w:sz w:val="28"/>
                <w:szCs w:val="28"/>
              </w:rPr>
              <w:t xml:space="preserve">ТР-3 (600)</w:t>
            </w:r>
          </w:p>
          <w:p>
            <w:pPr>
              <w:spacing w:after="120" w:line="360" w:lineRule="exact"/>
              <w:jc w:val="both"/>
              <w:rPr>
                <w:rFonts w:ascii="Times New Roman" w:hAnsi="Times New Roman" w:cs="Times New Roman"/>
                <w:sz w:val="28"/>
                <w:szCs w:val="28"/>
              </w:rPr>
            </w:pPr>
          </w:p>
        </w:tc>
      </w:tr>
    </w:tbl>
    <w:p>
      <w:pPr>
        <w:spacing w:after="0" w:line="240" w:lineRule="auto"/>
        <w:rPr>
          <w:rFonts w:ascii="Times New Roman" w:hAnsi="Times New Roman" w:cs="Times New Roman"/>
          <w:sz w:val="28"/>
          <w:szCs w:val="28"/>
          <w:highlight w:val="cyan"/>
        </w:rPr>
      </w:pPr>
    </w:p>
    <w:p>
      <w:pPr>
        <w:spacing w:after="0" w:line="240" w:lineRule="auto"/>
        <w:ind w:firstLine="709"/>
        <w:jc w:val="both"/>
        <w:rPr>
          <w:rFonts w:ascii="Times New Roman" w:hAnsi="Times New Roman" w:eastAsia="Times New Roman" w:cs="Times New Roman"/>
          <w:sz w:val="28"/>
          <w:szCs w:val="28"/>
          <w:lang w:eastAsia="ru-RU"/>
        </w:rPr>
      </w:pPr>
      <w:r>
        <w:rPr>
          <w:rFonts w:ascii="Times New Roman" w:hAnsi="Times New Roman" w:cs="Times New Roman"/>
          <w:sz w:val="28"/>
          <w:szCs w:val="28"/>
        </w:rPr>
        <w:t xml:space="preserve">В случае</w:t>
      </w:r>
      <w:r>
        <w:rPr>
          <w:rFonts w:ascii="Arial" w:hAnsi="Arial" w:cs="Arial"/>
          <w:sz w:val="28"/>
          <w:szCs w:val="28"/>
        </w:rPr>
        <w:t xml:space="preserve"> </w:t>
      </w:r>
      <w:r>
        <w:rPr>
          <w:rFonts w:ascii="Times New Roman" w:hAnsi="Times New Roman" w:eastAsia="Times New Roman" w:cs="Times New Roman"/>
          <w:sz w:val="28"/>
          <w:szCs w:val="28"/>
          <w:lang w:eastAsia="ru-RU"/>
        </w:rPr>
        <w:t xml:space="preserve">производства</w:t>
      </w:r>
      <w:r>
        <w:rPr>
          <w:rFonts w:ascii="Times New Roman" w:hAnsi="Times New Roman" w:cs="Times New Roman"/>
          <w:sz w:val="28"/>
          <w:szCs w:val="28"/>
        </w:rPr>
        <w:t xml:space="preserve"> планового ремонта</w:t>
      </w:r>
      <w:r>
        <w:rPr>
          <w:rFonts w:ascii="Times New Roman" w:hAnsi="Times New Roman" w:eastAsia="Times New Roman" w:cs="Times New Roman"/>
          <w:sz w:val="28"/>
          <w:szCs w:val="28"/>
          <w:lang w:eastAsia="ru-RU"/>
        </w:rPr>
        <w:t xml:space="preserve"> в объеме ТР-3, трафарет с указанием срока производства очередного деповского ремонта сохраняется, под ним</w:t>
      </w:r>
      <w:r>
        <w:rPr>
          <w:rFonts w:ascii="Arial" w:hAnsi="Arial" w:cs="Arial"/>
          <w:sz w:val="28"/>
          <w:szCs w:val="28"/>
        </w:rPr>
        <w:t xml:space="preserve"> </w:t>
      </w:r>
      <w:r>
        <w:rPr>
          <w:rFonts w:ascii="Times New Roman" w:hAnsi="Times New Roman" w:eastAsia="Times New Roman" w:cs="Times New Roman"/>
          <w:sz w:val="28"/>
          <w:szCs w:val="28"/>
          <w:lang w:eastAsia="ru-RU"/>
        </w:rPr>
        <w:t xml:space="preserve">наносится трафарет с указанием условного номера предприятия, проводившего ТР-3 и датой его проведения</w:t>
      </w:r>
    </w:p>
    <w:p>
      <w:pPr>
        <w:spacing w:after="0" w:line="240" w:lineRule="auto"/>
        <w:ind w:firstLine="709"/>
        <w:jc w:val="both"/>
        <w:rPr>
          <w:rFonts w:ascii="Times New Roman" w:hAnsi="Times New Roman" w:eastAsia="Times New Roman" w:cs="Times New Roman"/>
          <w:sz w:val="28"/>
          <w:szCs w:val="28"/>
          <w:lang w:eastAsia="ru-RU"/>
        </w:rPr>
      </w:pPr>
    </w:p>
    <w:tbl>
      <w:tblPr>
        <w:tblStyle w:val="a7"/>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7621"/>
        <w:gridCol w:w="7621"/>
      </w:tblGrid>
      <w:tr>
        <w:tc>
          <w:tcPr>
            <w:tcW w:w="7621" w:type="dxa"/>
            <w:hideMark/>
          </w:tcPr>
          <w:p>
            <w:pPr>
              <w:jc w:val="center"/>
              <w:rPr>
                <w:rFonts w:ascii="Arial" w:hAnsi="Arial" w:cs="Arial"/>
                <w:sz w:val="28"/>
                <w:szCs w:val="28"/>
              </w:rPr>
            </w:pPr>
            <w:r>
              <w:rPr>
                <w:rFonts w:ascii="Arial" w:hAnsi="Arial" w:cs="Arial"/>
                <w:sz w:val="28"/>
                <w:szCs w:val="28"/>
              </w:rPr>
              <w:t xml:space="preserve">ДР</w:t>
            </w:r>
          </w:p>
          <w:p>
            <w:pPr>
              <w:jc w:val="center"/>
              <w:rPr>
                <w:rFonts w:ascii="Arial" w:hAnsi="Arial" w:cs="Arial"/>
                <w:sz w:val="28"/>
                <w:szCs w:val="28"/>
              </w:rPr>
            </w:pPr>
            <w:r>
              <w:rPr>
                <w:rFonts w:ascii="Arial" w:hAnsi="Arial" w:cs="Arial"/>
                <w:sz w:val="28"/>
                <w:szCs w:val="28"/>
              </w:rPr>
              <w:t xml:space="preserve">02.10.2028</w:t>
            </w:r>
          </w:p>
          <w:p>
            <w:pPr>
              <w:jc w:val="center"/>
              <w:rPr>
                <w:rFonts w:ascii="Arial" w:hAnsi="Arial" w:cs="Arial"/>
                <w:sz w:val="28"/>
                <w:szCs w:val="28"/>
              </w:rPr>
            </w:pPr>
            <w:r>
              <w:rPr>
                <w:rFonts w:ascii="Arial" w:hAnsi="Arial" w:cs="Arial"/>
                <w:sz w:val="28"/>
                <w:szCs w:val="28"/>
              </w:rPr>
              <w:t xml:space="preserve">ПРОБЕГ</w:t>
            </w:r>
          </w:p>
          <w:p>
            <w:pPr>
              <w:jc w:val="center"/>
              <w:rPr>
                <w:rFonts w:ascii="Arial" w:hAnsi="Arial" w:cs="Arial"/>
                <w:sz w:val="28"/>
                <w:szCs w:val="28"/>
              </w:rPr>
            </w:pPr>
            <w:r>
              <w:rPr>
                <w:rFonts w:ascii="Arial" w:hAnsi="Arial" w:cs="Arial"/>
                <w:sz w:val="28"/>
                <w:szCs w:val="28"/>
              </w:rPr>
              <w:t xml:space="preserve">ТР-3 280</w:t>
            </w:r>
          </w:p>
          <w:p>
            <w:pPr>
              <w:jc w:val="center"/>
              <w:rPr>
                <w:rFonts w:ascii="Times New Roman" w:hAnsi="Times New Roman" w:cs="Times New Roman"/>
                <w:sz w:val="28"/>
                <w:szCs w:val="28"/>
              </w:rPr>
            </w:pPr>
            <w:r>
              <w:rPr>
                <w:rFonts w:ascii="Arial" w:hAnsi="Arial" w:cs="Arial"/>
                <w:sz w:val="28"/>
                <w:szCs w:val="28"/>
              </w:rPr>
              <w:t xml:space="preserve">02.10.2024</w:t>
            </w:r>
            <w:r>
              <w:rPr>
                <w:rFonts w:ascii="Times New Roman" w:hAnsi="Times New Roman" w:cs="Times New Roman"/>
                <w:sz w:val="28"/>
                <w:szCs w:val="28"/>
              </w:rPr>
              <w:t xml:space="preserve"> </w:t>
            </w:r>
          </w:p>
        </w:tc>
        <w:tc>
          <w:tcPr>
            <w:tcW w:w="7621" w:type="dxa"/>
            <w:hideMark/>
          </w:tcPr>
          <w:p>
            <w:pPr>
              <w:jc w:val="center"/>
              <w:rPr>
                <w:rFonts w:ascii="Arial" w:hAnsi="Arial" w:cs="Arial"/>
                <w:sz w:val="28"/>
                <w:szCs w:val="28"/>
              </w:rPr>
            </w:pPr>
            <w:r>
              <w:rPr>
                <w:rFonts w:ascii="Arial" w:hAnsi="Arial" w:cs="Arial"/>
                <w:sz w:val="28"/>
                <w:szCs w:val="28"/>
              </w:rPr>
              <w:t xml:space="preserve">ДР</w:t>
            </w:r>
            <w:r>
              <w:rPr>
                <w:rFonts w:ascii="Arial" w:hAnsi="Arial" w:cs="Arial"/>
                <w:sz w:val="28"/>
                <w:szCs w:val="28"/>
              </w:rPr>
              <w:t xml:space="preserve"> 334</w:t>
            </w:r>
          </w:p>
          <w:p>
            <w:pPr>
              <w:jc w:val="center"/>
              <w:rPr>
                <w:rFonts w:ascii="Arial" w:hAnsi="Arial" w:cs="Arial"/>
                <w:sz w:val="28"/>
                <w:szCs w:val="28"/>
              </w:rPr>
            </w:pPr>
            <w:r>
              <w:rPr>
                <w:rFonts w:ascii="Arial" w:hAnsi="Arial" w:cs="Arial"/>
                <w:sz w:val="28"/>
                <w:szCs w:val="28"/>
              </w:rPr>
              <w:t xml:space="preserve">01.08.2019 - 2027</w:t>
            </w:r>
          </w:p>
          <w:p>
            <w:pPr>
              <w:jc w:val="center"/>
              <w:rPr>
                <w:rFonts w:ascii="Arial" w:hAnsi="Arial" w:cs="Arial"/>
                <w:sz w:val="28"/>
                <w:szCs w:val="28"/>
              </w:rPr>
            </w:pPr>
            <w:r>
              <w:rPr>
                <w:rFonts w:ascii="Arial" w:hAnsi="Arial" w:cs="Arial"/>
                <w:sz w:val="28"/>
                <w:szCs w:val="28"/>
              </w:rPr>
              <w:t xml:space="preserve">ПРОБЕГ</w:t>
            </w:r>
          </w:p>
          <w:p>
            <w:pPr>
              <w:jc w:val="center"/>
              <w:rPr>
                <w:rFonts w:ascii="Arial" w:hAnsi="Arial" w:cs="Arial"/>
                <w:sz w:val="28"/>
                <w:szCs w:val="28"/>
              </w:rPr>
            </w:pPr>
            <w:r>
              <w:rPr>
                <w:rFonts w:ascii="Arial" w:hAnsi="Arial" w:cs="Arial"/>
                <w:sz w:val="28"/>
                <w:szCs w:val="28"/>
              </w:rPr>
              <w:t xml:space="preserve">ТР-3 280</w:t>
            </w:r>
          </w:p>
          <w:p>
            <w:pPr>
              <w:spacing w:after="120"/>
              <w:jc w:val="center"/>
              <w:rPr>
                <w:rFonts w:ascii="Arial" w:hAnsi="Arial" w:cs="Arial"/>
                <w:sz w:val="28"/>
                <w:szCs w:val="28"/>
              </w:rPr>
            </w:pPr>
            <w:r>
              <w:rPr>
                <w:rFonts w:ascii="Arial" w:hAnsi="Arial" w:cs="Arial"/>
                <w:sz w:val="28"/>
                <w:szCs w:val="28"/>
              </w:rPr>
              <w:t xml:space="preserve">   01.08.2022</w:t>
            </w:r>
          </w:p>
        </w:tc>
      </w:tr>
    </w:tbl>
    <w:p>
      <w:pPr>
        <w:spacing w:after="120" w:line="240" w:lineRule="auto"/>
        <w:rPr>
          <w:rFonts w:ascii="Arial" w:hAnsi="Arial" w:cs="Arial"/>
          <w:sz w:val="28"/>
          <w:szCs w:val="28"/>
        </w:rPr>
      </w:pPr>
    </w:p>
    <w:p>
      <w:pPr>
        <w:spacing w:after="0" w:line="240" w:lineRule="auto"/>
        <w:ind w:firstLine="567"/>
        <w:jc w:val="both"/>
        <w:rPr>
          <w:rFonts w:ascii="Times New Roman" w:hAnsi="Times New Roman" w:eastAsia="Times New Roman" w:cs="Times New Roman"/>
          <w:sz w:val="28"/>
          <w:szCs w:val="28"/>
          <w:lang w:eastAsia="ru-RU"/>
        </w:rPr>
      </w:pPr>
      <w:r>
        <w:rPr>
          <w:rFonts w:ascii="Times New Roman" w:hAnsi="Times New Roman" w:cs="Times New Roman"/>
          <w:sz w:val="28"/>
          <w:szCs w:val="28"/>
        </w:rPr>
        <w:t xml:space="preserve">где:</w:t>
      </w:r>
      <w:r>
        <w:rPr>
          <w:rFonts w:ascii="Times New Roman" w:hAnsi="Times New Roman" w:eastAsia="Times New Roman" w:cs="Times New Roman"/>
          <w:sz w:val="28"/>
          <w:szCs w:val="28"/>
          <w:lang w:eastAsia="ru-RU"/>
        </w:rPr>
        <w:t xml:space="preserve"> 280 – условный номер предприятия, проводившего ремонт.</w:t>
      </w:r>
    </w:p>
    <w:p>
      <w:pPr>
        <w:spacing w:after="120" w:line="240" w:lineRule="auto"/>
        <w:ind w:firstLine="851"/>
        <w:jc w:val="center"/>
        <w:rPr>
          <w:rFonts w:ascii="Arial" w:hAnsi="Arial" w:cs="Arial"/>
          <w:sz w:val="28"/>
          <w:szCs w:val="28"/>
        </w:rPr>
      </w:pPr>
    </w:p>
    <w:p>
      <w:pPr>
        <w:spacing w:after="0" w:line="360" w:lineRule="exact"/>
        <w:ind w:firstLine="709"/>
        <w:jc w:val="both"/>
        <w:rPr>
          <w:rFonts w:ascii="Times New Roman" w:hAnsi="Times New Roman" w:cs="Times New Roman"/>
          <w:sz w:val="28"/>
          <w:szCs w:val="28"/>
        </w:rPr>
      </w:pPr>
      <w:r>
        <w:rPr>
          <w:rFonts w:ascii="Times New Roman" w:hAnsi="Times New Roman" w:cs="Times New Roman"/>
          <w:sz w:val="28"/>
          <w:szCs w:val="28"/>
        </w:rPr>
        <w:t xml:space="preserve">В трафарете о производстве последнего перед капитальным ремонтом деповского ремонта год следующего деповского ремонта не указывается:</w:t>
      </w:r>
    </w:p>
    <w:p>
      <w:pPr>
        <w:spacing w:after="0" w:line="240" w:lineRule="auto"/>
        <w:ind w:firstLine="851"/>
        <w:jc w:val="center"/>
        <w:rPr>
          <w:rFonts w:ascii="Arial" w:hAnsi="Arial" w:cs="Arial"/>
          <w:sz w:val="28"/>
          <w:szCs w:val="28"/>
        </w:rPr>
      </w:pPr>
      <w:r>
        <w:rPr>
          <w:rFonts w:ascii="Arial" w:hAnsi="Arial" w:cs="Arial"/>
          <w:sz w:val="28"/>
          <w:szCs w:val="28"/>
        </w:rPr>
        <w:t xml:space="preserve">ДР </w:t>
      </w:r>
      <w:r>
        <w:rPr>
          <w:rFonts w:ascii="Arial" w:hAnsi="Arial" w:cs="Arial"/>
          <w:sz w:val="28"/>
          <w:szCs w:val="28"/>
        </w:rPr>
        <w:t xml:space="preserve">334</w:t>
      </w:r>
    </w:p>
    <w:p>
      <w:pPr>
        <w:spacing w:after="0" w:line="360" w:lineRule="exact"/>
        <w:ind w:firstLine="709"/>
        <w:jc w:val="center"/>
        <w:rPr>
          <w:rFonts w:ascii="Times New Roman" w:hAnsi="Times New Roman" w:eastAsia="Times New Roman" w:cs="Times New Roman"/>
          <w:sz w:val="28"/>
          <w:szCs w:val="28"/>
          <w:lang w:eastAsia="ru-RU"/>
        </w:rPr>
      </w:pPr>
      <w:r>
        <w:rPr>
          <w:rFonts w:ascii="Arial" w:hAnsi="Arial" w:cs="Arial"/>
          <w:sz w:val="28"/>
          <w:szCs w:val="28"/>
        </w:rPr>
        <w:t xml:space="preserve">02.10.2022</w:t>
      </w:r>
      <w:r>
        <w:rPr>
          <w:rFonts w:ascii="Times New Roman" w:hAnsi="Times New Roman" w:eastAsia="Times New Roman" w:cs="Times New Roman"/>
          <w:sz w:val="28"/>
          <w:szCs w:val="28"/>
          <w:lang w:eastAsia="ru-RU"/>
        </w:rPr>
        <w:t xml:space="preserve"> </w:t>
      </w:r>
    </w:p>
    <w:p>
      <w:pPr>
        <w:spacing w:after="0" w:line="360" w:lineRule="exact"/>
        <w:ind w:firstLine="709"/>
        <w:jc w:val="center"/>
        <w:rPr>
          <w:rFonts w:ascii="Times New Roman" w:hAnsi="Times New Roman" w:eastAsia="Times New Roman" w:cs="Times New Roman"/>
          <w:sz w:val="28"/>
          <w:szCs w:val="28"/>
          <w:lang w:eastAsia="ru-RU"/>
        </w:rPr>
      </w:pPr>
    </w:p>
    <w:p>
      <w:pPr>
        <w:spacing w:after="0" w:line="360" w:lineRule="exact"/>
        <w:ind w:firstLine="709"/>
        <w:jc w:val="center"/>
        <w:rPr>
          <w:rFonts w:ascii="Times New Roman" w:hAnsi="Times New Roman" w:eastAsia="Times New Roman" w:cs="Times New Roman"/>
          <w:sz w:val="28"/>
          <w:szCs w:val="28"/>
          <w:lang w:eastAsia="ru-RU"/>
        </w:rPr>
      </w:pPr>
    </w:p>
    <w:p>
      <w:pPr>
        <w:spacing w:after="0" w:line="360" w:lineRule="exact"/>
        <w:ind w:firstLine="709"/>
        <w:jc w:val="center"/>
        <w:rPr>
          <w:rFonts w:ascii="Times New Roman" w:hAnsi="Times New Roman" w:eastAsia="Times New Roman" w:cs="Times New Roman"/>
          <w:sz w:val="28"/>
          <w:szCs w:val="28"/>
          <w:lang w:eastAsia="ru-RU"/>
        </w:rPr>
      </w:pPr>
    </w:p>
    <w:p>
      <w:pPr>
        <w:spacing w:after="0" w:line="360" w:lineRule="exact"/>
        <w:ind w:firstLine="709"/>
        <w:jc w:val="both"/>
        <w:rPr>
          <w:rFonts w:ascii="Times New Roman" w:hAnsi="Times New Roman" w:eastAsia="Times New Roman" w:cs="Times New Roman"/>
          <w:sz w:val="28"/>
          <w:szCs w:val="28"/>
          <w:lang w:eastAsia="ru-RU"/>
        </w:rPr>
      </w:pPr>
      <w:r>
        <w:rPr>
          <w:rFonts w:ascii="Times New Roman" w:hAnsi="Times New Roman" w:eastAsia="Times New Roman" w:cs="Times New Roman"/>
          <w:sz w:val="28"/>
          <w:szCs w:val="28"/>
          <w:lang w:eastAsia="ru-RU"/>
        </w:rPr>
        <w:t xml:space="preserve">В случаях, когда межремонтный период составляет не целое число лет, наносится трафарет с указанием даты его окончания:</w:t>
      </w:r>
    </w:p>
    <w:p>
      <w:pPr>
        <w:spacing w:after="0" w:line="240" w:lineRule="auto"/>
        <w:jc w:val="center"/>
        <w:rPr>
          <w:rFonts w:ascii="Arial" w:hAnsi="Arial" w:cs="Arial"/>
          <w:sz w:val="28"/>
          <w:szCs w:val="28"/>
        </w:rPr>
      </w:pPr>
    </w:p>
    <w:p>
      <w:pPr>
        <w:spacing w:after="0" w:line="240" w:lineRule="auto"/>
        <w:jc w:val="center"/>
        <w:rPr>
          <w:rFonts w:ascii="Arial" w:hAnsi="Arial" w:cs="Arial"/>
          <w:sz w:val="28"/>
          <w:szCs w:val="28"/>
        </w:rPr>
      </w:pPr>
      <w:r>
        <w:rPr>
          <w:rFonts w:ascii="Arial" w:hAnsi="Arial" w:cs="Arial"/>
          <w:sz w:val="28"/>
          <w:szCs w:val="28"/>
        </w:rPr>
        <w:t xml:space="preserve">ДР</w:t>
      </w:r>
      <w:r>
        <w:rPr>
          <w:rFonts w:ascii="Arial" w:hAnsi="Arial" w:cs="Arial"/>
          <w:sz w:val="28"/>
          <w:szCs w:val="28"/>
        </w:rPr>
        <w:t xml:space="preserve"> 33</w:t>
      </w:r>
      <w:r>
        <w:rPr>
          <w:rFonts w:ascii="Arial" w:hAnsi="Arial" w:cs="Arial"/>
          <w:sz w:val="28"/>
          <w:szCs w:val="28"/>
        </w:rPr>
        <w:t xml:space="preserve">4</w:t>
      </w:r>
    </w:p>
    <w:p>
      <w:pPr>
        <w:spacing w:after="0" w:line="240" w:lineRule="auto"/>
        <w:jc w:val="center"/>
        <w:rPr>
          <w:rFonts w:ascii="Arial" w:hAnsi="Arial" w:cs="Arial"/>
          <w:sz w:val="28"/>
          <w:szCs w:val="28"/>
        </w:rPr>
      </w:pPr>
      <w:r>
        <w:rPr>
          <w:rFonts w:ascii="Arial" w:hAnsi="Arial" w:cs="Arial"/>
          <w:sz w:val="28"/>
          <w:szCs w:val="28"/>
        </w:rPr>
        <w:t xml:space="preserve">01.08.2022 – 01.02.2025</w:t>
      </w:r>
    </w:p>
    <w:p>
      <w:pPr>
        <w:spacing w:after="120" w:line="240" w:lineRule="auto"/>
        <w:jc w:val="center"/>
        <w:rPr>
          <w:rFonts w:ascii="Arial" w:hAnsi="Arial" w:cs="Arial"/>
          <w:sz w:val="28"/>
          <w:szCs w:val="28"/>
        </w:rPr>
      </w:pPr>
      <w:r>
        <w:rPr>
          <w:rFonts w:ascii="Arial" w:hAnsi="Arial" w:cs="Arial"/>
          <w:sz w:val="28"/>
          <w:szCs w:val="28"/>
        </w:rPr>
        <w:t xml:space="preserve">ПРОБЕГ</w:t>
      </w:r>
    </w:p>
    <w:p>
      <w:pPr>
        <w:spacing w:after="120" w:line="240" w:lineRule="auto"/>
        <w:ind w:firstLine="851"/>
        <w:jc w:val="center"/>
        <w:rPr>
          <w:rFonts w:ascii="Arial" w:hAnsi="Arial" w:cs="Arial"/>
          <w:sz w:val="28"/>
          <w:szCs w:val="28"/>
        </w:rPr>
      </w:pPr>
    </w:p>
    <w:p>
      <w:pPr>
        <w:spacing w:after="0" w:line="360" w:lineRule="exact"/>
        <w:ind w:firstLine="709"/>
        <w:jc w:val="both"/>
        <w:rPr>
          <w:rFonts w:ascii="Times New Roman" w:hAnsi="Times New Roman" w:cs="Times New Roman"/>
          <w:sz w:val="28"/>
          <w:szCs w:val="28"/>
        </w:rPr>
      </w:pPr>
      <w:r>
        <w:rPr>
          <w:rFonts w:ascii="Times New Roman" w:hAnsi="Times New Roman" w:cs="Times New Roman"/>
          <w:sz w:val="28"/>
          <w:szCs w:val="28"/>
        </w:rPr>
        <w:t xml:space="preserve">Если срок службы вагона истекает до проведения очередного капитального ремонта, тогда дата предстоящего капитального ремонта не указывается.</w:t>
      </w:r>
    </w:p>
    <w:p>
      <w:pPr>
        <w:spacing w:after="0" w:line="360" w:lineRule="exact"/>
        <w:ind w:firstLine="709"/>
        <w:jc w:val="both"/>
        <w:rPr>
          <w:rFonts w:ascii="Times New Roman" w:hAnsi="Times New Roman" w:cs="Times New Roman"/>
          <w:sz w:val="28"/>
          <w:szCs w:val="28"/>
        </w:rPr>
      </w:pPr>
    </w:p>
    <w:p>
      <w:pPr>
        <w:spacing w:after="0" w:line="360" w:lineRule="exact"/>
        <w:ind w:firstLine="709"/>
        <w:jc w:val="both"/>
        <w:rPr>
          <w:rFonts w:ascii="Times New Roman" w:hAnsi="Times New Roman" w:cs="Times New Roman"/>
          <w:sz w:val="28"/>
          <w:szCs w:val="28"/>
        </w:rPr>
      </w:pPr>
      <w:r>
        <w:rPr>
          <w:rFonts w:ascii="Times New Roman" w:hAnsi="Times New Roman" w:cs="Times New Roman"/>
          <w:sz w:val="28"/>
          <w:szCs w:val="28"/>
        </w:rPr>
        <w:t xml:space="preserve">При  наличии трафаретов производства капитального ремонта с продлением срока службы на кузове вагона:</w:t>
      </w:r>
    </w:p>
    <w:p>
      <w:pPr>
        <w:spacing w:after="0" w:line="360" w:lineRule="exact"/>
        <w:ind w:firstLine="709"/>
        <w:jc w:val="both"/>
        <w:rPr>
          <w:rFonts w:ascii="Times New Roman" w:hAnsi="Times New Roman" w:cs="Times New Roman"/>
          <w:sz w:val="28"/>
          <w:szCs w:val="28"/>
        </w:rPr>
      </w:pPr>
      <w:r>
        <w:rPr>
          <w:rFonts w:ascii="Times New Roman" w:hAnsi="Times New Roman" w:cs="Times New Roman"/>
          <w:sz w:val="28"/>
          <w:szCs w:val="28"/>
        </w:rPr>
        <w:t xml:space="preserve">- сохраняется трафарет «ПОСТРОЕН» с указанием условного номера завода – изготовителя и даты постройки;</w:t>
      </w:r>
    </w:p>
    <w:p>
      <w:pPr>
        <w:spacing w:after="0" w:line="360" w:lineRule="exact"/>
        <w:ind w:firstLine="709"/>
        <w:jc w:val="both"/>
        <w:rPr>
          <w:rFonts w:ascii="Times New Roman" w:hAnsi="Times New Roman" w:cs="Times New Roman"/>
          <w:sz w:val="28"/>
          <w:szCs w:val="28"/>
        </w:rPr>
      </w:pPr>
      <w:r>
        <w:rPr>
          <w:rFonts w:ascii="Times New Roman" w:hAnsi="Times New Roman" w:cs="Times New Roman"/>
          <w:sz w:val="28"/>
          <w:szCs w:val="28"/>
        </w:rPr>
        <w:t xml:space="preserve">- сохраняется трафарет, раннее произведенного, «КРП» с указанием условного номера предприятия, производившего капитальный ремонт с продлением срока службы, даты проведения ремонта и срока до которого продлено использование вагона:</w:t>
      </w:r>
    </w:p>
    <w:p>
      <w:pPr>
        <w:spacing w:after="0" w:line="240" w:lineRule="auto"/>
        <w:ind w:firstLine="851"/>
        <w:jc w:val="center"/>
        <w:rPr>
          <w:rFonts w:ascii="Arial" w:hAnsi="Arial" w:cs="Arial"/>
          <w:sz w:val="28"/>
          <w:szCs w:val="28"/>
        </w:rPr>
      </w:pPr>
      <w:r>
        <w:rPr>
          <w:rFonts w:ascii="Arial" w:hAnsi="Arial" w:cs="Arial"/>
          <w:sz w:val="28"/>
          <w:szCs w:val="28"/>
        </w:rPr>
        <w:t xml:space="preserve">КРП 112</w:t>
      </w:r>
    </w:p>
    <w:p>
      <w:pPr>
        <w:spacing w:after="0" w:line="240" w:lineRule="auto"/>
        <w:ind w:firstLine="851"/>
        <w:jc w:val="center"/>
        <w:rPr>
          <w:rFonts w:ascii="Arial" w:hAnsi="Arial" w:cs="Arial"/>
          <w:sz w:val="28"/>
          <w:szCs w:val="28"/>
        </w:rPr>
      </w:pPr>
      <w:r>
        <w:rPr>
          <w:rFonts w:ascii="Arial" w:hAnsi="Arial" w:cs="Arial"/>
          <w:sz w:val="28"/>
          <w:szCs w:val="28"/>
        </w:rPr>
        <w:t xml:space="preserve">01.12.2006</w:t>
      </w:r>
    </w:p>
    <w:p>
      <w:pPr>
        <w:spacing w:after="0" w:line="360" w:lineRule="exact"/>
        <w:ind w:firstLine="709"/>
        <w:jc w:val="center"/>
        <w:rPr>
          <w:rFonts w:ascii="Arial" w:hAnsi="Arial" w:cs="Arial"/>
          <w:sz w:val="28"/>
          <w:szCs w:val="28"/>
        </w:rPr>
      </w:pPr>
      <w:r>
        <w:rPr>
          <w:rFonts w:ascii="Arial" w:hAnsi="Arial" w:cs="Arial"/>
          <w:sz w:val="28"/>
          <w:szCs w:val="28"/>
        </w:rPr>
        <w:t xml:space="preserve">Срок сл. до 01.2028</w:t>
      </w:r>
    </w:p>
    <w:p>
      <w:pPr>
        <w:spacing w:after="0" w:line="240" w:lineRule="auto"/>
        <w:ind w:firstLine="851"/>
        <w:jc w:val="center"/>
        <w:rPr>
          <w:rFonts w:ascii="Arial" w:hAnsi="Arial" w:cs="Arial"/>
          <w:sz w:val="28"/>
          <w:szCs w:val="28"/>
        </w:rPr>
      </w:pPr>
    </w:p>
    <w:p>
      <w:pPr>
        <w:spacing w:after="120" w:line="360" w:lineRule="exact"/>
        <w:ind w:firstLine="709"/>
        <w:jc w:val="both"/>
        <w:rPr>
          <w:rFonts w:ascii="Times New Roman" w:hAnsi="Times New Roman" w:cs="Times New Roman"/>
          <w:sz w:val="28"/>
          <w:szCs w:val="28"/>
        </w:rPr>
      </w:pPr>
      <w:r>
        <w:rPr>
          <w:rFonts w:ascii="Times New Roman" w:hAnsi="Times New Roman" w:cs="Times New Roman"/>
          <w:sz w:val="28"/>
          <w:szCs w:val="28"/>
        </w:rPr>
        <w:t xml:space="preserve">При производстве текущего отцепочного ремонта вагона наносится трафарет:</w:t>
      </w:r>
    </w:p>
    <w:p>
      <w:pPr>
        <w:spacing w:after="0" w:line="240" w:lineRule="auto"/>
        <w:ind w:firstLine="851"/>
        <w:jc w:val="center"/>
        <w:rPr>
          <w:rFonts w:ascii="Arial" w:hAnsi="Arial" w:cs="Arial"/>
          <w:sz w:val="28"/>
          <w:szCs w:val="28"/>
        </w:rPr>
      </w:pPr>
      <w:r>
        <w:rPr>
          <w:rFonts w:ascii="Arial" w:hAnsi="Arial" w:cs="Arial"/>
          <w:sz w:val="28"/>
          <w:szCs w:val="28"/>
        </w:rPr>
        <w:t xml:space="preserve">ТР</w:t>
      </w:r>
      <w:r>
        <w:rPr>
          <w:rFonts w:ascii="Arial" w:hAnsi="Arial" w:cs="Arial"/>
          <w:sz w:val="28"/>
          <w:szCs w:val="28"/>
        </w:rPr>
        <w:t xml:space="preserve"> 334</w:t>
      </w:r>
    </w:p>
    <w:p>
      <w:pPr>
        <w:spacing w:after="0" w:line="240" w:lineRule="auto"/>
        <w:ind w:firstLine="851"/>
        <w:jc w:val="center"/>
        <w:rPr>
          <w:rFonts w:ascii="Times New Roman" w:hAnsi="Times New Roman" w:cs="Times New Roman"/>
          <w:sz w:val="28"/>
          <w:szCs w:val="28"/>
        </w:rPr>
      </w:pPr>
      <w:r>
        <w:rPr>
          <w:rFonts w:ascii="Arial" w:hAnsi="Arial" w:cs="Arial"/>
          <w:sz w:val="28"/>
          <w:szCs w:val="28"/>
        </w:rPr>
        <w:t xml:space="preserve">12.09.2024</w:t>
      </w:r>
    </w:p>
    <w:p>
      <w:pPr>
        <w:spacing w:after="120" w:line="360" w:lineRule="exact"/>
        <w:ind w:firstLine="709"/>
        <w:jc w:val="both"/>
        <w:rPr>
          <w:rFonts w:ascii="Times New Roman" w:hAnsi="Times New Roman" w:cs="Times New Roman"/>
          <w:sz w:val="28"/>
          <w:szCs w:val="28"/>
        </w:rPr>
      </w:pPr>
      <w:r>
        <w:rPr>
          <w:rFonts w:ascii="Times New Roman" w:hAnsi="Times New Roman" w:cs="Times New Roman"/>
          <w:sz w:val="28"/>
          <w:szCs w:val="28"/>
        </w:rPr>
        <w:t xml:space="preserve">При проведении испытаний запасного резервуара</w:t>
      </w:r>
      <w:r>
        <w:t xml:space="preserve"> </w:t>
      </w:r>
      <w:r>
        <w:rPr>
          <w:rFonts w:ascii="Times New Roman" w:hAnsi="Times New Roman" w:cs="Times New Roman"/>
          <w:sz w:val="28"/>
          <w:szCs w:val="28"/>
        </w:rPr>
        <w:t xml:space="preserve">на цилиндрической части резервуара:</w:t>
      </w:r>
    </w:p>
    <w:p>
      <w:pPr>
        <w:spacing w:after="0" w:line="360" w:lineRule="exact"/>
        <w:ind w:firstLine="709"/>
        <w:jc w:val="both"/>
        <w:rPr>
          <w:rFonts w:ascii="Times New Roman" w:hAnsi="Times New Roman" w:cs="Times New Roman"/>
          <w:sz w:val="28"/>
          <w:szCs w:val="28"/>
        </w:rPr>
      </w:pPr>
      <w:r>
        <w:rPr>
          <w:rFonts w:ascii="Times New Roman" w:hAnsi="Times New Roman" w:cs="Times New Roman"/>
          <w:sz w:val="28"/>
          <w:szCs w:val="28"/>
        </w:rPr>
        <w:t xml:space="preserve">- для новых резервуаров наносится трафарет, содержащий дату испытаний и номер клейма предприятия-изготовителя запасного резервуара: </w:t>
      </w:r>
    </w:p>
    <w:p>
      <w:pPr>
        <w:spacing w:after="0" w:line="240" w:lineRule="auto"/>
        <w:jc w:val="center"/>
        <w:rPr>
          <w:rFonts w:ascii="Arial" w:hAnsi="Arial" w:cs="Arial"/>
          <w:sz w:val="28"/>
          <w:szCs w:val="28"/>
        </w:rPr>
      </w:pPr>
      <w:r>
        <w:rPr>
          <w:rFonts w:ascii="Arial" w:hAnsi="Arial" w:cs="Arial"/>
          <w:sz w:val="28"/>
          <w:szCs w:val="28"/>
        </w:rPr>
        <w:t xml:space="preserve">ИСПЫТАН</w:t>
      </w:r>
    </w:p>
    <w:p>
      <w:pPr>
        <w:spacing w:after="120" w:line="240" w:lineRule="auto"/>
        <w:jc w:val="center"/>
        <w:rPr>
          <w:rFonts w:ascii="Arial" w:hAnsi="Arial" w:cs="Arial"/>
          <w:sz w:val="28"/>
          <w:szCs w:val="28"/>
        </w:rPr>
      </w:pPr>
      <w:r>
        <w:rPr>
          <w:rFonts w:ascii="Arial" w:hAnsi="Arial" w:cs="Arial"/>
          <w:sz w:val="28"/>
          <w:szCs w:val="28"/>
        </w:rPr>
        <w:t xml:space="preserve">07.03.2023</w:t>
      </w:r>
      <w:r>
        <w:rPr>
          <w:rFonts w:ascii="Times New Roman" w:hAnsi="Times New Roman" w:cs="Times New Roman"/>
          <w:sz w:val="28"/>
          <w:szCs w:val="28"/>
        </w:rPr>
        <w:t xml:space="preserve"> </w:t>
      </w:r>
      <w:r>
        <w:rPr>
          <w:rFonts w:ascii="Arial" w:hAnsi="Arial" w:cs="Arial"/>
          <w:sz w:val="28"/>
          <w:szCs w:val="28"/>
        </w:rPr>
        <w:t xml:space="preserve">5</w:t>
      </w:r>
    </w:p>
    <w:p>
      <w:pPr>
        <w:spacing w:after="120" w:line="360" w:lineRule="exact"/>
        <w:ind w:firstLine="709"/>
        <w:jc w:val="both"/>
        <w:rPr>
          <w:rFonts w:ascii="Times New Roman" w:hAnsi="Times New Roman" w:cs="Times New Roman"/>
          <w:sz w:val="28"/>
          <w:szCs w:val="28"/>
        </w:rPr>
      </w:pPr>
      <w:r>
        <w:rPr>
          <w:rFonts w:ascii="Times New Roman" w:hAnsi="Times New Roman" w:cs="Times New Roman"/>
          <w:sz w:val="28"/>
          <w:szCs w:val="28"/>
        </w:rPr>
        <w:t xml:space="preserve">- для резервуаров, прошедших полное техническое освидетельствование при ремонте вагона, наносится трафарет с указанием даты испытания и номера клейма АКП (АО): </w:t>
      </w:r>
    </w:p>
    <w:p>
      <w:pPr>
        <w:spacing w:after="0" w:line="240" w:lineRule="auto"/>
        <w:jc w:val="center"/>
        <w:rPr>
          <w:rFonts w:ascii="Arial" w:hAnsi="Arial" w:cs="Arial"/>
          <w:sz w:val="28"/>
          <w:szCs w:val="28"/>
        </w:rPr>
      </w:pPr>
      <w:r>
        <w:rPr>
          <w:rFonts w:ascii="Arial" w:hAnsi="Arial" w:cs="Arial"/>
          <w:sz w:val="28"/>
          <w:szCs w:val="28"/>
        </w:rPr>
        <w:t xml:space="preserve">ИСПЫТАН</w:t>
      </w:r>
    </w:p>
    <w:p>
      <w:pPr>
        <w:spacing w:after="120" w:line="240" w:lineRule="auto"/>
        <w:jc w:val="center"/>
        <w:rPr>
          <w:rFonts w:ascii="Arial" w:hAnsi="Arial" w:cs="Arial"/>
          <w:sz w:val="28"/>
          <w:szCs w:val="28"/>
        </w:rPr>
      </w:pPr>
      <w:r>
        <w:rPr>
          <w:rFonts w:ascii="Arial" w:hAnsi="Arial" w:cs="Arial"/>
          <w:sz w:val="28"/>
          <w:szCs w:val="28"/>
        </w:rPr>
        <w:t xml:space="preserve">07.03.2023</w:t>
      </w:r>
      <w:r>
        <w:rPr>
          <w:rFonts w:ascii="Times New Roman" w:hAnsi="Times New Roman" w:cs="Times New Roman"/>
          <w:sz w:val="28"/>
          <w:szCs w:val="28"/>
        </w:rPr>
        <w:t xml:space="preserve"> </w:t>
      </w:r>
      <w:r>
        <w:rPr>
          <w:rFonts w:ascii="Arial" w:hAnsi="Arial" w:cs="Arial"/>
          <w:sz w:val="28"/>
          <w:szCs w:val="28"/>
        </w:rPr>
        <w:t xml:space="preserve">А 642</w:t>
      </w:r>
    </w:p>
    <w:p>
      <w:pPr>
        <w:spacing w:after="0" w:line="360" w:lineRule="exact"/>
        <w:ind w:firstLine="709"/>
        <w:jc w:val="both"/>
        <w:rPr>
          <w:rFonts w:ascii="Times New Roman" w:hAnsi="Times New Roman" w:eastAsia="Calibri" w:cs="Times New Roman"/>
          <w:sz w:val="28"/>
          <w:szCs w:val="28"/>
        </w:rPr>
      </w:pPr>
      <w:r>
        <w:rPr>
          <w:rFonts w:ascii="Times New Roman" w:hAnsi="Times New Roman" w:eastAsia="Calibri" w:cs="Times New Roman"/>
          <w:sz w:val="28"/>
          <w:szCs w:val="28"/>
        </w:rPr>
        <w:t xml:space="preserve">Условные номера предприятий наносятся в соответствии со Справочником СЖА 1015 «Условные коды предприятий, осуществляющих изготовление, техническое обслуживание, ремонт подвижного состава и его составных частей».</w:t>
      </w:r>
    </w:p>
    <w:p>
      <w:pPr>
        <w:spacing w:after="0" w:line="360" w:lineRule="exact"/>
        <w:ind w:firstLine="709"/>
        <w:jc w:val="both"/>
        <w:rPr>
          <w:rFonts w:ascii="Times New Roman" w:hAnsi="Times New Roman" w:eastAsia="Calibri" w:cs="Times New Roman"/>
          <w:sz w:val="28"/>
          <w:szCs w:val="28"/>
        </w:rPr>
      </w:pPr>
      <w:r>
        <w:rPr>
          <w:rFonts w:ascii="Times New Roman" w:hAnsi="Times New Roman" w:eastAsia="Calibri" w:cs="Times New Roman"/>
          <w:sz w:val="28"/>
          <w:szCs w:val="28"/>
        </w:rPr>
        <w:t xml:space="preserve">Вагоны, у которых на торцевых стенах или котле вагона-цистерны имеются лестницы, расположенные снаружи кузова вагона и верхние ступеньки которых расположены на высоте более 2000 мм от головки рельса, должны обозначаться предупредительн</w:t>
      </w:r>
      <w:r>
        <w:rPr>
          <w:rFonts w:ascii="Times New Roman" w:hAnsi="Times New Roman" w:eastAsia="Calibri" w:cs="Times New Roman"/>
          <w:sz w:val="28"/>
          <w:szCs w:val="28"/>
        </w:rPr>
        <w:t xml:space="preserve">ым знаком о высоком напряжении.</w:t>
      </w:r>
    </w:p>
    <w:p>
      <w:pPr>
        <w:spacing w:after="0" w:line="360" w:lineRule="exact"/>
        <w:ind w:firstLine="709"/>
        <w:jc w:val="both"/>
        <w:rPr>
          <w:rFonts w:ascii="Times New Roman" w:hAnsi="Times New Roman" w:eastAsia="Calibri" w:cs="Times New Roman"/>
          <w:sz w:val="28"/>
          <w:szCs w:val="28"/>
        </w:rPr>
      </w:pPr>
      <w:r>
        <w:rPr>
          <w:rFonts w:ascii="Times New Roman" w:hAnsi="Times New Roman" w:eastAsia="Calibri" w:cs="Times New Roman"/>
          <w:sz w:val="28"/>
          <w:szCs w:val="28"/>
        </w:rPr>
        <w:t xml:space="preserve">Также на все типы грузовых вагонов в обязательном порядке наносятся:</w:t>
      </w:r>
    </w:p>
    <w:p>
      <w:pPr>
        <w:spacing w:after="0" w:line="360" w:lineRule="exact"/>
        <w:ind w:firstLine="709"/>
        <w:jc w:val="both"/>
        <w:rPr>
          <w:rFonts w:ascii="Times New Roman" w:hAnsi="Times New Roman" w:eastAsia="Calibri" w:cs="Times New Roman"/>
          <w:sz w:val="28"/>
          <w:szCs w:val="28"/>
        </w:rPr>
      </w:pPr>
      <w:r>
        <w:rPr>
          <w:rFonts w:ascii="Times New Roman" w:hAnsi="Times New Roman" w:eastAsia="Calibri" w:cs="Times New Roman"/>
          <w:sz w:val="28"/>
          <w:szCs w:val="28"/>
        </w:rPr>
        <w:t xml:space="preserve">- масса тары в тоннах (т) на боковых стенах кузова или на нижней обвязке кузова, раме цистерны с левой стороны или специальных щитах, а на платформах на боковых балках рамы с левой стороны;</w:t>
      </w:r>
    </w:p>
    <w:p>
      <w:pPr>
        <w:spacing w:after="0" w:line="360" w:lineRule="exact"/>
        <w:ind w:firstLine="709"/>
        <w:jc w:val="both"/>
        <w:rPr>
          <w:rFonts w:ascii="Times New Roman" w:hAnsi="Times New Roman" w:eastAsia="Calibri" w:cs="Times New Roman"/>
          <w:sz w:val="28"/>
          <w:szCs w:val="28"/>
        </w:rPr>
      </w:pPr>
      <w:r>
        <w:rPr>
          <w:rFonts w:ascii="Times New Roman" w:hAnsi="Times New Roman" w:eastAsia="Calibri" w:cs="Times New Roman"/>
          <w:sz w:val="28"/>
          <w:szCs w:val="28"/>
        </w:rPr>
        <w:t xml:space="preserve">-  грузоподъемность вагона в тоннах (т) на боковых стенах кузова или котле цистерны с левой стороны или специальных щитах, а на платформах на боковых балках рамы с левой стороны;</w:t>
      </w:r>
    </w:p>
    <w:p>
      <w:pPr>
        <w:spacing w:after="0" w:line="360" w:lineRule="exact"/>
        <w:ind w:firstLine="709"/>
        <w:jc w:val="both"/>
        <w:rPr>
          <w:rFonts w:ascii="Times New Roman" w:hAnsi="Times New Roman" w:eastAsia="Calibri" w:cs="Times New Roman"/>
          <w:sz w:val="28"/>
          <w:szCs w:val="28"/>
        </w:rPr>
      </w:pPr>
      <w:r>
        <w:rPr>
          <w:rFonts w:ascii="Times New Roman" w:hAnsi="Times New Roman" w:eastAsia="Calibri" w:cs="Times New Roman"/>
          <w:sz w:val="28"/>
          <w:szCs w:val="28"/>
        </w:rPr>
        <w:t xml:space="preserve">- объем кузова (котла цистерны) в метрах кубических (м</w:t>
      </w:r>
      <w:r>
        <w:rPr>
          <w:rFonts w:ascii="Arial" w:hAnsi="Arial" w:eastAsia="Calibri" w:cs="Arial"/>
          <w:sz w:val="28"/>
          <w:szCs w:val="28"/>
        </w:rPr>
        <w:t xml:space="preserve">³</w:t>
      </w:r>
      <w:r>
        <w:rPr>
          <w:rFonts w:ascii="Times New Roman" w:hAnsi="Times New Roman" w:eastAsia="Calibri" w:cs="Times New Roman"/>
          <w:sz w:val="28"/>
          <w:szCs w:val="28"/>
        </w:rPr>
        <w:t xml:space="preserve">) с левой стороны кузова вагона, котла цистерны;</w:t>
      </w:r>
    </w:p>
    <w:p>
      <w:pPr>
        <w:spacing w:after="0" w:line="360" w:lineRule="exact"/>
        <w:ind w:firstLine="709"/>
        <w:jc w:val="both"/>
        <w:rPr>
          <w:rFonts w:ascii="Times New Roman" w:hAnsi="Times New Roman" w:eastAsia="Calibri" w:cs="Times New Roman"/>
          <w:sz w:val="28"/>
          <w:szCs w:val="28"/>
        </w:rPr>
      </w:pPr>
      <w:r>
        <w:rPr>
          <w:rFonts w:ascii="Times New Roman" w:hAnsi="Times New Roman" w:eastAsia="Calibri" w:cs="Times New Roman"/>
          <w:sz w:val="28"/>
          <w:szCs w:val="28"/>
        </w:rPr>
        <w:t xml:space="preserve">- буквенный код государства собственника (приписки вагона) наносится с левой стороны вверху на боковые стены вагона, котла цистерны, на бортах платформы с левой стороны, а на безбортовых платформах на боковых балках рамы с левой стороны;</w:t>
      </w:r>
    </w:p>
    <w:p>
      <w:pPr>
        <w:spacing w:after="0" w:line="360" w:lineRule="exact"/>
        <w:ind w:firstLine="709"/>
        <w:jc w:val="both"/>
        <w:rPr>
          <w:rFonts w:ascii="Times New Roman" w:hAnsi="Times New Roman" w:eastAsia="Calibri" w:cs="Times New Roman"/>
          <w:sz w:val="28"/>
          <w:szCs w:val="28"/>
        </w:rPr>
      </w:pPr>
      <w:r>
        <w:rPr>
          <w:rFonts w:ascii="Times New Roman" w:hAnsi="Times New Roman" w:eastAsia="Calibri" w:cs="Times New Roman"/>
          <w:sz w:val="28"/>
          <w:szCs w:val="28"/>
        </w:rPr>
        <w:t xml:space="preserve">- цифровой код государства собственника (приписки вагона) наносится с левой стороны на боковые стены вагона, котлы цистерны под основным номером вагона, на бортах платформы</w:t>
      </w:r>
      <w:r>
        <w:rPr>
          <w:rFonts w:ascii="Calibri" w:hAnsi="Calibri" w:eastAsia="Calibri" w:cs="Times New Roman"/>
        </w:rPr>
        <w:t xml:space="preserve"> </w:t>
      </w:r>
      <w:r>
        <w:rPr>
          <w:rFonts w:ascii="Times New Roman" w:hAnsi="Times New Roman" w:eastAsia="Calibri" w:cs="Times New Roman"/>
          <w:sz w:val="28"/>
          <w:szCs w:val="28"/>
        </w:rPr>
        <w:t xml:space="preserve">с левой стороны, а на безбортовых платформах на боковых балках рамы справа от основного номера вагона. Дублирующий цифровой код государства собственника (приписки вагона) наносится на раме вагона справа от основного номера в квадратных скобках;</w:t>
      </w:r>
    </w:p>
    <w:p>
      <w:pPr>
        <w:spacing w:after="0" w:line="360" w:lineRule="exact"/>
        <w:ind w:firstLine="709"/>
        <w:jc w:val="both"/>
        <w:rPr>
          <w:rFonts w:ascii="Times New Roman" w:hAnsi="Times New Roman" w:eastAsia="Calibri" w:cs="Times New Roman"/>
          <w:strike/>
          <w:sz w:val="28"/>
          <w:szCs w:val="28"/>
        </w:rPr>
      </w:pPr>
      <w:r>
        <w:rPr>
          <w:rFonts w:ascii="Times New Roman" w:hAnsi="Times New Roman" w:eastAsia="Calibri" w:cs="Times New Roman"/>
          <w:sz w:val="28"/>
          <w:szCs w:val="28"/>
        </w:rPr>
        <w:t xml:space="preserve">- надпись «АВТОРЕЖИМ» на вагоне, оборудованном авторежимом, наносится на раме вагона справа, рядом указывается модель авторежима, установленного на вагоне. Под надписью «АВТОРЕЖИМ» указывается расчетное нажатие (выраженное в тс) тормозных колодок на ось и интервал необходимого давления (выраженный в кгс/см</w:t>
      </w:r>
      <w:r>
        <w:rPr>
          <w:rFonts w:ascii="Times New Roman" w:hAnsi="Times New Roman" w:eastAsia="Calibri" w:cs="Times New Roman"/>
          <w:sz w:val="28"/>
          <w:szCs w:val="28"/>
          <w:vertAlign w:val="superscript"/>
        </w:rPr>
        <w:t xml:space="preserve">2</w:t>
      </w:r>
      <w:r>
        <w:rPr>
          <w:rFonts w:ascii="Times New Roman" w:hAnsi="Times New Roman" w:eastAsia="Calibri" w:cs="Times New Roman"/>
          <w:sz w:val="28"/>
          <w:szCs w:val="28"/>
        </w:rPr>
        <w:t xml:space="preserve">) сжатого воздуха в тормозном цилиндре.</w:t>
      </w:r>
    </w:p>
    <w:p>
      <w:pPr>
        <w:spacing w:after="0" w:line="360" w:lineRule="exact"/>
        <w:ind w:firstLine="709"/>
        <w:jc w:val="both"/>
        <w:rPr>
          <w:rFonts w:ascii="Times New Roman" w:hAnsi="Times New Roman" w:eastAsia="Calibri" w:cs="Times New Roman"/>
          <w:sz w:val="28"/>
          <w:szCs w:val="28"/>
        </w:rPr>
      </w:pPr>
      <w:r>
        <w:rPr>
          <w:rFonts w:ascii="Times New Roman" w:hAnsi="Times New Roman" w:eastAsia="Calibri" w:cs="Times New Roman"/>
          <w:sz w:val="28"/>
          <w:szCs w:val="28"/>
        </w:rPr>
        <w:t xml:space="preserve">Дополнительно наносится - «Эксплуатация без авторежима запрещена» в случае его установки, предусмотренной конструкцией вагона.</w:t>
      </w:r>
    </w:p>
    <w:p>
      <w:pPr>
        <w:spacing w:after="0" w:line="360" w:lineRule="exact"/>
        <w:ind w:firstLine="709"/>
        <w:jc w:val="both"/>
        <w:rPr>
          <w:rFonts w:ascii="Times New Roman" w:hAnsi="Times New Roman" w:eastAsia="Calibri" w:cs="Times New Roman"/>
          <w:sz w:val="28"/>
          <w:szCs w:val="28"/>
        </w:rPr>
      </w:pPr>
      <w:r>
        <w:rPr>
          <w:rFonts w:ascii="Times New Roman" w:hAnsi="Times New Roman" w:eastAsia="Calibri" w:cs="Times New Roman"/>
          <w:sz w:val="28"/>
          <w:szCs w:val="28"/>
        </w:rPr>
        <w:t xml:space="preserve">- обозначение мест для домкрата на раме вагона в местах, определенных для установки домкратов;</w:t>
      </w:r>
    </w:p>
    <w:p>
      <w:pPr>
        <w:spacing w:after="0" w:line="360" w:lineRule="exact"/>
        <w:ind w:firstLine="709"/>
        <w:jc w:val="both"/>
        <w:rPr>
          <w:rFonts w:ascii="Times New Roman" w:hAnsi="Times New Roman" w:eastAsia="Calibri" w:cs="Times New Roman"/>
          <w:sz w:val="28"/>
          <w:szCs w:val="28"/>
        </w:rPr>
      </w:pPr>
      <w:r>
        <w:rPr>
          <w:rFonts w:ascii="Times New Roman" w:hAnsi="Times New Roman" w:eastAsia="Calibri" w:cs="Times New Roman"/>
          <w:sz w:val="28"/>
          <w:szCs w:val="28"/>
        </w:rPr>
        <w:t xml:space="preserve">- обозначение мест маневрового захвата на раме вагона в местах расположения кронштейнов для транспортировки вагонов.</w:t>
      </w:r>
    </w:p>
    <w:p>
      <w:pPr>
        <w:spacing w:after="0" w:line="360" w:lineRule="exact"/>
        <w:ind w:firstLine="709"/>
        <w:jc w:val="both"/>
        <w:rPr>
          <w:rFonts w:ascii="Times New Roman" w:hAnsi="Times New Roman" w:cs="Times New Roman"/>
          <w:sz w:val="28"/>
          <w:szCs w:val="28"/>
        </w:rPr>
      </w:pPr>
      <w:r>
        <w:rPr>
          <w:rFonts w:ascii="Times New Roman" w:hAnsi="Times New Roman" w:cs="Times New Roman"/>
          <w:sz w:val="28"/>
          <w:szCs w:val="28"/>
        </w:rPr>
        <w:t xml:space="preserve">Перечень обязательных знаков и надписей приведен в таблице 1 и на рисунке 1.</w:t>
      </w:r>
    </w:p>
    <w:p>
      <w:pPr>
        <w:rPr>
          <w:rFonts w:ascii="Times New Roman" w:hAnsi="Times New Roman" w:cs="Times New Roman"/>
          <w:sz w:val="28"/>
          <w:szCs w:val="28"/>
        </w:rPr>
      </w:pPr>
      <w:r>
        <w:rPr>
          <w:rFonts w:ascii="Times New Roman" w:hAnsi="Times New Roman" w:cs="Times New Roman"/>
          <w:sz w:val="28"/>
          <w:szCs w:val="28"/>
        </w:rPr>
        <w:br w:type="page" w:clear="all"/>
      </w:r>
    </w:p>
    <w:p>
      <w:pPr>
        <w:spacing w:after="240" w:line="240" w:lineRule="auto"/>
        <w:ind w:firstLine="851"/>
        <w:jc w:val="both"/>
        <w:rPr>
          <w:rFonts w:ascii="Times New Roman" w:hAnsi="Times New Roman" w:cs="Times New Roman"/>
          <w:b/>
          <w:sz w:val="28"/>
          <w:szCs w:val="28"/>
        </w:rPr>
      </w:pPr>
      <w:r>
        <w:rPr>
          <w:rFonts w:ascii="Times New Roman" w:hAnsi="Times New Roman" w:cs="Times New Roman"/>
          <w:b/>
          <w:spacing w:val="20"/>
          <w:sz w:val="28"/>
          <w:szCs w:val="28"/>
        </w:rPr>
        <w:t xml:space="preserve">Таблица</w:t>
      </w:r>
      <w:r>
        <w:rPr>
          <w:rFonts w:ascii="Times New Roman" w:hAnsi="Times New Roman" w:cs="Times New Roman"/>
          <w:b/>
          <w:sz w:val="28"/>
          <w:szCs w:val="28"/>
        </w:rPr>
        <w:t xml:space="preserve"> 1  - Обязательные знаки и надписи для всех типов грузовых вагонов</w:t>
      </w:r>
    </w:p>
    <w:tbl>
      <w:tblPr>
        <w:tblStyle w:val="21"/>
        <w:tblW w:w="15135" w:type="dxa"/>
        <w:tblLayout w:type="fixed"/>
        <w:tblLook w:val="04A0" w:firstRow="1" w:lastRow="0" w:firstColumn="1" w:lastColumn="0" w:noHBand="0" w:noVBand="1"/>
      </w:tblPr>
      <w:tblGrid>
        <w:gridCol w:w="675"/>
        <w:gridCol w:w="1985"/>
        <w:gridCol w:w="2552"/>
        <w:gridCol w:w="3545"/>
        <w:gridCol w:w="4610"/>
        <w:gridCol w:w="846"/>
        <w:gridCol w:w="922"/>
      </w:tblGrid>
      <w:tr>
        <w:trPr>
          <w:trHeight w:val="441"/>
          <w:tblHeader/>
        </w:trPr>
        <w:tc>
          <w:tcPr>
            <w:tcW w:w="675"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b/>
                <w:sz w:val="24"/>
                <w:szCs w:val="24"/>
              </w:rPr>
            </w:pPr>
            <w:r>
              <w:rPr>
                <w:rFonts w:ascii="Times New Roman" w:hAnsi="Times New Roman"/>
                <w:b/>
                <w:sz w:val="24"/>
                <w:szCs w:val="24"/>
              </w:rPr>
              <w:t xml:space="preserve">№</w:t>
            </w:r>
          </w:p>
          <w:p>
            <w:pPr>
              <w:jc w:val="center"/>
              <w:rPr>
                <w:rFonts w:ascii="Times New Roman" w:hAnsi="Times New Roman"/>
                <w:b/>
                <w:sz w:val="24"/>
                <w:szCs w:val="24"/>
              </w:rPr>
            </w:pPr>
            <w:r>
              <w:rPr>
                <w:rFonts w:ascii="Times New Roman" w:hAnsi="Times New Roman"/>
                <w:b/>
                <w:sz w:val="24"/>
                <w:szCs w:val="24"/>
              </w:rPr>
              <w:t xml:space="preserve">п/п</w:t>
            </w:r>
          </w:p>
        </w:tc>
        <w:tc>
          <w:tcPr>
            <w:tcW w:w="1985"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b/>
                <w:sz w:val="24"/>
                <w:szCs w:val="24"/>
              </w:rPr>
            </w:pPr>
            <w:r>
              <w:rPr>
                <w:rFonts w:ascii="Times New Roman" w:hAnsi="Times New Roman"/>
                <w:b/>
                <w:sz w:val="24"/>
                <w:szCs w:val="24"/>
              </w:rPr>
              <w:t xml:space="preserve">Наименование объекта</w:t>
            </w:r>
          </w:p>
        </w:tc>
        <w:tc>
          <w:tcPr>
            <w:tcW w:w="2552"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b/>
                <w:sz w:val="24"/>
                <w:szCs w:val="24"/>
              </w:rPr>
            </w:pPr>
            <w:r>
              <w:rPr>
                <w:rFonts w:ascii="Times New Roman" w:hAnsi="Times New Roman"/>
                <w:b/>
                <w:sz w:val="24"/>
                <w:szCs w:val="24"/>
              </w:rPr>
              <w:t xml:space="preserve">Название </w:t>
            </w:r>
          </w:p>
        </w:tc>
        <w:tc>
          <w:tcPr>
            <w:tcW w:w="3545"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b/>
                <w:sz w:val="24"/>
                <w:szCs w:val="24"/>
              </w:rPr>
            </w:pPr>
            <w:r>
              <w:rPr>
                <w:rFonts w:ascii="Times New Roman" w:hAnsi="Times New Roman"/>
                <w:b/>
                <w:sz w:val="24"/>
                <w:szCs w:val="24"/>
              </w:rPr>
              <w:t xml:space="preserve">Пример знака (надписи)</w:t>
            </w:r>
          </w:p>
        </w:tc>
        <w:tc>
          <w:tcPr>
            <w:tcW w:w="4610"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b/>
                <w:sz w:val="24"/>
                <w:szCs w:val="24"/>
              </w:rPr>
            </w:pPr>
            <w:r>
              <w:rPr>
                <w:rFonts w:ascii="Times New Roman" w:hAnsi="Times New Roman"/>
                <w:b/>
                <w:sz w:val="24"/>
                <w:szCs w:val="24"/>
              </w:rPr>
              <w:t xml:space="preserve">Место нанесения</w:t>
            </w:r>
          </w:p>
        </w:tc>
        <w:tc>
          <w:tcPr>
            <w:tcW w:w="846"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b/>
                <w:sz w:val="24"/>
                <w:szCs w:val="24"/>
              </w:rPr>
            </w:pPr>
            <w:r>
              <w:rPr>
                <w:rFonts w:ascii="Times New Roman" w:hAnsi="Times New Roman"/>
                <w:b/>
                <w:sz w:val="24"/>
                <w:szCs w:val="24"/>
              </w:rPr>
              <w:t xml:space="preserve">Стр.</w:t>
            </w:r>
          </w:p>
        </w:tc>
        <w:tc>
          <w:tcPr>
            <w:tcW w:w="922" w:type="dxa"/>
            <w:tcBorders>
              <w:top w:val="single" w:color="auto" w:sz="4" w:space="0"/>
              <w:left w:val="single" w:color="auto" w:sz="4" w:space="0"/>
              <w:bottom w:val="single" w:color="auto" w:sz="4" w:space="0"/>
              <w:right w:val="single" w:color="auto" w:sz="4" w:space="0"/>
            </w:tcBorders>
          </w:tcPr>
          <w:p>
            <w:pPr>
              <w:ind w:left="-38" w:right="-107"/>
              <w:jc w:val="center"/>
              <w:rPr>
                <w:rFonts w:ascii="Times New Roman" w:hAnsi="Times New Roman"/>
                <w:b/>
                <w:sz w:val="24"/>
                <w:szCs w:val="24"/>
              </w:rPr>
            </w:pPr>
            <w:r>
              <w:rPr>
                <w:rFonts w:ascii="Times New Roman" w:hAnsi="Times New Roman"/>
                <w:b/>
                <w:sz w:val="24"/>
                <w:szCs w:val="24"/>
              </w:rPr>
              <w:t xml:space="preserve">Кол-во</w:t>
            </w:r>
          </w:p>
        </w:tc>
      </w:tr>
      <w:tr>
        <w:tc>
          <w:tcPr>
            <w:tcW w:w="675" w:type="dxa"/>
            <w:tcBorders>
              <w:top w:val="single" w:color="auto" w:sz="4" w:space="0"/>
              <w:left w:val="single" w:color="auto" w:sz="4" w:space="0"/>
              <w:bottom w:val="single" w:color="auto" w:sz="4" w:space="0"/>
              <w:right w:val="single" w:color="auto" w:sz="4" w:space="0"/>
            </w:tcBorders>
            <w:hideMark/>
          </w:tcPr>
          <w:p>
            <w:pPr>
              <w:jc w:val="center"/>
              <w:rPr>
                <w:rFonts w:ascii="Times New Roman" w:hAnsi="Times New Roman"/>
                <w:sz w:val="28"/>
                <w:szCs w:val="28"/>
              </w:rPr>
            </w:pPr>
            <w:r>
              <w:rPr>
                <w:rFonts w:ascii="Times New Roman" w:hAnsi="Times New Roman"/>
                <w:sz w:val="28"/>
                <w:szCs w:val="28"/>
              </w:rPr>
              <w:t xml:space="preserve">1.</w:t>
            </w:r>
          </w:p>
        </w:tc>
        <w:tc>
          <w:tcPr>
            <w:tcW w:w="1985" w:type="dxa"/>
            <w:tcBorders>
              <w:top w:val="single" w:color="auto" w:sz="4" w:space="0"/>
              <w:left w:val="single" w:color="auto" w:sz="4" w:space="0"/>
              <w:bottom w:val="single" w:color="auto" w:sz="4" w:space="0"/>
              <w:right w:val="single" w:color="auto" w:sz="4" w:space="0"/>
            </w:tcBorders>
            <w:hideMark/>
          </w:tcPr>
          <w:p>
            <w:pPr>
              <w:jc w:val="center"/>
              <w:rPr>
                <w:rFonts w:ascii="Times New Roman" w:hAnsi="Times New Roman"/>
                <w:sz w:val="28"/>
                <w:szCs w:val="28"/>
              </w:rPr>
            </w:pPr>
            <w:r>
              <w:rPr>
                <w:rFonts w:ascii="Times New Roman" w:hAnsi="Times New Roman"/>
                <w:sz w:val="28"/>
                <w:szCs w:val="28"/>
              </w:rPr>
              <w:t xml:space="preserve">Надпись</w:t>
            </w:r>
          </w:p>
        </w:tc>
        <w:tc>
          <w:tcPr>
            <w:tcW w:w="2552" w:type="dxa"/>
            <w:tcBorders>
              <w:top w:val="single" w:color="auto" w:sz="4" w:space="0"/>
              <w:left w:val="single" w:color="auto" w:sz="4" w:space="0"/>
              <w:bottom w:val="single" w:color="auto" w:sz="4" w:space="0"/>
              <w:right w:val="single" w:color="auto" w:sz="4" w:space="0"/>
            </w:tcBorders>
            <w:hideMark/>
          </w:tcPr>
          <w:p>
            <w:pPr>
              <w:jc w:val="both"/>
              <w:rPr>
                <w:rFonts w:ascii="Times New Roman" w:hAnsi="Times New Roman"/>
                <w:sz w:val="28"/>
                <w:szCs w:val="28"/>
              </w:rPr>
            </w:pPr>
            <w:r>
              <w:rPr>
                <w:rFonts w:ascii="Times New Roman" w:hAnsi="Times New Roman"/>
                <w:sz w:val="28"/>
                <w:szCs w:val="28"/>
              </w:rPr>
              <w:t xml:space="preserve">Основной номер вагона</w:t>
            </w:r>
          </w:p>
        </w:tc>
        <w:tc>
          <w:tcPr>
            <w:tcW w:w="3545" w:type="dxa"/>
            <w:tcBorders>
              <w:top w:val="single" w:color="auto" w:sz="4" w:space="0"/>
              <w:left w:val="single" w:color="auto" w:sz="4" w:space="0"/>
              <w:bottom w:val="single" w:color="auto" w:sz="4" w:space="0"/>
              <w:right w:val="single" w:color="auto" w:sz="4" w:space="0"/>
            </w:tcBorders>
            <w:hideMark/>
          </w:tcPr>
          <w:p>
            <w:pPr>
              <w:jc w:val="center"/>
              <w:rPr>
                <w:rFonts w:ascii="Times New Roman" w:hAnsi="Times New Roman"/>
                <w:sz w:val="28"/>
                <w:szCs w:val="28"/>
              </w:rPr>
            </w:pPr>
            <w:r>
              <w:rPr>
                <w:lang w:eastAsia="ru-RU"/>
              </w:rPr>
              <mc:AlternateContent>
                <mc:Choice Requires="wpg">
                  <w:drawing>
                    <wp:inline xmlns:wp="http://schemas.openxmlformats.org/drawingml/2006/wordprocessingDrawing" distT="0" distB="0" distL="0" distR="0">
                      <wp:extent cx="1696720" cy="387350"/>
                      <wp:effectExtent l="0" t="0" r="0" b="0"/>
                      <wp:docPr id="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r/>
                            </pic:nvPicPr>
                            <pic:blipFill>
                              <a:blip r:embed="rId13"/>
                              <a:srcRect l="38141" t="39032" r="41347" b="52422"/>
                              <a:stretch/>
                            </pic:blipFill>
                            <pic:spPr bwMode="auto">
                              <a:xfrm>
                                <a:off x="0" y="0"/>
                                <a:ext cx="1696720" cy="387350"/>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0" o:spid="_x0000_s0" type="#_x0000_t75" style="width:133.60pt;height:30.50pt;mso-wrap-distance-left:0.00pt;mso-wrap-distance-top:0.00pt;mso-wrap-distance-right:0.00pt;mso-wrap-distance-bottom:0.00pt;" stroked="f">
                      <v:path textboxrect="0,0,0,0"/>
                      <v:imagedata r:id="rId13" o:title=""/>
                    </v:shape>
                  </w:pict>
                </mc:Fallback>
              </mc:AlternateContent>
            </w:r>
          </w:p>
        </w:tc>
        <w:tc>
          <w:tcPr>
            <w:tcW w:w="4610" w:type="dxa"/>
            <w:tcBorders>
              <w:top w:val="single" w:color="auto" w:sz="4" w:space="0"/>
              <w:left w:val="single" w:color="auto" w:sz="4" w:space="0"/>
              <w:bottom w:val="single" w:color="auto" w:sz="4" w:space="0"/>
              <w:right w:val="single" w:color="auto" w:sz="4" w:space="0"/>
            </w:tcBorders>
            <w:hideMark/>
          </w:tcPr>
          <w:p>
            <w:pPr>
              <w:jc w:val="both"/>
              <w:rPr>
                <w:rFonts w:ascii="Times New Roman" w:hAnsi="Times New Roman"/>
                <w:sz w:val="28"/>
                <w:szCs w:val="28"/>
              </w:rPr>
            </w:pPr>
            <w:r>
              <w:rPr>
                <w:rFonts w:ascii="Times New Roman" w:hAnsi="Times New Roman"/>
                <w:sz w:val="28"/>
                <w:szCs w:val="28"/>
              </w:rPr>
              <w:t xml:space="preserve">Слева на кузове вагона, котле цистерны, на бортах платформы, на боковых балках рамы безбортовой платформы</w:t>
            </w:r>
          </w:p>
        </w:tc>
        <w:tc>
          <w:tcPr>
            <w:tcW w:w="846" w:type="dxa"/>
            <w:tcBorders>
              <w:top w:val="single" w:color="auto" w:sz="4" w:space="0"/>
              <w:left w:val="single" w:color="auto" w:sz="4" w:space="0"/>
              <w:bottom w:val="single" w:color="auto" w:sz="4" w:space="0"/>
              <w:right w:val="single" w:color="auto" w:sz="4" w:space="0"/>
            </w:tcBorders>
            <w:hideMark/>
          </w:tcPr>
          <w:p>
            <w:pPr>
              <w:jc w:val="center"/>
              <w:rPr>
                <w:rFonts w:ascii="Times New Roman" w:hAnsi="Times New Roman"/>
                <w:sz w:val="28"/>
                <w:szCs w:val="28"/>
              </w:rPr>
            </w:pPr>
            <w:r>
              <w:rPr>
                <w:rFonts w:ascii="Times New Roman" w:hAnsi="Times New Roman"/>
                <w:sz w:val="28"/>
                <w:szCs w:val="28"/>
              </w:rPr>
              <w:t xml:space="preserve">32</w:t>
            </w:r>
          </w:p>
        </w:tc>
        <w:tc>
          <w:tcPr>
            <w:tcW w:w="922" w:type="dxa"/>
            <w:tcBorders>
              <w:top w:val="single" w:color="auto" w:sz="4" w:space="0"/>
              <w:left w:val="single" w:color="auto" w:sz="4" w:space="0"/>
              <w:bottom w:val="single" w:color="auto" w:sz="4" w:space="0"/>
              <w:right w:val="single" w:color="auto" w:sz="4" w:space="0"/>
            </w:tcBorders>
            <w:hideMark/>
          </w:tcPr>
          <w:p>
            <w:pPr>
              <w:jc w:val="center"/>
              <w:rPr>
                <w:rFonts w:ascii="Times New Roman" w:hAnsi="Times New Roman"/>
                <w:sz w:val="28"/>
                <w:szCs w:val="28"/>
              </w:rPr>
            </w:pPr>
            <w:r>
              <w:rPr>
                <w:rFonts w:ascii="Times New Roman" w:hAnsi="Times New Roman"/>
                <w:sz w:val="28"/>
                <w:szCs w:val="28"/>
              </w:rPr>
              <w:t xml:space="preserve">2</w:t>
            </w:r>
          </w:p>
        </w:tc>
      </w:tr>
      <w:tr>
        <w:tc>
          <w:tcPr>
            <w:tcW w:w="675" w:type="dxa"/>
            <w:tcBorders>
              <w:top w:val="single" w:color="auto" w:sz="4" w:space="0"/>
              <w:left w:val="single" w:color="auto" w:sz="4" w:space="0"/>
              <w:bottom w:val="single" w:color="auto" w:sz="4" w:space="0"/>
              <w:right w:val="single" w:color="auto" w:sz="4" w:space="0"/>
            </w:tcBorders>
            <w:hideMark/>
          </w:tcPr>
          <w:p>
            <w:pPr>
              <w:jc w:val="center"/>
              <w:rPr>
                <w:rFonts w:ascii="Times New Roman" w:hAnsi="Times New Roman"/>
                <w:sz w:val="28"/>
                <w:szCs w:val="28"/>
              </w:rPr>
            </w:pPr>
            <w:r>
              <w:rPr>
                <w:rFonts w:ascii="Times New Roman" w:hAnsi="Times New Roman"/>
                <w:sz w:val="28"/>
                <w:szCs w:val="28"/>
              </w:rPr>
              <w:t xml:space="preserve">2.</w:t>
            </w:r>
          </w:p>
        </w:tc>
        <w:tc>
          <w:tcPr>
            <w:tcW w:w="1985" w:type="dxa"/>
            <w:tcBorders>
              <w:top w:val="single" w:color="auto" w:sz="4" w:space="0"/>
              <w:left w:val="single" w:color="auto" w:sz="4" w:space="0"/>
              <w:bottom w:val="single" w:color="auto" w:sz="4" w:space="0"/>
              <w:right w:val="single" w:color="auto" w:sz="4" w:space="0"/>
            </w:tcBorders>
            <w:hideMark/>
          </w:tcPr>
          <w:p>
            <w:pPr>
              <w:jc w:val="center"/>
            </w:pPr>
            <w:r>
              <w:rPr>
                <w:rFonts w:ascii="Times New Roman" w:hAnsi="Times New Roman"/>
                <w:sz w:val="28"/>
                <w:szCs w:val="28"/>
              </w:rPr>
              <w:t xml:space="preserve">Надпись</w:t>
            </w:r>
          </w:p>
        </w:tc>
        <w:tc>
          <w:tcPr>
            <w:tcW w:w="2552" w:type="dxa"/>
            <w:tcBorders>
              <w:top w:val="single" w:color="auto" w:sz="4" w:space="0"/>
              <w:left w:val="single" w:color="auto" w:sz="4" w:space="0"/>
              <w:bottom w:val="single" w:color="auto" w:sz="4" w:space="0"/>
              <w:right w:val="single" w:color="auto" w:sz="4" w:space="0"/>
            </w:tcBorders>
            <w:hideMark/>
          </w:tcPr>
          <w:p>
            <w:pPr>
              <w:jc w:val="both"/>
              <w:rPr>
                <w:rFonts w:ascii="Times New Roman" w:hAnsi="Times New Roman"/>
                <w:sz w:val="28"/>
                <w:szCs w:val="28"/>
              </w:rPr>
            </w:pPr>
            <w:r>
              <w:rPr>
                <w:rFonts w:ascii="Times New Roman" w:hAnsi="Times New Roman"/>
                <w:sz w:val="28"/>
                <w:szCs w:val="28"/>
              </w:rPr>
              <w:t xml:space="preserve">Дублирующий номер вагона</w:t>
            </w:r>
          </w:p>
        </w:tc>
        <w:tc>
          <w:tcPr>
            <w:tcW w:w="3545" w:type="dxa"/>
            <w:tcBorders>
              <w:top w:val="single" w:color="auto" w:sz="4" w:space="0"/>
              <w:left w:val="single" w:color="auto" w:sz="4" w:space="0"/>
              <w:bottom w:val="single" w:color="auto" w:sz="4" w:space="0"/>
              <w:right w:val="single" w:color="auto" w:sz="4" w:space="0"/>
            </w:tcBorders>
            <w:hideMark/>
          </w:tcPr>
          <w:p>
            <w:pPr>
              <w:rPr>
                <w:rFonts w:ascii="Times New Roman" w:hAnsi="Times New Roman"/>
                <w:sz w:val="28"/>
                <w:szCs w:val="28"/>
              </w:rPr>
            </w:pPr>
            <w:r>
              <w:rPr>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777024" behindDoc="1" locked="0" layoutInCell="1" allowOverlap="1">
                      <wp:simplePos x="0" y="0"/>
                      <wp:positionH relativeFrom="column">
                        <wp:posOffset>534670</wp:posOffset>
                      </wp:positionH>
                      <wp:positionV relativeFrom="paragraph">
                        <wp:posOffset>57785</wp:posOffset>
                      </wp:positionV>
                      <wp:extent cx="1219200" cy="285750"/>
                      <wp:effectExtent l="0" t="0" r="0" b="0"/>
                      <wp:wrapThrough wrapText="bothSides">
                        <wp:wrapPolygon edited="0">
                          <wp:start x="0" y="0"/>
                          <wp:lineTo x="0" y="20160"/>
                          <wp:lineTo x="21263" y="20160"/>
                          <wp:lineTo x="21263" y="0"/>
                          <wp:lineTo x="0" y="0"/>
                        </wp:wrapPolygon>
                      </wp:wrapThrough>
                      <wp:docPr id="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r/>
                            </pic:nvPicPr>
                            <pic:blipFill>
                              <a:blip r:embed="rId14"/>
                              <a:srcRect l="38141" t="39032" r="41347" b="52422"/>
                              <a:stretch/>
                            </pic:blipFill>
                            <pic:spPr bwMode="auto">
                              <a:xfrm>
                                <a:off x="0" y="0"/>
                                <a:ext cx="1219200" cy="285750"/>
                              </a:xfrm>
                              <a:prstGeom prst="rect">
                                <a:avLst/>
                              </a:prstGeom>
                              <a:noFill/>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 o:spid="_x0000_s1" type="#_x0000_t75" style="position:absolute;z-index:-251777024;o:allowoverlap:true;o:allowincell:true;mso-position-horizontal-relative:text;margin-left:42.10pt;mso-position-horizontal:absolute;mso-position-vertical-relative:text;margin-top:4.55pt;mso-position-vertical:absolute;width:96.00pt;height:22.50pt;mso-wrap-distance-left:9.00pt;mso-wrap-distance-top:0.00pt;mso-wrap-distance-right:9.00pt;mso-wrap-distance-bottom:0.00pt;" wrapcoords="0 0 0 93333 98440 93333 98440 0 0 0" stroked="false">
                      <v:path textboxrect="0,0,0,0"/>
                      <w10:wrap type="through"/>
                      <v:imagedata r:id="rId14" o:title=""/>
                    </v:shape>
                  </w:pict>
                </mc:Fallback>
              </mc:AlternateContent>
            </w:r>
            <w:r>
              <w:rPr>
                <w:rFonts w:ascii="Times New Roman" w:hAnsi="Times New Roman"/>
                <w:sz w:val="28"/>
                <w:szCs w:val="28"/>
              </w:rPr>
              <w:t xml:space="preserve">   </w:t>
            </w:r>
          </w:p>
        </w:tc>
        <w:tc>
          <w:tcPr>
            <w:tcW w:w="4610" w:type="dxa"/>
            <w:tcBorders>
              <w:top w:val="single" w:color="auto" w:sz="4" w:space="0"/>
              <w:left w:val="single" w:color="auto" w:sz="4" w:space="0"/>
              <w:bottom w:val="single" w:color="auto" w:sz="4" w:space="0"/>
              <w:right w:val="single" w:color="auto" w:sz="4" w:space="0"/>
            </w:tcBorders>
            <w:hideMark/>
          </w:tcPr>
          <w:p>
            <w:pPr>
              <w:jc w:val="both"/>
              <w:rPr>
                <w:rFonts w:ascii="Times New Roman" w:hAnsi="Times New Roman"/>
                <w:sz w:val="28"/>
                <w:szCs w:val="28"/>
              </w:rPr>
            </w:pPr>
            <w:r>
              <w:rPr>
                <w:rFonts w:ascii="Times New Roman" w:hAnsi="Times New Roman"/>
                <w:sz w:val="28"/>
                <w:szCs w:val="28"/>
              </w:rPr>
              <w:t xml:space="preserve">Справа на раме вагона</w:t>
            </w:r>
          </w:p>
        </w:tc>
        <w:tc>
          <w:tcPr>
            <w:tcW w:w="846"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sz w:val="28"/>
                <w:szCs w:val="28"/>
              </w:rPr>
            </w:pPr>
            <w:r>
              <w:rPr>
                <w:rFonts w:ascii="Times New Roman" w:hAnsi="Times New Roman"/>
                <w:sz w:val="28"/>
                <w:szCs w:val="28"/>
              </w:rPr>
              <w:t xml:space="preserve">33</w:t>
            </w:r>
          </w:p>
        </w:tc>
        <w:tc>
          <w:tcPr>
            <w:tcW w:w="922"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sz w:val="28"/>
                <w:szCs w:val="28"/>
              </w:rPr>
            </w:pPr>
            <w:r>
              <w:rPr>
                <w:rFonts w:ascii="Times New Roman" w:hAnsi="Times New Roman"/>
                <w:sz w:val="28"/>
                <w:szCs w:val="28"/>
              </w:rPr>
              <w:t xml:space="preserve">2</w:t>
            </w:r>
          </w:p>
          <w:p>
            <w:pPr>
              <w:rPr>
                <w:rFonts w:ascii="Times New Roman" w:hAnsi="Times New Roman"/>
                <w:sz w:val="28"/>
                <w:szCs w:val="28"/>
              </w:rPr>
            </w:pPr>
          </w:p>
        </w:tc>
      </w:tr>
      <w:tr>
        <w:tc>
          <w:tcPr>
            <w:tcW w:w="675" w:type="dxa"/>
            <w:tcBorders>
              <w:top w:val="single" w:color="auto" w:sz="4" w:space="0"/>
              <w:left w:val="single" w:color="auto" w:sz="4" w:space="0"/>
              <w:bottom w:val="single" w:color="auto" w:sz="4" w:space="0"/>
              <w:right w:val="single" w:color="auto" w:sz="4" w:space="0"/>
            </w:tcBorders>
            <w:hideMark/>
          </w:tcPr>
          <w:p>
            <w:pPr>
              <w:jc w:val="center"/>
              <w:rPr>
                <w:rFonts w:ascii="Times New Roman" w:hAnsi="Times New Roman"/>
                <w:sz w:val="28"/>
                <w:szCs w:val="28"/>
              </w:rPr>
            </w:pPr>
            <w:r>
              <w:rPr>
                <w:rFonts w:ascii="Times New Roman" w:hAnsi="Times New Roman"/>
                <w:sz w:val="28"/>
                <w:szCs w:val="28"/>
              </w:rPr>
              <w:t xml:space="preserve">3.</w:t>
            </w:r>
          </w:p>
        </w:tc>
        <w:tc>
          <w:tcPr>
            <w:tcW w:w="1985"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sz w:val="28"/>
                <w:szCs w:val="28"/>
              </w:rPr>
            </w:pPr>
            <w:r>
              <w:rPr>
                <w:rFonts w:ascii="Times New Roman" w:hAnsi="Times New Roman"/>
                <w:sz w:val="28"/>
                <w:szCs w:val="28"/>
              </w:rPr>
              <w:t xml:space="preserve">Табличка</w:t>
            </w:r>
          </w:p>
          <w:p>
            <w:pPr>
              <w:jc w:val="center"/>
              <w:rPr>
                <w:rFonts w:ascii="Times New Roman" w:hAnsi="Times New Roman"/>
                <w:color w:val="ff0000"/>
                <w:sz w:val="28"/>
                <w:szCs w:val="28"/>
              </w:rPr>
            </w:pPr>
            <w:r>
              <w:rPr>
                <w:rFonts w:ascii="Times New Roman" w:hAnsi="Times New Roman"/>
                <w:sz w:val="28"/>
                <w:szCs w:val="28"/>
              </w:rPr>
              <w:t xml:space="preserve">завода изготовителя</w:t>
            </w:r>
          </w:p>
          <w:p>
            <w:pPr>
              <w:jc w:val="center"/>
            </w:pPr>
          </w:p>
        </w:tc>
        <w:tc>
          <w:tcPr>
            <w:tcW w:w="2552" w:type="dxa"/>
            <w:tcBorders>
              <w:top w:val="single" w:color="auto" w:sz="4" w:space="0"/>
              <w:left w:val="single" w:color="auto" w:sz="4" w:space="0"/>
              <w:bottom w:val="single" w:color="auto" w:sz="4" w:space="0"/>
              <w:right w:val="single" w:color="auto" w:sz="4" w:space="0"/>
            </w:tcBorders>
            <w:hideMark/>
          </w:tcPr>
          <w:p>
            <w:pPr>
              <w:rPr>
                <w:rFonts w:ascii="Times New Roman" w:hAnsi="Times New Roman"/>
                <w:sz w:val="28"/>
                <w:szCs w:val="28"/>
              </w:rPr>
            </w:pPr>
            <w:r>
              <w:rPr>
                <w:rFonts w:ascii="Times New Roman" w:hAnsi="Times New Roman"/>
                <w:sz w:val="28"/>
                <w:szCs w:val="28"/>
              </w:rPr>
              <w:t xml:space="preserve">Условный номер завода –изготовителя, его наименование и (или) товарный знак, дата и место постройки</w:t>
            </w:r>
          </w:p>
        </w:tc>
        <w:tc>
          <w:tcPr>
            <w:tcW w:w="3545"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sz w:val="28"/>
                <w:szCs w:val="28"/>
                <w:lang w:eastAsia="ru-RU"/>
              </w:rPr>
            </w:pPr>
            <w:r>
              <w:rPr>
                <w:rFonts w:ascii="Times New Roman" w:hAnsi="Times New Roman"/>
                <w:sz w:val="28"/>
                <w:szCs w:val="28"/>
                <w:lang w:eastAsia="ru-RU"/>
              </w:rPr>
              <mc:AlternateContent>
                <mc:Choice Requires="wpg">
                  <w:drawing>
                    <wp:inline xmlns:wp="http://schemas.openxmlformats.org/drawingml/2006/wordprocessingDrawing" distT="0" distB="0" distL="0" distR="0">
                      <wp:extent cx="1566545" cy="1192530"/>
                      <wp:effectExtent l="0" t="0" r="0" b="7620"/>
                      <wp:docPr id="3" name="Рисунок 348" descr="C:\Users\БарбирТА\AppData\Local\Microsoft\Windows\Temporary Internet Files\Content.Outlook\UIZIVDKX\Буквы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БарбирТА\AppData\Local\Microsoft\Windows\Temporary Internet Files\Content.Outlook\UIZIVDKX\Буквы3.jpg"/>
                              <pic:cNvPicPr>
                                <a:picLocks noChangeAspect="1" noChangeArrowheads="1"/>
                              </pic:cNvPicPr>
                              <pic:nvPr/>
                            </pic:nvPicPr>
                            <pic:blipFill>
                              <a:blip r:embed="rId15"/>
                              <a:srcRect/>
                              <a:stretch/>
                            </pic:blipFill>
                            <pic:spPr bwMode="auto">
                              <a:xfrm>
                                <a:off x="0" y="0"/>
                                <a:ext cx="1566545" cy="1192530"/>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 o:spid="_x0000_s2" type="#_x0000_t75" style="width:123.35pt;height:93.90pt;mso-wrap-distance-left:0.00pt;mso-wrap-distance-top:0.00pt;mso-wrap-distance-right:0.00pt;mso-wrap-distance-bottom:0.00pt;" stroked="f">
                      <v:path textboxrect="0,0,0,0"/>
                      <v:imagedata r:id="rId15" o:title=""/>
                    </v:shape>
                  </w:pict>
                </mc:Fallback>
              </mc:AlternateContent>
            </w:r>
          </w:p>
          <w:p>
            <w:pPr>
              <w:jc w:val="center"/>
              <w:rPr>
                <w:rFonts w:ascii="Times New Roman" w:hAnsi="Times New Roman"/>
                <w:sz w:val="28"/>
                <w:szCs w:val="28"/>
              </w:rPr>
            </w:pPr>
          </w:p>
        </w:tc>
        <w:tc>
          <w:tcPr>
            <w:tcW w:w="4610" w:type="dxa"/>
            <w:tcBorders>
              <w:top w:val="single" w:color="auto" w:sz="4" w:space="0"/>
              <w:left w:val="single" w:color="auto" w:sz="4" w:space="0"/>
              <w:bottom w:val="single" w:color="auto" w:sz="4" w:space="0"/>
              <w:right w:val="single" w:color="auto" w:sz="4" w:space="0"/>
            </w:tcBorders>
            <w:hideMark/>
          </w:tcPr>
          <w:p>
            <w:pPr>
              <w:jc w:val="both"/>
              <w:rPr>
                <w:rFonts w:ascii="Times New Roman" w:hAnsi="Times New Roman"/>
                <w:sz w:val="28"/>
                <w:szCs w:val="28"/>
              </w:rPr>
            </w:pPr>
            <w:r>
              <w:rPr>
                <w:rFonts w:ascii="Times New Roman" w:hAnsi="Times New Roman"/>
                <w:sz w:val="28"/>
                <w:szCs w:val="28"/>
              </w:rPr>
              <w:t xml:space="preserve">Слева на раме вагона или нижней обвязке кузова вагона</w:t>
            </w:r>
          </w:p>
        </w:tc>
        <w:tc>
          <w:tcPr>
            <w:tcW w:w="846"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sz w:val="28"/>
                <w:szCs w:val="28"/>
              </w:rPr>
            </w:pPr>
          </w:p>
          <w:p>
            <w:pPr>
              <w:jc w:val="center"/>
              <w:rPr>
                <w:rFonts w:ascii="Times New Roman" w:hAnsi="Times New Roman"/>
                <w:sz w:val="28"/>
                <w:szCs w:val="28"/>
              </w:rPr>
            </w:pPr>
            <w:r>
              <w:rPr>
                <w:rFonts w:ascii="Times New Roman" w:hAnsi="Times New Roman"/>
                <w:sz w:val="28"/>
                <w:szCs w:val="28"/>
              </w:rPr>
              <w:t xml:space="preserve">-</w:t>
            </w:r>
          </w:p>
        </w:tc>
        <w:tc>
          <w:tcPr>
            <w:tcW w:w="922"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sz w:val="28"/>
                <w:szCs w:val="28"/>
              </w:rPr>
            </w:pPr>
          </w:p>
          <w:p>
            <w:pPr>
              <w:jc w:val="center"/>
              <w:rPr>
                <w:rFonts w:ascii="Times New Roman" w:hAnsi="Times New Roman"/>
                <w:sz w:val="28"/>
                <w:szCs w:val="28"/>
              </w:rPr>
            </w:pPr>
            <w:r>
              <w:rPr>
                <w:rFonts w:ascii="Times New Roman" w:hAnsi="Times New Roman"/>
                <w:sz w:val="28"/>
                <w:szCs w:val="28"/>
              </w:rPr>
              <w:t xml:space="preserve">2</w:t>
            </w:r>
          </w:p>
        </w:tc>
      </w:tr>
      <w:tr>
        <w:tc>
          <w:tcPr>
            <w:tcW w:w="675" w:type="dxa"/>
            <w:tcBorders>
              <w:top w:val="single" w:color="auto" w:sz="4" w:space="0"/>
              <w:left w:val="single" w:color="auto" w:sz="4" w:space="0"/>
              <w:bottom w:val="single" w:color="auto" w:sz="4" w:space="0"/>
              <w:right w:val="single" w:color="auto" w:sz="4" w:space="0"/>
            </w:tcBorders>
            <w:hideMark/>
          </w:tcPr>
          <w:p>
            <w:pPr>
              <w:jc w:val="center"/>
              <w:rPr>
                <w:rFonts w:ascii="Times New Roman" w:hAnsi="Times New Roman"/>
                <w:sz w:val="28"/>
                <w:szCs w:val="28"/>
              </w:rPr>
            </w:pPr>
            <w:r>
              <w:rPr>
                <w:rFonts w:ascii="Times New Roman" w:hAnsi="Times New Roman"/>
                <w:sz w:val="28"/>
                <w:szCs w:val="28"/>
              </w:rPr>
              <w:t xml:space="preserve">4.</w:t>
            </w:r>
          </w:p>
        </w:tc>
        <w:tc>
          <w:tcPr>
            <w:tcW w:w="1985" w:type="dxa"/>
            <w:tcBorders>
              <w:top w:val="single" w:color="auto" w:sz="4" w:space="0"/>
              <w:left w:val="single" w:color="auto" w:sz="4" w:space="0"/>
              <w:bottom w:val="single" w:color="auto" w:sz="4" w:space="0"/>
              <w:right w:val="single" w:color="auto" w:sz="4" w:space="0"/>
            </w:tcBorders>
            <w:hideMark/>
          </w:tcPr>
          <w:p>
            <w:pPr>
              <w:jc w:val="center"/>
            </w:pPr>
            <w:r>
              <w:rPr>
                <w:rFonts w:ascii="Times New Roman" w:hAnsi="Times New Roman"/>
                <w:sz w:val="28"/>
                <w:szCs w:val="28"/>
              </w:rPr>
              <w:t xml:space="preserve">Надпись</w:t>
            </w:r>
          </w:p>
        </w:tc>
        <w:tc>
          <w:tcPr>
            <w:tcW w:w="2552" w:type="dxa"/>
            <w:tcBorders>
              <w:top w:val="single" w:color="auto" w:sz="4" w:space="0"/>
              <w:left w:val="single" w:color="auto" w:sz="4" w:space="0"/>
              <w:bottom w:val="single" w:color="auto" w:sz="4" w:space="0"/>
              <w:right w:val="single" w:color="auto" w:sz="4" w:space="0"/>
            </w:tcBorders>
            <w:hideMark/>
          </w:tcPr>
          <w:p>
            <w:pPr>
              <w:jc w:val="both"/>
              <w:rPr>
                <w:rFonts w:ascii="Times New Roman" w:hAnsi="Times New Roman"/>
                <w:sz w:val="28"/>
                <w:szCs w:val="28"/>
              </w:rPr>
            </w:pPr>
            <w:r>
              <w:rPr>
                <w:rFonts w:ascii="Times New Roman" w:hAnsi="Times New Roman"/>
                <w:sz w:val="28"/>
                <w:szCs w:val="28"/>
              </w:rPr>
              <w:t xml:space="preserve">Дата постройки</w:t>
            </w:r>
          </w:p>
        </w:tc>
        <w:tc>
          <w:tcPr>
            <w:tcW w:w="3545" w:type="dxa"/>
            <w:tcBorders>
              <w:top w:val="single" w:color="auto" w:sz="4" w:space="0"/>
              <w:left w:val="single" w:color="auto" w:sz="4" w:space="0"/>
              <w:bottom w:val="single" w:color="auto" w:sz="4" w:space="0"/>
              <w:right w:val="single" w:color="auto" w:sz="4" w:space="0"/>
            </w:tcBorders>
          </w:tcPr>
          <w:p>
            <w:pPr>
              <w:spacing w:line="288" w:lineRule="auto"/>
              <w:jc w:val="center"/>
              <w:rPr>
                <w:rFonts w:ascii="Arial" w:hAnsi="Arial" w:cs="Arial"/>
                <w:color w:val="000000"/>
                <w:sz w:val="32"/>
                <w:szCs w:val="32"/>
              </w:rPr>
            </w:pPr>
          </w:p>
          <w:p>
            <w:pPr>
              <w:jc w:val="center"/>
              <w:rPr>
                <w:rFonts w:ascii="Arial" w:hAnsi="Arial" w:cs="Arial"/>
                <w:color w:val="000000"/>
                <w:sz w:val="32"/>
                <w:szCs w:val="32"/>
              </w:rPr>
            </w:pPr>
            <w:r>
              <w:rPr>
                <w:rFonts w:ascii="Arial" w:hAnsi="Arial" w:cs="Arial"/>
                <w:color w:val="000000"/>
                <w:sz w:val="32"/>
                <w:szCs w:val="32"/>
              </w:rPr>
              <w:t xml:space="preserve">ПОСТРОЕН 22</w:t>
            </w:r>
          </w:p>
          <w:p>
            <w:pPr>
              <w:jc w:val="center"/>
              <w:rPr>
                <w:rFonts w:ascii="Arial" w:hAnsi="Arial" w:cs="Arial"/>
                <w:color w:val="000000"/>
                <w:sz w:val="32"/>
                <w:szCs w:val="32"/>
              </w:rPr>
            </w:pPr>
            <w:r>
              <w:rPr>
                <w:rFonts w:ascii="Arial" w:hAnsi="Arial" w:cs="Arial"/>
                <w:color w:val="000000"/>
                <w:sz w:val="32"/>
                <w:szCs w:val="32"/>
              </w:rPr>
              <w:t xml:space="preserve">26.01.2020</w:t>
            </w:r>
          </w:p>
        </w:tc>
        <w:tc>
          <w:tcPr>
            <w:tcW w:w="4610" w:type="dxa"/>
            <w:tcBorders>
              <w:top w:val="single" w:color="auto" w:sz="4" w:space="0"/>
              <w:left w:val="single" w:color="auto" w:sz="4" w:space="0"/>
              <w:bottom w:val="single" w:color="auto" w:sz="4" w:space="0"/>
              <w:right w:val="single" w:color="auto" w:sz="4" w:space="0"/>
            </w:tcBorders>
            <w:hideMark/>
          </w:tcPr>
          <w:p>
            <w:pPr>
              <w:jc w:val="both"/>
              <w:rPr>
                <w:rFonts w:ascii="Times New Roman" w:hAnsi="Times New Roman"/>
                <w:sz w:val="28"/>
                <w:szCs w:val="28"/>
              </w:rPr>
            </w:pPr>
            <w:r>
              <w:rPr>
                <w:rFonts w:ascii="Times New Roman" w:hAnsi="Times New Roman"/>
                <w:sz w:val="28"/>
                <w:szCs w:val="28"/>
              </w:rPr>
              <w:t xml:space="preserve">Слева на кузове вагона, бортах платформы, на боковых балках рамы безбортовой платформы. На котле цистерны - на днищах</w:t>
            </w:r>
          </w:p>
        </w:tc>
        <w:tc>
          <w:tcPr>
            <w:tcW w:w="846"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sz w:val="28"/>
                <w:szCs w:val="28"/>
              </w:rPr>
            </w:pPr>
          </w:p>
          <w:p>
            <w:pPr>
              <w:jc w:val="center"/>
              <w:rPr>
                <w:rFonts w:ascii="Times New Roman" w:hAnsi="Times New Roman"/>
                <w:sz w:val="28"/>
                <w:szCs w:val="28"/>
              </w:rPr>
            </w:pPr>
            <w:r>
              <w:rPr>
                <w:rFonts w:ascii="Times New Roman" w:hAnsi="Times New Roman"/>
                <w:sz w:val="28"/>
                <w:szCs w:val="28"/>
              </w:rPr>
              <w:t xml:space="preserve">65</w:t>
            </w:r>
          </w:p>
        </w:tc>
        <w:tc>
          <w:tcPr>
            <w:tcW w:w="922"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sz w:val="28"/>
                <w:szCs w:val="28"/>
              </w:rPr>
            </w:pPr>
          </w:p>
          <w:p>
            <w:pPr>
              <w:jc w:val="center"/>
              <w:rPr>
                <w:rFonts w:ascii="Times New Roman" w:hAnsi="Times New Roman"/>
                <w:sz w:val="28"/>
                <w:szCs w:val="28"/>
              </w:rPr>
            </w:pPr>
            <w:r>
              <w:rPr>
                <w:rFonts w:ascii="Times New Roman" w:hAnsi="Times New Roman"/>
                <w:sz w:val="28"/>
                <w:szCs w:val="28"/>
              </w:rPr>
              <w:t xml:space="preserve">2</w:t>
            </w:r>
          </w:p>
        </w:tc>
      </w:tr>
      <w:tr>
        <w:tc>
          <w:tcPr>
            <w:tcW w:w="675" w:type="dxa"/>
            <w:tcBorders>
              <w:top w:val="single" w:color="auto" w:sz="4" w:space="0"/>
              <w:left w:val="single" w:color="auto" w:sz="4" w:space="0"/>
              <w:bottom w:val="single" w:color="auto" w:sz="4" w:space="0"/>
              <w:right w:val="single" w:color="auto" w:sz="4" w:space="0"/>
            </w:tcBorders>
            <w:hideMark/>
          </w:tcPr>
          <w:p>
            <w:pPr>
              <w:jc w:val="center"/>
              <w:rPr>
                <w:rFonts w:ascii="Times New Roman" w:hAnsi="Times New Roman"/>
                <w:sz w:val="28"/>
                <w:szCs w:val="28"/>
              </w:rPr>
            </w:pPr>
            <w:r>
              <w:rPr>
                <w:rFonts w:ascii="Times New Roman" w:hAnsi="Times New Roman"/>
                <w:sz w:val="28"/>
                <w:szCs w:val="28"/>
              </w:rPr>
              <w:t xml:space="preserve">5.</w:t>
            </w:r>
          </w:p>
        </w:tc>
        <w:tc>
          <w:tcPr>
            <w:tcW w:w="1985" w:type="dxa"/>
            <w:tcBorders>
              <w:top w:val="single" w:color="auto" w:sz="4" w:space="0"/>
              <w:left w:val="single" w:color="auto" w:sz="4" w:space="0"/>
              <w:bottom w:val="single" w:color="auto" w:sz="4" w:space="0"/>
              <w:right w:val="single" w:color="auto" w:sz="4" w:space="0"/>
            </w:tcBorders>
            <w:hideMark/>
          </w:tcPr>
          <w:p>
            <w:pPr>
              <w:jc w:val="center"/>
              <w:rPr>
                <w:rFonts w:ascii="Times New Roman" w:hAnsi="Times New Roman"/>
                <w:sz w:val="28"/>
                <w:szCs w:val="28"/>
              </w:rPr>
            </w:pPr>
            <w:r>
              <w:rPr>
                <w:rFonts w:ascii="Times New Roman" w:hAnsi="Times New Roman"/>
                <w:sz w:val="28"/>
                <w:szCs w:val="28"/>
              </w:rPr>
              <w:t xml:space="preserve">Надпись </w:t>
            </w:r>
          </w:p>
        </w:tc>
        <w:tc>
          <w:tcPr>
            <w:tcW w:w="2552" w:type="dxa"/>
            <w:tcBorders>
              <w:top w:val="single" w:color="auto" w:sz="4" w:space="0"/>
              <w:left w:val="single" w:color="auto" w:sz="4" w:space="0"/>
              <w:bottom w:val="single" w:color="auto" w:sz="4" w:space="0"/>
              <w:right w:val="single" w:color="auto" w:sz="4" w:space="0"/>
            </w:tcBorders>
            <w:hideMark/>
          </w:tcPr>
          <w:p>
            <w:pPr>
              <w:jc w:val="both"/>
              <w:rPr>
                <w:rFonts w:ascii="Times New Roman" w:hAnsi="Times New Roman"/>
                <w:sz w:val="28"/>
                <w:szCs w:val="28"/>
              </w:rPr>
            </w:pPr>
            <w:r>
              <w:rPr>
                <w:rFonts w:ascii="Times New Roman" w:hAnsi="Times New Roman"/>
                <w:sz w:val="28"/>
                <w:szCs w:val="28"/>
              </w:rPr>
              <w:t xml:space="preserve">Масса тары вагона </w:t>
            </w:r>
          </w:p>
        </w:tc>
        <w:tc>
          <w:tcPr>
            <w:tcW w:w="3545" w:type="dxa"/>
            <w:tcBorders>
              <w:top w:val="single" w:color="auto" w:sz="4" w:space="0"/>
              <w:left w:val="single" w:color="auto" w:sz="4" w:space="0"/>
              <w:bottom w:val="single" w:color="auto" w:sz="4" w:space="0"/>
              <w:right w:val="single" w:color="auto" w:sz="4" w:space="0"/>
            </w:tcBorders>
          </w:tcPr>
          <w:p>
            <w:pPr>
              <w:spacing w:line="288" w:lineRule="auto"/>
              <w:jc w:val="center"/>
              <w:rPr>
                <w:rFonts w:ascii="Arial" w:hAnsi="Arial" w:cs="Arial"/>
                <w:color w:val="000000"/>
                <w:sz w:val="32"/>
                <w:szCs w:val="32"/>
              </w:rPr>
            </w:pPr>
          </w:p>
          <w:p>
            <w:pPr>
              <w:spacing w:line="288" w:lineRule="auto"/>
              <w:jc w:val="center"/>
              <w:rPr>
                <w:rFonts w:ascii="Arial" w:hAnsi="Arial" w:cs="Arial"/>
                <w:color w:val="000000"/>
                <w:sz w:val="32"/>
                <w:szCs w:val="32"/>
              </w:rPr>
            </w:pPr>
            <w:r>
              <w:rPr>
                <w:rFonts w:ascii="Arial" w:hAnsi="Arial" w:cs="Arial"/>
                <w:color w:val="000000"/>
                <w:sz w:val="32"/>
                <w:szCs w:val="32"/>
              </w:rPr>
              <w:t xml:space="preserve">ТАРА 24,</w:t>
            </w:r>
            <w:r>
              <w:rPr>
                <w:rFonts w:ascii="Arial" w:hAnsi="Arial" w:cs="Arial"/>
                <w:color w:val="000000"/>
                <w:sz w:val="24"/>
                <w:szCs w:val="24"/>
              </w:rPr>
              <w:t xml:space="preserve">15</w:t>
            </w:r>
            <w:r>
              <w:rPr>
                <w:rFonts w:ascii="Arial" w:hAnsi="Arial" w:cs="Arial"/>
                <w:color w:val="000000"/>
                <w:sz w:val="32"/>
                <w:szCs w:val="32"/>
              </w:rPr>
              <w:t xml:space="preserve"> т</w:t>
            </w:r>
          </w:p>
        </w:tc>
        <w:tc>
          <w:tcPr>
            <w:tcW w:w="4610" w:type="dxa"/>
            <w:tcBorders>
              <w:top w:val="single" w:color="auto" w:sz="4" w:space="0"/>
              <w:left w:val="single" w:color="auto" w:sz="4" w:space="0"/>
              <w:bottom w:val="single" w:color="auto" w:sz="4" w:space="0"/>
              <w:right w:val="single" w:color="auto" w:sz="4" w:space="0"/>
            </w:tcBorders>
            <w:hideMark/>
          </w:tcPr>
          <w:p>
            <w:pPr>
              <w:jc w:val="both"/>
              <w:rPr>
                <w:rFonts w:ascii="Times New Roman" w:hAnsi="Times New Roman"/>
                <w:sz w:val="28"/>
                <w:szCs w:val="28"/>
              </w:rPr>
            </w:pPr>
            <w:r>
              <w:rPr>
                <w:rFonts w:ascii="Times New Roman" w:hAnsi="Times New Roman"/>
                <w:sz w:val="28"/>
                <w:szCs w:val="28"/>
              </w:rPr>
              <w:t xml:space="preserve">На боковых стенах кузова или на нижней обвязке кузова, раме цистерны с левой стороны или специальных щитах, а на платформах на боковых балках рамы с левой стороны </w:t>
            </w:r>
          </w:p>
        </w:tc>
        <w:tc>
          <w:tcPr>
            <w:tcW w:w="846"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sz w:val="28"/>
                <w:szCs w:val="28"/>
              </w:rPr>
            </w:pPr>
          </w:p>
          <w:p>
            <w:pPr>
              <w:jc w:val="center"/>
              <w:rPr>
                <w:rFonts w:ascii="Times New Roman" w:hAnsi="Times New Roman"/>
                <w:sz w:val="28"/>
                <w:szCs w:val="28"/>
              </w:rPr>
            </w:pPr>
            <w:r>
              <w:rPr>
                <w:rFonts w:ascii="Times New Roman" w:hAnsi="Times New Roman"/>
                <w:sz w:val="28"/>
                <w:szCs w:val="28"/>
              </w:rPr>
              <w:t xml:space="preserve">66</w:t>
            </w:r>
          </w:p>
        </w:tc>
        <w:tc>
          <w:tcPr>
            <w:tcW w:w="922"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sz w:val="28"/>
                <w:szCs w:val="28"/>
              </w:rPr>
            </w:pPr>
          </w:p>
          <w:p>
            <w:pPr>
              <w:jc w:val="center"/>
              <w:rPr>
                <w:rFonts w:ascii="Times New Roman" w:hAnsi="Times New Roman"/>
                <w:sz w:val="28"/>
                <w:szCs w:val="28"/>
              </w:rPr>
            </w:pPr>
            <w:r>
              <w:rPr>
                <w:rFonts w:ascii="Times New Roman" w:hAnsi="Times New Roman"/>
                <w:sz w:val="28"/>
                <w:szCs w:val="28"/>
              </w:rPr>
              <w:t xml:space="preserve">2</w:t>
            </w:r>
          </w:p>
        </w:tc>
      </w:tr>
      <w:tr>
        <w:tc>
          <w:tcPr>
            <w:tcW w:w="675" w:type="dxa"/>
            <w:tcBorders>
              <w:top w:val="single" w:color="auto" w:sz="4" w:space="0"/>
              <w:left w:val="single" w:color="auto" w:sz="4" w:space="0"/>
              <w:bottom w:val="single" w:color="auto" w:sz="4" w:space="0"/>
              <w:right w:val="single" w:color="auto" w:sz="4" w:space="0"/>
            </w:tcBorders>
            <w:hideMark/>
          </w:tcPr>
          <w:p>
            <w:pPr>
              <w:jc w:val="center"/>
              <w:rPr>
                <w:rFonts w:ascii="Times New Roman" w:hAnsi="Times New Roman"/>
                <w:sz w:val="28"/>
                <w:szCs w:val="28"/>
              </w:rPr>
            </w:pPr>
            <w:r>
              <w:rPr>
                <w:rFonts w:ascii="Times New Roman" w:hAnsi="Times New Roman"/>
                <w:sz w:val="28"/>
                <w:szCs w:val="28"/>
              </w:rPr>
              <w:t xml:space="preserve">6.</w:t>
            </w:r>
          </w:p>
        </w:tc>
        <w:tc>
          <w:tcPr>
            <w:tcW w:w="1985" w:type="dxa"/>
            <w:tcBorders>
              <w:top w:val="single" w:color="auto" w:sz="4" w:space="0"/>
              <w:left w:val="single" w:color="auto" w:sz="4" w:space="0"/>
              <w:bottom w:val="single" w:color="auto" w:sz="4" w:space="0"/>
              <w:right w:val="single" w:color="auto" w:sz="4" w:space="0"/>
            </w:tcBorders>
            <w:hideMark/>
          </w:tcPr>
          <w:p>
            <w:pPr>
              <w:jc w:val="center"/>
            </w:pPr>
            <w:r>
              <w:rPr>
                <w:rFonts w:ascii="Times New Roman" w:hAnsi="Times New Roman"/>
                <w:sz w:val="28"/>
                <w:szCs w:val="28"/>
              </w:rPr>
              <w:t xml:space="preserve">Надпись</w:t>
            </w:r>
          </w:p>
        </w:tc>
        <w:tc>
          <w:tcPr>
            <w:tcW w:w="2552" w:type="dxa"/>
            <w:tcBorders>
              <w:top w:val="single" w:color="auto" w:sz="4" w:space="0"/>
              <w:left w:val="single" w:color="auto" w:sz="4" w:space="0"/>
              <w:bottom w:val="single" w:color="auto" w:sz="4" w:space="0"/>
              <w:right w:val="single" w:color="auto" w:sz="4" w:space="0"/>
            </w:tcBorders>
            <w:hideMark/>
          </w:tcPr>
          <w:p>
            <w:pPr>
              <w:jc w:val="both"/>
              <w:rPr>
                <w:rFonts w:ascii="Times New Roman" w:hAnsi="Times New Roman"/>
                <w:sz w:val="28"/>
                <w:szCs w:val="28"/>
              </w:rPr>
            </w:pPr>
            <w:r>
              <w:rPr>
                <w:rFonts w:ascii="Times New Roman" w:hAnsi="Times New Roman"/>
                <w:sz w:val="28"/>
                <w:szCs w:val="28"/>
              </w:rPr>
              <w:t xml:space="preserve">Грузоподъемность </w:t>
            </w:r>
          </w:p>
        </w:tc>
        <w:tc>
          <w:tcPr>
            <w:tcW w:w="3545" w:type="dxa"/>
            <w:tcBorders>
              <w:top w:val="single" w:color="auto" w:sz="4" w:space="0"/>
              <w:left w:val="single" w:color="auto" w:sz="4" w:space="0"/>
              <w:bottom w:val="single" w:color="auto" w:sz="4" w:space="0"/>
              <w:right w:val="single" w:color="auto" w:sz="4" w:space="0"/>
            </w:tcBorders>
          </w:tcPr>
          <w:p>
            <w:pPr>
              <w:jc w:val="center"/>
              <w:rPr>
                <w:rFonts w:ascii="Arial" w:hAnsi="Arial" w:cs="Arial"/>
                <w:color w:val="000000"/>
                <w:sz w:val="32"/>
                <w:szCs w:val="32"/>
              </w:rPr>
            </w:pPr>
          </w:p>
          <w:p>
            <w:pPr>
              <w:jc w:val="center"/>
              <w:rPr>
                <w:rFonts w:ascii="Arial" w:hAnsi="Arial" w:cs="Arial"/>
                <w:color w:val="000000"/>
                <w:sz w:val="32"/>
                <w:szCs w:val="32"/>
              </w:rPr>
            </w:pPr>
          </w:p>
          <w:p>
            <w:pPr>
              <w:jc w:val="center"/>
              <w:rPr>
                <w:rFonts w:ascii="Times New Roman" w:hAnsi="Times New Roman"/>
                <w:sz w:val="28"/>
                <w:szCs w:val="28"/>
              </w:rPr>
            </w:pPr>
            <w:r>
              <w:rPr>
                <w:rFonts w:ascii="Arial" w:hAnsi="Arial" w:cs="Arial"/>
                <w:color w:val="000000"/>
                <w:sz w:val="32"/>
                <w:szCs w:val="32"/>
              </w:rPr>
              <w:t xml:space="preserve">70.</w:t>
            </w:r>
            <w:r>
              <w:rPr>
                <w:rFonts w:ascii="Arial" w:hAnsi="Arial" w:cs="Arial"/>
                <w:color w:val="000000"/>
                <w:sz w:val="28"/>
                <w:szCs w:val="28"/>
              </w:rPr>
              <w:t xml:space="preserve">0</w:t>
            </w:r>
            <w:r>
              <w:rPr>
                <w:rFonts w:ascii="Arial" w:hAnsi="Arial" w:cs="Arial"/>
                <w:color w:val="000000"/>
                <w:sz w:val="32"/>
                <w:szCs w:val="32"/>
              </w:rPr>
              <w:t xml:space="preserve"> т</w:t>
            </w:r>
          </w:p>
        </w:tc>
        <w:tc>
          <w:tcPr>
            <w:tcW w:w="4610" w:type="dxa"/>
            <w:tcBorders>
              <w:top w:val="single" w:color="auto" w:sz="4" w:space="0"/>
              <w:left w:val="single" w:color="auto" w:sz="4" w:space="0"/>
              <w:bottom w:val="single" w:color="auto" w:sz="4" w:space="0"/>
              <w:right w:val="single" w:color="auto" w:sz="4" w:space="0"/>
            </w:tcBorders>
            <w:hideMark/>
          </w:tcPr>
          <w:p>
            <w:pPr>
              <w:jc w:val="both"/>
              <w:rPr>
                <w:rFonts w:ascii="Times New Roman" w:hAnsi="Times New Roman"/>
                <w:sz w:val="28"/>
                <w:szCs w:val="28"/>
              </w:rPr>
            </w:pPr>
            <w:r>
              <w:rPr>
                <w:rFonts w:ascii="Times New Roman" w:hAnsi="Times New Roman"/>
                <w:sz w:val="28"/>
                <w:szCs w:val="28"/>
              </w:rPr>
              <w:t xml:space="preserve">На боковых стенах кузова или котле цистерны с левой стороны или специальных щитах, а на платформах на боковых балках рамы с левой стороны</w:t>
            </w:r>
          </w:p>
        </w:tc>
        <w:tc>
          <w:tcPr>
            <w:tcW w:w="846"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sz w:val="28"/>
                <w:szCs w:val="28"/>
              </w:rPr>
            </w:pPr>
          </w:p>
          <w:p>
            <w:pPr>
              <w:jc w:val="center"/>
              <w:rPr>
                <w:rFonts w:ascii="Times New Roman" w:hAnsi="Times New Roman"/>
                <w:sz w:val="28"/>
                <w:szCs w:val="28"/>
              </w:rPr>
            </w:pPr>
            <w:r>
              <w:rPr>
                <w:rFonts w:ascii="Times New Roman" w:hAnsi="Times New Roman"/>
                <w:sz w:val="28"/>
                <w:szCs w:val="28"/>
              </w:rPr>
              <w:t xml:space="preserve">66</w:t>
            </w:r>
          </w:p>
        </w:tc>
        <w:tc>
          <w:tcPr>
            <w:tcW w:w="922" w:type="dxa"/>
            <w:tcBorders>
              <w:top w:val="single" w:color="auto" w:sz="4" w:space="0"/>
              <w:left w:val="single" w:color="auto" w:sz="4" w:space="0"/>
              <w:bottom w:val="single" w:color="auto" w:sz="4" w:space="0"/>
              <w:right w:val="single" w:color="auto" w:sz="4" w:space="0"/>
            </w:tcBorders>
            <w:hideMark/>
          </w:tcPr>
          <w:p>
            <w:pPr>
              <w:jc w:val="center"/>
              <w:rPr>
                <w:rFonts w:ascii="Times New Roman" w:hAnsi="Times New Roman"/>
                <w:sz w:val="28"/>
                <w:szCs w:val="28"/>
              </w:rPr>
            </w:pPr>
          </w:p>
          <w:p>
            <w:pPr>
              <w:jc w:val="center"/>
              <w:rPr>
                <w:rFonts w:ascii="Times New Roman" w:hAnsi="Times New Roman"/>
                <w:sz w:val="28"/>
                <w:szCs w:val="28"/>
              </w:rPr>
            </w:pPr>
            <w:r>
              <w:rPr>
                <w:rFonts w:ascii="Times New Roman" w:hAnsi="Times New Roman"/>
                <w:sz w:val="28"/>
                <w:szCs w:val="28"/>
              </w:rPr>
              <w:t xml:space="preserve">2</w:t>
            </w:r>
          </w:p>
        </w:tc>
      </w:tr>
      <w:tr>
        <w:tc>
          <w:tcPr>
            <w:tcW w:w="675" w:type="dxa"/>
            <w:tcBorders>
              <w:top w:val="single" w:color="auto" w:sz="4" w:space="0"/>
              <w:left w:val="single" w:color="auto" w:sz="4" w:space="0"/>
              <w:bottom w:val="single" w:color="auto" w:sz="4" w:space="0"/>
              <w:right w:val="single" w:color="auto" w:sz="4" w:space="0"/>
            </w:tcBorders>
            <w:hideMark/>
          </w:tcPr>
          <w:p>
            <w:pPr>
              <w:jc w:val="center"/>
              <w:rPr>
                <w:rFonts w:ascii="Times New Roman" w:hAnsi="Times New Roman"/>
                <w:sz w:val="28"/>
                <w:szCs w:val="28"/>
              </w:rPr>
            </w:pPr>
            <w:r>
              <w:rPr>
                <w:rFonts w:ascii="Times New Roman" w:hAnsi="Times New Roman"/>
                <w:sz w:val="28"/>
                <w:szCs w:val="28"/>
              </w:rPr>
              <w:t xml:space="preserve">7.</w:t>
            </w:r>
          </w:p>
        </w:tc>
        <w:tc>
          <w:tcPr>
            <w:tcW w:w="1985" w:type="dxa"/>
            <w:tcBorders>
              <w:top w:val="single" w:color="auto" w:sz="4" w:space="0"/>
              <w:left w:val="single" w:color="auto" w:sz="4" w:space="0"/>
              <w:bottom w:val="single" w:color="auto" w:sz="4" w:space="0"/>
              <w:right w:val="single" w:color="auto" w:sz="4" w:space="0"/>
            </w:tcBorders>
            <w:hideMark/>
          </w:tcPr>
          <w:p>
            <w:pPr>
              <w:jc w:val="center"/>
            </w:pPr>
            <w:r>
              <w:rPr>
                <w:rFonts w:ascii="Times New Roman" w:hAnsi="Times New Roman"/>
                <w:sz w:val="28"/>
                <w:szCs w:val="28"/>
              </w:rPr>
              <w:t xml:space="preserve">Надпись</w:t>
            </w:r>
          </w:p>
        </w:tc>
        <w:tc>
          <w:tcPr>
            <w:tcW w:w="2552" w:type="dxa"/>
            <w:tcBorders>
              <w:top w:val="single" w:color="auto" w:sz="4" w:space="0"/>
              <w:left w:val="single" w:color="auto" w:sz="4" w:space="0"/>
              <w:bottom w:val="single" w:color="auto" w:sz="4" w:space="0"/>
              <w:right w:val="single" w:color="auto" w:sz="4" w:space="0"/>
            </w:tcBorders>
            <w:hideMark/>
          </w:tcPr>
          <w:p>
            <w:pPr>
              <w:jc w:val="both"/>
              <w:rPr>
                <w:rFonts w:ascii="Times New Roman" w:hAnsi="Times New Roman"/>
                <w:sz w:val="28"/>
                <w:szCs w:val="28"/>
              </w:rPr>
            </w:pPr>
            <w:r>
              <w:rPr>
                <w:rFonts w:ascii="Times New Roman" w:hAnsi="Times New Roman"/>
                <w:sz w:val="28"/>
                <w:szCs w:val="28"/>
              </w:rPr>
              <w:t xml:space="preserve">Объем кузова</w:t>
            </w:r>
          </w:p>
          <w:p>
            <w:pPr>
              <w:jc w:val="both"/>
              <w:rPr>
                <w:rFonts w:ascii="Times New Roman" w:hAnsi="Times New Roman"/>
                <w:sz w:val="28"/>
                <w:szCs w:val="28"/>
              </w:rPr>
            </w:pPr>
            <w:r>
              <w:rPr>
                <w:rFonts w:ascii="Times New Roman" w:hAnsi="Times New Roman"/>
                <w:sz w:val="28"/>
                <w:szCs w:val="28"/>
              </w:rPr>
              <w:t xml:space="preserve">(котла цистерны)</w:t>
            </w:r>
          </w:p>
        </w:tc>
        <w:tc>
          <w:tcPr>
            <w:tcW w:w="3545"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sz w:val="28"/>
                <w:szCs w:val="28"/>
              </w:rPr>
            </w:pPr>
            <w:r>
              <w:rPr>
                <w:rFonts w:ascii="Arial" w:hAnsi="Arial" w:cs="Arial"/>
                <w:color w:val="000000"/>
                <w:sz w:val="32"/>
                <w:szCs w:val="32"/>
              </w:rPr>
              <w:t xml:space="preserve">77,</w:t>
            </w:r>
            <w:r>
              <w:rPr>
                <w:rFonts w:ascii="Arial" w:hAnsi="Arial" w:cs="Arial"/>
                <w:sz w:val="32"/>
                <w:szCs w:val="32"/>
              </w:rPr>
              <w:t xml:space="preserve">0 </w:t>
            </w:r>
            <w:r>
              <w:rPr>
                <w:rFonts w:ascii="Arial" w:hAnsi="Arial" w:cs="Arial"/>
                <w:color w:val="000000"/>
                <w:sz w:val="32"/>
                <w:szCs w:val="32"/>
              </w:rPr>
              <w:t xml:space="preserve">м³</w:t>
            </w:r>
          </w:p>
        </w:tc>
        <w:tc>
          <w:tcPr>
            <w:tcW w:w="4610" w:type="dxa"/>
            <w:tcBorders>
              <w:top w:val="single" w:color="auto" w:sz="4" w:space="0"/>
              <w:left w:val="single" w:color="auto" w:sz="4" w:space="0"/>
              <w:bottom w:val="single" w:color="auto" w:sz="4" w:space="0"/>
              <w:right w:val="single" w:color="auto" w:sz="4" w:space="0"/>
            </w:tcBorders>
            <w:hideMark/>
          </w:tcPr>
          <w:p>
            <w:pPr>
              <w:jc w:val="both"/>
              <w:rPr>
                <w:rFonts w:ascii="Times New Roman" w:hAnsi="Times New Roman"/>
                <w:sz w:val="28"/>
                <w:szCs w:val="28"/>
              </w:rPr>
            </w:pPr>
            <w:r>
              <w:rPr>
                <w:rFonts w:ascii="Times New Roman" w:hAnsi="Times New Roman"/>
                <w:sz w:val="28"/>
                <w:szCs w:val="28"/>
              </w:rPr>
              <w:t xml:space="preserve">С левой стороны кузова вагона, котла цистерны </w:t>
            </w:r>
          </w:p>
        </w:tc>
        <w:tc>
          <w:tcPr>
            <w:tcW w:w="846"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sz w:val="28"/>
                <w:szCs w:val="28"/>
              </w:rPr>
            </w:pPr>
          </w:p>
          <w:p>
            <w:pPr>
              <w:jc w:val="center"/>
              <w:rPr>
                <w:rFonts w:ascii="Times New Roman" w:hAnsi="Times New Roman"/>
                <w:sz w:val="28"/>
                <w:szCs w:val="28"/>
              </w:rPr>
            </w:pPr>
            <w:r>
              <w:rPr>
                <w:rFonts w:ascii="Times New Roman" w:hAnsi="Times New Roman"/>
                <w:sz w:val="28"/>
                <w:szCs w:val="28"/>
              </w:rPr>
              <w:t xml:space="preserve">66</w:t>
            </w:r>
          </w:p>
        </w:tc>
        <w:tc>
          <w:tcPr>
            <w:tcW w:w="922"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sz w:val="28"/>
                <w:szCs w:val="28"/>
              </w:rPr>
            </w:pPr>
          </w:p>
          <w:p>
            <w:pPr>
              <w:jc w:val="center"/>
              <w:rPr>
                <w:rFonts w:ascii="Times New Roman" w:hAnsi="Times New Roman"/>
                <w:sz w:val="28"/>
                <w:szCs w:val="28"/>
              </w:rPr>
            </w:pPr>
            <w:r>
              <w:rPr>
                <w:rFonts w:ascii="Times New Roman" w:hAnsi="Times New Roman"/>
                <w:sz w:val="28"/>
                <w:szCs w:val="28"/>
              </w:rPr>
              <w:t xml:space="preserve">2</w:t>
            </w:r>
          </w:p>
        </w:tc>
      </w:tr>
      <w:tr>
        <w:tc>
          <w:tcPr>
            <w:tcW w:w="675" w:type="dxa"/>
            <w:tcBorders>
              <w:top w:val="single" w:color="auto" w:sz="4" w:space="0"/>
              <w:left w:val="single" w:color="auto" w:sz="4" w:space="0"/>
              <w:bottom w:val="single" w:color="auto" w:sz="4" w:space="0"/>
              <w:right w:val="single" w:color="auto" w:sz="4" w:space="0"/>
            </w:tcBorders>
            <w:hideMark/>
          </w:tcPr>
          <w:p>
            <w:pPr>
              <w:jc w:val="center"/>
              <w:rPr>
                <w:rFonts w:ascii="Times New Roman" w:hAnsi="Times New Roman"/>
                <w:sz w:val="28"/>
                <w:szCs w:val="28"/>
              </w:rPr>
            </w:pPr>
            <w:r>
              <w:rPr>
                <w:rFonts w:ascii="Times New Roman" w:hAnsi="Times New Roman"/>
                <w:sz w:val="28"/>
                <w:szCs w:val="28"/>
              </w:rPr>
              <w:t xml:space="preserve">8.</w:t>
            </w:r>
          </w:p>
        </w:tc>
        <w:tc>
          <w:tcPr>
            <w:tcW w:w="1985" w:type="dxa"/>
            <w:tcBorders>
              <w:top w:val="single" w:color="auto" w:sz="4" w:space="0"/>
              <w:left w:val="single" w:color="auto" w:sz="4" w:space="0"/>
              <w:bottom w:val="single" w:color="auto" w:sz="4" w:space="0"/>
              <w:right w:val="single" w:color="auto" w:sz="4" w:space="0"/>
            </w:tcBorders>
            <w:hideMark/>
          </w:tcPr>
          <w:p>
            <w:pPr>
              <w:jc w:val="center"/>
            </w:pPr>
            <w:r>
              <w:rPr>
                <w:rFonts w:ascii="Times New Roman" w:hAnsi="Times New Roman"/>
                <w:sz w:val="28"/>
                <w:szCs w:val="28"/>
              </w:rPr>
              <w:t xml:space="preserve">Надпись</w:t>
            </w:r>
          </w:p>
        </w:tc>
        <w:tc>
          <w:tcPr>
            <w:tcW w:w="2552" w:type="dxa"/>
            <w:tcBorders>
              <w:top w:val="single" w:color="auto" w:sz="4" w:space="0"/>
              <w:left w:val="single" w:color="auto" w:sz="4" w:space="0"/>
              <w:bottom w:val="single" w:color="auto" w:sz="4" w:space="0"/>
              <w:right w:val="single" w:color="auto" w:sz="4" w:space="0"/>
            </w:tcBorders>
            <w:hideMark/>
          </w:tcPr>
          <w:p>
            <w:pPr>
              <w:jc w:val="both"/>
              <w:rPr>
                <w:rFonts w:ascii="Times New Roman" w:hAnsi="Times New Roman"/>
                <w:sz w:val="28"/>
                <w:szCs w:val="28"/>
              </w:rPr>
            </w:pPr>
            <w:r>
              <w:rPr>
                <w:rFonts w:ascii="Times New Roman" w:hAnsi="Times New Roman"/>
                <w:sz w:val="28"/>
                <w:szCs w:val="28"/>
              </w:rPr>
              <w:t xml:space="preserve">Буквенный код государства собственника (приписки вагона)   </w:t>
            </w:r>
          </w:p>
        </w:tc>
        <w:tc>
          <w:tcPr>
            <w:tcW w:w="3545"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sz w:val="28"/>
                <w:szCs w:val="28"/>
              </w:rPr>
            </w:pPr>
          </w:p>
          <w:p>
            <w:pPr>
              <w:jc w:val="center"/>
              <w:rPr>
                <w:rFonts w:ascii="Times New Roman" w:hAnsi="Times New Roman"/>
                <w:sz w:val="28"/>
                <w:szCs w:val="28"/>
                <w:lang w:val="en-US"/>
              </w:rPr>
            </w:pPr>
            <w:r>
              <w:rPr>
                <w:rFonts w:ascii="Arial" w:hAnsi="Arial" w:cs="Arial"/>
                <w:color w:val="000000"/>
                <w:sz w:val="32"/>
                <w:szCs w:val="32"/>
              </w:rPr>
              <w:t xml:space="preserve">РЖД/</w:t>
            </w:r>
            <w:r>
              <w:rPr>
                <w:rFonts w:ascii="Arial" w:hAnsi="Arial" w:cs="Arial"/>
                <w:color w:val="000000"/>
                <w:sz w:val="32"/>
                <w:szCs w:val="32"/>
                <w:lang w:val="en-US"/>
              </w:rPr>
              <w:t xml:space="preserve">RZD</w:t>
            </w:r>
          </w:p>
        </w:tc>
        <w:tc>
          <w:tcPr>
            <w:tcW w:w="4610" w:type="dxa"/>
            <w:tcBorders>
              <w:top w:val="single" w:color="auto" w:sz="4" w:space="0"/>
              <w:left w:val="single" w:color="auto" w:sz="4" w:space="0"/>
              <w:bottom w:val="single" w:color="auto" w:sz="4" w:space="0"/>
              <w:right w:val="single" w:color="auto" w:sz="4" w:space="0"/>
            </w:tcBorders>
            <w:hideMark/>
          </w:tcPr>
          <w:p>
            <w:pPr>
              <w:jc w:val="both"/>
              <w:rPr>
                <w:rFonts w:ascii="Times New Roman" w:hAnsi="Times New Roman"/>
                <w:sz w:val="28"/>
                <w:szCs w:val="28"/>
              </w:rPr>
            </w:pPr>
            <w:r>
              <w:rPr>
                <w:rFonts w:ascii="Times New Roman" w:hAnsi="Times New Roman"/>
                <w:sz w:val="28"/>
                <w:szCs w:val="28"/>
              </w:rPr>
              <w:t xml:space="preserve">С левой стороны вверху на боковые стены вагона, котла цистерны, на бортах платформы с левой стороны, а на безбортовых платформах на боковых балках рамы с левой стороны</w:t>
            </w:r>
          </w:p>
          <w:p>
            <w:pPr>
              <w:jc w:val="both"/>
              <w:rPr>
                <w:rFonts w:ascii="Times New Roman" w:hAnsi="Times New Roman"/>
                <w:sz w:val="28"/>
                <w:szCs w:val="28"/>
              </w:rPr>
            </w:pPr>
          </w:p>
        </w:tc>
        <w:tc>
          <w:tcPr>
            <w:tcW w:w="846"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sz w:val="28"/>
                <w:szCs w:val="28"/>
              </w:rPr>
            </w:pPr>
          </w:p>
          <w:p>
            <w:pPr>
              <w:jc w:val="center"/>
              <w:rPr>
                <w:rFonts w:ascii="Times New Roman" w:hAnsi="Times New Roman"/>
                <w:sz w:val="28"/>
                <w:szCs w:val="28"/>
              </w:rPr>
            </w:pPr>
          </w:p>
          <w:p>
            <w:pPr>
              <w:jc w:val="center"/>
              <w:rPr>
                <w:rFonts w:ascii="Times New Roman" w:hAnsi="Times New Roman"/>
                <w:sz w:val="28"/>
                <w:szCs w:val="28"/>
              </w:rPr>
            </w:pPr>
            <w:r>
              <w:rPr>
                <w:rFonts w:ascii="Times New Roman" w:hAnsi="Times New Roman"/>
                <w:sz w:val="28"/>
                <w:szCs w:val="28"/>
              </w:rPr>
              <w:t xml:space="preserve">74</w:t>
            </w:r>
          </w:p>
        </w:tc>
        <w:tc>
          <w:tcPr>
            <w:tcW w:w="922"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sz w:val="28"/>
                <w:szCs w:val="28"/>
              </w:rPr>
            </w:pPr>
          </w:p>
          <w:p>
            <w:pPr>
              <w:jc w:val="center"/>
              <w:rPr>
                <w:rFonts w:ascii="Times New Roman" w:hAnsi="Times New Roman"/>
                <w:sz w:val="28"/>
                <w:szCs w:val="28"/>
              </w:rPr>
            </w:pPr>
          </w:p>
          <w:p>
            <w:pPr>
              <w:jc w:val="center"/>
              <w:rPr>
                <w:rFonts w:ascii="Times New Roman" w:hAnsi="Times New Roman"/>
                <w:sz w:val="28"/>
                <w:szCs w:val="28"/>
              </w:rPr>
            </w:pPr>
            <w:r>
              <w:rPr>
                <w:rFonts w:ascii="Times New Roman" w:hAnsi="Times New Roman"/>
                <w:sz w:val="28"/>
                <w:szCs w:val="28"/>
              </w:rPr>
              <w:t xml:space="preserve">2</w:t>
            </w:r>
          </w:p>
        </w:tc>
      </w:tr>
      <w:tr>
        <w:tc>
          <w:tcPr>
            <w:tcW w:w="675" w:type="dxa"/>
            <w:tcBorders>
              <w:top w:val="single" w:color="auto" w:sz="4" w:space="0"/>
              <w:left w:val="single" w:color="auto" w:sz="4" w:space="0"/>
              <w:bottom w:val="single" w:color="auto" w:sz="4" w:space="0"/>
              <w:right w:val="single" w:color="auto" w:sz="4" w:space="0"/>
            </w:tcBorders>
            <w:hideMark/>
          </w:tcPr>
          <w:p>
            <w:pPr>
              <w:jc w:val="center"/>
              <w:rPr>
                <w:rFonts w:ascii="Times New Roman" w:hAnsi="Times New Roman"/>
                <w:sz w:val="28"/>
                <w:szCs w:val="28"/>
              </w:rPr>
            </w:pPr>
            <w:r>
              <w:rPr>
                <w:rFonts w:ascii="Times New Roman" w:hAnsi="Times New Roman"/>
                <w:sz w:val="28"/>
                <w:szCs w:val="28"/>
              </w:rPr>
              <w:t xml:space="preserve">9.</w:t>
            </w:r>
          </w:p>
        </w:tc>
        <w:tc>
          <w:tcPr>
            <w:tcW w:w="1985" w:type="dxa"/>
            <w:tcBorders>
              <w:top w:val="single" w:color="auto" w:sz="4" w:space="0"/>
              <w:left w:val="single" w:color="auto" w:sz="4" w:space="0"/>
              <w:bottom w:val="single" w:color="auto" w:sz="4" w:space="0"/>
              <w:right w:val="single" w:color="auto" w:sz="4" w:space="0"/>
            </w:tcBorders>
            <w:hideMark/>
          </w:tcPr>
          <w:p>
            <w:pPr>
              <w:jc w:val="center"/>
            </w:pPr>
            <w:r>
              <w:rPr>
                <w:rFonts w:ascii="Times New Roman" w:hAnsi="Times New Roman"/>
                <w:sz w:val="28"/>
                <w:szCs w:val="28"/>
              </w:rPr>
              <w:t xml:space="preserve">Надпись</w:t>
            </w:r>
          </w:p>
        </w:tc>
        <w:tc>
          <w:tcPr>
            <w:tcW w:w="2552" w:type="dxa"/>
            <w:tcBorders>
              <w:top w:val="single" w:color="auto" w:sz="4" w:space="0"/>
              <w:left w:val="single" w:color="auto" w:sz="4" w:space="0"/>
              <w:bottom w:val="single" w:color="auto" w:sz="4" w:space="0"/>
              <w:right w:val="single" w:color="auto" w:sz="4" w:space="0"/>
            </w:tcBorders>
            <w:hideMark/>
          </w:tcPr>
          <w:p>
            <w:pPr>
              <w:jc w:val="both"/>
              <w:rPr>
                <w:rFonts w:ascii="Times New Roman" w:hAnsi="Times New Roman"/>
                <w:sz w:val="28"/>
                <w:szCs w:val="28"/>
              </w:rPr>
            </w:pPr>
            <w:r>
              <w:rPr>
                <w:rFonts w:ascii="Times New Roman" w:hAnsi="Times New Roman"/>
                <w:sz w:val="28"/>
                <w:szCs w:val="28"/>
              </w:rPr>
              <w:t xml:space="preserve">Цифровой код государства собственника (приписки вагона) </w:t>
            </w:r>
          </w:p>
        </w:tc>
        <w:tc>
          <w:tcPr>
            <w:tcW w:w="3545"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sz w:val="28"/>
                <w:szCs w:val="28"/>
              </w:rPr>
            </w:pPr>
          </w:p>
          <w:p>
            <w:pPr>
              <w:jc w:val="center"/>
              <w:rPr>
                <w:rFonts w:ascii="Times New Roman" w:hAnsi="Times New Roman"/>
                <w:sz w:val="28"/>
                <w:szCs w:val="28"/>
              </w:rPr>
            </w:pPr>
          </w:p>
          <w:p>
            <w:pPr>
              <w:jc w:val="center"/>
              <w:rPr>
                <w:rFonts w:ascii="Times New Roman" w:hAnsi="Times New Roman"/>
                <w:sz w:val="28"/>
                <w:szCs w:val="28"/>
              </w:rPr>
            </w:pPr>
            <w:r>
              <w:rPr>
                <w:rFonts w:ascii="Arial" w:hAnsi="Arial" w:cs="Arial"/>
                <w:color w:val="000000"/>
                <w:sz w:val="32"/>
                <w:szCs w:val="32"/>
              </w:rPr>
              <w:t xml:space="preserve">20</w:t>
            </w:r>
          </w:p>
        </w:tc>
        <w:tc>
          <w:tcPr>
            <w:tcW w:w="4610" w:type="dxa"/>
            <w:tcBorders>
              <w:top w:val="single" w:color="auto" w:sz="4" w:space="0"/>
              <w:left w:val="single" w:color="auto" w:sz="4" w:space="0"/>
              <w:bottom w:val="single" w:color="auto" w:sz="4" w:space="0"/>
              <w:right w:val="single" w:color="auto" w:sz="4" w:space="0"/>
            </w:tcBorders>
            <w:hideMark/>
          </w:tcPr>
          <w:p>
            <w:pPr>
              <w:jc w:val="both"/>
              <w:rPr>
                <w:rFonts w:ascii="Times New Roman" w:hAnsi="Times New Roman"/>
                <w:sz w:val="28"/>
                <w:szCs w:val="28"/>
              </w:rPr>
            </w:pPr>
            <w:r>
              <w:rPr>
                <w:rFonts w:ascii="Times New Roman" w:hAnsi="Times New Roman"/>
                <w:sz w:val="28"/>
                <w:szCs w:val="28"/>
              </w:rPr>
              <w:t xml:space="preserve">С левой стороны на боковые стены вагона, котлы цистерны под основным номером вагона, на бортах платформы</w:t>
            </w:r>
            <w:r>
              <w:t xml:space="preserve"> </w:t>
            </w:r>
            <w:r>
              <w:rPr>
                <w:rFonts w:ascii="Times New Roman" w:hAnsi="Times New Roman"/>
                <w:sz w:val="28"/>
                <w:szCs w:val="28"/>
              </w:rPr>
              <w:t xml:space="preserve">с левой стороны, а на безбортовых платформах на боковых балках рамы справа от основного номера вагона</w:t>
            </w:r>
          </w:p>
          <w:p>
            <w:pPr>
              <w:jc w:val="both"/>
              <w:rPr>
                <w:rFonts w:ascii="Times New Roman" w:hAnsi="Times New Roman"/>
                <w:sz w:val="28"/>
                <w:szCs w:val="28"/>
              </w:rPr>
            </w:pPr>
          </w:p>
        </w:tc>
        <w:tc>
          <w:tcPr>
            <w:tcW w:w="846"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sz w:val="28"/>
                <w:szCs w:val="28"/>
              </w:rPr>
            </w:pPr>
          </w:p>
          <w:p>
            <w:pPr>
              <w:jc w:val="center"/>
              <w:rPr>
                <w:rFonts w:ascii="Times New Roman" w:hAnsi="Times New Roman"/>
                <w:sz w:val="28"/>
                <w:szCs w:val="28"/>
              </w:rPr>
            </w:pPr>
          </w:p>
          <w:p>
            <w:pPr>
              <w:jc w:val="center"/>
              <w:rPr>
                <w:rFonts w:ascii="Times New Roman" w:hAnsi="Times New Roman"/>
                <w:sz w:val="28"/>
                <w:szCs w:val="28"/>
              </w:rPr>
            </w:pPr>
            <w:r>
              <w:rPr>
                <w:rFonts w:ascii="Times New Roman" w:hAnsi="Times New Roman"/>
                <w:sz w:val="28"/>
                <w:szCs w:val="28"/>
              </w:rPr>
              <w:t xml:space="preserve">74</w:t>
            </w:r>
          </w:p>
        </w:tc>
        <w:tc>
          <w:tcPr>
            <w:tcW w:w="922"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sz w:val="28"/>
                <w:szCs w:val="28"/>
              </w:rPr>
            </w:pPr>
          </w:p>
          <w:p>
            <w:pPr>
              <w:jc w:val="center"/>
              <w:rPr>
                <w:rFonts w:ascii="Times New Roman" w:hAnsi="Times New Roman"/>
                <w:sz w:val="28"/>
                <w:szCs w:val="28"/>
              </w:rPr>
            </w:pPr>
          </w:p>
          <w:p>
            <w:pPr>
              <w:jc w:val="center"/>
              <w:rPr>
                <w:rFonts w:ascii="Times New Roman" w:hAnsi="Times New Roman"/>
                <w:sz w:val="28"/>
                <w:szCs w:val="28"/>
              </w:rPr>
            </w:pPr>
            <w:r>
              <w:rPr>
                <w:rFonts w:ascii="Times New Roman" w:hAnsi="Times New Roman"/>
                <w:sz w:val="28"/>
                <w:szCs w:val="28"/>
              </w:rPr>
              <w:t xml:space="preserve">2</w:t>
            </w:r>
          </w:p>
        </w:tc>
      </w:tr>
      <w:tr>
        <w:tc>
          <w:tcPr>
            <w:tcW w:w="675" w:type="dxa"/>
            <w:tcBorders>
              <w:top w:val="single" w:color="auto" w:sz="4" w:space="0"/>
              <w:left w:val="single" w:color="auto" w:sz="4" w:space="0"/>
              <w:bottom w:val="single" w:color="auto" w:sz="4" w:space="0"/>
              <w:right w:val="single" w:color="auto" w:sz="4" w:space="0"/>
            </w:tcBorders>
            <w:hideMark/>
          </w:tcPr>
          <w:p>
            <w:pPr>
              <w:jc w:val="center"/>
              <w:rPr>
                <w:rFonts w:ascii="Times New Roman" w:hAnsi="Times New Roman"/>
                <w:sz w:val="28"/>
                <w:szCs w:val="28"/>
              </w:rPr>
            </w:pPr>
            <w:r>
              <w:rPr>
                <w:rFonts w:ascii="Times New Roman" w:hAnsi="Times New Roman"/>
                <w:sz w:val="28"/>
                <w:szCs w:val="28"/>
              </w:rPr>
              <w:t xml:space="preserve">10.</w:t>
            </w:r>
          </w:p>
        </w:tc>
        <w:tc>
          <w:tcPr>
            <w:tcW w:w="1985" w:type="dxa"/>
            <w:tcBorders>
              <w:top w:val="single" w:color="auto" w:sz="4" w:space="0"/>
              <w:left w:val="single" w:color="auto" w:sz="4" w:space="0"/>
              <w:bottom w:val="single" w:color="auto" w:sz="4" w:space="0"/>
              <w:right w:val="single" w:color="auto" w:sz="4" w:space="0"/>
            </w:tcBorders>
            <w:hideMark/>
          </w:tcPr>
          <w:p>
            <w:pPr>
              <w:jc w:val="center"/>
            </w:pPr>
            <w:r>
              <w:rPr>
                <w:rFonts w:ascii="Times New Roman" w:hAnsi="Times New Roman"/>
                <w:sz w:val="28"/>
                <w:szCs w:val="28"/>
              </w:rPr>
              <w:t xml:space="preserve">Надпись</w:t>
            </w:r>
          </w:p>
        </w:tc>
        <w:tc>
          <w:tcPr>
            <w:tcW w:w="2552" w:type="dxa"/>
            <w:tcBorders>
              <w:top w:val="single" w:color="auto" w:sz="4" w:space="0"/>
              <w:left w:val="single" w:color="auto" w:sz="4" w:space="0"/>
              <w:bottom w:val="single" w:color="auto" w:sz="4" w:space="0"/>
              <w:right w:val="single" w:color="auto" w:sz="4" w:space="0"/>
            </w:tcBorders>
            <w:hideMark/>
          </w:tcPr>
          <w:p>
            <w:pPr>
              <w:jc w:val="both"/>
              <w:rPr>
                <w:rFonts w:ascii="Times New Roman" w:hAnsi="Times New Roman"/>
                <w:sz w:val="28"/>
                <w:szCs w:val="28"/>
              </w:rPr>
            </w:pPr>
            <w:r>
              <w:rPr>
                <w:rFonts w:ascii="Times New Roman" w:hAnsi="Times New Roman"/>
                <w:sz w:val="28"/>
                <w:szCs w:val="28"/>
              </w:rPr>
              <w:t xml:space="preserve">Дублирующий цифровой код государства собственника (приписки вагона)</w:t>
            </w:r>
          </w:p>
          <w:p>
            <w:pPr>
              <w:jc w:val="both"/>
              <w:rPr>
                <w:rFonts w:ascii="Times New Roman" w:hAnsi="Times New Roman"/>
                <w:sz w:val="28"/>
                <w:szCs w:val="28"/>
              </w:rPr>
            </w:pPr>
          </w:p>
        </w:tc>
        <w:tc>
          <w:tcPr>
            <w:tcW w:w="3545" w:type="dxa"/>
            <w:tcBorders>
              <w:top w:val="single" w:color="auto" w:sz="4" w:space="0"/>
              <w:left w:val="single" w:color="auto" w:sz="4" w:space="0"/>
              <w:bottom w:val="single" w:color="auto" w:sz="4" w:space="0"/>
              <w:right w:val="single" w:color="auto" w:sz="4" w:space="0"/>
            </w:tcBorders>
          </w:tcPr>
          <w:p>
            <w:pPr>
              <w:jc w:val="center"/>
              <w:rPr>
                <w:rFonts w:ascii="Arial" w:hAnsi="Arial" w:cs="Arial"/>
                <w:color w:val="000000"/>
                <w:sz w:val="32"/>
                <w:szCs w:val="32"/>
              </w:rPr>
            </w:pPr>
          </w:p>
          <w:p>
            <w:pPr>
              <w:jc w:val="center"/>
              <w:rPr>
                <w:rFonts w:ascii="Times New Roman" w:hAnsi="Times New Roman"/>
                <w:sz w:val="28"/>
                <w:szCs w:val="28"/>
              </w:rPr>
            </w:pPr>
            <w:r>
              <w:rPr>
                <w:rFonts w:ascii="Arial" w:hAnsi="Arial" w:cs="Arial"/>
                <w:color w:val="000000"/>
                <w:sz w:val="32"/>
                <w:szCs w:val="32"/>
              </w:rPr>
              <w:t xml:space="preserve">[20]</w:t>
            </w:r>
          </w:p>
        </w:tc>
        <w:tc>
          <w:tcPr>
            <w:tcW w:w="4610" w:type="dxa"/>
            <w:tcBorders>
              <w:top w:val="single" w:color="auto" w:sz="4" w:space="0"/>
              <w:left w:val="single" w:color="auto" w:sz="4" w:space="0"/>
              <w:bottom w:val="single" w:color="auto" w:sz="4" w:space="0"/>
              <w:right w:val="single" w:color="auto" w:sz="4" w:space="0"/>
            </w:tcBorders>
            <w:hideMark/>
          </w:tcPr>
          <w:p>
            <w:pPr>
              <w:jc w:val="both"/>
              <w:rPr>
                <w:rFonts w:ascii="Times New Roman" w:hAnsi="Times New Roman"/>
                <w:sz w:val="28"/>
                <w:szCs w:val="28"/>
              </w:rPr>
            </w:pPr>
            <w:r>
              <w:rPr>
                <w:rFonts w:ascii="Times New Roman" w:hAnsi="Times New Roman"/>
                <w:sz w:val="28"/>
                <w:szCs w:val="28"/>
              </w:rPr>
              <w:t xml:space="preserve">На раме вагона справа от основного номера в квадратных скобках </w:t>
            </w:r>
          </w:p>
        </w:tc>
        <w:tc>
          <w:tcPr>
            <w:tcW w:w="846"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sz w:val="28"/>
                <w:szCs w:val="28"/>
              </w:rPr>
            </w:pPr>
          </w:p>
          <w:p>
            <w:pPr>
              <w:jc w:val="center"/>
              <w:rPr>
                <w:rFonts w:ascii="Times New Roman" w:hAnsi="Times New Roman"/>
                <w:sz w:val="28"/>
                <w:szCs w:val="28"/>
              </w:rPr>
            </w:pPr>
          </w:p>
          <w:p>
            <w:pPr>
              <w:jc w:val="center"/>
              <w:rPr>
                <w:rFonts w:ascii="Times New Roman" w:hAnsi="Times New Roman"/>
                <w:sz w:val="28"/>
                <w:szCs w:val="28"/>
              </w:rPr>
            </w:pPr>
            <w:r>
              <w:rPr>
                <w:rFonts w:ascii="Times New Roman" w:hAnsi="Times New Roman"/>
                <w:sz w:val="28"/>
                <w:szCs w:val="28"/>
              </w:rPr>
              <w:t xml:space="preserve">74</w:t>
            </w:r>
          </w:p>
        </w:tc>
        <w:tc>
          <w:tcPr>
            <w:tcW w:w="922"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sz w:val="28"/>
                <w:szCs w:val="28"/>
              </w:rPr>
            </w:pPr>
          </w:p>
          <w:p>
            <w:pPr>
              <w:jc w:val="center"/>
              <w:rPr>
                <w:rFonts w:ascii="Times New Roman" w:hAnsi="Times New Roman"/>
                <w:sz w:val="28"/>
                <w:szCs w:val="28"/>
              </w:rPr>
            </w:pPr>
          </w:p>
          <w:p>
            <w:pPr>
              <w:jc w:val="center"/>
              <w:rPr>
                <w:rFonts w:ascii="Times New Roman" w:hAnsi="Times New Roman"/>
                <w:sz w:val="28"/>
                <w:szCs w:val="28"/>
              </w:rPr>
            </w:pPr>
            <w:r>
              <w:rPr>
                <w:rFonts w:ascii="Times New Roman" w:hAnsi="Times New Roman"/>
                <w:sz w:val="28"/>
                <w:szCs w:val="28"/>
              </w:rPr>
              <w:t xml:space="preserve">2</w:t>
            </w:r>
          </w:p>
        </w:tc>
      </w:tr>
      <w:tr>
        <w:trPr>
          <w:trHeight w:val="1943"/>
        </w:trPr>
        <w:tc>
          <w:tcPr>
            <w:tcW w:w="675" w:type="dxa"/>
            <w:tcBorders>
              <w:top w:val="single" w:color="auto" w:sz="4" w:space="0"/>
              <w:left w:val="single" w:color="auto" w:sz="4" w:space="0"/>
              <w:bottom w:val="single" w:color="auto" w:sz="4" w:space="0"/>
              <w:right w:val="single" w:color="auto" w:sz="4" w:space="0"/>
            </w:tcBorders>
            <w:hideMark/>
          </w:tcPr>
          <w:p>
            <w:pPr>
              <w:jc w:val="center"/>
              <w:rPr>
                <w:rFonts w:ascii="Times New Roman" w:hAnsi="Times New Roman"/>
                <w:sz w:val="28"/>
                <w:szCs w:val="28"/>
              </w:rPr>
            </w:pPr>
            <w:r>
              <w:rPr>
                <w:rFonts w:ascii="Times New Roman" w:hAnsi="Times New Roman"/>
                <w:sz w:val="28"/>
                <w:szCs w:val="28"/>
              </w:rPr>
              <w:t xml:space="preserve">11.</w:t>
            </w:r>
          </w:p>
        </w:tc>
        <w:tc>
          <w:tcPr>
            <w:tcW w:w="1985" w:type="dxa"/>
            <w:tcBorders>
              <w:top w:val="single" w:color="auto" w:sz="4" w:space="0"/>
              <w:left w:val="single" w:color="auto" w:sz="4" w:space="0"/>
              <w:bottom w:val="single" w:color="auto" w:sz="4" w:space="0"/>
              <w:right w:val="single" w:color="auto" w:sz="4" w:space="0"/>
            </w:tcBorders>
            <w:hideMark/>
          </w:tcPr>
          <w:p>
            <w:pPr>
              <w:jc w:val="center"/>
            </w:pPr>
            <w:r>
              <w:rPr>
                <w:rFonts w:ascii="Times New Roman" w:hAnsi="Times New Roman"/>
                <w:sz w:val="28"/>
                <w:szCs w:val="28"/>
              </w:rPr>
              <w:t xml:space="preserve">Надпись</w:t>
            </w:r>
          </w:p>
        </w:tc>
        <w:tc>
          <w:tcPr>
            <w:tcW w:w="2552" w:type="dxa"/>
            <w:tcBorders>
              <w:top w:val="single" w:color="auto" w:sz="4" w:space="0"/>
              <w:left w:val="single" w:color="auto" w:sz="4" w:space="0"/>
              <w:bottom w:val="single" w:color="auto" w:sz="4" w:space="0"/>
              <w:right w:val="single" w:color="auto" w:sz="4" w:space="0"/>
            </w:tcBorders>
            <w:hideMark/>
          </w:tcPr>
          <w:p>
            <w:pPr>
              <w:jc w:val="both"/>
              <w:rPr>
                <w:rFonts w:ascii="Times New Roman" w:hAnsi="Times New Roman"/>
                <w:sz w:val="28"/>
                <w:szCs w:val="28"/>
              </w:rPr>
            </w:pPr>
            <w:r>
              <w:rPr>
                <w:rFonts w:ascii="Times New Roman" w:hAnsi="Times New Roman"/>
                <w:sz w:val="28"/>
                <w:szCs w:val="28"/>
              </w:rPr>
              <w:t xml:space="preserve">Дата проведения деповского  ремонта и года следующего деповского ремонта (или дата и  ПРОБЕГ)</w:t>
            </w:r>
          </w:p>
          <w:p>
            <w:pPr>
              <w:jc w:val="both"/>
              <w:rPr>
                <w:rFonts w:ascii="Times New Roman" w:hAnsi="Times New Roman"/>
                <w:sz w:val="28"/>
                <w:szCs w:val="28"/>
              </w:rPr>
            </w:pPr>
          </w:p>
        </w:tc>
        <w:tc>
          <w:tcPr>
            <w:tcW w:w="3545"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sz w:val="28"/>
                <w:szCs w:val="28"/>
              </w:rPr>
            </w:pPr>
          </w:p>
          <w:p>
            <w:pPr>
              <w:jc w:val="center"/>
              <w:rPr>
                <w:rFonts w:ascii="Arial" w:hAnsi="Arial" w:cs="Arial"/>
                <w:color w:val="000000"/>
                <w:sz w:val="32"/>
                <w:szCs w:val="32"/>
              </w:rPr>
            </w:pPr>
            <w:r>
              <w:rPr>
                <w:rFonts w:ascii="Arial" w:hAnsi="Arial" w:cs="Arial"/>
                <w:color w:val="000000"/>
                <w:sz w:val="32"/>
                <w:szCs w:val="32"/>
              </w:rPr>
              <w:t xml:space="preserve">ДР 140  </w:t>
            </w:r>
          </w:p>
          <w:p>
            <w:pPr>
              <w:jc w:val="center"/>
              <w:rPr>
                <w:rFonts w:ascii="Arial" w:hAnsi="Arial" w:cs="Arial"/>
                <w:color w:val="000000"/>
                <w:sz w:val="32"/>
                <w:szCs w:val="32"/>
              </w:rPr>
            </w:pPr>
            <w:r>
              <w:rPr>
                <w:rFonts w:ascii="Arial" w:hAnsi="Arial" w:cs="Arial"/>
                <w:color w:val="000000"/>
                <w:sz w:val="32"/>
                <w:szCs w:val="32"/>
              </w:rPr>
              <w:t xml:space="preserve">02.10.2021 – 2022</w:t>
            </w:r>
          </w:p>
          <w:p>
            <w:pPr>
              <w:jc w:val="center"/>
              <w:rPr>
                <w:rFonts w:ascii="Arial" w:hAnsi="Arial" w:cs="Arial"/>
                <w:color w:val="000000"/>
                <w:sz w:val="32"/>
                <w:szCs w:val="32"/>
              </w:rPr>
            </w:pPr>
            <w:r>
              <w:rPr>
                <w:rFonts w:ascii="Arial" w:hAnsi="Arial" w:cs="Arial"/>
                <w:color w:val="000000"/>
                <w:sz w:val="32"/>
                <w:szCs w:val="32"/>
              </w:rPr>
              <w:t xml:space="preserve">ПРОБЕГ</w:t>
            </w:r>
          </w:p>
          <w:p>
            <w:pPr>
              <w:rPr>
                <w:rFonts w:ascii="Times New Roman" w:hAnsi="Times New Roman"/>
                <w:sz w:val="28"/>
                <w:szCs w:val="28"/>
              </w:rPr>
            </w:pPr>
          </w:p>
        </w:tc>
        <w:tc>
          <w:tcPr>
            <w:tcW w:w="4610" w:type="dxa"/>
            <w:tcBorders>
              <w:top w:val="single" w:color="auto" w:sz="4" w:space="0"/>
              <w:left w:val="single" w:color="auto" w:sz="4" w:space="0"/>
              <w:bottom w:val="single" w:color="auto" w:sz="4" w:space="0"/>
              <w:right w:val="single" w:color="auto" w:sz="4" w:space="0"/>
            </w:tcBorders>
            <w:hideMark/>
          </w:tcPr>
          <w:p>
            <w:pPr>
              <w:jc w:val="both"/>
              <w:rPr>
                <w:rFonts w:ascii="Times New Roman" w:hAnsi="Times New Roman"/>
                <w:sz w:val="28"/>
                <w:szCs w:val="28"/>
              </w:rPr>
            </w:pPr>
            <w:r>
              <w:rPr>
                <w:rFonts w:ascii="Times New Roman" w:hAnsi="Times New Roman"/>
                <w:sz w:val="28"/>
                <w:szCs w:val="28"/>
              </w:rPr>
              <w:t xml:space="preserve">На обеих сторонах кузова вагона, бортах платформы,</w:t>
            </w:r>
            <w:r>
              <w:t xml:space="preserve"> </w:t>
            </w:r>
            <w:r>
              <w:rPr>
                <w:rFonts w:ascii="Times New Roman" w:hAnsi="Times New Roman"/>
                <w:sz w:val="28"/>
                <w:szCs w:val="28"/>
              </w:rPr>
              <w:t xml:space="preserve">на боковых балках рамы безбортовой платформы, днищах котла цистерны</w:t>
            </w:r>
          </w:p>
        </w:tc>
        <w:tc>
          <w:tcPr>
            <w:tcW w:w="846"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sz w:val="28"/>
                <w:szCs w:val="28"/>
              </w:rPr>
            </w:pPr>
          </w:p>
          <w:p>
            <w:pPr>
              <w:jc w:val="center"/>
              <w:rPr>
                <w:rFonts w:ascii="Times New Roman" w:hAnsi="Times New Roman"/>
                <w:sz w:val="28"/>
                <w:szCs w:val="28"/>
              </w:rPr>
            </w:pPr>
          </w:p>
          <w:p>
            <w:pPr>
              <w:jc w:val="center"/>
              <w:rPr>
                <w:rFonts w:ascii="Times New Roman" w:hAnsi="Times New Roman"/>
                <w:sz w:val="28"/>
                <w:szCs w:val="28"/>
              </w:rPr>
            </w:pPr>
            <w:r>
              <w:rPr>
                <w:rFonts w:ascii="Times New Roman" w:hAnsi="Times New Roman"/>
                <w:sz w:val="28"/>
                <w:szCs w:val="28"/>
              </w:rPr>
              <w:t xml:space="preserve">65</w:t>
            </w:r>
          </w:p>
        </w:tc>
        <w:tc>
          <w:tcPr>
            <w:tcW w:w="922"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sz w:val="28"/>
                <w:szCs w:val="28"/>
              </w:rPr>
            </w:pPr>
          </w:p>
          <w:p>
            <w:pPr>
              <w:jc w:val="center"/>
              <w:rPr>
                <w:rFonts w:ascii="Times New Roman" w:hAnsi="Times New Roman"/>
                <w:sz w:val="28"/>
                <w:szCs w:val="28"/>
              </w:rPr>
            </w:pPr>
          </w:p>
          <w:p>
            <w:pPr>
              <w:jc w:val="center"/>
              <w:rPr>
                <w:rFonts w:ascii="Times New Roman" w:hAnsi="Times New Roman"/>
                <w:sz w:val="28"/>
                <w:szCs w:val="28"/>
              </w:rPr>
            </w:pPr>
            <w:r>
              <w:rPr>
                <w:rFonts w:ascii="Times New Roman" w:hAnsi="Times New Roman"/>
                <w:sz w:val="28"/>
                <w:szCs w:val="28"/>
              </w:rPr>
              <w:t xml:space="preserve">2</w:t>
            </w:r>
          </w:p>
        </w:tc>
      </w:tr>
      <w:tr>
        <w:tc>
          <w:tcPr>
            <w:tcW w:w="675" w:type="dxa"/>
            <w:tcBorders>
              <w:top w:val="single" w:color="auto" w:sz="4" w:space="0"/>
              <w:left w:val="single" w:color="auto" w:sz="4" w:space="0"/>
              <w:bottom w:val="single" w:color="auto" w:sz="4" w:space="0"/>
              <w:right w:val="single" w:color="auto" w:sz="4" w:space="0"/>
            </w:tcBorders>
            <w:hideMark/>
          </w:tcPr>
          <w:p>
            <w:pPr>
              <w:jc w:val="center"/>
              <w:rPr>
                <w:rFonts w:ascii="Times New Roman" w:hAnsi="Times New Roman"/>
                <w:sz w:val="28"/>
                <w:szCs w:val="28"/>
              </w:rPr>
            </w:pPr>
            <w:r>
              <w:rPr>
                <w:rFonts w:ascii="Times New Roman" w:hAnsi="Times New Roman"/>
                <w:sz w:val="28"/>
                <w:szCs w:val="28"/>
              </w:rPr>
              <w:t xml:space="preserve">12</w:t>
            </w:r>
          </w:p>
        </w:tc>
        <w:tc>
          <w:tcPr>
            <w:tcW w:w="1985" w:type="dxa"/>
            <w:tcBorders>
              <w:top w:val="single" w:color="auto" w:sz="4" w:space="0"/>
              <w:left w:val="single" w:color="auto" w:sz="4" w:space="0"/>
              <w:bottom w:val="single" w:color="auto" w:sz="4" w:space="0"/>
              <w:right w:val="single" w:color="auto" w:sz="4" w:space="0"/>
            </w:tcBorders>
            <w:hideMark/>
          </w:tcPr>
          <w:p>
            <w:pPr>
              <w:jc w:val="center"/>
            </w:pPr>
            <w:r>
              <w:rPr>
                <w:rFonts w:ascii="Times New Roman" w:hAnsi="Times New Roman"/>
                <w:sz w:val="28"/>
                <w:szCs w:val="28"/>
              </w:rPr>
              <w:t xml:space="preserve">Надпись</w:t>
            </w:r>
          </w:p>
        </w:tc>
        <w:tc>
          <w:tcPr>
            <w:tcW w:w="2552" w:type="dxa"/>
            <w:tcBorders>
              <w:top w:val="single" w:color="auto" w:sz="4" w:space="0"/>
              <w:left w:val="single" w:color="auto" w:sz="4" w:space="0"/>
              <w:bottom w:val="single" w:color="auto" w:sz="4" w:space="0"/>
              <w:right w:val="single" w:color="auto" w:sz="4" w:space="0"/>
            </w:tcBorders>
            <w:hideMark/>
          </w:tcPr>
          <w:p>
            <w:pPr>
              <w:jc w:val="both"/>
              <w:rPr>
                <w:rFonts w:ascii="Times New Roman" w:hAnsi="Times New Roman"/>
                <w:sz w:val="28"/>
                <w:szCs w:val="28"/>
              </w:rPr>
            </w:pPr>
            <w:r>
              <w:rPr>
                <w:rFonts w:ascii="Times New Roman" w:hAnsi="Times New Roman"/>
                <w:sz w:val="28"/>
                <w:szCs w:val="28"/>
              </w:rPr>
              <w:t xml:space="preserve">Дата проведения капитального ремонта и года следующего капитального ремонта</w:t>
            </w:r>
          </w:p>
        </w:tc>
        <w:tc>
          <w:tcPr>
            <w:tcW w:w="3545" w:type="dxa"/>
            <w:tcBorders>
              <w:top w:val="single" w:color="auto" w:sz="4" w:space="0"/>
              <w:left w:val="single" w:color="auto" w:sz="4" w:space="0"/>
              <w:bottom w:val="single" w:color="auto" w:sz="4" w:space="0"/>
              <w:right w:val="single" w:color="auto" w:sz="4" w:space="0"/>
            </w:tcBorders>
          </w:tcPr>
          <w:p>
            <w:pPr>
              <w:jc w:val="center"/>
              <w:rPr>
                <w:rFonts w:ascii="Arial" w:hAnsi="Arial" w:cs="Arial"/>
                <w:color w:val="000000"/>
                <w:sz w:val="32"/>
                <w:szCs w:val="32"/>
              </w:rPr>
            </w:pPr>
          </w:p>
          <w:p>
            <w:pPr>
              <w:jc w:val="center"/>
              <w:rPr>
                <w:rFonts w:ascii="Arial" w:hAnsi="Arial" w:cs="Arial"/>
                <w:color w:val="000000"/>
                <w:sz w:val="32"/>
                <w:szCs w:val="32"/>
              </w:rPr>
            </w:pPr>
            <w:r>
              <w:rPr>
                <w:rFonts w:ascii="Arial" w:hAnsi="Arial" w:cs="Arial"/>
                <w:color w:val="000000"/>
                <w:sz w:val="32"/>
                <w:szCs w:val="32"/>
              </w:rPr>
              <w:t xml:space="preserve">КР 140  </w:t>
            </w:r>
          </w:p>
          <w:p>
            <w:pPr>
              <w:jc w:val="center"/>
              <w:rPr>
                <w:rFonts w:ascii="Times New Roman" w:hAnsi="Times New Roman"/>
                <w:sz w:val="28"/>
                <w:szCs w:val="28"/>
              </w:rPr>
            </w:pPr>
            <w:r>
              <w:rPr>
                <w:rFonts w:ascii="Arial" w:hAnsi="Arial" w:cs="Arial"/>
                <w:color w:val="000000"/>
                <w:sz w:val="32"/>
                <w:szCs w:val="32"/>
              </w:rPr>
              <w:t xml:space="preserve">02.10.2023 - 2033</w:t>
            </w:r>
          </w:p>
          <w:p>
            <w:pPr>
              <w:jc w:val="center"/>
              <w:rPr>
                <w:rFonts w:ascii="Times New Roman" w:hAnsi="Times New Roman"/>
                <w:sz w:val="28"/>
                <w:szCs w:val="28"/>
              </w:rPr>
            </w:pPr>
            <w:r>
              <w:rPr>
                <w:rFonts w:ascii="Times New Roman" w:hAnsi="Times New Roman"/>
                <w:sz w:val="28"/>
                <w:szCs w:val="28"/>
              </w:rPr>
              <w:t xml:space="preserve"> </w:t>
            </w:r>
          </w:p>
        </w:tc>
        <w:tc>
          <w:tcPr>
            <w:tcW w:w="4610" w:type="dxa"/>
            <w:tcBorders>
              <w:top w:val="single" w:color="auto" w:sz="4" w:space="0"/>
              <w:left w:val="single" w:color="auto" w:sz="4" w:space="0"/>
              <w:bottom w:val="single" w:color="auto" w:sz="4" w:space="0"/>
              <w:right w:val="single" w:color="auto" w:sz="4" w:space="0"/>
            </w:tcBorders>
            <w:hideMark/>
          </w:tcPr>
          <w:p>
            <w:pPr>
              <w:jc w:val="both"/>
              <w:rPr>
                <w:rFonts w:ascii="Times New Roman" w:hAnsi="Times New Roman"/>
                <w:sz w:val="28"/>
                <w:szCs w:val="28"/>
              </w:rPr>
            </w:pPr>
            <w:r>
              <w:rPr>
                <w:rFonts w:ascii="Times New Roman" w:hAnsi="Times New Roman"/>
                <w:sz w:val="28"/>
                <w:szCs w:val="28"/>
              </w:rPr>
              <w:t xml:space="preserve">На обеих сторонах кузова вагона, бортах платформы,</w:t>
            </w:r>
            <w:r>
              <w:t xml:space="preserve"> </w:t>
            </w:r>
            <w:r>
              <w:rPr>
                <w:rFonts w:ascii="Times New Roman" w:hAnsi="Times New Roman"/>
                <w:sz w:val="28"/>
                <w:szCs w:val="28"/>
              </w:rPr>
              <w:t xml:space="preserve">на боковых балках рамы безбортовой платформы, днищах котла цистерны</w:t>
            </w:r>
          </w:p>
        </w:tc>
        <w:tc>
          <w:tcPr>
            <w:tcW w:w="846"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sz w:val="28"/>
                <w:szCs w:val="28"/>
              </w:rPr>
            </w:pPr>
          </w:p>
          <w:p>
            <w:pPr>
              <w:jc w:val="center"/>
              <w:rPr>
                <w:rFonts w:ascii="Times New Roman" w:hAnsi="Times New Roman"/>
                <w:sz w:val="28"/>
                <w:szCs w:val="28"/>
              </w:rPr>
            </w:pPr>
            <w:r>
              <w:rPr>
                <w:rFonts w:ascii="Times New Roman" w:hAnsi="Times New Roman"/>
                <w:sz w:val="28"/>
                <w:szCs w:val="28"/>
              </w:rPr>
              <w:t xml:space="preserve">65</w:t>
            </w:r>
          </w:p>
        </w:tc>
        <w:tc>
          <w:tcPr>
            <w:tcW w:w="922"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sz w:val="28"/>
                <w:szCs w:val="28"/>
              </w:rPr>
            </w:pPr>
          </w:p>
          <w:p>
            <w:pPr>
              <w:jc w:val="center"/>
              <w:rPr>
                <w:rFonts w:ascii="Times New Roman" w:hAnsi="Times New Roman"/>
                <w:sz w:val="28"/>
                <w:szCs w:val="28"/>
              </w:rPr>
            </w:pPr>
            <w:r>
              <w:rPr>
                <w:rFonts w:ascii="Times New Roman" w:hAnsi="Times New Roman"/>
                <w:sz w:val="28"/>
                <w:szCs w:val="28"/>
              </w:rPr>
              <w:t xml:space="preserve">2</w:t>
            </w:r>
          </w:p>
        </w:tc>
      </w:tr>
      <w:tr>
        <w:tc>
          <w:tcPr>
            <w:tcW w:w="675"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sz w:val="28"/>
                <w:szCs w:val="28"/>
              </w:rPr>
            </w:pPr>
            <w:r>
              <w:rPr>
                <w:rFonts w:ascii="Times New Roman" w:hAnsi="Times New Roman"/>
                <w:sz w:val="28"/>
                <w:szCs w:val="28"/>
              </w:rPr>
              <w:t xml:space="preserve">13</w:t>
            </w:r>
          </w:p>
        </w:tc>
        <w:tc>
          <w:tcPr>
            <w:tcW w:w="1985" w:type="dxa"/>
            <w:tcBorders>
              <w:top w:val="single" w:color="auto" w:sz="4" w:space="0"/>
              <w:left w:val="single" w:color="auto" w:sz="4" w:space="0"/>
              <w:bottom w:val="single" w:color="auto" w:sz="4" w:space="0"/>
              <w:right w:val="single" w:color="auto" w:sz="4" w:space="0"/>
            </w:tcBorders>
            <w:hideMark/>
          </w:tcPr>
          <w:p>
            <w:pPr>
              <w:jc w:val="center"/>
            </w:pPr>
            <w:r>
              <w:rPr>
                <w:rFonts w:ascii="Times New Roman" w:hAnsi="Times New Roman"/>
                <w:sz w:val="28"/>
                <w:szCs w:val="28"/>
              </w:rPr>
              <w:t xml:space="preserve">Надпись</w:t>
            </w:r>
          </w:p>
        </w:tc>
        <w:tc>
          <w:tcPr>
            <w:tcW w:w="2552" w:type="dxa"/>
            <w:tcBorders>
              <w:top w:val="single" w:color="auto" w:sz="4" w:space="0"/>
              <w:left w:val="single" w:color="auto" w:sz="4" w:space="0"/>
              <w:bottom w:val="single" w:color="auto" w:sz="4" w:space="0"/>
              <w:right w:val="single" w:color="auto" w:sz="4" w:space="0"/>
            </w:tcBorders>
            <w:hideMark/>
          </w:tcPr>
          <w:p>
            <w:pPr>
              <w:jc w:val="both"/>
              <w:rPr>
                <w:rFonts w:ascii="Times New Roman" w:hAnsi="Times New Roman"/>
                <w:sz w:val="28"/>
                <w:szCs w:val="28"/>
              </w:rPr>
            </w:pPr>
            <w:r>
              <w:rPr>
                <w:rFonts w:ascii="Times New Roman" w:hAnsi="Times New Roman"/>
                <w:sz w:val="28"/>
                <w:szCs w:val="28"/>
              </w:rPr>
              <w:t xml:space="preserve">Дата проведения текущего ремонта </w:t>
            </w:r>
          </w:p>
        </w:tc>
        <w:tc>
          <w:tcPr>
            <w:tcW w:w="3545" w:type="dxa"/>
            <w:tcBorders>
              <w:top w:val="single" w:color="auto" w:sz="4" w:space="0"/>
              <w:left w:val="single" w:color="auto" w:sz="4" w:space="0"/>
              <w:bottom w:val="single" w:color="auto" w:sz="4" w:space="0"/>
              <w:right w:val="single" w:color="auto" w:sz="4" w:space="0"/>
            </w:tcBorders>
            <w:hideMark/>
          </w:tcPr>
          <w:p>
            <w:pPr>
              <w:jc w:val="center"/>
              <w:rPr>
                <w:rFonts w:ascii="Arial" w:hAnsi="Arial" w:cs="Arial"/>
                <w:color w:val="000000"/>
                <w:sz w:val="32"/>
                <w:szCs w:val="32"/>
              </w:rPr>
            </w:pPr>
            <w:r>
              <w:rPr>
                <w:rFonts w:ascii="Arial" w:hAnsi="Arial" w:cs="Arial"/>
                <w:color w:val="000000"/>
                <w:sz w:val="32"/>
                <w:szCs w:val="32"/>
              </w:rPr>
              <w:t xml:space="preserve">ТР 3</w:t>
            </w:r>
            <w:r>
              <w:rPr>
                <w:rFonts w:ascii="Arial" w:hAnsi="Arial" w:cs="Arial"/>
                <w:color w:val="000000"/>
                <w:sz w:val="32"/>
                <w:szCs w:val="32"/>
              </w:rPr>
              <w:t xml:space="preserve">34</w:t>
            </w:r>
          </w:p>
          <w:p>
            <w:pPr>
              <w:jc w:val="center"/>
              <w:rPr>
                <w:rFonts w:ascii="Arial" w:hAnsi="Arial" w:cs="Arial"/>
                <w:color w:val="000000"/>
                <w:sz w:val="32"/>
                <w:szCs w:val="32"/>
              </w:rPr>
            </w:pPr>
            <w:r>
              <w:rPr>
                <w:rFonts w:ascii="Arial" w:hAnsi="Arial" w:cs="Arial"/>
                <w:color w:val="000000"/>
                <w:sz w:val="32"/>
                <w:szCs w:val="32"/>
              </w:rPr>
              <w:t xml:space="preserve">1</w:t>
            </w:r>
            <w:r>
              <w:rPr>
                <w:rFonts w:ascii="Arial" w:hAnsi="Arial" w:cs="Arial"/>
                <w:color w:val="000000"/>
                <w:sz w:val="32"/>
                <w:szCs w:val="32"/>
              </w:rPr>
              <w:t xml:space="preserve">6</w:t>
            </w:r>
            <w:r>
              <w:rPr>
                <w:rFonts w:ascii="Arial" w:hAnsi="Arial" w:cs="Arial"/>
                <w:color w:val="000000"/>
                <w:sz w:val="32"/>
                <w:szCs w:val="32"/>
              </w:rPr>
              <w:t xml:space="preserve">.09.2025</w:t>
            </w:r>
          </w:p>
          <w:p>
            <w:pPr>
              <w:jc w:val="center"/>
              <w:rPr>
                <w:rFonts w:ascii="Arial" w:hAnsi="Arial" w:cs="Arial"/>
                <w:color w:val="000000"/>
                <w:sz w:val="32"/>
                <w:szCs w:val="32"/>
              </w:rPr>
            </w:pPr>
          </w:p>
          <w:p>
            <w:pPr>
              <w:jc w:val="center"/>
              <w:rPr>
                <w:rFonts w:ascii="Arial" w:hAnsi="Arial" w:cs="Arial"/>
                <w:color w:val="000000"/>
                <w:sz w:val="32"/>
                <w:szCs w:val="32"/>
              </w:rPr>
            </w:pPr>
          </w:p>
          <w:p>
            <w:pPr>
              <w:jc w:val="center"/>
              <w:rPr>
                <w:rFonts w:ascii="Arial" w:hAnsi="Arial" w:cs="Arial"/>
                <w:color w:val="000000"/>
                <w:sz w:val="32"/>
                <w:szCs w:val="32"/>
              </w:rPr>
            </w:pPr>
          </w:p>
          <w:p/>
        </w:tc>
        <w:tc>
          <w:tcPr>
            <w:tcW w:w="4610" w:type="dxa"/>
            <w:tcBorders>
              <w:top w:val="single" w:color="auto" w:sz="4" w:space="0"/>
              <w:left w:val="single" w:color="auto" w:sz="4" w:space="0"/>
              <w:bottom w:val="single" w:color="auto" w:sz="4" w:space="0"/>
              <w:right w:val="single" w:color="auto" w:sz="4" w:space="0"/>
            </w:tcBorders>
            <w:hideMark/>
          </w:tcPr>
          <w:p>
            <w:pPr>
              <w:jc w:val="both"/>
              <w:rPr>
                <w:rFonts w:ascii="Times New Roman" w:hAnsi="Times New Roman"/>
                <w:sz w:val="28"/>
                <w:szCs w:val="28"/>
              </w:rPr>
            </w:pPr>
            <w:r>
              <w:rPr>
                <w:rFonts w:ascii="Times New Roman" w:hAnsi="Times New Roman"/>
                <w:sz w:val="28"/>
                <w:szCs w:val="28"/>
              </w:rPr>
              <w:t xml:space="preserve">На обеих сторонах:</w:t>
            </w:r>
          </w:p>
          <w:p>
            <w:pPr>
              <w:jc w:val="both"/>
              <w:rPr>
                <w:rFonts w:ascii="Times New Roman" w:hAnsi="Times New Roman"/>
                <w:sz w:val="28"/>
                <w:szCs w:val="28"/>
              </w:rPr>
            </w:pPr>
            <w:r>
              <w:rPr>
                <w:rFonts w:ascii="Times New Roman" w:hAnsi="Times New Roman"/>
                <w:sz w:val="28"/>
                <w:szCs w:val="28"/>
              </w:rPr>
              <w:t xml:space="preserve">на крытом вагоне и вагоне для перевозки легковых автомобилей - на торцевой стене; </w:t>
            </w:r>
          </w:p>
          <w:p>
            <w:pPr>
              <w:jc w:val="both"/>
              <w:rPr>
                <w:rFonts w:ascii="Times New Roman" w:hAnsi="Times New Roman"/>
                <w:sz w:val="28"/>
                <w:szCs w:val="28"/>
              </w:rPr>
            </w:pPr>
            <w:r>
              <w:rPr>
                <w:rFonts w:ascii="Times New Roman" w:hAnsi="Times New Roman"/>
                <w:sz w:val="28"/>
                <w:szCs w:val="28"/>
              </w:rPr>
              <w:t xml:space="preserve">на вагоне для перевозки нефтебитума - на торцевой опоре бункера; </w:t>
            </w:r>
          </w:p>
          <w:p>
            <w:pPr>
              <w:jc w:val="both"/>
              <w:rPr>
                <w:rFonts w:ascii="Times New Roman" w:hAnsi="Times New Roman"/>
                <w:sz w:val="28"/>
                <w:szCs w:val="28"/>
              </w:rPr>
            </w:pPr>
            <w:r>
              <w:rPr>
                <w:rFonts w:ascii="Times New Roman" w:hAnsi="Times New Roman"/>
                <w:sz w:val="28"/>
                <w:szCs w:val="28"/>
              </w:rPr>
              <w:t xml:space="preserve">на вагоне думпкаре - на торцевой стороне кузова; </w:t>
            </w:r>
          </w:p>
          <w:p>
            <w:pPr>
              <w:jc w:val="both"/>
              <w:rPr>
                <w:rFonts w:ascii="Times New Roman" w:hAnsi="Times New Roman"/>
                <w:sz w:val="28"/>
                <w:szCs w:val="28"/>
              </w:rPr>
            </w:pPr>
            <w:r>
              <w:rPr>
                <w:rFonts w:ascii="Times New Roman" w:hAnsi="Times New Roman"/>
                <w:sz w:val="28"/>
                <w:szCs w:val="28"/>
              </w:rPr>
              <w:t xml:space="preserve">днищах котла цистерны;</w:t>
            </w:r>
          </w:p>
          <w:p>
            <w:pPr>
              <w:jc w:val="both"/>
              <w:rPr>
                <w:rFonts w:ascii="Times New Roman" w:hAnsi="Times New Roman"/>
                <w:sz w:val="28"/>
                <w:szCs w:val="28"/>
              </w:rPr>
            </w:pPr>
            <w:r>
              <w:rPr>
                <w:rFonts w:ascii="Times New Roman" w:hAnsi="Times New Roman"/>
                <w:sz w:val="28"/>
                <w:szCs w:val="28"/>
              </w:rPr>
              <w:t xml:space="preserve">на остальных вагонах - на концевой балке </w:t>
            </w:r>
          </w:p>
        </w:tc>
        <w:tc>
          <w:tcPr>
            <w:tcW w:w="846"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sz w:val="28"/>
                <w:szCs w:val="28"/>
              </w:rPr>
            </w:pPr>
          </w:p>
          <w:p>
            <w:pPr>
              <w:jc w:val="center"/>
              <w:rPr>
                <w:rFonts w:ascii="Times New Roman" w:hAnsi="Times New Roman"/>
                <w:sz w:val="28"/>
                <w:szCs w:val="28"/>
              </w:rPr>
            </w:pPr>
            <w:r>
              <w:rPr>
                <w:rFonts w:ascii="Times New Roman" w:hAnsi="Times New Roman"/>
                <w:sz w:val="28"/>
                <w:szCs w:val="28"/>
              </w:rPr>
              <w:t xml:space="preserve">65</w:t>
            </w:r>
          </w:p>
        </w:tc>
        <w:tc>
          <w:tcPr>
            <w:tcW w:w="922" w:type="dxa"/>
            <w:tcBorders>
              <w:top w:val="single" w:color="auto" w:sz="4" w:space="0"/>
              <w:left w:val="single" w:color="auto" w:sz="4" w:space="0"/>
              <w:bottom w:val="single" w:color="auto" w:sz="4" w:space="0"/>
              <w:right w:val="single" w:color="auto" w:sz="4" w:space="0"/>
            </w:tcBorders>
            <w:hideMark/>
          </w:tcPr>
          <w:p>
            <w:pPr>
              <w:jc w:val="center"/>
              <w:rPr>
                <w:rFonts w:ascii="Times New Roman" w:hAnsi="Times New Roman"/>
                <w:sz w:val="28"/>
                <w:szCs w:val="28"/>
              </w:rPr>
            </w:pPr>
          </w:p>
          <w:p>
            <w:pPr>
              <w:jc w:val="center"/>
              <w:rPr>
                <w:rFonts w:ascii="Times New Roman" w:hAnsi="Times New Roman"/>
                <w:sz w:val="28"/>
                <w:szCs w:val="28"/>
              </w:rPr>
            </w:pPr>
            <w:r>
              <w:rPr>
                <w:rFonts w:ascii="Times New Roman" w:hAnsi="Times New Roman"/>
                <w:sz w:val="28"/>
                <w:szCs w:val="28"/>
              </w:rPr>
              <w:t xml:space="preserve">2</w:t>
            </w:r>
          </w:p>
        </w:tc>
      </w:tr>
      <w:tr>
        <w:tc>
          <w:tcPr>
            <w:tcW w:w="675" w:type="dxa"/>
            <w:tcBorders>
              <w:top w:val="single" w:color="auto" w:sz="4" w:space="0"/>
              <w:left w:val="single" w:color="auto" w:sz="4" w:space="0"/>
              <w:bottom w:val="single" w:color="auto" w:sz="4" w:space="0"/>
              <w:right w:val="single" w:color="auto" w:sz="4" w:space="0"/>
            </w:tcBorders>
            <w:hideMark/>
          </w:tcPr>
          <w:p>
            <w:pPr>
              <w:jc w:val="center"/>
              <w:rPr>
                <w:rFonts w:ascii="Times New Roman" w:hAnsi="Times New Roman"/>
                <w:sz w:val="28"/>
                <w:szCs w:val="28"/>
              </w:rPr>
            </w:pPr>
            <w:r>
              <w:rPr>
                <w:rFonts w:ascii="Times New Roman" w:hAnsi="Times New Roman"/>
                <w:sz w:val="28"/>
                <w:szCs w:val="28"/>
              </w:rPr>
              <w:t xml:space="preserve">14</w:t>
            </w:r>
          </w:p>
        </w:tc>
        <w:tc>
          <w:tcPr>
            <w:tcW w:w="1985" w:type="dxa"/>
            <w:tcBorders>
              <w:top w:val="single" w:color="auto" w:sz="4" w:space="0"/>
              <w:left w:val="single" w:color="auto" w:sz="4" w:space="0"/>
              <w:bottom w:val="single" w:color="auto" w:sz="4" w:space="0"/>
              <w:right w:val="single" w:color="auto" w:sz="4" w:space="0"/>
            </w:tcBorders>
            <w:hideMark/>
          </w:tcPr>
          <w:p>
            <w:pPr>
              <w:jc w:val="center"/>
            </w:pPr>
            <w:r>
              <w:rPr>
                <w:rFonts w:ascii="Times New Roman" w:hAnsi="Times New Roman"/>
                <w:sz w:val="28"/>
                <w:szCs w:val="28"/>
              </w:rPr>
              <w:t xml:space="preserve">Надпись</w:t>
            </w:r>
          </w:p>
        </w:tc>
        <w:tc>
          <w:tcPr>
            <w:tcW w:w="2552" w:type="dxa"/>
            <w:tcBorders>
              <w:top w:val="single" w:color="auto" w:sz="4" w:space="0"/>
              <w:left w:val="single" w:color="auto" w:sz="4" w:space="0"/>
              <w:bottom w:val="single" w:color="auto" w:sz="4" w:space="0"/>
              <w:right w:val="single" w:color="auto" w:sz="4" w:space="0"/>
            </w:tcBorders>
            <w:hideMark/>
          </w:tcPr>
          <w:p>
            <w:pPr>
              <w:jc w:val="both"/>
              <w:rPr>
                <w:rFonts w:ascii="Times New Roman" w:hAnsi="Times New Roman"/>
                <w:sz w:val="28"/>
                <w:szCs w:val="28"/>
              </w:rPr>
            </w:pPr>
            <w:r>
              <w:rPr>
                <w:rFonts w:ascii="Times New Roman" w:hAnsi="Times New Roman"/>
                <w:sz w:val="28"/>
                <w:szCs w:val="28"/>
              </w:rPr>
              <w:t xml:space="preserve">АВТОРЕЖИМ</w:t>
            </w:r>
          </w:p>
          <w:p>
            <w:pPr>
              <w:jc w:val="both"/>
              <w:rPr>
                <w:rFonts w:ascii="Times New Roman" w:hAnsi="Times New Roman"/>
                <w:sz w:val="28"/>
                <w:szCs w:val="28"/>
              </w:rPr>
            </w:pPr>
            <w:r>
              <w:rPr>
                <w:rFonts w:ascii="Times New Roman" w:hAnsi="Times New Roman"/>
                <w:sz w:val="28"/>
                <w:szCs w:val="28"/>
              </w:rPr>
              <w:t xml:space="preserve">(при его наличии) </w:t>
            </w:r>
          </w:p>
        </w:tc>
        <w:tc>
          <w:tcPr>
            <w:tcW w:w="3545" w:type="dxa"/>
            <w:tcBorders>
              <w:top w:val="single" w:color="auto" w:sz="4" w:space="0"/>
              <w:left w:val="single" w:color="auto" w:sz="4" w:space="0"/>
              <w:bottom w:val="single" w:color="auto" w:sz="4" w:space="0"/>
              <w:right w:val="single" w:color="auto" w:sz="4" w:space="0"/>
            </w:tcBorders>
            <w:hideMark/>
          </w:tcPr>
          <w:p>
            <w:pPr>
              <w:ind w:left="-108" w:right="-106"/>
              <w:jc w:val="center"/>
              <w:rPr>
                <w:rFonts w:ascii="Arial" w:hAnsi="Arial" w:cs="Arial"/>
                <w:color w:val="000000"/>
                <w:sz w:val="26"/>
                <w:szCs w:val="26"/>
              </w:rPr>
            </w:pPr>
            <w:r>
              <w:rPr>
                <w:rFonts w:ascii="Arial" w:hAnsi="Arial" w:cs="Arial"/>
                <w:color w:val="000000"/>
                <w:sz w:val="26"/>
                <w:szCs w:val="26"/>
              </w:rPr>
              <w:t xml:space="preserve">АВТОРЕЖИМ 265А-5 «порожний – 3.0тс/0,95-1,25»</w:t>
            </w:r>
          </w:p>
          <w:p>
            <w:pPr>
              <w:ind w:left="-108"/>
              <w:jc w:val="center"/>
              <w:rPr>
                <w:rFonts w:ascii="Arial" w:hAnsi="Arial" w:cs="Arial"/>
                <w:color w:val="000000"/>
                <w:sz w:val="26"/>
                <w:szCs w:val="26"/>
              </w:rPr>
            </w:pPr>
            <w:r>
              <w:rPr>
                <w:rFonts w:ascii="Arial" w:hAnsi="Arial" w:cs="Arial"/>
                <w:color w:val="000000"/>
                <w:sz w:val="26"/>
                <w:szCs w:val="26"/>
              </w:rPr>
              <w:t xml:space="preserve">«груженый - 8,5тс/3,0-3,4»</w:t>
            </w:r>
          </w:p>
          <w:p>
            <w:pPr>
              <w:ind w:left="-108"/>
              <w:jc w:val="center"/>
              <w:rPr>
                <w:rFonts w:ascii="Arial" w:hAnsi="Arial" w:cs="Arial"/>
                <w:color w:val="000000"/>
                <w:sz w:val="26"/>
                <w:szCs w:val="26"/>
              </w:rPr>
            </w:pPr>
            <w:r>
              <w:rPr>
                <w:rFonts w:ascii="Arial" w:hAnsi="Arial" w:cs="Arial"/>
                <w:color w:val="000000"/>
                <w:sz w:val="26"/>
                <w:szCs w:val="26"/>
              </w:rPr>
              <w:t xml:space="preserve">ЭКСПЛУАТАЦИЯ БЕЗ АВТОРЕЖИМА ЗАПРЕЩЕНА</w:t>
            </w:r>
          </w:p>
        </w:tc>
        <w:tc>
          <w:tcPr>
            <w:tcW w:w="4610" w:type="dxa"/>
            <w:tcBorders>
              <w:top w:val="single" w:color="auto" w:sz="4" w:space="0"/>
              <w:left w:val="single" w:color="auto" w:sz="4" w:space="0"/>
              <w:bottom w:val="single" w:color="auto" w:sz="4" w:space="0"/>
              <w:right w:val="single" w:color="auto" w:sz="4" w:space="0"/>
            </w:tcBorders>
            <w:hideMark/>
          </w:tcPr>
          <w:p>
            <w:pPr>
              <w:jc w:val="both"/>
              <w:rPr>
                <w:rFonts w:ascii="Times New Roman" w:hAnsi="Times New Roman"/>
                <w:sz w:val="28"/>
                <w:szCs w:val="28"/>
              </w:rPr>
            </w:pPr>
            <w:r>
              <w:rPr>
                <w:rFonts w:ascii="Times New Roman" w:hAnsi="Times New Roman"/>
                <w:sz w:val="28"/>
                <w:szCs w:val="28"/>
              </w:rPr>
              <w:t xml:space="preserve">На раме вагона справа или нижней обвязке кузова вагона  </w:t>
            </w:r>
          </w:p>
        </w:tc>
        <w:tc>
          <w:tcPr>
            <w:tcW w:w="846"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sz w:val="28"/>
                <w:szCs w:val="28"/>
              </w:rPr>
            </w:pPr>
          </w:p>
          <w:p>
            <w:pPr>
              <w:jc w:val="center"/>
              <w:rPr>
                <w:rFonts w:ascii="Times New Roman" w:hAnsi="Times New Roman"/>
                <w:sz w:val="28"/>
                <w:szCs w:val="28"/>
              </w:rPr>
            </w:pPr>
          </w:p>
          <w:p>
            <w:pPr>
              <w:jc w:val="center"/>
              <w:rPr>
                <w:rFonts w:ascii="Times New Roman" w:hAnsi="Times New Roman"/>
                <w:sz w:val="28"/>
                <w:szCs w:val="28"/>
              </w:rPr>
            </w:pPr>
            <w:r>
              <w:rPr>
                <w:rFonts w:ascii="Times New Roman" w:hAnsi="Times New Roman"/>
                <w:sz w:val="28"/>
                <w:szCs w:val="28"/>
              </w:rPr>
              <w:t xml:space="preserve">68</w:t>
            </w:r>
          </w:p>
        </w:tc>
        <w:tc>
          <w:tcPr>
            <w:tcW w:w="922"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sz w:val="28"/>
                <w:szCs w:val="28"/>
              </w:rPr>
            </w:pPr>
          </w:p>
          <w:p>
            <w:pPr>
              <w:jc w:val="center"/>
              <w:rPr>
                <w:rFonts w:ascii="Times New Roman" w:hAnsi="Times New Roman"/>
                <w:sz w:val="28"/>
                <w:szCs w:val="28"/>
              </w:rPr>
            </w:pPr>
          </w:p>
          <w:p>
            <w:pPr>
              <w:jc w:val="center"/>
              <w:rPr>
                <w:rFonts w:ascii="Times New Roman" w:hAnsi="Times New Roman"/>
                <w:sz w:val="28"/>
                <w:szCs w:val="28"/>
              </w:rPr>
            </w:pPr>
            <w:r>
              <w:rPr>
                <w:rFonts w:ascii="Times New Roman" w:hAnsi="Times New Roman"/>
                <w:sz w:val="28"/>
                <w:szCs w:val="28"/>
              </w:rPr>
              <w:t xml:space="preserve">2</w:t>
            </w:r>
          </w:p>
        </w:tc>
      </w:tr>
      <w:tr>
        <w:tc>
          <w:tcPr>
            <w:tcW w:w="675" w:type="dxa"/>
            <w:tcBorders>
              <w:top w:val="single" w:color="auto" w:sz="4" w:space="0"/>
              <w:left w:val="single" w:color="auto" w:sz="4" w:space="0"/>
              <w:bottom w:val="single" w:color="auto" w:sz="4" w:space="0"/>
              <w:right w:val="single" w:color="auto" w:sz="4" w:space="0"/>
            </w:tcBorders>
            <w:hideMark/>
          </w:tcPr>
          <w:p>
            <w:pPr>
              <w:jc w:val="center"/>
              <w:rPr>
                <w:rFonts w:ascii="Times New Roman" w:hAnsi="Times New Roman"/>
                <w:sz w:val="28"/>
                <w:szCs w:val="28"/>
              </w:rPr>
            </w:pPr>
            <w:r>
              <w:rPr>
                <w:rFonts w:ascii="Times New Roman" w:hAnsi="Times New Roman"/>
                <w:sz w:val="28"/>
                <w:szCs w:val="28"/>
              </w:rPr>
              <w:t xml:space="preserve">15</w:t>
            </w:r>
          </w:p>
        </w:tc>
        <w:tc>
          <w:tcPr>
            <w:tcW w:w="1985" w:type="dxa"/>
            <w:tcBorders>
              <w:top w:val="single" w:color="auto" w:sz="4" w:space="0"/>
              <w:left w:val="single" w:color="auto" w:sz="4" w:space="0"/>
              <w:bottom w:val="single" w:color="auto" w:sz="4" w:space="0"/>
              <w:right w:val="single" w:color="auto" w:sz="4" w:space="0"/>
            </w:tcBorders>
            <w:hideMark/>
          </w:tcPr>
          <w:p>
            <w:pPr>
              <w:jc w:val="center"/>
            </w:pPr>
            <w:r>
              <w:rPr>
                <w:rFonts w:ascii="Times New Roman" w:hAnsi="Times New Roman"/>
                <w:sz w:val="28"/>
                <w:szCs w:val="28"/>
              </w:rPr>
              <w:t xml:space="preserve">Знак </w:t>
            </w:r>
          </w:p>
        </w:tc>
        <w:tc>
          <w:tcPr>
            <w:tcW w:w="2552" w:type="dxa"/>
            <w:tcBorders>
              <w:top w:val="single" w:color="auto" w:sz="4" w:space="0"/>
              <w:left w:val="single" w:color="auto" w:sz="4" w:space="0"/>
              <w:bottom w:val="single" w:color="auto" w:sz="4" w:space="0"/>
              <w:right w:val="single" w:color="auto" w:sz="4" w:space="0"/>
            </w:tcBorders>
            <w:hideMark/>
          </w:tcPr>
          <w:p>
            <w:pPr>
              <w:jc w:val="both"/>
              <w:rPr>
                <w:rFonts w:ascii="Times New Roman" w:hAnsi="Times New Roman"/>
                <w:sz w:val="28"/>
                <w:szCs w:val="28"/>
              </w:rPr>
            </w:pPr>
            <w:r>
              <w:rPr>
                <w:rFonts w:ascii="Times New Roman" w:hAnsi="Times New Roman"/>
                <w:sz w:val="28"/>
                <w:szCs w:val="28"/>
              </w:rPr>
              <w:t xml:space="preserve">Обозначение мест для домкрата</w:t>
            </w:r>
          </w:p>
        </w:tc>
        <w:tc>
          <w:tcPr>
            <w:tcW w:w="3545" w:type="dxa"/>
            <w:tcBorders>
              <w:top w:val="single" w:color="auto" w:sz="4" w:space="0"/>
              <w:left w:val="single" w:color="auto" w:sz="4" w:space="0"/>
              <w:bottom w:val="single" w:color="auto" w:sz="4" w:space="0"/>
              <w:right w:val="single" w:color="auto" w:sz="4" w:space="0"/>
            </w:tcBorders>
            <w:hideMark/>
          </w:tcPr>
          <w:p>
            <w:pPr>
              <w:jc w:val="center"/>
              <w:rPr>
                <w:rFonts w:ascii="Times New Roman" w:hAnsi="Times New Roman"/>
                <w:sz w:val="28"/>
                <w:szCs w:val="28"/>
              </w:rPr>
            </w:pPr>
            <w:r>
              <w:rPr>
                <w:rFonts w:asciiTheme="minorHAnsi" w:hAnsiTheme="minorHAnsi" w:eastAsiaTheme="minorHAnsi" w:cstheme="minorBidi"/>
              </w:rPr>
              <w:object w:dxaOrig="1110" w:dyaOrig="945">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 o:spid="_x0000_s3" type="#_x0000_t75" style="width:54.75pt;height:47.25pt;mso-wrap-distance-left:0.00pt;mso-wrap-distance-top:0.00pt;mso-wrap-distance-right:0.00pt;mso-wrap-distance-bottom:0.00pt;" filled="f" stroked="false">
                  <v:path textboxrect="0,0,0,0"/>
                  <v:imagedata r:id="rId16" o:title=""/>
                </v:shape>
                <o:OLEObject DrawAspect="Content" ObjectID="_1525043" ProgID="Visio.Drawing.11" ShapeID="_x0000_i3" Type="Embed"/>
              </w:object>
            </w:r>
          </w:p>
        </w:tc>
        <w:tc>
          <w:tcPr>
            <w:tcW w:w="4610" w:type="dxa"/>
            <w:tcBorders>
              <w:top w:val="single" w:color="auto" w:sz="4" w:space="0"/>
              <w:left w:val="single" w:color="auto" w:sz="4" w:space="0"/>
              <w:bottom w:val="single" w:color="auto" w:sz="4" w:space="0"/>
              <w:right w:val="single" w:color="auto" w:sz="4" w:space="0"/>
            </w:tcBorders>
            <w:hideMark/>
          </w:tcPr>
          <w:p>
            <w:pPr>
              <w:jc w:val="both"/>
              <w:rPr>
                <w:rFonts w:ascii="Times New Roman" w:hAnsi="Times New Roman"/>
                <w:sz w:val="28"/>
                <w:szCs w:val="28"/>
              </w:rPr>
            </w:pPr>
            <w:r>
              <w:rPr>
                <w:rFonts w:ascii="Times New Roman" w:hAnsi="Times New Roman"/>
                <w:sz w:val="28"/>
                <w:szCs w:val="28"/>
              </w:rPr>
              <w:t xml:space="preserve">На кузове вагона по оси поддомкрачивния в местах, определенных для домкратов, с двух сторон вагона</w:t>
            </w:r>
          </w:p>
        </w:tc>
        <w:tc>
          <w:tcPr>
            <w:tcW w:w="846"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sz w:val="28"/>
                <w:szCs w:val="28"/>
              </w:rPr>
            </w:pPr>
          </w:p>
          <w:p>
            <w:pPr>
              <w:jc w:val="center"/>
              <w:rPr>
                <w:rFonts w:ascii="Times New Roman" w:hAnsi="Times New Roman"/>
                <w:sz w:val="28"/>
                <w:szCs w:val="28"/>
              </w:rPr>
            </w:pPr>
            <w:r>
              <w:rPr>
                <w:rFonts w:ascii="Times New Roman" w:hAnsi="Times New Roman"/>
                <w:sz w:val="28"/>
                <w:szCs w:val="28"/>
              </w:rPr>
              <w:t xml:space="preserve">66</w:t>
            </w:r>
          </w:p>
        </w:tc>
        <w:tc>
          <w:tcPr>
            <w:tcW w:w="922"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sz w:val="28"/>
                <w:szCs w:val="28"/>
              </w:rPr>
            </w:pPr>
          </w:p>
          <w:p>
            <w:pPr>
              <w:jc w:val="center"/>
              <w:rPr>
                <w:rFonts w:ascii="Times New Roman" w:hAnsi="Times New Roman"/>
                <w:sz w:val="28"/>
                <w:szCs w:val="28"/>
              </w:rPr>
            </w:pPr>
            <w:r>
              <w:rPr>
                <w:rFonts w:ascii="Times New Roman" w:hAnsi="Times New Roman"/>
                <w:sz w:val="28"/>
                <w:szCs w:val="28"/>
              </w:rPr>
              <w:t xml:space="preserve">4</w:t>
            </w:r>
          </w:p>
        </w:tc>
      </w:tr>
      <w:tr>
        <w:trPr>
          <w:trHeight w:val="964"/>
        </w:trPr>
        <w:tc>
          <w:tcPr>
            <w:tcW w:w="675" w:type="dxa"/>
            <w:tcBorders>
              <w:top w:val="single" w:color="auto" w:sz="4" w:space="0"/>
              <w:left w:val="single" w:color="auto" w:sz="4" w:space="0"/>
              <w:bottom w:val="single" w:color="auto" w:sz="4" w:space="0"/>
              <w:right w:val="single" w:color="auto" w:sz="4" w:space="0"/>
            </w:tcBorders>
            <w:hideMark/>
          </w:tcPr>
          <w:p>
            <w:pPr>
              <w:jc w:val="center"/>
              <w:rPr>
                <w:rFonts w:ascii="Times New Roman" w:hAnsi="Times New Roman"/>
                <w:sz w:val="28"/>
                <w:szCs w:val="28"/>
              </w:rPr>
            </w:pPr>
            <w:r>
              <w:rPr>
                <w:rFonts w:ascii="Times New Roman" w:hAnsi="Times New Roman"/>
                <w:sz w:val="28"/>
                <w:szCs w:val="28"/>
              </w:rPr>
              <w:t xml:space="preserve">16</w:t>
            </w:r>
          </w:p>
        </w:tc>
        <w:tc>
          <w:tcPr>
            <w:tcW w:w="1985" w:type="dxa"/>
            <w:tcBorders>
              <w:top w:val="single" w:color="auto" w:sz="4" w:space="0"/>
              <w:left w:val="single" w:color="auto" w:sz="4" w:space="0"/>
              <w:bottom w:val="single" w:color="auto" w:sz="4" w:space="0"/>
              <w:right w:val="single" w:color="auto" w:sz="4" w:space="0"/>
            </w:tcBorders>
            <w:hideMark/>
          </w:tcPr>
          <w:p>
            <w:pPr>
              <w:jc w:val="center"/>
            </w:pPr>
            <w:r>
              <w:rPr>
                <w:rFonts w:ascii="Times New Roman" w:hAnsi="Times New Roman"/>
                <w:sz w:val="28"/>
                <w:szCs w:val="28"/>
              </w:rPr>
              <w:t xml:space="preserve">Знак </w:t>
            </w:r>
          </w:p>
        </w:tc>
        <w:tc>
          <w:tcPr>
            <w:tcW w:w="2552" w:type="dxa"/>
            <w:tcBorders>
              <w:top w:val="single" w:color="auto" w:sz="4" w:space="0"/>
              <w:left w:val="single" w:color="auto" w:sz="4" w:space="0"/>
              <w:bottom w:val="single" w:color="auto" w:sz="4" w:space="0"/>
              <w:right w:val="single" w:color="auto" w:sz="4" w:space="0"/>
            </w:tcBorders>
            <w:hideMark/>
          </w:tcPr>
          <w:p>
            <w:pPr>
              <w:jc w:val="both"/>
              <w:rPr>
                <w:rFonts w:ascii="Times New Roman" w:hAnsi="Times New Roman"/>
                <w:sz w:val="28"/>
                <w:szCs w:val="28"/>
              </w:rPr>
            </w:pPr>
            <w:r>
              <w:rPr>
                <w:rFonts w:ascii="Times New Roman" w:hAnsi="Times New Roman"/>
                <w:sz w:val="28"/>
                <w:szCs w:val="28"/>
              </w:rPr>
              <w:t xml:space="preserve">Знак маневрового захвата </w:t>
            </w:r>
          </w:p>
        </w:tc>
        <w:tc>
          <w:tcPr>
            <w:tcW w:w="3545" w:type="dxa"/>
            <w:tcBorders>
              <w:top w:val="single" w:color="auto" w:sz="4" w:space="0"/>
              <w:left w:val="single" w:color="auto" w:sz="4" w:space="0"/>
              <w:bottom w:val="single" w:color="auto" w:sz="4" w:space="0"/>
              <w:right w:val="single" w:color="auto" w:sz="4" w:space="0"/>
            </w:tcBorders>
            <w:hideMark/>
          </w:tcPr>
          <w:p>
            <w:pPr>
              <w:jc w:val="center"/>
              <w:rPr>
                <w:rFonts w:ascii="Times New Roman" w:hAnsi="Times New Roman"/>
                <w:sz w:val="28"/>
                <w:szCs w:val="28"/>
              </w:rPr>
            </w:pPr>
            <w:r>
              <w:rPr>
                <w:rFonts w:asciiTheme="minorHAnsi" w:hAnsiTheme="minorHAnsi" w:eastAsiaTheme="minorHAnsi" w:cstheme="minorBidi"/>
              </w:rPr>
              <w:object w:dxaOrig="1440" w:dyaOrig="1050">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 o:spid="_x0000_s4" type="#_x0000_t75" style="width:72.00pt;height:52.50pt;mso-wrap-distance-left:0.00pt;mso-wrap-distance-top:0.00pt;mso-wrap-distance-right:0.00pt;mso-wrap-distance-bottom:0.00pt;" filled="f" stroked="false">
                  <v:path textboxrect="0,0,0,0"/>
                  <v:imagedata r:id="rId18" o:title=""/>
                </v:shape>
                <o:OLEObject DrawAspect="Content" ObjectID="_1525044" ProgID="Visio.Drawing.11" ShapeID="_x0000_i4" Type="Embed"/>
              </w:object>
            </w:r>
          </w:p>
        </w:tc>
        <w:tc>
          <w:tcPr>
            <w:tcW w:w="4610" w:type="dxa"/>
            <w:tcBorders>
              <w:top w:val="single" w:color="auto" w:sz="4" w:space="0"/>
              <w:left w:val="single" w:color="auto" w:sz="4" w:space="0"/>
              <w:bottom w:val="single" w:color="auto" w:sz="4" w:space="0"/>
              <w:right w:val="single" w:color="auto" w:sz="4" w:space="0"/>
            </w:tcBorders>
            <w:hideMark/>
          </w:tcPr>
          <w:p>
            <w:pPr>
              <w:jc w:val="both"/>
              <w:rPr>
                <w:rFonts w:ascii="Times New Roman" w:hAnsi="Times New Roman"/>
                <w:sz w:val="28"/>
                <w:szCs w:val="28"/>
              </w:rPr>
            </w:pPr>
            <w:r>
              <w:rPr>
                <w:rFonts w:ascii="Times New Roman" w:hAnsi="Times New Roman"/>
                <w:sz w:val="28"/>
                <w:szCs w:val="28"/>
              </w:rPr>
              <w:t xml:space="preserve">На раме, нижней обвязке кузова вагона в местах расположения кронштейнов для захвата</w:t>
            </w:r>
          </w:p>
        </w:tc>
        <w:tc>
          <w:tcPr>
            <w:tcW w:w="846"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sz w:val="28"/>
                <w:szCs w:val="28"/>
              </w:rPr>
            </w:pPr>
          </w:p>
          <w:p>
            <w:pPr>
              <w:jc w:val="center"/>
              <w:rPr>
                <w:rFonts w:ascii="Times New Roman" w:hAnsi="Times New Roman"/>
                <w:sz w:val="28"/>
                <w:szCs w:val="28"/>
              </w:rPr>
            </w:pPr>
            <w:r>
              <w:rPr>
                <w:rFonts w:ascii="Times New Roman" w:hAnsi="Times New Roman"/>
                <w:sz w:val="28"/>
                <w:szCs w:val="28"/>
              </w:rPr>
              <w:t xml:space="preserve">71</w:t>
            </w:r>
          </w:p>
        </w:tc>
        <w:tc>
          <w:tcPr>
            <w:tcW w:w="922"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sz w:val="28"/>
                <w:szCs w:val="28"/>
              </w:rPr>
            </w:pPr>
          </w:p>
          <w:p>
            <w:pPr>
              <w:jc w:val="center"/>
              <w:rPr>
                <w:rFonts w:ascii="Times New Roman" w:hAnsi="Times New Roman"/>
                <w:sz w:val="28"/>
                <w:szCs w:val="28"/>
              </w:rPr>
            </w:pPr>
            <w:r>
              <w:rPr>
                <w:rFonts w:ascii="Times New Roman" w:hAnsi="Times New Roman"/>
                <w:sz w:val="28"/>
                <w:szCs w:val="28"/>
              </w:rPr>
              <w:t xml:space="preserve">4</w:t>
            </w:r>
          </w:p>
        </w:tc>
      </w:tr>
      <w:tr>
        <w:tc>
          <w:tcPr>
            <w:tcW w:w="675" w:type="dxa"/>
            <w:tcBorders>
              <w:top w:val="single" w:color="auto" w:sz="4" w:space="0"/>
              <w:left w:val="single" w:color="auto" w:sz="4" w:space="0"/>
              <w:bottom w:val="single" w:color="auto" w:sz="4" w:space="0"/>
              <w:right w:val="single" w:color="auto" w:sz="4" w:space="0"/>
            </w:tcBorders>
            <w:hideMark/>
          </w:tcPr>
          <w:p>
            <w:pPr>
              <w:jc w:val="center"/>
              <w:rPr>
                <w:rFonts w:ascii="Times New Roman" w:hAnsi="Times New Roman"/>
                <w:sz w:val="28"/>
                <w:szCs w:val="28"/>
              </w:rPr>
            </w:pPr>
            <w:r>
              <w:rPr>
                <w:rFonts w:ascii="Times New Roman" w:hAnsi="Times New Roman"/>
                <w:sz w:val="28"/>
                <w:szCs w:val="28"/>
              </w:rPr>
              <w:t xml:space="preserve">17</w:t>
            </w:r>
          </w:p>
        </w:tc>
        <w:tc>
          <w:tcPr>
            <w:tcW w:w="1985" w:type="dxa"/>
            <w:tcBorders>
              <w:top w:val="single" w:color="auto" w:sz="4" w:space="0"/>
              <w:left w:val="single" w:color="auto" w:sz="4" w:space="0"/>
              <w:bottom w:val="single" w:color="auto" w:sz="4" w:space="0"/>
              <w:right w:val="single" w:color="auto" w:sz="4" w:space="0"/>
            </w:tcBorders>
            <w:hideMark/>
          </w:tcPr>
          <w:p>
            <w:pPr>
              <w:jc w:val="center"/>
              <w:rPr>
                <w:rFonts w:ascii="Times New Roman" w:hAnsi="Times New Roman"/>
                <w:sz w:val="28"/>
                <w:szCs w:val="28"/>
              </w:rPr>
            </w:pPr>
            <w:r>
              <w:rPr>
                <w:rFonts w:ascii="Times New Roman" w:hAnsi="Times New Roman"/>
                <w:sz w:val="28"/>
                <w:szCs w:val="28"/>
              </w:rPr>
              <w:t xml:space="preserve">Знак </w:t>
            </w:r>
          </w:p>
        </w:tc>
        <w:tc>
          <w:tcPr>
            <w:tcW w:w="2552" w:type="dxa"/>
            <w:tcBorders>
              <w:top w:val="single" w:color="auto" w:sz="4" w:space="0"/>
              <w:left w:val="single" w:color="auto" w:sz="4" w:space="0"/>
              <w:bottom w:val="single" w:color="auto" w:sz="4" w:space="0"/>
              <w:right w:val="single" w:color="auto" w:sz="4" w:space="0"/>
            </w:tcBorders>
            <w:hideMark/>
          </w:tcPr>
          <w:p>
            <w:pPr>
              <w:jc w:val="both"/>
              <w:rPr>
                <w:rFonts w:ascii="Times New Roman" w:hAnsi="Times New Roman"/>
                <w:sz w:val="28"/>
                <w:szCs w:val="28"/>
              </w:rPr>
            </w:pPr>
            <w:r>
              <w:rPr>
                <w:rFonts w:ascii="Times New Roman" w:hAnsi="Times New Roman"/>
                <w:sz w:val="28"/>
                <w:szCs w:val="28"/>
              </w:rPr>
              <w:t xml:space="preserve">Предупредительный знак </w:t>
            </w:r>
          </w:p>
          <w:p>
            <w:pPr>
              <w:jc w:val="both"/>
              <w:rPr>
                <w:rFonts w:ascii="Times New Roman" w:hAnsi="Times New Roman"/>
                <w:sz w:val="28"/>
                <w:szCs w:val="28"/>
              </w:rPr>
            </w:pPr>
            <w:r>
              <w:rPr>
                <w:rFonts w:ascii="Times New Roman" w:hAnsi="Times New Roman"/>
                <w:sz w:val="28"/>
                <w:szCs w:val="28"/>
              </w:rPr>
              <w:t xml:space="preserve">безопасности о высоком напряжении </w:t>
            </w:r>
          </w:p>
        </w:tc>
        <w:tc>
          <w:tcPr>
            <w:tcW w:w="3545" w:type="dxa"/>
            <w:tcBorders>
              <w:top w:val="single" w:color="auto" w:sz="4" w:space="0"/>
              <w:left w:val="single" w:color="auto" w:sz="4" w:space="0"/>
              <w:bottom w:val="single" w:color="auto" w:sz="4" w:space="0"/>
              <w:right w:val="single" w:color="auto" w:sz="4" w:space="0"/>
            </w:tcBorders>
          </w:tcPr>
          <w:p>
            <w:pPr>
              <w:jc w:val="center"/>
            </w:pPr>
          </w:p>
          <w:p>
            <w:pPr>
              <w:jc w:val="center"/>
            </w:pPr>
            <w:r>
              <w:rPr>
                <w:rFonts w:asciiTheme="minorHAnsi" w:hAnsiTheme="minorHAnsi" w:eastAsiaTheme="minorHAnsi" w:cstheme="minorBidi"/>
              </w:rPr>
              <w:object w:dxaOrig="17064" w:dyaOrig="7674">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 o:spid="_x0000_s5" type="#_x0000_t75" style="width:134.25pt;height:57.00pt;mso-wrap-distance-left:0.00pt;mso-wrap-distance-top:0.00pt;mso-wrap-distance-right:0.00pt;mso-wrap-distance-bottom:0.00pt;" filled="f" stroked="false">
                  <v:path textboxrect="0,0,0,0"/>
                  <v:imagedata r:id="rId20" o:title=""/>
                </v:shape>
                <o:OLEObject DrawAspect="Content" ObjectID="_1525045" ProgID="Visio.Drawing.11" ShapeID="_x0000_i5" Type="Embed"/>
              </w:object>
            </w:r>
          </w:p>
        </w:tc>
        <w:tc>
          <w:tcPr>
            <w:tcW w:w="4610" w:type="dxa"/>
            <w:tcBorders>
              <w:top w:val="single" w:color="auto" w:sz="4" w:space="0"/>
              <w:left w:val="single" w:color="auto" w:sz="4" w:space="0"/>
              <w:bottom w:val="single" w:color="auto" w:sz="4" w:space="0"/>
              <w:right w:val="single" w:color="auto" w:sz="4" w:space="0"/>
            </w:tcBorders>
            <w:hideMark/>
          </w:tcPr>
          <w:p>
            <w:pPr>
              <w:jc w:val="both"/>
              <w:rPr>
                <w:rFonts w:ascii="Times New Roman" w:hAnsi="Times New Roman"/>
                <w:sz w:val="28"/>
                <w:szCs w:val="28"/>
              </w:rPr>
            </w:pPr>
            <w:r>
              <w:rPr>
                <w:rFonts w:ascii="Times New Roman" w:hAnsi="Times New Roman"/>
                <w:sz w:val="28"/>
                <w:szCs w:val="28"/>
              </w:rPr>
              <w:t xml:space="preserve">На вагоны, у которых на торцевых стенах или котле вагона-цистерны имеются лестницы, расположенные снаружи кузова вагона и верхние ступеньки которых расположены на высоте более 2000 мм от головки рельса, наносится около лестницы</w:t>
            </w:r>
          </w:p>
        </w:tc>
        <w:tc>
          <w:tcPr>
            <w:tcW w:w="846"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b/>
                <w:sz w:val="28"/>
                <w:szCs w:val="28"/>
              </w:rPr>
            </w:pPr>
          </w:p>
          <w:p>
            <w:pPr>
              <w:jc w:val="center"/>
              <w:rPr>
                <w:rFonts w:ascii="Times New Roman" w:hAnsi="Times New Roman"/>
                <w:b/>
                <w:sz w:val="28"/>
                <w:szCs w:val="28"/>
              </w:rPr>
            </w:pPr>
            <w:r>
              <w:rPr>
                <w:rFonts w:ascii="Times New Roman" w:hAnsi="Times New Roman"/>
                <w:sz w:val="28"/>
                <w:szCs w:val="28"/>
              </w:rPr>
              <w:t xml:space="preserve">70</w:t>
            </w:r>
          </w:p>
        </w:tc>
        <w:tc>
          <w:tcPr>
            <w:tcW w:w="922" w:type="dxa"/>
            <w:tcBorders>
              <w:top w:val="single" w:color="auto" w:sz="4" w:space="0"/>
              <w:left w:val="single" w:color="auto" w:sz="4" w:space="0"/>
              <w:bottom w:val="single" w:color="auto" w:sz="4" w:space="0"/>
              <w:right w:val="single" w:color="auto" w:sz="4" w:space="0"/>
            </w:tcBorders>
          </w:tcPr>
          <w:p>
            <w:pPr>
              <w:rPr>
                <w:rFonts w:ascii="Times New Roman" w:hAnsi="Times New Roman"/>
                <w:sz w:val="28"/>
                <w:szCs w:val="28"/>
              </w:rPr>
            </w:pPr>
            <w:r>
              <w:rPr>
                <w:rFonts w:ascii="Times New Roman" w:hAnsi="Times New Roman"/>
                <w:sz w:val="28"/>
                <w:szCs w:val="28"/>
              </w:rPr>
              <w:t xml:space="preserve">коли-чест-во лест-ниц на ва- гоне</w:t>
            </w:r>
          </w:p>
        </w:tc>
      </w:tr>
      <w:tr>
        <w:tc>
          <w:tcPr>
            <w:tcW w:w="675" w:type="dxa"/>
            <w:tcBorders>
              <w:top w:val="single" w:color="auto" w:sz="4" w:space="0"/>
              <w:left w:val="single" w:color="auto" w:sz="4" w:space="0"/>
              <w:bottom w:val="single" w:color="auto" w:sz="4" w:space="0"/>
              <w:right w:val="single" w:color="auto" w:sz="4" w:space="0"/>
            </w:tcBorders>
            <w:hideMark/>
          </w:tcPr>
          <w:p>
            <w:pPr>
              <w:jc w:val="center"/>
              <w:rPr>
                <w:rFonts w:ascii="Times New Roman" w:hAnsi="Times New Roman"/>
                <w:sz w:val="28"/>
                <w:szCs w:val="28"/>
              </w:rPr>
            </w:pPr>
            <w:r>
              <w:rPr>
                <w:rFonts w:ascii="Times New Roman" w:hAnsi="Times New Roman"/>
                <w:sz w:val="28"/>
                <w:szCs w:val="28"/>
              </w:rPr>
              <w:t xml:space="preserve">18</w:t>
            </w:r>
          </w:p>
        </w:tc>
        <w:tc>
          <w:tcPr>
            <w:tcW w:w="1985" w:type="dxa"/>
            <w:tcBorders>
              <w:top w:val="single" w:color="auto" w:sz="4" w:space="0"/>
              <w:left w:val="single" w:color="auto" w:sz="4" w:space="0"/>
              <w:bottom w:val="single" w:color="auto" w:sz="4" w:space="0"/>
              <w:right w:val="single" w:color="auto" w:sz="4" w:space="0"/>
            </w:tcBorders>
            <w:hideMark/>
          </w:tcPr>
          <w:p>
            <w:pPr>
              <w:jc w:val="center"/>
              <w:rPr>
                <w:rFonts w:ascii="Times New Roman" w:hAnsi="Times New Roman"/>
                <w:sz w:val="28"/>
                <w:szCs w:val="28"/>
              </w:rPr>
            </w:pPr>
            <w:r>
              <w:rPr>
                <w:rFonts w:ascii="Times New Roman" w:hAnsi="Times New Roman"/>
                <w:sz w:val="28"/>
                <w:szCs w:val="28"/>
              </w:rPr>
              <w:t xml:space="preserve">Место меловых надписей</w:t>
            </w:r>
          </w:p>
        </w:tc>
        <w:tc>
          <w:tcPr>
            <w:tcW w:w="2552" w:type="dxa"/>
            <w:tcBorders>
              <w:top w:val="single" w:color="auto" w:sz="4" w:space="0"/>
              <w:left w:val="single" w:color="auto" w:sz="4" w:space="0"/>
              <w:bottom w:val="single" w:color="auto" w:sz="4" w:space="0"/>
              <w:right w:val="single" w:color="auto" w:sz="4" w:space="0"/>
            </w:tcBorders>
            <w:hideMark/>
          </w:tcPr>
          <w:p>
            <w:pPr>
              <w:jc w:val="both"/>
              <w:rPr>
                <w:rFonts w:ascii="Times New Roman" w:hAnsi="Times New Roman"/>
                <w:sz w:val="28"/>
                <w:szCs w:val="28"/>
              </w:rPr>
            </w:pPr>
            <w:r>
              <w:rPr>
                <w:rFonts w:ascii="Times New Roman" w:hAnsi="Times New Roman"/>
                <w:sz w:val="28"/>
                <w:szCs w:val="28"/>
              </w:rPr>
              <w:t xml:space="preserve">Прямоугольник черного цвета 500х600 мм</w:t>
            </w:r>
          </w:p>
        </w:tc>
        <w:tc>
          <w:tcPr>
            <w:tcW w:w="3545" w:type="dxa"/>
            <w:tcBorders>
              <w:top w:val="single" w:color="auto" w:sz="4" w:space="0"/>
              <w:left w:val="single" w:color="auto" w:sz="4" w:space="0"/>
              <w:bottom w:val="single" w:color="auto" w:sz="4" w:space="0"/>
              <w:right w:val="single" w:color="auto" w:sz="4" w:space="0"/>
            </w:tcBorders>
            <w:hideMark/>
          </w:tcPr>
          <w:p>
            <w:pPr>
              <w:jc w:val="center"/>
            </w:pPr>
            <w:r>
              <w:rPr>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663360" behindDoc="0" locked="0" layoutInCell="1" allowOverlap="1">
                      <wp:simplePos x="0" y="0"/>
                      <wp:positionH relativeFrom="column">
                        <wp:posOffset>666750</wp:posOffset>
                      </wp:positionH>
                      <wp:positionV relativeFrom="paragraph">
                        <wp:posOffset>44450</wp:posOffset>
                      </wp:positionV>
                      <wp:extent cx="752475" cy="419100"/>
                      <wp:effectExtent l="0" t="0" r="0" b="0"/>
                      <wp:wrapNone/>
                      <wp:docPr id="7" name="Прямоугольник 185"/>
                      <wp:cNvGraphicFramePr/>
                      <a:graphic xmlns:a="http://schemas.openxmlformats.org/drawingml/2006/main">
                        <a:graphicData uri="http://schemas.microsoft.com/office/word/2010/wordprocessingShape">
                          <wps:wsp>
                            <wps:cNvPr id="0" name=""/>
                            <wps:cNvSpPr/>
                            <wps:spPr>
                              <a:xfrm>
                                <a:off x="0" y="0"/>
                                <a:ext cx="752475" cy="419100"/>
                              </a:xfrm>
                              <a:prstGeom prst="rect">
                                <a:avLst/>
                              </a:prstGeom>
                              <a:solidFill>
                                <a:srgbClr val="FFFFFF"/>
                              </a:solidFill>
                              <a:ln w="25400">
                                <a:solidFill>
                                  <a:srgbClr val="000000"/>
                                </a:solidFill>
                              </a:ln>
                            </wps:spPr>
                            <wps:bodyPr rot="0">
                              <a:prstTxWarp prst="textNoShape">
                                <a:avLst/>
                              </a:prstTxWarp>
                              <a:noAutofit/>
                            </wps:bodyPr>
                          </wps:wsp>
                        </a:graphicData>
                      </a:graphic>
                    </wp:anchor>
                  </w:drawing>
                </mc:Choice>
                <mc:Fallback>
                  <w:pict>
                    <v:shape id="shape 6" o:spid="_x0000_s6" o:spt="1" type="#_x0000_t1" style="position:absolute;z-index:251663360;o:allowoverlap:true;o:allowincell:true;mso-position-horizontal-relative:text;margin-left:52.50pt;mso-position-horizontal:absolute;mso-position-vertical-relative:text;margin-top:3.50pt;mso-position-vertical:absolute;width:59.25pt;height:33.00pt;mso-wrap-distance-left:9.00pt;mso-wrap-distance-top:0.00pt;mso-wrap-distance-right:9.00pt;mso-wrap-distance-bottom:0.00pt;visibility:visible;" fillcolor="#FFFFFF" strokecolor="#000000" strokeweight="2.00pt"/>
                  </w:pict>
                </mc:Fallback>
              </mc:AlternateContent>
            </w:r>
          </w:p>
        </w:tc>
        <w:tc>
          <w:tcPr>
            <w:tcW w:w="4610" w:type="dxa"/>
            <w:tcBorders>
              <w:top w:val="single" w:color="auto" w:sz="4" w:space="0"/>
              <w:left w:val="single" w:color="auto" w:sz="4" w:space="0"/>
              <w:bottom w:val="single" w:color="auto" w:sz="4" w:space="0"/>
              <w:right w:val="single" w:color="auto" w:sz="4" w:space="0"/>
            </w:tcBorders>
            <w:hideMark/>
          </w:tcPr>
          <w:p>
            <w:pPr>
              <w:jc w:val="both"/>
              <w:rPr>
                <w:rFonts w:ascii="Times New Roman" w:hAnsi="Times New Roman"/>
                <w:sz w:val="28"/>
                <w:szCs w:val="28"/>
              </w:rPr>
            </w:pPr>
            <w:bookmarkStart w:id="0" w:name="_Hlk194481865"/>
            <w:r>
              <w:rPr>
                <w:rFonts w:ascii="Times New Roman" w:hAnsi="Times New Roman"/>
                <w:sz w:val="28"/>
                <w:szCs w:val="28"/>
              </w:rPr>
              <w:t xml:space="preserve">На обеих сторонах кузова вагона, котла вагона-цистерны, </w:t>
            </w:r>
            <w:bookmarkEnd w:id="0"/>
            <w:r>
              <w:rPr>
                <w:rFonts w:ascii="Times New Roman" w:hAnsi="Times New Roman"/>
                <w:sz w:val="28"/>
                <w:szCs w:val="28"/>
              </w:rPr>
              <w:t xml:space="preserve">бортах платформы </w:t>
            </w:r>
          </w:p>
        </w:tc>
        <w:tc>
          <w:tcPr>
            <w:tcW w:w="846"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b/>
                <w:sz w:val="28"/>
                <w:szCs w:val="28"/>
              </w:rPr>
            </w:pPr>
          </w:p>
          <w:p>
            <w:pPr>
              <w:jc w:val="center"/>
              <w:rPr>
                <w:rFonts w:ascii="Times New Roman" w:hAnsi="Times New Roman"/>
                <w:b/>
                <w:sz w:val="28"/>
                <w:szCs w:val="28"/>
              </w:rPr>
            </w:pPr>
            <w:r>
              <w:rPr>
                <w:rFonts w:ascii="Times New Roman" w:hAnsi="Times New Roman"/>
                <w:b/>
                <w:sz w:val="28"/>
                <w:szCs w:val="28"/>
              </w:rPr>
              <w:t xml:space="preserve">-</w:t>
            </w:r>
          </w:p>
        </w:tc>
        <w:tc>
          <w:tcPr>
            <w:tcW w:w="922"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sz w:val="28"/>
                <w:szCs w:val="28"/>
              </w:rPr>
            </w:pPr>
          </w:p>
          <w:p>
            <w:pPr>
              <w:jc w:val="center"/>
              <w:rPr>
                <w:rFonts w:ascii="Times New Roman" w:hAnsi="Times New Roman"/>
                <w:sz w:val="28"/>
                <w:szCs w:val="28"/>
              </w:rPr>
            </w:pPr>
            <w:r>
              <w:rPr>
                <w:rFonts w:ascii="Times New Roman" w:hAnsi="Times New Roman"/>
                <w:sz w:val="28"/>
                <w:szCs w:val="28"/>
              </w:rPr>
              <w:t xml:space="preserve">2</w:t>
            </w:r>
          </w:p>
        </w:tc>
      </w:tr>
    </w:tbl>
    <w:p>
      <w:pPr>
        <w:spacing w:after="0" w:line="360" w:lineRule="exact"/>
        <w:jc w:val="both"/>
        <w:rPr>
          <w:rFonts w:ascii="Times New Roman" w:hAnsi="Times New Roman" w:eastAsia="Calibri" w:cs="Times New Roman"/>
          <w:sz w:val="28"/>
          <w:szCs w:val="28"/>
        </w:rPr>
      </w:pPr>
    </w:p>
    <w:p>
      <w:pPr>
        <w:rPr>
          <w:rFonts w:ascii="Times New Roman" w:hAnsi="Times New Roman" w:eastAsia="Calibri" w:cs="Times New Roman"/>
          <w:sz w:val="28"/>
          <w:szCs w:val="28"/>
        </w:rPr>
      </w:pPr>
      <w:r>
        <w:rPr>
          <w:rFonts w:ascii="Times New Roman" w:hAnsi="Times New Roman"/>
          <w:sz w:val="28"/>
          <w:szCs w:val="28"/>
          <w:lang w:eastAsia="ru-RU"/>
        </w:rPr>
        <w:t xml:space="preserve"> </w:t>
      </w:r>
      <w:r>
        <w:rPr>
          <w:rFonts w:ascii="Times New Roman" w:hAnsi="Times New Roman" w:eastAsia="Calibri" w:cs="Times New Roman"/>
          <w:color w:val="ff0000"/>
          <w:sz w:val="28"/>
          <w:szCs w:val="28"/>
        </w:rPr>
        <w:t xml:space="preserve"> </w:t>
      </w:r>
    </w:p>
    <w:p>
      <w:pPr>
        <w:spacing w:after="0" w:line="240" w:lineRule="auto"/>
        <w:jc w:val="both"/>
        <w:rPr>
          <w:rFonts w:ascii="Times New Roman" w:hAnsi="Times New Roman" w:cs="Times New Roman"/>
          <w:b/>
          <w:sz w:val="28"/>
          <w:szCs w:val="28"/>
        </w:rPr>
      </w:pPr>
      <w:r>
        <w:rPr>
          <w:lang w:eastAsia="ru-RU"/>
        </w:rPr>
        <w:t xml:space="preserve"> </w:t>
      </w:r>
      <w:r>
        <w:rPr>
          <w:lang w:eastAsia="ru-RU"/>
        </w:rPr>
        <mc:AlternateContent>
          <mc:Choice Requires="wpg">
            <w:drawing>
              <wp:inline xmlns:wp="http://schemas.openxmlformats.org/drawingml/2006/wordprocessingDrawing" distT="0" distB="0" distL="0" distR="0">
                <wp:extent cx="9258300" cy="5436954"/>
                <wp:effectExtent l="0" t="0" r="0" b="0"/>
                <wp:docPr id="8" name="Рисунок 7" descr="D:\Мои документы\Барбир\632-2025ПКБ ЦВ\632-2025\общие рисунки\рисунок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Мои документы\Барбир\632-2025ПКБ ЦВ\632-2025\общие рисунки\рисунок 1.PNG"/>
                        <pic:cNvPicPr>
                          <a:picLocks noChangeAspect="1" noChangeArrowheads="1"/>
                        </pic:cNvPicPr>
                        <pic:nvPr/>
                      </pic:nvPicPr>
                      <pic:blipFill>
                        <a:blip r:embed="rId22"/>
                        <a:srcRect/>
                        <a:stretch/>
                      </pic:blipFill>
                      <pic:spPr bwMode="auto">
                        <a:xfrm>
                          <a:off x="0" y="0"/>
                          <a:ext cx="9258300" cy="5436954"/>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7" o:spid="_x0000_s7" type="#_x0000_t75" style="width:729.00pt;height:428.11pt;mso-wrap-distance-left:0.00pt;mso-wrap-distance-top:0.00pt;mso-wrap-distance-right:0.00pt;mso-wrap-distance-bottom:0.00pt;" stroked="f">
                <v:path textboxrect="0,0,0,0"/>
                <v:imagedata r:id="rId22" o:title=""/>
              </v:shape>
            </w:pict>
          </mc:Fallback>
        </mc:AlternateContent>
      </w:r>
    </w:p>
    <w:p>
      <w:pPr>
        <w:spacing w:after="0" w:line="240" w:lineRule="auto"/>
        <w:ind w:firstLine="851"/>
        <w:jc w:val="both"/>
        <w:rPr>
          <w:rFonts w:ascii="Times New Roman" w:hAnsi="Times New Roman" w:cs="Times New Roman"/>
          <w:b/>
          <w:sz w:val="28"/>
          <w:szCs w:val="28"/>
        </w:rPr>
      </w:pPr>
    </w:p>
    <w:p>
      <w:pPr>
        <w:spacing w:after="0" w:line="240" w:lineRule="auto"/>
        <w:ind w:firstLine="851"/>
        <w:jc w:val="both"/>
        <w:rPr>
          <w:rFonts w:ascii="Times New Roman" w:hAnsi="Times New Roman" w:cs="Times New Roman"/>
          <w:b/>
          <w:sz w:val="28"/>
          <w:szCs w:val="28"/>
        </w:rPr>
      </w:pPr>
      <w:r>
        <w:rPr>
          <w:rFonts w:ascii="Times New Roman" w:hAnsi="Times New Roman" w:cs="Times New Roman"/>
          <w:b/>
          <w:sz w:val="28"/>
          <w:szCs w:val="28"/>
        </w:rPr>
        <w:t xml:space="preserve">Рисунок 1 - Расположение обязательных знаков и надписи на грузовых вагонах</w:t>
      </w:r>
    </w:p>
    <w:p>
      <w:pPr>
        <w:rPr>
          <w:rFonts w:ascii="Times New Roman" w:hAnsi="Times New Roman" w:cs="Times New Roman"/>
          <w:b/>
          <w:sz w:val="28"/>
          <w:szCs w:val="28"/>
        </w:rPr>
      </w:pPr>
      <w:r>
        <w:rPr>
          <w:rFonts w:ascii="Times New Roman" w:hAnsi="Times New Roman" w:cs="Times New Roman"/>
          <w:b/>
          <w:sz w:val="28"/>
          <w:szCs w:val="28"/>
        </w:rPr>
        <w:br w:type="page" w:clear="all"/>
      </w:r>
    </w:p>
    <w:p>
      <w:pPr>
        <w:spacing w:after="120"/>
        <w:ind w:firstLine="851"/>
        <w:jc w:val="both"/>
        <w:rPr>
          <w:rFonts w:ascii="Times New Roman" w:hAnsi="Times New Roman"/>
          <w:sz w:val="28"/>
          <w:szCs w:val="28"/>
        </w:rPr>
      </w:pPr>
      <w:r>
        <w:rPr>
          <w:rFonts w:ascii="Times New Roman" w:hAnsi="Times New Roman"/>
          <w:b/>
          <w:bCs/>
          <w:sz w:val="28"/>
          <w:szCs w:val="28"/>
        </w:rPr>
        <w:t xml:space="preserve">3 Знаки и надписи на вагонах для перевозки опасных грузов</w:t>
      </w:r>
      <w:r>
        <w:rPr>
          <w:rFonts w:ascii="Times New Roman" w:hAnsi="Times New Roman"/>
          <w:sz w:val="28"/>
          <w:szCs w:val="28"/>
        </w:rPr>
        <w:t xml:space="preserve"> </w:t>
      </w:r>
    </w:p>
    <w:p>
      <w:pPr>
        <w:spacing w:after="0" w:line="360" w:lineRule="exact"/>
        <w:ind w:firstLine="709"/>
        <w:jc w:val="both"/>
        <w:rPr>
          <w:rFonts w:ascii="Times New Roman" w:hAnsi="Times New Roman"/>
          <w:sz w:val="28"/>
          <w:szCs w:val="28"/>
          <w:lang w:eastAsia="ru-RU"/>
        </w:rPr>
      </w:pPr>
      <w:r>
        <w:rPr>
          <w:rFonts w:ascii="Times New Roman" w:hAnsi="Times New Roman"/>
          <w:sz w:val="28"/>
          <w:szCs w:val="28"/>
        </w:rPr>
        <w:t xml:space="preserve">Все специальные и специализированные цистерны, предназначенные для перевозки опасных грузов </w:t>
      </w:r>
      <w:r>
        <w:rPr>
          <w:rFonts w:ascii="Times New Roman" w:hAnsi="Times New Roman"/>
          <w:sz w:val="28"/>
          <w:szCs w:val="28"/>
          <w:lang w:eastAsia="ru-RU"/>
        </w:rPr>
        <w:t xml:space="preserve">по железнодорожным путям общего пользования шириной колеи 1520 мм, должны  иметь отличительную окраску котлов и отличительные полосы, места для трафаретов о наименовании перевозимого груза, а также о роде груза разрешаемого к погрузке в соответствии с техническим условиями на цистерну, «Правилами перевозки опасных грузов по железным дорогам», «Правилам перевозки жидких грузов наливом в вагонах – цистернах и в вагонах бункерного типа для перевозки нефтебитума», «Правилами перевозки опасных грузов» Приложение 2 к СМГС, и ГОСТ 19433 «Грузы опасные. Классификация и маркировка».</w:t>
      </w:r>
    </w:p>
    <w:p>
      <w:pPr>
        <w:spacing w:after="0" w:line="360" w:lineRule="exact"/>
        <w:ind w:firstLine="709"/>
        <w:jc w:val="both"/>
        <w:rPr>
          <w:rFonts w:ascii="Times New Roman" w:hAnsi="Times New Roman"/>
          <w:sz w:val="28"/>
          <w:szCs w:val="28"/>
        </w:rPr>
      </w:pPr>
      <w:r>
        <w:rPr>
          <w:rFonts w:ascii="Times New Roman" w:hAnsi="Times New Roman"/>
          <w:sz w:val="28"/>
          <w:szCs w:val="28"/>
        </w:rPr>
        <w:t xml:space="preserve">На обеих сторонах цистерны (непосредственно на котле или на щитах) должны быть нанесены трафареты в соответствии с графой 11 «Специальные трафареты на цистерне» Алфавитного указателя опасных грузов </w:t>
      </w:r>
      <w:r>
        <w:rPr>
          <w:rFonts w:ascii="Times New Roman" w:hAnsi="Times New Roman"/>
          <w:sz w:val="28"/>
          <w:szCs w:val="28"/>
        </w:rPr>
        <w:br/>
        <w:t xml:space="preserve">Приложение 2 к «Правилам перевозок опасных грузов по железным дорогам» или в соответствии с графой «Специальные трафареты на цистерне» Алфавитного указателя неопасных грузов (Приложение 1 к «Правилам перевозки жидких грузов наливом в вагонах – цистернах и в вагонах бункерного типа для перевозки нефтебитума»), для перевозки которого они предназначены. При необходимости указания наименования опасного груза трафарет должен содержать наименование конкретного груза с учетом графы 2 «Наименование груза» Алфавитного указателя опасных грузов (Приложение 2 к «Правилам перевозок опасных грузов по железным дорогам»).</w:t>
      </w:r>
    </w:p>
    <w:p>
      <w:pPr>
        <w:spacing w:after="0" w:line="360" w:lineRule="exact"/>
        <w:ind w:firstLine="709"/>
        <w:jc w:val="both"/>
        <w:rPr>
          <w:rFonts w:ascii="Times New Roman" w:hAnsi="Times New Roman"/>
          <w:sz w:val="28"/>
          <w:szCs w:val="28"/>
        </w:rPr>
      </w:pPr>
      <w:r>
        <w:rPr>
          <w:rFonts w:ascii="Times New Roman" w:hAnsi="Times New Roman"/>
          <w:sz w:val="28"/>
          <w:szCs w:val="28"/>
        </w:rPr>
        <w:t xml:space="preserve">На цистернах для перевозки опасных грузов слева в легкодоступном для проверки месте должна быть установлена и прочно прикреплена к котлу цистерны табличка СМГС (Приложение А) из коррозионностойкого металла. Данные на эту табличку должны быть нанесены с применением метода штамповки или другого аналогичного метода. Эти данные могут быть выгравированы непосредственно на стенках самого котла цистерны, если стенки усилены таким образом, что это не приведет к уменьшению их прочности. </w:t>
      </w:r>
    </w:p>
    <w:p>
      <w:pPr>
        <w:spacing w:after="0" w:line="360" w:lineRule="exact"/>
        <w:ind w:firstLine="709"/>
        <w:jc w:val="both"/>
        <w:rPr>
          <w:rFonts w:ascii="Times New Roman" w:hAnsi="Times New Roman"/>
          <w:color w:val="000000" w:themeColor="text1"/>
          <w:sz w:val="28"/>
          <w:szCs w:val="28"/>
        </w:rPr>
      </w:pPr>
      <w:r>
        <w:rPr>
          <w:rFonts w:ascii="Times New Roman" w:hAnsi="Times New Roman"/>
          <w:color w:val="000000" w:themeColor="text1"/>
          <w:sz w:val="28"/>
          <w:szCs w:val="28"/>
        </w:rPr>
        <w:t xml:space="preserve">На обеих сторонах цистерны (непосредственно на самой цистерне или информационных щитах) должна наноситься надпись о техническом освидетельствовании котла цистерны и содержать информацию о гидравлическом испытании цистерны и испытании на герметичность.</w:t>
      </w:r>
    </w:p>
    <w:p>
      <w:pPr>
        <w:spacing w:after="0" w:line="360" w:lineRule="exact"/>
        <w:ind w:firstLine="709"/>
        <w:jc w:val="both"/>
        <w:rPr>
          <w:rFonts w:ascii="Times New Roman" w:hAnsi="Times New Roman"/>
          <w:sz w:val="28"/>
          <w:szCs w:val="28"/>
          <w:lang w:eastAsia="ru-RU"/>
        </w:rPr>
      </w:pPr>
      <w:r>
        <w:rPr>
          <w:rFonts w:ascii="Times New Roman" w:hAnsi="Times New Roman"/>
          <w:sz w:val="28"/>
          <w:szCs w:val="28"/>
        </w:rPr>
        <w:t xml:space="preserve">Н</w:t>
      </w:r>
      <w:r>
        <w:rPr>
          <w:rFonts w:ascii="Times New Roman" w:hAnsi="Times New Roman"/>
          <w:sz w:val="28"/>
          <w:szCs w:val="28"/>
          <w:lang w:eastAsia="ru-RU"/>
        </w:rPr>
        <w:t xml:space="preserve">а цистернах для перевозки сжиженных газов наносится трафарет </w:t>
      </w:r>
      <w:r>
        <w:rPr>
          <w:rFonts w:ascii="Times New Roman" w:hAnsi="Times New Roman"/>
          <w:sz w:val="28"/>
          <w:szCs w:val="28"/>
        </w:rPr>
        <w:t xml:space="preserve">«С горки не спускать», а для цистерн </w:t>
      </w:r>
      <w:r>
        <w:rPr>
          <w:rFonts w:ascii="Times New Roman" w:hAnsi="Times New Roman"/>
          <w:sz w:val="28"/>
          <w:szCs w:val="28"/>
          <w:lang w:eastAsia="ru-RU"/>
        </w:rPr>
        <w:t xml:space="preserve">для перевозки сжиженных газов</w:t>
      </w:r>
      <w:r>
        <w:rPr>
          <w:rFonts w:ascii="Times New Roman" w:hAnsi="Times New Roman"/>
          <w:sz w:val="28"/>
          <w:szCs w:val="28"/>
        </w:rPr>
        <w:t xml:space="preserve"> </w:t>
      </w:r>
      <w:r>
        <w:rPr>
          <w:rFonts w:ascii="Times New Roman" w:hAnsi="Times New Roman"/>
          <w:sz w:val="28"/>
          <w:szCs w:val="28"/>
          <w:lang w:eastAsia="ru-RU"/>
        </w:rPr>
        <w:t xml:space="preserve">под нормальным давлением у места свободного выхода газа должна быть нанесена надпись «Газосброс не закрывать».</w:t>
      </w:r>
    </w:p>
    <w:p>
      <w:pPr>
        <w:spacing w:after="0" w:line="360" w:lineRule="exact"/>
        <w:ind w:firstLine="709"/>
        <w:jc w:val="both"/>
        <w:rPr>
          <w:rFonts w:ascii="Times New Roman" w:hAnsi="Times New Roman"/>
          <w:sz w:val="28"/>
          <w:szCs w:val="28"/>
          <w:lang w:eastAsia="ru-RU"/>
        </w:rPr>
      </w:pPr>
      <w:r>
        <w:rPr>
          <w:rFonts w:ascii="Times New Roman" w:hAnsi="Times New Roman"/>
          <w:sz w:val="28"/>
          <w:szCs w:val="28"/>
          <w:lang w:eastAsia="ru-RU"/>
        </w:rPr>
        <w:t xml:space="preserve">На торцевых днищах собственных и арендованных цистерн, а также специальных и специализированных для перевозки опасных и пищевых грузов, наносится трафарет: «Срочный возврат на ст. ___________________» (указывается станция и железная дорога приписки). Под ним наносятся трафареты: «Арендован ...», «Собственник ...» и указывается арендатор или собственник цистерны.</w:t>
      </w:r>
    </w:p>
    <w:p>
      <w:pPr>
        <w:spacing w:after="0" w:line="360" w:lineRule="exact"/>
        <w:ind w:firstLine="709"/>
        <w:jc w:val="both"/>
        <w:rPr>
          <w:rFonts w:ascii="Times New Roman" w:hAnsi="Times New Roman"/>
          <w:sz w:val="28"/>
          <w:szCs w:val="28"/>
          <w:lang w:eastAsia="ru-RU"/>
        </w:rPr>
      </w:pPr>
      <w:r>
        <w:rPr>
          <w:rFonts w:ascii="Times New Roman" w:hAnsi="Times New Roman"/>
          <w:sz w:val="28"/>
          <w:szCs w:val="28"/>
          <w:lang w:eastAsia="ru-RU"/>
        </w:rPr>
        <w:t xml:space="preserve">На вагоны для перевозки опасных грузов,</w:t>
      </w:r>
      <w:r>
        <w:rPr>
          <w:rFonts w:ascii="Times New Roman" w:hAnsi="Times New Roman"/>
          <w:sz w:val="24"/>
          <w:szCs w:val="24"/>
          <w:lang w:eastAsia="ru-RU"/>
        </w:rPr>
        <w:t xml:space="preserve"> </w:t>
      </w:r>
      <w:r>
        <w:rPr>
          <w:rFonts w:ascii="Times New Roman" w:hAnsi="Times New Roman"/>
          <w:sz w:val="28"/>
          <w:szCs w:val="28"/>
          <w:lang w:eastAsia="ru-RU"/>
        </w:rPr>
        <w:t xml:space="preserve">на обеих боковых сторонах вагона должны размещаться знаки опасности и маркировка в виде табличек оранжевого цвета (по классификации ООН), которые наносятся грузоотправителем методом аппликации и удаляются после выгрузки груза грузополучателем, если </w:t>
      </w:r>
      <w:r>
        <w:rPr>
          <w:rFonts w:ascii="Times New Roman" w:hAnsi="Times New Roman"/>
          <w:sz w:val="28"/>
          <w:szCs w:val="28"/>
          <w:lang w:eastAsia="ru-RU"/>
        </w:rPr>
        <w:t xml:space="preserve">происходит смена </w:t>
      </w:r>
      <w:r>
        <w:rPr>
          <w:rFonts w:ascii="Times New Roman" w:hAnsi="Times New Roman"/>
          <w:sz w:val="28"/>
          <w:szCs w:val="28"/>
          <w:lang w:eastAsia="ru-RU"/>
        </w:rPr>
        <w:t xml:space="preserve">груза.</w:t>
      </w:r>
      <w:r>
        <w:rPr>
          <w:rFonts w:ascii="Times New Roman" w:hAnsi="Times New Roman"/>
          <w:sz w:val="28"/>
          <w:szCs w:val="28"/>
          <w:lang w:eastAsia="ru-RU"/>
        </w:rPr>
        <w:t xml:space="preserve"> </w:t>
      </w:r>
      <w:r>
        <w:rPr>
          <w:rFonts w:ascii="Times New Roman" w:hAnsi="Times New Roman"/>
          <w:sz w:val="28"/>
          <w:szCs w:val="28"/>
          <w:lang w:eastAsia="ru-RU"/>
        </w:rPr>
        <w:t xml:space="preserve">На специальные и специализированные вагоны для перевозки опасных грузов знаки опасности и маркировка в виде табличек оранжевого цвета должны наноситься на постоянной основе (до смены перевозимого груза), краской устойчивой к воздействию факторов окружающей среды, по трафарету. Такие знаки не удаляются после выгрузки груза. На вагонах и цистернах знаки опасности должны быть расположены таким образом, чтобы были видны аварийно-спасательным службам при любом положении вагона. </w:t>
      </w:r>
    </w:p>
    <w:p>
      <w:pPr>
        <w:spacing w:after="0" w:line="360" w:lineRule="exact"/>
        <w:ind w:firstLine="709"/>
        <w:jc w:val="both"/>
        <w:rPr>
          <w:rFonts w:ascii="Times New Roman" w:hAnsi="Times New Roman"/>
          <w:color w:val="000000" w:themeColor="text1"/>
          <w:sz w:val="28"/>
          <w:szCs w:val="28"/>
          <w:lang w:eastAsia="ru-RU"/>
        </w:rPr>
      </w:pPr>
      <w:r>
        <w:rPr>
          <w:rFonts w:ascii="Times New Roman" w:hAnsi="Times New Roman"/>
          <w:color w:val="000000" w:themeColor="text1"/>
          <w:sz w:val="28"/>
          <w:szCs w:val="28"/>
          <w:lang w:eastAsia="ru-RU"/>
        </w:rPr>
        <w:t xml:space="preserve">На специализированные вагоны для перевозки  конкретных опасных грузов или группы грузов над знаком опасности наносится трафарет о наименовании груза. Под знаком опасности, оранжевой и белой табличками во всю ширину двери наносится черной краской надпись: «ДРУГИМИ ГРУЗАМИ НЕ ЗАГРУЖАТЬ» (высота букв 10 см). Для вагонов левее двери делается надпись: «СРОЧНЫЙ ВОЗВРАТ НА СТ...» (указывают станцию и дорогу приписки) согласно рисунка на </w:t>
      </w:r>
      <w:r>
        <w:rPr>
          <w:rFonts w:ascii="Times New Roman" w:hAnsi="Times New Roman"/>
          <w:color w:val="000000" w:themeColor="text1"/>
          <w:sz w:val="28"/>
          <w:szCs w:val="28"/>
          <w:lang w:eastAsia="ru-RU"/>
        </w:rPr>
        <w:br/>
        <w:t xml:space="preserve">странице 69.</w:t>
      </w:r>
    </w:p>
    <w:p>
      <w:pPr>
        <w:spacing w:after="0" w:line="360" w:lineRule="exact"/>
        <w:ind w:firstLine="709"/>
        <w:jc w:val="both"/>
        <w:rPr>
          <w:rFonts w:ascii="Times New Roman" w:hAnsi="Times New Roman"/>
          <w:sz w:val="28"/>
          <w:szCs w:val="28"/>
        </w:rPr>
      </w:pPr>
      <w:r>
        <w:rPr>
          <w:rFonts w:ascii="Times New Roman" w:hAnsi="Times New Roman"/>
          <w:sz w:val="28"/>
          <w:szCs w:val="28"/>
        </w:rPr>
        <w:t xml:space="preserve">На вагонах всех типов, предназначенных для перевозки опасных грузов, оснащенных эластомерными поглощающими аппаратами, на консольной части концевой балки рамы наносится трафарет. В</w:t>
      </w:r>
      <w:r>
        <w:rPr>
          <w:rFonts w:ascii="Times New Roman" w:hAnsi="Times New Roman"/>
          <w:sz w:val="28"/>
          <w:szCs w:val="28"/>
          <w:lang w:eastAsia="ru-RU"/>
        </w:rPr>
        <w:t xml:space="preserve"> верхней строке трафарета указывается дата следующего регламентного осмотра (РО) – «РО 00 (месяц).00 (год)», в нижней строке указывается дата следующего ремонта в сервисном центре (СР) – «СР 00 (месяц).00 (год)».</w:t>
      </w:r>
    </w:p>
    <w:p>
      <w:pPr>
        <w:spacing w:after="0" w:line="360" w:lineRule="exact"/>
        <w:ind w:firstLine="709"/>
        <w:jc w:val="both"/>
        <w:rPr>
          <w:rFonts w:ascii="Times New Roman" w:hAnsi="Times New Roman"/>
          <w:sz w:val="28"/>
          <w:szCs w:val="28"/>
          <w:lang w:eastAsia="ru-RU"/>
        </w:rPr>
      </w:pPr>
      <w:r>
        <w:rPr>
          <w:rFonts w:ascii="Times New Roman" w:hAnsi="Times New Roman"/>
          <w:sz w:val="28"/>
          <w:szCs w:val="28"/>
          <w:lang w:eastAsia="ru-RU"/>
        </w:rPr>
        <w:t xml:space="preserve">Перечень вагонов, которые могут пропускаться через сортировочные горки или пропуск которых требует соблюдения особых условий (с нанесением соответствующих трафаретов) установлен «Правилами перевозок опасных грузов по железным дорогам», «Правилами перевозок опасных грузов» Приложение 2 к СМГС и соответствующими инструкциями железнодорожных администраций принадлежности подвижного состава.</w:t>
      </w:r>
    </w:p>
    <w:p>
      <w:pPr>
        <w:spacing w:after="0" w:line="360" w:lineRule="exact"/>
        <w:ind w:firstLine="709"/>
        <w:jc w:val="both"/>
        <w:rPr>
          <w:rFonts w:ascii="Times New Roman" w:hAnsi="Times New Roman"/>
          <w:sz w:val="28"/>
          <w:szCs w:val="28"/>
        </w:rPr>
      </w:pPr>
      <w:r>
        <w:rPr>
          <w:rFonts w:ascii="Times New Roman" w:hAnsi="Times New Roman"/>
          <w:sz w:val="28"/>
          <w:szCs w:val="28"/>
        </w:rPr>
        <w:t xml:space="preserve">Перечень информационных знаков и надписей при перевозке опасных грузов приведен в таблице 2 и на </w:t>
      </w:r>
      <w:r>
        <w:rPr>
          <w:rFonts w:ascii="Times New Roman" w:hAnsi="Times New Roman"/>
          <w:sz w:val="28"/>
          <w:szCs w:val="28"/>
        </w:rPr>
        <w:br/>
        <w:t xml:space="preserve">рисунке 2.</w:t>
      </w:r>
    </w:p>
    <w:p>
      <w:pPr>
        <w:rPr>
          <w:rFonts w:ascii="Times New Roman" w:hAnsi="Times New Roman" w:cs="Times New Roman"/>
          <w:sz w:val="28"/>
          <w:szCs w:val="28"/>
        </w:rPr>
      </w:pPr>
      <w:r>
        <w:rPr>
          <w:rFonts w:ascii="Times New Roman" w:hAnsi="Times New Roman" w:cs="Times New Roman"/>
          <w:sz w:val="28"/>
          <w:szCs w:val="28"/>
        </w:rPr>
        <w:br w:type="page" w:clear="all"/>
      </w:r>
    </w:p>
    <w:p>
      <w:pPr>
        <w:spacing w:before="120" w:after="240" w:line="240" w:lineRule="auto"/>
        <w:ind w:firstLine="851"/>
        <w:jc w:val="both"/>
        <w:rPr>
          <w:rFonts w:ascii="Times New Roman" w:hAnsi="Times New Roman" w:cs="Times New Roman"/>
          <w:b/>
          <w:sz w:val="28"/>
          <w:szCs w:val="28"/>
        </w:rPr>
      </w:pPr>
      <w:r>
        <w:rPr>
          <w:rFonts w:ascii="Times New Roman" w:hAnsi="Times New Roman" w:cs="Times New Roman"/>
          <w:b/>
          <w:spacing w:val="20"/>
          <w:sz w:val="28"/>
          <w:szCs w:val="28"/>
        </w:rPr>
        <w:t xml:space="preserve">Таблица</w:t>
      </w:r>
      <w:r>
        <w:rPr>
          <w:rFonts w:ascii="Times New Roman" w:hAnsi="Times New Roman" w:cs="Times New Roman"/>
          <w:b/>
          <w:sz w:val="28"/>
          <w:szCs w:val="28"/>
        </w:rPr>
        <w:t xml:space="preserve"> 2 - Расположение информационных знаков и надписей на вагоне при перевозке опасных грузов</w:t>
      </w:r>
    </w:p>
    <w:tbl>
      <w:tblPr>
        <w:tblStyle w:val="a7"/>
        <w:tblW w:w="15132" w:type="dxa"/>
        <w:tblLayout w:type="fixed"/>
        <w:tblLook w:val="04A0" w:firstRow="1" w:lastRow="0" w:firstColumn="1" w:lastColumn="0" w:noHBand="0" w:noVBand="1"/>
      </w:tblPr>
      <w:tblGrid>
        <w:gridCol w:w="675"/>
        <w:gridCol w:w="1843"/>
        <w:gridCol w:w="2552"/>
        <w:gridCol w:w="4252"/>
        <w:gridCol w:w="4042"/>
        <w:gridCol w:w="846"/>
        <w:gridCol w:w="922"/>
      </w:tblGrid>
      <w:tr>
        <w:trPr>
          <w:tblHeader/>
        </w:trPr>
        <w:tc>
          <w:tcPr>
            <w:tcW w:w="675" w:type="dxa"/>
          </w:tcPr>
          <w:p>
            <w:pPr>
              <w:jc w:val="center"/>
              <w:rPr>
                <w:rFonts w:ascii="Times New Roman" w:hAnsi="Times New Roman" w:cs="Times New Roman"/>
                <w:b/>
                <w:sz w:val="24"/>
                <w:szCs w:val="24"/>
              </w:rPr>
            </w:pPr>
            <w:r>
              <w:rPr>
                <w:rFonts w:ascii="Times New Roman" w:hAnsi="Times New Roman" w:cs="Times New Roman"/>
                <w:b/>
                <w:sz w:val="24"/>
                <w:szCs w:val="24"/>
              </w:rPr>
              <w:t xml:space="preserve">№</w:t>
            </w:r>
          </w:p>
          <w:p>
            <w:pPr>
              <w:jc w:val="center"/>
              <w:rPr>
                <w:rFonts w:ascii="Times New Roman" w:hAnsi="Times New Roman" w:cs="Times New Roman"/>
                <w:b/>
                <w:sz w:val="24"/>
                <w:szCs w:val="24"/>
              </w:rPr>
            </w:pPr>
            <w:r>
              <w:rPr>
                <w:rFonts w:ascii="Times New Roman" w:hAnsi="Times New Roman" w:cs="Times New Roman"/>
                <w:b/>
                <w:sz w:val="24"/>
                <w:szCs w:val="24"/>
              </w:rPr>
              <w:t xml:space="preserve">п/п</w:t>
            </w:r>
          </w:p>
        </w:tc>
        <w:tc>
          <w:tcPr>
            <w:tcW w:w="1843" w:type="dxa"/>
          </w:tcPr>
          <w:p>
            <w:pPr>
              <w:jc w:val="center"/>
              <w:rPr>
                <w:rFonts w:ascii="Times New Roman" w:hAnsi="Times New Roman" w:cs="Times New Roman"/>
                <w:b/>
                <w:sz w:val="24"/>
                <w:szCs w:val="24"/>
              </w:rPr>
            </w:pPr>
            <w:r>
              <w:rPr>
                <w:rFonts w:ascii="Times New Roman" w:hAnsi="Times New Roman" w:cs="Times New Roman"/>
                <w:b/>
                <w:sz w:val="24"/>
                <w:szCs w:val="24"/>
              </w:rPr>
              <w:t xml:space="preserve">Наименование объекта</w:t>
            </w:r>
          </w:p>
        </w:tc>
        <w:tc>
          <w:tcPr>
            <w:tcW w:w="2552" w:type="dxa"/>
          </w:tcPr>
          <w:p>
            <w:pPr>
              <w:jc w:val="center"/>
              <w:rPr>
                <w:rFonts w:ascii="Times New Roman" w:hAnsi="Times New Roman" w:cs="Times New Roman"/>
                <w:b/>
                <w:sz w:val="24"/>
                <w:szCs w:val="24"/>
              </w:rPr>
            </w:pPr>
            <w:r>
              <w:rPr>
                <w:rFonts w:ascii="Times New Roman" w:hAnsi="Times New Roman" w:cs="Times New Roman"/>
                <w:b/>
                <w:sz w:val="24"/>
                <w:szCs w:val="24"/>
              </w:rPr>
              <w:t xml:space="preserve">Название </w:t>
            </w:r>
          </w:p>
        </w:tc>
        <w:tc>
          <w:tcPr>
            <w:tcW w:w="4252" w:type="dxa"/>
          </w:tcPr>
          <w:p>
            <w:pPr>
              <w:jc w:val="center"/>
              <w:rPr>
                <w:rFonts w:ascii="Times New Roman" w:hAnsi="Times New Roman" w:cs="Times New Roman"/>
                <w:b/>
                <w:sz w:val="24"/>
                <w:szCs w:val="24"/>
              </w:rPr>
            </w:pPr>
            <w:r>
              <w:rPr>
                <w:rFonts w:ascii="Times New Roman" w:hAnsi="Times New Roman" w:cs="Times New Roman"/>
                <w:b/>
                <w:sz w:val="24"/>
                <w:szCs w:val="24"/>
              </w:rPr>
              <w:t xml:space="preserve">Пример  знака (надписи)</w:t>
            </w:r>
          </w:p>
        </w:tc>
        <w:tc>
          <w:tcPr>
            <w:tcW w:w="4042" w:type="dxa"/>
          </w:tcPr>
          <w:p>
            <w:pPr>
              <w:jc w:val="center"/>
              <w:rPr>
                <w:rFonts w:ascii="Times New Roman" w:hAnsi="Times New Roman" w:cs="Times New Roman"/>
                <w:b/>
                <w:sz w:val="24"/>
                <w:szCs w:val="24"/>
              </w:rPr>
            </w:pPr>
            <w:r>
              <w:rPr>
                <w:rFonts w:ascii="Times New Roman" w:hAnsi="Times New Roman" w:cs="Times New Roman"/>
                <w:b/>
                <w:sz w:val="24"/>
                <w:szCs w:val="24"/>
              </w:rPr>
              <w:t xml:space="preserve">Место расположения</w:t>
            </w:r>
          </w:p>
        </w:tc>
        <w:tc>
          <w:tcPr>
            <w:tcW w:w="846" w:type="dxa"/>
          </w:tcPr>
          <w:p>
            <w:pPr>
              <w:jc w:val="center"/>
              <w:rPr>
                <w:rFonts w:ascii="Times New Roman" w:hAnsi="Times New Roman" w:cs="Times New Roman"/>
                <w:b/>
                <w:sz w:val="24"/>
                <w:szCs w:val="24"/>
              </w:rPr>
            </w:pPr>
            <w:r>
              <w:rPr>
                <w:rFonts w:ascii="Times New Roman" w:hAnsi="Times New Roman" w:cs="Times New Roman"/>
                <w:b/>
                <w:sz w:val="24"/>
                <w:szCs w:val="24"/>
              </w:rPr>
              <w:t xml:space="preserve">Стр.</w:t>
            </w:r>
          </w:p>
        </w:tc>
        <w:tc>
          <w:tcPr>
            <w:tcW w:w="922" w:type="dxa"/>
          </w:tcPr>
          <w:p>
            <w:pPr>
              <w:jc w:val="center"/>
              <w:rPr>
                <w:rFonts w:ascii="Times New Roman" w:hAnsi="Times New Roman" w:cs="Times New Roman"/>
                <w:b/>
                <w:sz w:val="24"/>
                <w:szCs w:val="24"/>
              </w:rPr>
            </w:pPr>
            <w:r>
              <w:rPr>
                <w:rFonts w:ascii="Times New Roman" w:hAnsi="Times New Roman" w:cs="Times New Roman"/>
                <w:b/>
                <w:sz w:val="24"/>
                <w:szCs w:val="24"/>
              </w:rPr>
              <w:t xml:space="preserve">Кол-во</w:t>
            </w:r>
          </w:p>
        </w:tc>
      </w:tr>
      <w:tr>
        <w:tc>
          <w:tcPr>
            <w:tcW w:w="675" w:type="dxa"/>
          </w:tcPr>
          <w:p>
            <w:pPr>
              <w:jc w:val="center"/>
              <w:rPr>
                <w:rFonts w:ascii="Times New Roman" w:hAnsi="Times New Roman" w:cs="Times New Roman"/>
                <w:b/>
                <w:color w:val="000000" w:themeColor="text1"/>
                <w:sz w:val="28"/>
                <w:szCs w:val="28"/>
              </w:rPr>
            </w:pPr>
            <w:r>
              <w:rPr>
                <w:rFonts w:ascii="Times New Roman" w:hAnsi="Times New Roman" w:cs="Times New Roman"/>
                <w:sz w:val="28"/>
                <w:szCs w:val="28"/>
              </w:rPr>
              <w:t xml:space="preserve">1.</w:t>
            </w:r>
            <w:r>
              <w:rPr>
                <w:rFonts w:ascii="Times New Roman" w:hAnsi="Times New Roman" w:cs="Times New Roman"/>
                <w:color w:val="000000" w:themeColor="text1"/>
                <w:sz w:val="28"/>
                <w:szCs w:val="28"/>
              </w:rPr>
              <w:t xml:space="preserve"> </w:t>
            </w:r>
          </w:p>
        </w:tc>
        <w:tc>
          <w:tcPr>
            <w:tcW w:w="1843" w:type="dxa"/>
          </w:tcPr>
          <w:p>
            <w:pPr>
              <w:spacing w:line="192" w:lineRule="auto"/>
              <w:jc w:val="center"/>
              <w:rPr>
                <w:rFonts w:ascii="Times New Roman" w:hAnsi="Times New Roman" w:cs="Times New Roman"/>
                <w:sz w:val="28"/>
                <w:szCs w:val="28"/>
              </w:rPr>
            </w:pPr>
            <w:r>
              <w:rPr>
                <w:rFonts w:ascii="Times New Roman" w:hAnsi="Times New Roman" w:cs="Times New Roman"/>
                <w:sz w:val="28"/>
                <w:szCs w:val="28"/>
              </w:rPr>
              <w:t xml:space="preserve">Табличка </w:t>
            </w:r>
          </w:p>
        </w:tc>
        <w:tc>
          <w:tcPr>
            <w:tcW w:w="2552" w:type="dxa"/>
          </w:tcPr>
          <w:p>
            <w:pPr>
              <w:spacing w:line="192" w:lineRule="auto"/>
              <w:rPr>
                <w:rFonts w:ascii="Times New Roman" w:hAnsi="Times New Roman" w:cs="Times New Roman"/>
                <w:sz w:val="28"/>
                <w:szCs w:val="28"/>
              </w:rPr>
            </w:pPr>
            <w:r>
              <w:rPr>
                <w:rFonts w:ascii="Times New Roman" w:hAnsi="Times New Roman" w:cs="Times New Roman"/>
                <w:sz w:val="28"/>
                <w:szCs w:val="28"/>
              </w:rPr>
              <w:t xml:space="preserve">Табличка СМГС</w:t>
            </w:r>
          </w:p>
          <w:p>
            <w:pPr>
              <w:spacing w:line="192" w:lineRule="auto"/>
              <w:rPr>
                <w:rFonts w:ascii="Times New Roman" w:hAnsi="Times New Roman" w:cs="Times New Roman"/>
                <w:sz w:val="28"/>
                <w:szCs w:val="28"/>
              </w:rPr>
            </w:pPr>
            <w:r>
              <w:rPr>
                <w:rFonts w:ascii="Times New Roman" w:hAnsi="Times New Roman" w:cs="Times New Roman"/>
                <w:sz w:val="28"/>
                <w:szCs w:val="28"/>
              </w:rPr>
              <w:t xml:space="preserve">(Приложение А)  </w:t>
            </w:r>
          </w:p>
        </w:tc>
        <w:tc>
          <w:tcPr>
            <w:tcW w:w="4252" w:type="dxa"/>
          </w:tcPr>
          <w:p>
            <w:pPr>
              <w:spacing w:line="192" w:lineRule="auto"/>
              <w:jc w:val="center"/>
              <w:rPr>
                <w:rFonts w:ascii="Times New Roman" w:hAnsi="Times New Roman" w:cs="Times New Roman"/>
                <w:b/>
                <w:sz w:val="24"/>
                <w:szCs w:val="24"/>
              </w:rPr>
            </w:pPr>
            <w:r>
              <w:rPr>
                <w:rFonts w:ascii="Times New Roman" w:hAnsi="Times New Roman" w:cs="Times New Roman"/>
                <w:b/>
                <w:sz w:val="24"/>
                <w:szCs w:val="24"/>
                <w:lang w:eastAsia="ru-RU"/>
              </w:rPr>
              <mc:AlternateContent>
                <mc:Choice Requires="wpg">
                  <w:drawing>
                    <wp:inline xmlns:wp="http://schemas.openxmlformats.org/drawingml/2006/wordprocessingDrawing" distT="0" distB="0" distL="0" distR="0">
                      <wp:extent cx="1203201" cy="1286384"/>
                      <wp:effectExtent l="0" t="0" r="0" b="0"/>
                      <wp:docPr id="9" name="Рисунок 351" descr="D:\Мои документы\Барбир\632-2025ПКБ ЦВ\632-2025\Новый рисунок (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Мои документы\Барбир\632-2025ПКБ ЦВ\632-2025\Новый рисунок (2).bmp"/>
                              <pic:cNvPicPr>
                                <a:picLocks noChangeAspect="1" noChangeArrowheads="1"/>
                              </pic:cNvPicPr>
                              <pic:nvPr/>
                            </pic:nvPicPr>
                            <pic:blipFill>
                              <a:blip r:embed="rId23"/>
                              <a:srcRect/>
                              <a:stretch/>
                            </pic:blipFill>
                            <pic:spPr bwMode="auto">
                              <a:xfrm>
                                <a:off x="0" y="0"/>
                                <a:ext cx="1206258" cy="1289652"/>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8" o:spid="_x0000_s8" type="#_x0000_t75" style="width:94.74pt;height:101.29pt;mso-wrap-distance-left:0.00pt;mso-wrap-distance-top:0.00pt;mso-wrap-distance-right:0.00pt;mso-wrap-distance-bottom:0.00pt;" stroked="f">
                      <v:path textboxrect="0,0,0,0"/>
                      <v:imagedata r:id="rId23" o:title=""/>
                    </v:shape>
                  </w:pict>
                </mc:Fallback>
              </mc:AlternateContent>
            </w:r>
          </w:p>
        </w:tc>
        <w:tc>
          <w:tcPr>
            <w:tcW w:w="4042" w:type="dxa"/>
          </w:tcPr>
          <w:p>
            <w:pPr>
              <w:spacing w:line="192" w:lineRule="auto"/>
              <w:ind w:right="-35"/>
              <w:jc w:val="both"/>
              <w:rPr>
                <w:rFonts w:ascii="Times New Roman" w:hAnsi="Times New Roman" w:cs="Times New Roman"/>
                <w:b/>
                <w:sz w:val="24"/>
                <w:szCs w:val="24"/>
              </w:rPr>
            </w:pPr>
            <w:r>
              <w:rPr>
                <w:rFonts w:ascii="Times New Roman" w:hAnsi="Times New Roman" w:cs="Times New Roman"/>
                <w:sz w:val="28"/>
                <w:szCs w:val="28"/>
              </w:rPr>
              <w:t xml:space="preserve">На котле цистерны слева в легкодоступном для проверки месте </w:t>
            </w:r>
          </w:p>
        </w:tc>
        <w:tc>
          <w:tcPr>
            <w:tcW w:w="846" w:type="dxa"/>
          </w:tcPr>
          <w:p>
            <w:pPr>
              <w:jc w:val="center"/>
              <w:rPr>
                <w:rFonts w:ascii="Times New Roman" w:hAnsi="Times New Roman" w:cs="Times New Roman"/>
                <w:b/>
                <w:sz w:val="28"/>
                <w:szCs w:val="28"/>
              </w:rPr>
            </w:pPr>
          </w:p>
          <w:p>
            <w:pPr>
              <w:jc w:val="center"/>
              <w:rPr>
                <w:rFonts w:ascii="Times New Roman" w:hAnsi="Times New Roman" w:cs="Times New Roman"/>
                <w:sz w:val="28"/>
                <w:szCs w:val="28"/>
              </w:rPr>
            </w:pPr>
            <w:r>
              <w:rPr>
                <w:rFonts w:ascii="Times New Roman" w:hAnsi="Times New Roman" w:cs="Times New Roman"/>
                <w:sz w:val="28"/>
                <w:szCs w:val="28"/>
              </w:rPr>
              <w:t xml:space="preserve">84</w:t>
            </w:r>
          </w:p>
        </w:tc>
        <w:tc>
          <w:tcPr>
            <w:tcW w:w="922" w:type="dxa"/>
          </w:tcPr>
          <w:p>
            <w:pPr>
              <w:jc w:val="center"/>
              <w:rPr>
                <w:rFonts w:ascii="Times New Roman" w:hAnsi="Times New Roman" w:cs="Times New Roman"/>
                <w:sz w:val="28"/>
                <w:szCs w:val="28"/>
              </w:rPr>
            </w:pPr>
          </w:p>
          <w:p>
            <w:pPr>
              <w:jc w:val="center"/>
              <w:rPr>
                <w:rFonts w:ascii="Times New Roman" w:hAnsi="Times New Roman" w:cs="Times New Roman"/>
                <w:sz w:val="28"/>
                <w:szCs w:val="28"/>
              </w:rPr>
            </w:pPr>
            <w:r>
              <w:rPr>
                <w:rFonts w:ascii="Times New Roman" w:hAnsi="Times New Roman" w:cs="Times New Roman"/>
                <w:sz w:val="28"/>
                <w:szCs w:val="28"/>
              </w:rPr>
              <w:t xml:space="preserve">2</w:t>
            </w:r>
          </w:p>
          <w:p>
            <w:pPr>
              <w:jc w:val="center"/>
              <w:rPr>
                <w:rFonts w:ascii="Times New Roman" w:hAnsi="Times New Roman" w:cs="Times New Roman"/>
                <w:sz w:val="28"/>
                <w:szCs w:val="28"/>
              </w:rPr>
            </w:pPr>
          </w:p>
        </w:tc>
      </w:tr>
      <w:tr>
        <w:tc>
          <w:tcPr>
            <w:tcW w:w="675" w:type="dxa"/>
          </w:tcPr>
          <w:p>
            <w:pPr>
              <w:jc w:val="center"/>
              <w:rPr>
                <w:rFonts w:ascii="Times New Roman" w:hAnsi="Times New Roman" w:cs="Times New Roman"/>
                <w:sz w:val="28"/>
                <w:szCs w:val="28"/>
              </w:rPr>
            </w:pPr>
            <w:r>
              <w:rPr>
                <w:rFonts w:ascii="Times New Roman" w:hAnsi="Times New Roman" w:cs="Times New Roman"/>
                <w:sz w:val="28"/>
                <w:szCs w:val="28"/>
              </w:rPr>
              <w:t xml:space="preserve">2.</w:t>
            </w:r>
          </w:p>
        </w:tc>
        <w:tc>
          <w:tcPr>
            <w:tcW w:w="1843" w:type="dxa"/>
          </w:tcPr>
          <w:p>
            <w:pPr>
              <w:spacing w:line="192" w:lineRule="auto"/>
              <w:jc w:val="center"/>
              <w:rPr>
                <w:rFonts w:ascii="Times New Roman" w:hAnsi="Times New Roman" w:cs="Times New Roman"/>
                <w:sz w:val="28"/>
                <w:szCs w:val="28"/>
              </w:rPr>
            </w:pPr>
            <w:r>
              <w:rPr>
                <w:rFonts w:ascii="Times New Roman" w:hAnsi="Times New Roman" w:cs="Times New Roman"/>
                <w:sz w:val="28"/>
                <w:szCs w:val="28"/>
              </w:rPr>
              <w:t xml:space="preserve">Надпись </w:t>
            </w:r>
          </w:p>
        </w:tc>
        <w:tc>
          <w:tcPr>
            <w:tcW w:w="2552" w:type="dxa"/>
          </w:tcPr>
          <w:p>
            <w:pPr>
              <w:spacing w:line="192" w:lineRule="auto"/>
              <w:rPr>
                <w:rFonts w:ascii="Times New Roman" w:hAnsi="Times New Roman" w:cs="Times New Roman"/>
                <w:sz w:val="28"/>
                <w:szCs w:val="28"/>
              </w:rPr>
            </w:pPr>
            <w:r>
              <w:rPr>
                <w:rFonts w:ascii="Times New Roman" w:hAnsi="Times New Roman" w:cs="Times New Roman"/>
                <w:sz w:val="28"/>
                <w:szCs w:val="28"/>
              </w:rPr>
              <w:t xml:space="preserve">Специальный трафарет о наименовании перевозимого груза   </w:t>
            </w:r>
          </w:p>
        </w:tc>
        <w:tc>
          <w:tcPr>
            <w:tcW w:w="4252" w:type="dxa"/>
          </w:tcPr>
          <w:p>
            <w:pPr>
              <w:spacing w:line="192" w:lineRule="auto"/>
              <w:jc w:val="center"/>
              <w:rPr>
                <w:rFonts w:ascii="Arial" w:hAnsi="Arial" w:cs="Arial"/>
                <w:color w:val="000000"/>
                <w:sz w:val="32"/>
                <w:szCs w:val="32"/>
              </w:rPr>
            </w:pPr>
          </w:p>
          <w:p>
            <w:pPr>
              <w:spacing w:line="192" w:lineRule="auto"/>
              <w:jc w:val="center"/>
              <w:rPr>
                <w:rFonts w:ascii="Arial" w:hAnsi="Arial" w:cs="Arial"/>
                <w:color w:val="000000"/>
                <w:sz w:val="32"/>
                <w:szCs w:val="32"/>
              </w:rPr>
            </w:pPr>
            <w:r>
              <w:rPr>
                <w:rFonts w:ascii="Arial" w:hAnsi="Arial" w:cs="Arial"/>
                <w:color w:val="000000"/>
                <w:sz w:val="32"/>
                <w:szCs w:val="32"/>
              </w:rPr>
              <w:t xml:space="preserve">АММИАК</w:t>
            </w:r>
          </w:p>
          <w:p>
            <w:pPr>
              <w:spacing w:line="192" w:lineRule="auto"/>
              <w:jc w:val="center"/>
              <w:rPr>
                <w:rFonts w:ascii="Times New Roman" w:hAnsi="Times New Roman" w:cs="Times New Roman"/>
                <w:b/>
                <w:sz w:val="24"/>
                <w:szCs w:val="24"/>
              </w:rPr>
            </w:pPr>
          </w:p>
        </w:tc>
        <w:tc>
          <w:tcPr>
            <w:tcW w:w="4042" w:type="dxa"/>
          </w:tcPr>
          <w:p>
            <w:pPr>
              <w:spacing w:line="192" w:lineRule="auto"/>
              <w:ind w:right="-35"/>
              <w:jc w:val="both"/>
              <w:rPr>
                <w:rFonts w:ascii="Times New Roman" w:hAnsi="Times New Roman" w:cs="Times New Roman"/>
                <w:b/>
                <w:sz w:val="24"/>
                <w:szCs w:val="24"/>
              </w:rPr>
            </w:pPr>
            <w:r>
              <w:rPr>
                <w:rFonts w:ascii="Times New Roman" w:hAnsi="Times New Roman" w:cs="Times New Roman"/>
                <w:sz w:val="28"/>
                <w:szCs w:val="28"/>
              </w:rPr>
              <w:t xml:space="preserve">На обеих сторонах котла цистерны (непосредственно на котле) </w:t>
            </w:r>
          </w:p>
        </w:tc>
        <w:tc>
          <w:tcPr>
            <w:tcW w:w="846" w:type="dxa"/>
          </w:tcPr>
          <w:p>
            <w:pPr>
              <w:jc w:val="center"/>
              <w:rPr>
                <w:rFonts w:ascii="Times New Roman" w:hAnsi="Times New Roman" w:cs="Times New Roman"/>
                <w:sz w:val="28"/>
                <w:szCs w:val="28"/>
              </w:rPr>
            </w:pPr>
          </w:p>
          <w:p>
            <w:pPr>
              <w:jc w:val="center"/>
              <w:rPr>
                <w:rFonts w:ascii="Times New Roman" w:hAnsi="Times New Roman" w:cs="Times New Roman"/>
                <w:sz w:val="28"/>
                <w:szCs w:val="28"/>
              </w:rPr>
            </w:pPr>
            <w:r>
              <w:rPr>
                <w:rFonts w:ascii="Times New Roman" w:hAnsi="Times New Roman" w:cs="Times New Roman"/>
                <w:sz w:val="28"/>
                <w:szCs w:val="28"/>
              </w:rPr>
              <w:t xml:space="preserve">68</w:t>
            </w:r>
          </w:p>
        </w:tc>
        <w:tc>
          <w:tcPr>
            <w:tcW w:w="922" w:type="dxa"/>
          </w:tcPr>
          <w:p>
            <w:pPr>
              <w:jc w:val="center"/>
              <w:rPr>
                <w:rFonts w:ascii="Times New Roman" w:hAnsi="Times New Roman" w:cs="Times New Roman"/>
                <w:sz w:val="28"/>
                <w:szCs w:val="28"/>
              </w:rPr>
            </w:pPr>
          </w:p>
          <w:p>
            <w:pPr>
              <w:jc w:val="center"/>
              <w:rPr>
                <w:rFonts w:ascii="Times New Roman" w:hAnsi="Times New Roman" w:cs="Times New Roman"/>
                <w:sz w:val="28"/>
                <w:szCs w:val="28"/>
              </w:rPr>
            </w:pPr>
            <w:r>
              <w:rPr>
                <w:rFonts w:ascii="Times New Roman" w:hAnsi="Times New Roman" w:cs="Times New Roman"/>
                <w:sz w:val="28"/>
                <w:szCs w:val="28"/>
              </w:rPr>
              <w:t xml:space="preserve">2</w:t>
            </w:r>
          </w:p>
        </w:tc>
      </w:tr>
      <w:tr>
        <w:tc>
          <w:tcPr>
            <w:tcW w:w="675" w:type="dxa"/>
          </w:tcPr>
          <w:p>
            <w:pPr>
              <w:jc w:val="center"/>
              <w:rPr>
                <w:rFonts w:ascii="Times New Roman" w:hAnsi="Times New Roman" w:cs="Times New Roman"/>
                <w:sz w:val="28"/>
                <w:szCs w:val="28"/>
              </w:rPr>
            </w:pPr>
            <w:r>
              <w:rPr>
                <w:rFonts w:ascii="Times New Roman" w:hAnsi="Times New Roman" w:cs="Times New Roman"/>
                <w:sz w:val="28"/>
                <w:szCs w:val="28"/>
              </w:rPr>
              <w:t xml:space="preserve">3. </w:t>
            </w:r>
          </w:p>
        </w:tc>
        <w:tc>
          <w:tcPr>
            <w:tcW w:w="1843" w:type="dxa"/>
          </w:tcPr>
          <w:p>
            <w:pPr>
              <w:spacing w:line="192" w:lineRule="auto"/>
              <w:jc w:val="center"/>
              <w:rPr>
                <w:rFonts w:ascii="Times New Roman" w:hAnsi="Times New Roman" w:cs="Times New Roman"/>
                <w:sz w:val="28"/>
                <w:szCs w:val="28"/>
              </w:rPr>
            </w:pPr>
            <w:r>
              <w:rPr>
                <w:rFonts w:ascii="Times New Roman" w:hAnsi="Times New Roman" w:cs="Times New Roman"/>
                <w:sz w:val="28"/>
                <w:szCs w:val="28"/>
              </w:rPr>
              <w:t xml:space="preserve">Надпись </w:t>
            </w:r>
          </w:p>
        </w:tc>
        <w:tc>
          <w:tcPr>
            <w:tcW w:w="2552" w:type="dxa"/>
          </w:tcPr>
          <w:p>
            <w:pPr>
              <w:spacing w:line="192" w:lineRule="auto"/>
              <w:rPr>
                <w:rFonts w:ascii="Times New Roman" w:hAnsi="Times New Roman" w:cs="Times New Roman"/>
                <w:sz w:val="28"/>
                <w:szCs w:val="28"/>
              </w:rPr>
            </w:pPr>
            <w:r>
              <w:rPr>
                <w:rFonts w:ascii="Times New Roman" w:hAnsi="Times New Roman" w:cs="Times New Roman"/>
                <w:sz w:val="28"/>
                <w:szCs w:val="28"/>
              </w:rPr>
              <w:t xml:space="preserve">Трафарет</w:t>
            </w:r>
          </w:p>
        </w:tc>
        <w:tc>
          <w:tcPr>
            <w:tcW w:w="4252" w:type="dxa"/>
          </w:tcPr>
          <w:p>
            <w:pPr>
              <w:spacing w:line="192" w:lineRule="auto"/>
              <w:jc w:val="center"/>
              <w:rPr>
                <w:rFonts w:ascii="Arial" w:hAnsi="Arial" w:cs="Arial"/>
                <w:color w:val="000000"/>
                <w:sz w:val="32"/>
                <w:szCs w:val="32"/>
              </w:rPr>
            </w:pPr>
          </w:p>
          <w:p>
            <w:pPr>
              <w:spacing w:line="192" w:lineRule="auto"/>
              <w:jc w:val="center"/>
              <w:rPr>
                <w:rFonts w:ascii="Arial" w:hAnsi="Arial" w:cs="Arial"/>
                <w:color w:val="000000"/>
                <w:sz w:val="32"/>
                <w:szCs w:val="32"/>
              </w:rPr>
            </w:pPr>
            <w:r>
              <w:rPr>
                <w:rFonts w:ascii="Arial" w:hAnsi="Arial" w:cs="Arial"/>
                <w:color w:val="000000"/>
                <w:sz w:val="32"/>
                <w:szCs w:val="32"/>
              </w:rPr>
              <w:t xml:space="preserve">Газосброс не закрывать</w:t>
            </w:r>
          </w:p>
          <w:p>
            <w:pPr>
              <w:spacing w:line="192" w:lineRule="auto"/>
              <w:jc w:val="center"/>
              <w:rPr>
                <w:rFonts w:ascii="Times New Roman" w:hAnsi="Times New Roman" w:cs="Times New Roman"/>
                <w:b/>
                <w:sz w:val="24"/>
                <w:szCs w:val="24"/>
              </w:rPr>
            </w:pPr>
          </w:p>
        </w:tc>
        <w:tc>
          <w:tcPr>
            <w:tcW w:w="4042" w:type="dxa"/>
          </w:tcPr>
          <w:p>
            <w:pPr>
              <w:spacing w:line="192" w:lineRule="auto"/>
              <w:ind w:right="-35"/>
              <w:rPr>
                <w:rFonts w:ascii="Times New Roman" w:hAnsi="Times New Roman" w:eastAsia="Times New Roman" w:cs="Times New Roman"/>
                <w:sz w:val="28"/>
                <w:szCs w:val="28"/>
                <w:lang w:eastAsia="ru-RU"/>
              </w:rPr>
            </w:pPr>
            <w:r>
              <w:rPr>
                <w:rFonts w:ascii="Times New Roman" w:hAnsi="Times New Roman" w:eastAsia="Times New Roman" w:cs="Times New Roman"/>
                <w:sz w:val="28"/>
                <w:szCs w:val="28"/>
                <w:lang w:eastAsia="ru-RU"/>
              </w:rPr>
              <w:t xml:space="preserve">На цистернах для перевозки сжиженных газов под нормальным давлением у места свободного выхода газа  </w:t>
            </w:r>
          </w:p>
        </w:tc>
        <w:tc>
          <w:tcPr>
            <w:tcW w:w="846" w:type="dxa"/>
          </w:tcPr>
          <w:p>
            <w:pPr>
              <w:jc w:val="center"/>
              <w:rPr>
                <w:rFonts w:ascii="Times New Roman" w:hAnsi="Times New Roman" w:cs="Times New Roman"/>
                <w:sz w:val="28"/>
                <w:szCs w:val="28"/>
              </w:rPr>
            </w:pPr>
          </w:p>
          <w:p>
            <w:pPr>
              <w:jc w:val="center"/>
              <w:rPr>
                <w:rFonts w:ascii="Times New Roman" w:hAnsi="Times New Roman" w:cs="Times New Roman"/>
                <w:sz w:val="28"/>
                <w:szCs w:val="28"/>
              </w:rPr>
            </w:pPr>
            <w:r>
              <w:rPr>
                <w:rFonts w:ascii="Times New Roman" w:hAnsi="Times New Roman" w:cs="Times New Roman"/>
                <w:sz w:val="28"/>
                <w:szCs w:val="28"/>
              </w:rPr>
              <w:t xml:space="preserve">29</w:t>
            </w:r>
          </w:p>
        </w:tc>
        <w:tc>
          <w:tcPr>
            <w:tcW w:w="922" w:type="dxa"/>
          </w:tcPr>
          <w:p>
            <w:pPr>
              <w:jc w:val="center"/>
              <w:rPr>
                <w:rFonts w:ascii="Times New Roman" w:hAnsi="Times New Roman" w:cs="Times New Roman"/>
                <w:sz w:val="28"/>
                <w:szCs w:val="28"/>
              </w:rPr>
            </w:pPr>
          </w:p>
          <w:p>
            <w:pPr>
              <w:jc w:val="center"/>
              <w:rPr>
                <w:rFonts w:ascii="Times New Roman" w:hAnsi="Times New Roman" w:cs="Times New Roman"/>
                <w:sz w:val="28"/>
                <w:szCs w:val="28"/>
              </w:rPr>
            </w:pPr>
            <w:r>
              <w:rPr>
                <w:rFonts w:ascii="Times New Roman" w:hAnsi="Times New Roman" w:cs="Times New Roman"/>
                <w:sz w:val="28"/>
                <w:szCs w:val="28"/>
              </w:rPr>
              <w:t xml:space="preserve">2</w:t>
            </w:r>
          </w:p>
        </w:tc>
      </w:tr>
      <w:tr>
        <w:tc>
          <w:tcPr>
            <w:tcW w:w="675" w:type="dxa"/>
          </w:tcPr>
          <w:p>
            <w:pPr>
              <w:jc w:val="center"/>
              <w:rPr>
                <w:rFonts w:ascii="Times New Roman" w:hAnsi="Times New Roman" w:cs="Times New Roman"/>
                <w:sz w:val="28"/>
                <w:szCs w:val="28"/>
              </w:rPr>
            </w:pPr>
            <w:r>
              <w:rPr>
                <w:rFonts w:ascii="Times New Roman" w:hAnsi="Times New Roman" w:cs="Times New Roman"/>
                <w:sz w:val="28"/>
                <w:szCs w:val="28"/>
              </w:rPr>
              <w:t xml:space="preserve">4.</w:t>
            </w:r>
          </w:p>
        </w:tc>
        <w:tc>
          <w:tcPr>
            <w:tcW w:w="1843" w:type="dxa"/>
          </w:tcPr>
          <w:p>
            <w:pPr>
              <w:spacing w:line="192" w:lineRule="auto"/>
              <w:jc w:val="center"/>
              <w:rPr>
                <w:rFonts w:ascii="Times New Roman" w:hAnsi="Times New Roman" w:cs="Times New Roman"/>
                <w:sz w:val="28"/>
                <w:szCs w:val="28"/>
              </w:rPr>
            </w:pPr>
            <w:r>
              <w:rPr>
                <w:rFonts w:ascii="Times New Roman" w:hAnsi="Times New Roman" w:cs="Times New Roman"/>
                <w:sz w:val="28"/>
                <w:szCs w:val="28"/>
              </w:rPr>
              <w:t xml:space="preserve">Надпись </w:t>
            </w:r>
          </w:p>
        </w:tc>
        <w:tc>
          <w:tcPr>
            <w:tcW w:w="2552" w:type="dxa"/>
          </w:tcPr>
          <w:p>
            <w:pPr>
              <w:spacing w:line="192" w:lineRule="auto"/>
              <w:rPr>
                <w:rFonts w:ascii="Times New Roman" w:hAnsi="Times New Roman" w:cs="Times New Roman"/>
                <w:sz w:val="28"/>
                <w:szCs w:val="28"/>
              </w:rPr>
            </w:pPr>
            <w:r>
              <w:rPr>
                <w:rFonts w:ascii="Times New Roman" w:hAnsi="Times New Roman" w:cs="Times New Roman"/>
                <w:sz w:val="28"/>
                <w:szCs w:val="28"/>
              </w:rPr>
              <w:t xml:space="preserve">Наличие на вагоне эластомерного поглощающего аппарата</w:t>
            </w:r>
          </w:p>
        </w:tc>
        <w:tc>
          <w:tcPr>
            <w:tcW w:w="4252" w:type="dxa"/>
          </w:tcPr>
          <w:p>
            <w:pPr>
              <w:spacing w:line="192" w:lineRule="auto"/>
              <w:jc w:val="center"/>
              <w:rPr>
                <w:rFonts w:ascii="Arial" w:hAnsi="Arial" w:cs="Arial"/>
                <w:color w:val="000000"/>
                <w:sz w:val="32"/>
                <w:szCs w:val="32"/>
              </w:rPr>
            </w:pPr>
          </w:p>
          <w:p>
            <w:pPr>
              <w:spacing w:line="192" w:lineRule="auto"/>
              <w:jc w:val="center"/>
              <w:rPr>
                <w:rFonts w:ascii="Arial" w:hAnsi="Arial" w:cs="Arial"/>
                <w:color w:val="000000"/>
                <w:sz w:val="32"/>
                <w:szCs w:val="32"/>
              </w:rPr>
            </w:pPr>
            <w:r>
              <w:rPr>
                <w:rFonts w:ascii="Arial" w:hAnsi="Arial" w:cs="Arial"/>
                <w:color w:val="000000"/>
                <w:sz w:val="32"/>
                <w:szCs w:val="32"/>
              </w:rPr>
              <w:t xml:space="preserve">РО 00.00</w:t>
            </w:r>
          </w:p>
          <w:p>
            <w:pPr>
              <w:spacing w:line="192" w:lineRule="auto"/>
              <w:jc w:val="center"/>
              <w:rPr>
                <w:rFonts w:ascii="Times New Roman" w:hAnsi="Times New Roman" w:cs="Times New Roman"/>
                <w:b/>
                <w:sz w:val="24"/>
                <w:szCs w:val="24"/>
              </w:rPr>
            </w:pPr>
            <w:r>
              <w:rPr>
                <w:rFonts w:ascii="Arial" w:hAnsi="Arial" w:cs="Arial"/>
                <w:color w:val="000000"/>
                <w:sz w:val="32"/>
                <w:szCs w:val="32"/>
              </w:rPr>
              <w:t xml:space="preserve">СР 00.00</w:t>
            </w:r>
          </w:p>
        </w:tc>
        <w:tc>
          <w:tcPr>
            <w:tcW w:w="4042" w:type="dxa"/>
          </w:tcPr>
          <w:p>
            <w:pPr>
              <w:spacing w:line="192" w:lineRule="auto"/>
              <w:ind w:right="-35"/>
              <w:jc w:val="both"/>
              <w:rPr>
                <w:rFonts w:ascii="Times New Roman" w:hAnsi="Times New Roman" w:cs="Times New Roman"/>
                <w:sz w:val="28"/>
                <w:szCs w:val="28"/>
              </w:rPr>
            </w:pPr>
            <w:r>
              <w:rPr>
                <w:rFonts w:ascii="Times New Roman" w:hAnsi="Times New Roman" w:cs="Times New Roman"/>
                <w:sz w:val="28"/>
                <w:szCs w:val="28"/>
              </w:rPr>
              <w:t xml:space="preserve">На консольной части концевой балки рамы вагона, оснащенного эластомерным поглощающим аппаратом </w:t>
            </w:r>
          </w:p>
        </w:tc>
        <w:tc>
          <w:tcPr>
            <w:tcW w:w="846" w:type="dxa"/>
          </w:tcPr>
          <w:p>
            <w:pPr>
              <w:jc w:val="center"/>
              <w:rPr>
                <w:rFonts w:ascii="Times New Roman" w:hAnsi="Times New Roman" w:cs="Times New Roman"/>
                <w:sz w:val="28"/>
                <w:szCs w:val="28"/>
              </w:rPr>
            </w:pPr>
          </w:p>
          <w:p>
            <w:pPr>
              <w:jc w:val="center"/>
              <w:rPr>
                <w:rFonts w:ascii="Times New Roman" w:hAnsi="Times New Roman" w:cs="Times New Roman"/>
                <w:sz w:val="28"/>
                <w:szCs w:val="28"/>
              </w:rPr>
            </w:pPr>
            <w:r>
              <w:rPr>
                <w:rFonts w:ascii="Times New Roman" w:hAnsi="Times New Roman" w:cs="Times New Roman"/>
                <w:sz w:val="28"/>
                <w:szCs w:val="28"/>
              </w:rPr>
              <w:t xml:space="preserve">66</w:t>
            </w:r>
          </w:p>
        </w:tc>
        <w:tc>
          <w:tcPr>
            <w:tcW w:w="922" w:type="dxa"/>
          </w:tcPr>
          <w:p>
            <w:pPr>
              <w:jc w:val="center"/>
              <w:rPr>
                <w:rFonts w:ascii="Times New Roman" w:hAnsi="Times New Roman" w:cs="Times New Roman"/>
                <w:sz w:val="28"/>
                <w:szCs w:val="28"/>
              </w:rPr>
            </w:pPr>
          </w:p>
          <w:p>
            <w:pPr>
              <w:jc w:val="center"/>
              <w:rPr>
                <w:rFonts w:ascii="Times New Roman" w:hAnsi="Times New Roman" w:cs="Times New Roman"/>
                <w:sz w:val="28"/>
                <w:szCs w:val="28"/>
              </w:rPr>
            </w:pPr>
            <w:r>
              <w:rPr>
                <w:rFonts w:ascii="Times New Roman" w:hAnsi="Times New Roman" w:cs="Times New Roman"/>
                <w:sz w:val="28"/>
                <w:szCs w:val="28"/>
              </w:rPr>
              <w:t xml:space="preserve">2</w:t>
            </w:r>
          </w:p>
        </w:tc>
      </w:tr>
      <w:tr>
        <w:trPr>
          <w:trHeight w:val="1425"/>
        </w:trPr>
        <w:tc>
          <w:tcPr>
            <w:tcW w:w="675" w:type="dxa"/>
          </w:tcPr>
          <w:p>
            <w:pPr>
              <w:jc w:val="center"/>
              <w:rPr>
                <w:rFonts w:ascii="Times New Roman" w:hAnsi="Times New Roman" w:cs="Times New Roman"/>
                <w:sz w:val="28"/>
                <w:szCs w:val="28"/>
              </w:rPr>
            </w:pPr>
            <w:r>
              <w:rPr>
                <w:rFonts w:ascii="Times New Roman" w:hAnsi="Times New Roman" w:cs="Times New Roman"/>
                <w:sz w:val="28"/>
                <w:szCs w:val="28"/>
              </w:rPr>
              <w:t xml:space="preserve">5.</w:t>
            </w:r>
          </w:p>
        </w:tc>
        <w:tc>
          <w:tcPr>
            <w:tcW w:w="1843" w:type="dxa"/>
          </w:tcPr>
          <w:p>
            <w:pPr>
              <w:spacing w:line="192" w:lineRule="auto"/>
              <w:jc w:val="center"/>
              <w:rPr>
                <w:rFonts w:ascii="Times New Roman" w:hAnsi="Times New Roman" w:cs="Times New Roman"/>
                <w:sz w:val="28"/>
                <w:szCs w:val="28"/>
              </w:rPr>
            </w:pPr>
            <w:r>
              <w:rPr>
                <w:rFonts w:ascii="Times New Roman" w:hAnsi="Times New Roman" w:cs="Times New Roman"/>
                <w:sz w:val="28"/>
                <w:szCs w:val="28"/>
              </w:rPr>
              <w:t xml:space="preserve">Знак опасности</w:t>
            </w:r>
          </w:p>
        </w:tc>
        <w:tc>
          <w:tcPr>
            <w:tcW w:w="2552" w:type="dxa"/>
          </w:tcPr>
          <w:p>
            <w:pPr>
              <w:spacing w:line="192" w:lineRule="auto"/>
              <w:rPr>
                <w:rFonts w:ascii="Times New Roman" w:hAnsi="Times New Roman" w:cs="Times New Roman"/>
                <w:sz w:val="28"/>
                <w:szCs w:val="28"/>
              </w:rPr>
            </w:pPr>
            <w:r>
              <w:rPr>
                <w:rFonts w:ascii="Times New Roman" w:hAnsi="Times New Roman" w:cs="Times New Roman"/>
                <w:sz w:val="28"/>
                <w:szCs w:val="28"/>
              </w:rPr>
              <w:t xml:space="preserve">Маркировочный знак, характеризующий опасность груза</w:t>
            </w:r>
          </w:p>
        </w:tc>
        <w:tc>
          <w:tcPr>
            <w:tcW w:w="4252" w:type="dxa"/>
          </w:tcPr>
          <w:p>
            <w:pPr>
              <w:spacing w:line="192" w:lineRule="auto"/>
              <w:jc w:val="center"/>
              <w:rPr>
                <w:rFonts w:ascii="Times New Roman" w:hAnsi="Times New Roman" w:cs="Times New Roman"/>
                <w:b/>
                <w:sz w:val="24"/>
                <w:szCs w:val="24"/>
                <w:lang w:eastAsia="ru-RU"/>
              </w:rPr>
            </w:pPr>
            <w:r>
              <w:rPr>
                <w:rFonts w:ascii="Times New Roman" w:hAnsi="Times New Roman" w:cs="Times New Roman"/>
                <w:b/>
                <w:sz w:val="24"/>
                <w:szCs w:val="24"/>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812864" behindDoc="1" locked="0" layoutInCell="1" allowOverlap="1">
                      <wp:simplePos x="0" y="0"/>
                      <wp:positionH relativeFrom="column">
                        <wp:posOffset>831215</wp:posOffset>
                      </wp:positionH>
                      <wp:positionV relativeFrom="paragraph">
                        <wp:posOffset>33020</wp:posOffset>
                      </wp:positionV>
                      <wp:extent cx="824865" cy="805180"/>
                      <wp:effectExtent l="0" t="0" r="0" b="0"/>
                      <wp:wrapTight wrapText="bothSides">
                        <wp:wrapPolygon edited="0">
                          <wp:start x="0" y="0"/>
                          <wp:lineTo x="0" y="20953"/>
                          <wp:lineTo x="20952" y="20953"/>
                          <wp:lineTo x="20952" y="0"/>
                          <wp:lineTo x="0" y="0"/>
                        </wp:wrapPolygon>
                      </wp:wrapTight>
                      <wp:docPr id="10" name="Рисунок 352" descr="D:\Мои документы\Барбир\632-2025ПКБ ЦВ\632-2025\знак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Мои документы\Барбир\632-2025ПКБ ЦВ\632-2025\знак 1.bmp"/>
                              <pic:cNvPicPr>
                                <a:picLocks noChangeAspect="1" noChangeArrowheads="1"/>
                              </pic:cNvPicPr>
                              <pic:nvPr/>
                            </pic:nvPicPr>
                            <pic:blipFill rotWithShape="1">
                              <a:blip r:embed="rId24"/>
                              <a:srcRect b="35326"/>
                              <a:stretch/>
                            </pic:blipFill>
                            <pic:spPr bwMode="auto">
                              <a:xfrm>
                                <a:off x="0" y="0"/>
                                <a:ext cx="824865" cy="805180"/>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9" o:spid="_x0000_s9" type="#_x0000_t75" style="position:absolute;z-index:-251812864;o:allowoverlap:true;o:allowincell:true;mso-position-horizontal-relative:text;margin-left:65.45pt;mso-position-horizontal:absolute;mso-position-vertical-relative:text;margin-top:2.60pt;mso-position-vertical:absolute;width:64.95pt;height:63.40pt;mso-wrap-distance-left:9.00pt;mso-wrap-distance-top:0.00pt;mso-wrap-distance-right:9.00pt;mso-wrap-distance-bottom:0.00pt;" wrapcoords="0 0 0 97005 97000 97005 97000 0 0 0" stroked="f">
                      <v:path textboxrect="0,0,0,0"/>
                      <w10:wrap type="tight"/>
                      <v:imagedata r:id="rId24" o:title=""/>
                    </v:shape>
                  </w:pict>
                </mc:Fallback>
              </mc:AlternateContent>
            </w:r>
          </w:p>
        </w:tc>
        <w:tc>
          <w:tcPr>
            <w:tcW w:w="4042" w:type="dxa"/>
          </w:tcPr>
          <w:p>
            <w:pPr>
              <w:spacing w:line="192" w:lineRule="auto"/>
              <w:ind w:right="-35"/>
              <w:jc w:val="both"/>
              <w:rPr>
                <w:rFonts w:ascii="Times New Roman" w:hAnsi="Times New Roman" w:cs="Times New Roman"/>
                <w:sz w:val="28"/>
                <w:szCs w:val="28"/>
              </w:rPr>
            </w:pPr>
            <w:r>
              <w:rPr>
                <w:rFonts w:ascii="Times New Roman" w:hAnsi="Times New Roman" w:cs="Times New Roman"/>
                <w:sz w:val="28"/>
                <w:szCs w:val="28"/>
              </w:rPr>
              <w:t xml:space="preserve">На обеих боковых сторонах вагона в непосредственной близости от знака номера опасности и номера ООН перевозимого груза</w:t>
            </w:r>
          </w:p>
        </w:tc>
        <w:tc>
          <w:tcPr>
            <w:tcW w:w="846" w:type="dxa"/>
          </w:tcPr>
          <w:p>
            <w:pPr>
              <w:jc w:val="center"/>
              <w:rPr>
                <w:rFonts w:ascii="Times New Roman" w:hAnsi="Times New Roman" w:cs="Times New Roman"/>
                <w:sz w:val="28"/>
                <w:szCs w:val="28"/>
              </w:rPr>
            </w:pPr>
          </w:p>
          <w:p>
            <w:pPr>
              <w:jc w:val="center"/>
              <w:rPr>
                <w:rFonts w:ascii="Times New Roman" w:hAnsi="Times New Roman" w:cs="Times New Roman"/>
                <w:sz w:val="28"/>
                <w:szCs w:val="28"/>
              </w:rPr>
            </w:pPr>
            <w:r>
              <w:rPr>
                <w:rFonts w:ascii="Times New Roman" w:hAnsi="Times New Roman" w:cs="Times New Roman"/>
                <w:sz w:val="28"/>
                <w:szCs w:val="28"/>
              </w:rPr>
              <w:t xml:space="preserve">-</w:t>
            </w:r>
          </w:p>
        </w:tc>
        <w:tc>
          <w:tcPr>
            <w:tcW w:w="922" w:type="dxa"/>
          </w:tcPr>
          <w:p>
            <w:pPr>
              <w:jc w:val="center"/>
              <w:rPr>
                <w:rFonts w:ascii="Times New Roman" w:hAnsi="Times New Roman" w:cs="Times New Roman"/>
                <w:sz w:val="28"/>
                <w:szCs w:val="28"/>
              </w:rPr>
            </w:pPr>
          </w:p>
          <w:p>
            <w:pPr>
              <w:jc w:val="center"/>
              <w:rPr>
                <w:rFonts w:ascii="Times New Roman" w:hAnsi="Times New Roman" w:cs="Times New Roman"/>
                <w:sz w:val="28"/>
                <w:szCs w:val="28"/>
              </w:rPr>
            </w:pPr>
            <w:r>
              <w:rPr>
                <w:rFonts w:ascii="Times New Roman" w:hAnsi="Times New Roman" w:cs="Times New Roman"/>
                <w:sz w:val="28"/>
                <w:szCs w:val="28"/>
              </w:rPr>
              <w:t xml:space="preserve">2</w:t>
            </w:r>
          </w:p>
        </w:tc>
      </w:tr>
      <w:tr>
        <w:tc>
          <w:tcPr>
            <w:tcW w:w="675" w:type="dxa"/>
          </w:tcPr>
          <w:p>
            <w:pPr>
              <w:jc w:val="center"/>
              <w:rPr>
                <w:rFonts w:ascii="Times New Roman" w:hAnsi="Times New Roman" w:cs="Times New Roman"/>
                <w:sz w:val="28"/>
                <w:szCs w:val="28"/>
              </w:rPr>
            </w:pPr>
            <w:r>
              <w:rPr>
                <w:rFonts w:ascii="Times New Roman" w:hAnsi="Times New Roman" w:cs="Times New Roman"/>
                <w:sz w:val="28"/>
                <w:szCs w:val="28"/>
              </w:rPr>
              <w:t xml:space="preserve">6.</w:t>
            </w:r>
          </w:p>
        </w:tc>
        <w:tc>
          <w:tcPr>
            <w:tcW w:w="1843" w:type="dxa"/>
          </w:tcPr>
          <w:p>
            <w:pPr>
              <w:spacing w:line="192" w:lineRule="auto"/>
              <w:jc w:val="center"/>
              <w:rPr>
                <w:rFonts w:ascii="Times New Roman" w:hAnsi="Times New Roman" w:cs="Times New Roman"/>
                <w:sz w:val="28"/>
                <w:szCs w:val="28"/>
              </w:rPr>
            </w:pPr>
            <w:r>
              <w:rPr>
                <w:rFonts w:ascii="Times New Roman" w:hAnsi="Times New Roman" w:cs="Times New Roman"/>
                <w:sz w:val="28"/>
                <w:szCs w:val="28"/>
              </w:rPr>
              <w:t xml:space="preserve">Табличка  </w:t>
            </w:r>
          </w:p>
        </w:tc>
        <w:tc>
          <w:tcPr>
            <w:tcW w:w="2552" w:type="dxa"/>
          </w:tcPr>
          <w:p>
            <w:pPr>
              <w:spacing w:line="192" w:lineRule="auto"/>
              <w:rPr>
                <w:rFonts w:ascii="Times New Roman" w:hAnsi="Times New Roman" w:cs="Times New Roman"/>
                <w:sz w:val="28"/>
                <w:szCs w:val="28"/>
              </w:rPr>
            </w:pPr>
            <w:r>
              <w:rPr>
                <w:rFonts w:ascii="Times New Roman" w:hAnsi="Times New Roman" w:cs="Times New Roman"/>
                <w:sz w:val="28"/>
                <w:szCs w:val="28"/>
              </w:rPr>
              <w:t xml:space="preserve">Идентификацион-ный номер опасности и номер ООН перевозимого груза </w:t>
            </w:r>
          </w:p>
        </w:tc>
        <w:tc>
          <w:tcPr>
            <w:tcW w:w="4252" w:type="dxa"/>
          </w:tcPr>
          <w:p>
            <w:pPr>
              <w:spacing w:line="192" w:lineRule="auto"/>
              <w:jc w:val="center"/>
              <w:rPr>
                <w:rFonts w:ascii="Times New Roman" w:hAnsi="Times New Roman" w:cs="Times New Roman"/>
                <w:b/>
                <w:sz w:val="24"/>
                <w:szCs w:val="24"/>
                <w:lang w:eastAsia="ru-RU"/>
              </w:rPr>
            </w:pPr>
          </w:p>
          <w:p>
            <w:pPr>
              <w:spacing w:line="192" w:lineRule="auto"/>
              <w:jc w:val="center"/>
              <w:rPr>
                <w:rFonts w:ascii="Times New Roman" w:hAnsi="Times New Roman" w:cs="Times New Roman"/>
                <w:b/>
                <w:sz w:val="24"/>
                <w:szCs w:val="24"/>
                <w:lang w:eastAsia="ru-RU"/>
              </w:rPr>
            </w:pPr>
            <w:r>
              <w:rPr>
                <w:rFonts w:ascii="Times New Roman" w:hAnsi="Times New Roman" w:cs="Times New Roman"/>
                <w:b/>
                <w:sz w:val="24"/>
                <w:szCs w:val="24"/>
                <w:lang w:eastAsia="ru-RU"/>
              </w:rPr>
              <mc:AlternateContent>
                <mc:Choice Requires="wpg">
                  <w:drawing>
                    <wp:inline xmlns:wp="http://schemas.openxmlformats.org/drawingml/2006/wordprocessingDrawing" distT="0" distB="0" distL="0" distR="0">
                      <wp:extent cx="1009650" cy="619125"/>
                      <wp:effectExtent l="0" t="0" r="0" b="9525"/>
                      <wp:docPr id="11" name="Рисунок 353" descr="D:\Мои документы\Барбир\632-2025ПКБ ЦВ\632-2025\знак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Мои документы\Барбир\632-2025ПКБ ЦВ\632-2025\знак 1.bmp"/>
                              <pic:cNvPicPr>
                                <a:picLocks noChangeAspect="1" noChangeArrowheads="1"/>
                              </pic:cNvPicPr>
                              <pic:nvPr/>
                            </pic:nvPicPr>
                            <pic:blipFill rotWithShape="1">
                              <a:blip r:embed="rId24"/>
                              <a:srcRect l="11728" t="66304" r="5397"/>
                              <a:stretch/>
                            </pic:blipFill>
                            <pic:spPr bwMode="auto">
                              <a:xfrm>
                                <a:off x="0" y="0"/>
                                <a:ext cx="1010413" cy="619593"/>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0" o:spid="_x0000_s10" type="#_x0000_t75" style="width:79.50pt;height:48.75pt;mso-wrap-distance-left:0.00pt;mso-wrap-distance-top:0.00pt;mso-wrap-distance-right:0.00pt;mso-wrap-distance-bottom:0.00pt;" stroked="f">
                      <v:path textboxrect="0,0,0,0"/>
                      <v:imagedata r:id="rId24" o:title=""/>
                    </v:shape>
                  </w:pict>
                </mc:Fallback>
              </mc:AlternateContent>
            </w:r>
          </w:p>
          <w:p>
            <w:pPr>
              <w:spacing w:line="192" w:lineRule="auto"/>
              <w:rPr>
                <w:rFonts w:ascii="Times New Roman" w:hAnsi="Times New Roman" w:cs="Times New Roman"/>
                <w:b/>
                <w:sz w:val="24"/>
                <w:szCs w:val="24"/>
              </w:rPr>
            </w:pPr>
          </w:p>
        </w:tc>
        <w:tc>
          <w:tcPr>
            <w:tcW w:w="4042" w:type="dxa"/>
          </w:tcPr>
          <w:p>
            <w:pPr>
              <w:spacing w:line="192" w:lineRule="auto"/>
              <w:ind w:right="-35"/>
              <w:jc w:val="both"/>
              <w:rPr>
                <w:rFonts w:ascii="Times New Roman" w:hAnsi="Times New Roman" w:cs="Times New Roman"/>
                <w:b/>
                <w:sz w:val="24"/>
                <w:szCs w:val="24"/>
              </w:rPr>
            </w:pPr>
            <w:r>
              <w:rPr>
                <w:rFonts w:ascii="Times New Roman" w:hAnsi="Times New Roman" w:cs="Times New Roman"/>
                <w:sz w:val="28"/>
                <w:szCs w:val="28"/>
              </w:rPr>
              <w:t xml:space="preserve">На обеих боковых сторонах вагона в непосредственной близости от знака опасности перевозимого груза</w:t>
            </w:r>
          </w:p>
        </w:tc>
        <w:tc>
          <w:tcPr>
            <w:tcW w:w="846" w:type="dxa"/>
          </w:tcPr>
          <w:p>
            <w:pPr>
              <w:jc w:val="center"/>
              <w:rPr>
                <w:rFonts w:ascii="Times New Roman" w:hAnsi="Times New Roman" w:cs="Times New Roman"/>
                <w:sz w:val="28"/>
                <w:szCs w:val="28"/>
              </w:rPr>
            </w:pPr>
          </w:p>
          <w:p>
            <w:pPr>
              <w:jc w:val="center"/>
              <w:rPr>
                <w:rFonts w:ascii="Times New Roman" w:hAnsi="Times New Roman" w:cs="Times New Roman"/>
                <w:sz w:val="28"/>
                <w:szCs w:val="28"/>
              </w:rPr>
            </w:pPr>
            <w:r>
              <w:rPr>
                <w:rFonts w:ascii="Times New Roman" w:hAnsi="Times New Roman" w:cs="Times New Roman"/>
                <w:sz w:val="28"/>
                <w:szCs w:val="28"/>
              </w:rPr>
              <w:t xml:space="preserve">-</w:t>
            </w:r>
          </w:p>
        </w:tc>
        <w:tc>
          <w:tcPr>
            <w:tcW w:w="922" w:type="dxa"/>
          </w:tcPr>
          <w:p>
            <w:pPr>
              <w:jc w:val="center"/>
              <w:rPr>
                <w:rFonts w:ascii="Times New Roman" w:hAnsi="Times New Roman" w:cs="Times New Roman"/>
                <w:sz w:val="28"/>
                <w:szCs w:val="28"/>
              </w:rPr>
            </w:pPr>
          </w:p>
          <w:p>
            <w:pPr>
              <w:jc w:val="center"/>
              <w:rPr>
                <w:rFonts w:ascii="Times New Roman" w:hAnsi="Times New Roman" w:cs="Times New Roman"/>
                <w:sz w:val="28"/>
                <w:szCs w:val="28"/>
              </w:rPr>
            </w:pPr>
            <w:r>
              <w:rPr>
                <w:rFonts w:ascii="Times New Roman" w:hAnsi="Times New Roman" w:cs="Times New Roman"/>
                <w:sz w:val="28"/>
                <w:szCs w:val="28"/>
              </w:rPr>
              <w:t xml:space="preserve">2</w:t>
            </w:r>
          </w:p>
        </w:tc>
      </w:tr>
      <w:tr>
        <w:tc>
          <w:tcPr>
            <w:tcW w:w="675" w:type="dxa"/>
          </w:tcPr>
          <w:p>
            <w:pPr>
              <w:jc w:val="center"/>
              <w:rPr>
                <w:rFonts w:ascii="Times New Roman" w:hAnsi="Times New Roman" w:cs="Times New Roman"/>
                <w:sz w:val="28"/>
                <w:szCs w:val="28"/>
              </w:rPr>
            </w:pPr>
            <w:r>
              <w:rPr>
                <w:rFonts w:ascii="Times New Roman" w:hAnsi="Times New Roman" w:cs="Times New Roman"/>
                <w:sz w:val="28"/>
                <w:szCs w:val="28"/>
              </w:rPr>
              <w:t xml:space="preserve">7.</w:t>
            </w:r>
          </w:p>
        </w:tc>
        <w:tc>
          <w:tcPr>
            <w:tcW w:w="1843" w:type="dxa"/>
          </w:tcPr>
          <w:p>
            <w:pPr>
              <w:spacing w:line="192" w:lineRule="auto"/>
              <w:jc w:val="center"/>
              <w:rPr>
                <w:rFonts w:ascii="Times New Roman" w:hAnsi="Times New Roman" w:cs="Times New Roman"/>
                <w:sz w:val="28"/>
                <w:szCs w:val="28"/>
              </w:rPr>
            </w:pPr>
            <w:r>
              <w:rPr>
                <w:rFonts w:ascii="Times New Roman" w:hAnsi="Times New Roman" w:cs="Times New Roman"/>
                <w:sz w:val="28"/>
                <w:szCs w:val="28"/>
              </w:rPr>
              <w:t xml:space="preserve">Надпись </w:t>
            </w:r>
          </w:p>
        </w:tc>
        <w:tc>
          <w:tcPr>
            <w:tcW w:w="2552" w:type="dxa"/>
          </w:tcPr>
          <w:p>
            <w:pPr>
              <w:spacing w:line="192" w:lineRule="auto"/>
              <w:rPr>
                <w:rFonts w:ascii="Times New Roman" w:hAnsi="Times New Roman" w:cs="Times New Roman"/>
                <w:sz w:val="28"/>
                <w:szCs w:val="28"/>
              </w:rPr>
            </w:pPr>
            <w:r>
              <w:rPr>
                <w:rFonts w:ascii="Times New Roman" w:hAnsi="Times New Roman" w:cs="Times New Roman"/>
                <w:sz w:val="28"/>
                <w:szCs w:val="28"/>
              </w:rPr>
              <w:t xml:space="preserve">Трафарет о запрете роспуска через сортировочные горки </w:t>
            </w:r>
          </w:p>
        </w:tc>
        <w:tc>
          <w:tcPr>
            <w:tcW w:w="4252" w:type="dxa"/>
          </w:tcPr>
          <w:p>
            <w:pPr>
              <w:spacing w:line="192" w:lineRule="auto"/>
              <w:jc w:val="center"/>
              <w:rPr>
                <w:rFonts w:ascii="Arial" w:hAnsi="Arial" w:cs="Arial"/>
                <w:color w:val="000000"/>
                <w:sz w:val="32"/>
                <w:szCs w:val="32"/>
              </w:rPr>
            </w:pPr>
          </w:p>
          <w:p>
            <w:pPr>
              <w:spacing w:line="192" w:lineRule="auto"/>
              <w:jc w:val="center"/>
              <w:rPr>
                <w:rFonts w:ascii="Times New Roman" w:hAnsi="Times New Roman" w:cs="Times New Roman"/>
                <w:b/>
                <w:sz w:val="24"/>
                <w:szCs w:val="24"/>
                <w:lang w:eastAsia="ru-RU"/>
              </w:rPr>
            </w:pPr>
            <w:r>
              <w:rPr>
                <w:rFonts w:ascii="Arial" w:hAnsi="Arial" w:cs="Arial"/>
                <w:color w:val="000000"/>
                <w:sz w:val="32"/>
                <w:szCs w:val="32"/>
              </w:rPr>
              <w:t xml:space="preserve">С горки не спускать</w:t>
            </w:r>
          </w:p>
        </w:tc>
        <w:tc>
          <w:tcPr>
            <w:tcW w:w="4042" w:type="dxa"/>
          </w:tcPr>
          <w:p>
            <w:pPr>
              <w:spacing w:line="192" w:lineRule="auto"/>
              <w:ind w:right="-35"/>
              <w:jc w:val="both"/>
              <w:rPr>
                <w:rFonts w:ascii="Times New Roman" w:hAnsi="Times New Roman" w:cs="Times New Roman"/>
                <w:sz w:val="28"/>
                <w:szCs w:val="28"/>
              </w:rPr>
            </w:pPr>
            <w:r>
              <w:rPr>
                <w:rFonts w:ascii="Times New Roman" w:hAnsi="Times New Roman" w:cs="Times New Roman"/>
                <w:sz w:val="28"/>
                <w:szCs w:val="28"/>
              </w:rPr>
              <w:t xml:space="preserve">На обеих боковых сторонах вагона, котла цистерны, а также торцевых стенах вагона, днищах цистерны</w:t>
            </w:r>
          </w:p>
        </w:tc>
        <w:tc>
          <w:tcPr>
            <w:tcW w:w="846" w:type="dxa"/>
          </w:tcPr>
          <w:p>
            <w:pPr>
              <w:jc w:val="center"/>
              <w:rPr>
                <w:rFonts w:ascii="Times New Roman" w:hAnsi="Times New Roman" w:cs="Times New Roman"/>
                <w:sz w:val="28"/>
                <w:szCs w:val="28"/>
              </w:rPr>
            </w:pPr>
          </w:p>
          <w:p>
            <w:pPr>
              <w:jc w:val="center"/>
              <w:rPr>
                <w:rFonts w:ascii="Times New Roman" w:hAnsi="Times New Roman" w:cs="Times New Roman"/>
                <w:sz w:val="28"/>
                <w:szCs w:val="28"/>
              </w:rPr>
            </w:pPr>
            <w:r>
              <w:rPr>
                <w:rFonts w:ascii="Times New Roman" w:hAnsi="Times New Roman" w:cs="Times New Roman"/>
                <w:sz w:val="28"/>
                <w:szCs w:val="28"/>
              </w:rPr>
              <w:t xml:space="preserve">69</w:t>
            </w:r>
          </w:p>
        </w:tc>
        <w:tc>
          <w:tcPr>
            <w:tcW w:w="922" w:type="dxa"/>
          </w:tcPr>
          <w:p>
            <w:pPr>
              <w:jc w:val="center"/>
              <w:rPr>
                <w:rFonts w:ascii="Times New Roman" w:hAnsi="Times New Roman" w:cs="Times New Roman"/>
                <w:sz w:val="28"/>
                <w:szCs w:val="28"/>
              </w:rPr>
            </w:pPr>
          </w:p>
          <w:p>
            <w:pPr>
              <w:jc w:val="center"/>
              <w:rPr>
                <w:rFonts w:ascii="Times New Roman" w:hAnsi="Times New Roman" w:cs="Times New Roman"/>
                <w:sz w:val="28"/>
                <w:szCs w:val="28"/>
              </w:rPr>
            </w:pPr>
            <w:r>
              <w:rPr>
                <w:rFonts w:ascii="Times New Roman" w:hAnsi="Times New Roman" w:cs="Times New Roman"/>
                <w:sz w:val="28"/>
                <w:szCs w:val="28"/>
              </w:rPr>
              <w:t xml:space="preserve">2</w:t>
            </w:r>
          </w:p>
        </w:tc>
      </w:tr>
      <w:tr>
        <w:tc>
          <w:tcPr>
            <w:tcW w:w="675" w:type="dxa"/>
          </w:tcPr>
          <w:p>
            <w:pPr>
              <w:jc w:val="center"/>
              <w:rPr>
                <w:rFonts w:ascii="Times New Roman" w:hAnsi="Times New Roman" w:cs="Times New Roman"/>
                <w:sz w:val="28"/>
                <w:szCs w:val="28"/>
              </w:rPr>
            </w:pPr>
            <w:r>
              <w:rPr>
                <w:rFonts w:ascii="Times New Roman" w:hAnsi="Times New Roman" w:cs="Times New Roman"/>
                <w:sz w:val="28"/>
                <w:szCs w:val="28"/>
              </w:rPr>
              <w:t xml:space="preserve">8.</w:t>
            </w:r>
          </w:p>
        </w:tc>
        <w:tc>
          <w:tcPr>
            <w:tcW w:w="1843" w:type="dxa"/>
          </w:tcPr>
          <w:p>
            <w:pPr>
              <w:spacing w:line="192" w:lineRule="auto"/>
              <w:jc w:val="center"/>
              <w:rPr>
                <w:rFonts w:ascii="Times New Roman" w:hAnsi="Times New Roman" w:cs="Times New Roman"/>
                <w:sz w:val="28"/>
                <w:szCs w:val="28"/>
              </w:rPr>
            </w:pPr>
            <w:r>
              <w:rPr>
                <w:rFonts w:ascii="Times New Roman" w:hAnsi="Times New Roman" w:cs="Times New Roman"/>
                <w:sz w:val="28"/>
                <w:szCs w:val="28"/>
              </w:rPr>
              <w:t xml:space="preserve">Надпись </w:t>
            </w:r>
          </w:p>
        </w:tc>
        <w:tc>
          <w:tcPr>
            <w:tcW w:w="2552" w:type="dxa"/>
          </w:tcPr>
          <w:p>
            <w:pPr>
              <w:spacing w:line="192" w:lineRule="auto"/>
              <w:rPr>
                <w:rFonts w:ascii="Times New Roman" w:hAnsi="Times New Roman" w:cs="Times New Roman"/>
                <w:sz w:val="28"/>
                <w:szCs w:val="28"/>
              </w:rPr>
            </w:pPr>
            <w:r>
              <w:rPr>
                <w:rFonts w:ascii="Times New Roman" w:hAnsi="Times New Roman" w:cs="Times New Roman"/>
                <w:sz w:val="28"/>
                <w:szCs w:val="28"/>
              </w:rPr>
              <w:t xml:space="preserve">Информация о станции и железной дороге приписки, с указанием собственника и/или арендатора цистерны</w:t>
            </w:r>
          </w:p>
        </w:tc>
        <w:tc>
          <w:tcPr>
            <w:tcW w:w="4252" w:type="dxa"/>
          </w:tcPr>
          <w:p>
            <w:pPr>
              <w:spacing w:line="192" w:lineRule="auto"/>
              <w:jc w:val="center"/>
              <w:rPr>
                <w:rFonts w:ascii="Arial" w:hAnsi="Arial" w:cs="Arial"/>
                <w:color w:val="000000"/>
                <w:sz w:val="32"/>
                <w:szCs w:val="32"/>
              </w:rPr>
            </w:pPr>
            <w:r>
              <w:rPr>
                <w:rFonts w:ascii="Arial" w:hAnsi="Arial" w:cs="Arial"/>
                <w:color w:val="000000"/>
                <w:sz w:val="32"/>
                <w:szCs w:val="32"/>
              </w:rPr>
              <w:t xml:space="preserve">Срочный возврат на ст.ХХХХ</w:t>
            </w:r>
          </w:p>
          <w:p>
            <w:pPr>
              <w:spacing w:line="192" w:lineRule="auto"/>
              <w:jc w:val="center"/>
              <w:rPr>
                <w:rFonts w:ascii="Arial" w:hAnsi="Arial" w:cs="Arial"/>
                <w:color w:val="000000"/>
                <w:sz w:val="32"/>
                <w:szCs w:val="32"/>
              </w:rPr>
            </w:pPr>
            <w:r>
              <w:rPr>
                <w:rFonts w:ascii="Arial" w:hAnsi="Arial" w:cs="Arial"/>
                <w:color w:val="000000"/>
                <w:sz w:val="32"/>
                <w:szCs w:val="32"/>
              </w:rPr>
              <w:t xml:space="preserve">Арендован ХХХХ</w:t>
            </w:r>
          </w:p>
          <w:p>
            <w:pPr>
              <w:spacing w:line="192" w:lineRule="auto"/>
              <w:jc w:val="center"/>
              <w:rPr>
                <w:rFonts w:ascii="Arial" w:hAnsi="Arial" w:cs="Arial"/>
                <w:color w:val="000000"/>
                <w:sz w:val="32"/>
                <w:szCs w:val="32"/>
              </w:rPr>
            </w:pPr>
            <w:r>
              <w:rPr>
                <w:rFonts w:ascii="Arial" w:hAnsi="Arial" w:cs="Arial"/>
                <w:color w:val="000000"/>
                <w:sz w:val="32"/>
                <w:szCs w:val="32"/>
              </w:rPr>
              <w:t xml:space="preserve">Собственник ХХХХ</w:t>
            </w:r>
          </w:p>
        </w:tc>
        <w:tc>
          <w:tcPr>
            <w:tcW w:w="4042" w:type="dxa"/>
          </w:tcPr>
          <w:p>
            <w:pPr>
              <w:spacing w:line="192" w:lineRule="auto"/>
              <w:ind w:right="-35"/>
              <w:jc w:val="both"/>
              <w:rPr>
                <w:rFonts w:ascii="Times New Roman" w:hAnsi="Times New Roman" w:cs="Times New Roman"/>
                <w:sz w:val="28"/>
                <w:szCs w:val="28"/>
              </w:rPr>
            </w:pPr>
            <w:r>
              <w:rPr>
                <w:rFonts w:ascii="Times New Roman" w:hAnsi="Times New Roman" w:cs="Times New Roman"/>
                <w:sz w:val="28"/>
                <w:szCs w:val="28"/>
              </w:rPr>
              <w:t xml:space="preserve">На торцевых днищах собственных и арендованных цистерн, а также специальных и специализированных для перевозки опасных и пищевых грузов </w:t>
            </w:r>
          </w:p>
        </w:tc>
        <w:tc>
          <w:tcPr>
            <w:tcW w:w="846" w:type="dxa"/>
          </w:tcPr>
          <w:p>
            <w:pPr>
              <w:jc w:val="center"/>
              <w:rPr>
                <w:rFonts w:ascii="Times New Roman" w:hAnsi="Times New Roman" w:cs="Times New Roman"/>
                <w:sz w:val="28"/>
                <w:szCs w:val="28"/>
              </w:rPr>
            </w:pPr>
          </w:p>
          <w:p>
            <w:pPr>
              <w:jc w:val="center"/>
              <w:rPr>
                <w:rFonts w:ascii="Times New Roman" w:hAnsi="Times New Roman" w:cs="Times New Roman"/>
                <w:sz w:val="28"/>
                <w:szCs w:val="28"/>
              </w:rPr>
            </w:pPr>
            <w:r>
              <w:rPr>
                <w:rFonts w:ascii="Times New Roman" w:hAnsi="Times New Roman" w:cs="Times New Roman"/>
                <w:sz w:val="28"/>
                <w:szCs w:val="28"/>
              </w:rPr>
              <w:t xml:space="preserve">69</w:t>
            </w:r>
          </w:p>
        </w:tc>
        <w:tc>
          <w:tcPr>
            <w:tcW w:w="922" w:type="dxa"/>
          </w:tcPr>
          <w:p>
            <w:pPr>
              <w:jc w:val="center"/>
              <w:rPr>
                <w:rFonts w:ascii="Times New Roman" w:hAnsi="Times New Roman" w:cs="Times New Roman"/>
                <w:sz w:val="28"/>
                <w:szCs w:val="28"/>
              </w:rPr>
            </w:pPr>
          </w:p>
          <w:p>
            <w:pPr>
              <w:jc w:val="center"/>
              <w:rPr>
                <w:rFonts w:ascii="Times New Roman" w:hAnsi="Times New Roman" w:cs="Times New Roman"/>
                <w:sz w:val="28"/>
                <w:szCs w:val="28"/>
              </w:rPr>
            </w:pPr>
            <w:r>
              <w:rPr>
                <w:rFonts w:ascii="Times New Roman" w:hAnsi="Times New Roman" w:cs="Times New Roman"/>
                <w:sz w:val="28"/>
                <w:szCs w:val="28"/>
              </w:rPr>
              <w:t xml:space="preserve">2</w:t>
            </w:r>
          </w:p>
        </w:tc>
      </w:tr>
      <w:tr>
        <w:tc>
          <w:tcPr>
            <w:tcW w:w="675" w:type="dxa"/>
          </w:tcPr>
          <w:p>
            <w:pPr>
              <w:jc w:val="center"/>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9</w:t>
            </w:r>
          </w:p>
        </w:tc>
        <w:tc>
          <w:tcPr>
            <w:tcW w:w="1843" w:type="dxa"/>
          </w:tcPr>
          <w:p>
            <w:pPr>
              <w:spacing w:line="192" w:lineRule="auto"/>
              <w:jc w:val="center"/>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Надпись </w:t>
            </w:r>
          </w:p>
        </w:tc>
        <w:tc>
          <w:tcPr>
            <w:tcW w:w="2552" w:type="dxa"/>
          </w:tcPr>
          <w:p>
            <w:pPr>
              <w:spacing w:line="192" w:lineRule="auto"/>
              <w:ind w:left="-108" w:right="-108"/>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Информация о гидравлическом испытании цистерны</w:t>
            </w:r>
            <w:r>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4"/>
                <w:szCs w:val="24"/>
              </w:rPr>
              <w:t xml:space="preserve">дата (месяц и год</w:t>
            </w:r>
            <w:r>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4"/>
                <w:szCs w:val="24"/>
              </w:rPr>
              <w:t xml:space="preserve">следующей проверки</w:t>
            </w:r>
            <w:r>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 xml:space="preserve"> </w:t>
            </w:r>
          </w:p>
        </w:tc>
        <w:tc>
          <w:tcPr>
            <w:tcW w:w="4252" w:type="dxa"/>
          </w:tcPr>
          <w:p>
            <w:pPr>
              <w:spacing w:line="192" w:lineRule="auto"/>
              <w:jc w:val="center"/>
              <w:rPr>
                <w:rFonts w:ascii="Arial" w:hAnsi="Arial" w:cs="Arial"/>
                <w:color w:val="000000" w:themeColor="text1"/>
                <w:sz w:val="32"/>
                <w:szCs w:val="32"/>
              </w:rPr>
            </w:pPr>
          </w:p>
          <w:p>
            <w:pPr>
              <w:spacing w:line="192" w:lineRule="auto"/>
              <w:jc w:val="center"/>
              <w:rPr>
                <w:rFonts w:ascii="Arial" w:hAnsi="Arial" w:cs="Arial"/>
                <w:color w:val="000000" w:themeColor="text1"/>
                <w:sz w:val="32"/>
                <w:szCs w:val="32"/>
              </w:rPr>
            </w:pPr>
            <w:r>
              <w:rPr>
                <w:rFonts w:ascii="Arial" w:hAnsi="Arial" w:cs="Arial"/>
                <w:color w:val="000000" w:themeColor="text1"/>
                <w:sz w:val="32"/>
                <w:szCs w:val="32"/>
              </w:rPr>
              <w:t xml:space="preserve">ГИ </w:t>
            </w:r>
            <w:r>
              <w:rPr>
                <w:rFonts w:ascii="Arial" w:hAnsi="Arial" w:cs="Arial"/>
                <w:color w:val="000000" w:themeColor="text1"/>
                <w:sz w:val="32"/>
                <w:szCs w:val="32"/>
              </w:rPr>
              <w:t xml:space="preserve">ХХ. ХХ</w:t>
            </w:r>
          </w:p>
        </w:tc>
        <w:tc>
          <w:tcPr>
            <w:tcW w:w="4042" w:type="dxa"/>
          </w:tcPr>
          <w:p>
            <w:pPr>
              <w:spacing w:line="192" w:lineRule="auto"/>
              <w:ind w:right="-35"/>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На обеих сторонах цистерны (непосредственно на самой цистерне или информационных щитах)</w:t>
            </w:r>
          </w:p>
        </w:tc>
        <w:tc>
          <w:tcPr>
            <w:tcW w:w="846" w:type="dxa"/>
          </w:tcPr>
          <w:p>
            <w:pPr>
              <w:jc w:val="center"/>
              <w:rPr>
                <w:rFonts w:ascii="Times New Roman" w:hAnsi="Times New Roman" w:cs="Times New Roman"/>
                <w:color w:val="000000" w:themeColor="text1"/>
                <w:sz w:val="28"/>
                <w:szCs w:val="28"/>
              </w:rPr>
            </w:pPr>
          </w:p>
          <w:p>
            <w:pPr>
              <w:jc w:val="center"/>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80</w:t>
            </w:r>
          </w:p>
        </w:tc>
        <w:tc>
          <w:tcPr>
            <w:tcW w:w="922" w:type="dxa"/>
          </w:tcPr>
          <w:p>
            <w:pPr>
              <w:jc w:val="center"/>
              <w:rPr>
                <w:rFonts w:ascii="Times New Roman" w:hAnsi="Times New Roman" w:cs="Times New Roman"/>
                <w:color w:val="000000" w:themeColor="text1"/>
                <w:sz w:val="28"/>
                <w:szCs w:val="28"/>
              </w:rPr>
            </w:pPr>
          </w:p>
          <w:p>
            <w:pPr>
              <w:jc w:val="center"/>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2</w:t>
            </w:r>
          </w:p>
        </w:tc>
      </w:tr>
      <w:tr>
        <w:tc>
          <w:tcPr>
            <w:tcW w:w="675" w:type="dxa"/>
          </w:tcPr>
          <w:p>
            <w:pPr>
              <w:jc w:val="center"/>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10</w:t>
            </w:r>
          </w:p>
        </w:tc>
        <w:tc>
          <w:tcPr>
            <w:tcW w:w="1843" w:type="dxa"/>
          </w:tcPr>
          <w:p>
            <w:pPr>
              <w:spacing w:line="192" w:lineRule="auto"/>
              <w:jc w:val="center"/>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Надпись</w:t>
            </w:r>
          </w:p>
        </w:tc>
        <w:tc>
          <w:tcPr>
            <w:tcW w:w="2552" w:type="dxa"/>
          </w:tcPr>
          <w:p>
            <w:pPr>
              <w:spacing w:line="192" w:lineRule="auto"/>
              <w:ind w:left="-108"/>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Информацию о испытании</w:t>
            </w:r>
            <w:r>
              <w:rPr>
                <w:rFonts w:ascii="Times New Roman" w:hAnsi="Times New Roman" w:cs="Times New Roman"/>
                <w:color w:val="000000" w:themeColor="text1"/>
                <w:sz w:val="28"/>
                <w:szCs w:val="28"/>
              </w:rPr>
              <w:t xml:space="preserve"> цистерны</w:t>
            </w:r>
            <w:r>
              <w:rPr>
                <w:rFonts w:ascii="Times New Roman" w:hAnsi="Times New Roman" w:cs="Times New Roman"/>
                <w:color w:val="000000" w:themeColor="text1"/>
                <w:sz w:val="28"/>
                <w:szCs w:val="28"/>
              </w:rPr>
              <w:t xml:space="preserve"> на герметичность</w:t>
            </w:r>
          </w:p>
          <w:p>
            <w:pPr>
              <w:spacing w:line="192" w:lineRule="auto"/>
              <w:ind w:left="-108"/>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w:t>
            </w:r>
            <w:r>
              <w:rPr>
                <w:rFonts w:ascii="Times New Roman" w:hAnsi="Times New Roman" w:cs="Times New Roman"/>
                <w:color w:val="000000" w:themeColor="text1"/>
                <w:sz w:val="24"/>
                <w:szCs w:val="24"/>
              </w:rPr>
              <w:t xml:space="preserve">дата (месяц и год</w:t>
            </w:r>
            <w:r>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4"/>
                <w:szCs w:val="24"/>
              </w:rPr>
              <w:t xml:space="preserve">следующей проверки</w:t>
            </w:r>
            <w:r>
              <w:rPr>
                <w:rFonts w:ascii="Times New Roman" w:hAnsi="Times New Roman" w:cs="Times New Roman"/>
                <w:color w:val="000000" w:themeColor="text1"/>
                <w:sz w:val="28"/>
                <w:szCs w:val="28"/>
              </w:rPr>
              <w:t xml:space="preserve"> )</w:t>
            </w:r>
          </w:p>
        </w:tc>
        <w:tc>
          <w:tcPr>
            <w:tcW w:w="4252" w:type="dxa"/>
          </w:tcPr>
          <w:p>
            <w:pPr>
              <w:spacing w:line="192" w:lineRule="auto"/>
              <w:jc w:val="center"/>
              <w:rPr>
                <w:rFonts w:ascii="Arial" w:hAnsi="Arial" w:cs="Arial"/>
                <w:color w:val="000000" w:themeColor="text1"/>
                <w:sz w:val="32"/>
                <w:szCs w:val="32"/>
              </w:rPr>
            </w:pPr>
          </w:p>
          <w:p>
            <w:pPr>
              <w:spacing w:line="192" w:lineRule="auto"/>
              <w:jc w:val="center"/>
              <w:rPr>
                <w:rFonts w:ascii="Arial" w:hAnsi="Arial" w:cs="Arial"/>
                <w:color w:val="000000" w:themeColor="text1"/>
                <w:sz w:val="32"/>
                <w:szCs w:val="32"/>
              </w:rPr>
            </w:pPr>
            <w:r>
              <w:rPr>
                <w:rFonts w:ascii="Arial" w:hAnsi="Arial" w:cs="Arial"/>
                <w:color w:val="000000" w:themeColor="text1"/>
                <w:sz w:val="32"/>
                <w:szCs w:val="32"/>
              </w:rPr>
              <w:t xml:space="preserve">ИГ ХХ.</w:t>
            </w:r>
            <w:r>
              <w:rPr>
                <w:rFonts w:ascii="Arial" w:hAnsi="Arial" w:cs="Arial"/>
                <w:color w:val="000000" w:themeColor="text1"/>
                <w:sz w:val="32"/>
                <w:szCs w:val="32"/>
              </w:rPr>
              <w:t xml:space="preserve"> </w:t>
            </w:r>
            <w:r>
              <w:rPr>
                <w:rFonts w:ascii="Arial" w:hAnsi="Arial" w:cs="Arial"/>
                <w:color w:val="000000" w:themeColor="text1"/>
                <w:sz w:val="32"/>
                <w:szCs w:val="32"/>
              </w:rPr>
              <w:t xml:space="preserve">ХХ</w:t>
            </w:r>
          </w:p>
        </w:tc>
        <w:tc>
          <w:tcPr>
            <w:tcW w:w="4042" w:type="dxa"/>
          </w:tcPr>
          <w:p>
            <w:pPr>
              <w:spacing w:line="192" w:lineRule="auto"/>
              <w:ind w:right="-35"/>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На обеих сторонах цистерны (непосредственно на самой цистерне или информационных щитах)</w:t>
            </w:r>
          </w:p>
        </w:tc>
        <w:tc>
          <w:tcPr>
            <w:tcW w:w="846" w:type="dxa"/>
          </w:tcPr>
          <w:p>
            <w:pPr>
              <w:jc w:val="center"/>
              <w:rPr>
                <w:rFonts w:ascii="Times New Roman" w:hAnsi="Times New Roman" w:cs="Times New Roman"/>
                <w:color w:val="000000" w:themeColor="text1"/>
                <w:sz w:val="28"/>
                <w:szCs w:val="28"/>
              </w:rPr>
            </w:pPr>
          </w:p>
          <w:p>
            <w:pPr>
              <w:jc w:val="center"/>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80</w:t>
            </w:r>
          </w:p>
        </w:tc>
        <w:tc>
          <w:tcPr>
            <w:tcW w:w="922" w:type="dxa"/>
          </w:tcPr>
          <w:p>
            <w:pPr>
              <w:jc w:val="center"/>
              <w:rPr>
                <w:rFonts w:ascii="Times New Roman" w:hAnsi="Times New Roman" w:cs="Times New Roman"/>
                <w:color w:val="000000" w:themeColor="text1"/>
                <w:sz w:val="28"/>
                <w:szCs w:val="28"/>
              </w:rPr>
            </w:pPr>
          </w:p>
          <w:p>
            <w:pPr>
              <w:jc w:val="center"/>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2</w:t>
            </w:r>
          </w:p>
        </w:tc>
      </w:tr>
    </w:tbl>
    <w:p>
      <w:pPr>
        <w:spacing w:after="0" w:line="240" w:lineRule="auto"/>
        <w:ind w:firstLine="851"/>
        <w:jc w:val="both"/>
        <w:rPr>
          <w:rFonts w:ascii="Times New Roman" w:hAnsi="Times New Roman" w:cs="Times New Roman"/>
          <w:b/>
          <w:sz w:val="28"/>
          <w:szCs w:val="28"/>
        </w:rPr>
      </w:pPr>
      <w:r>
        <w:rPr>
          <w:rFonts w:ascii="Times New Roman" w:hAnsi="Times New Roman" w:eastAsia="Times New Roman" w:cs="Times New Roman"/>
          <w:sz w:val="28"/>
          <w:szCs w:val="28"/>
          <w:lang w:eastAsia="ru-RU"/>
        </w:rPr>
        <w:t xml:space="preserve"> </w:t>
      </w:r>
      <w:r>
        <w:rPr>
          <w:rFonts w:ascii="Times New Roman" w:hAnsi="Times New Roman" w:eastAsia="Times New Roman" w:cs="Times New Roman"/>
          <w:sz w:val="28"/>
          <w:szCs w:val="28"/>
          <w:lang w:eastAsia="ru-RU"/>
        </w:rPr>
        <mc:AlternateContent>
          <mc:Choice Requires="wpg">
            <w:drawing>
              <wp:inline xmlns:wp="http://schemas.openxmlformats.org/drawingml/2006/wordprocessingDrawing" distT="0" distB="0" distL="0" distR="0">
                <wp:extent cx="8391525" cy="2695575"/>
                <wp:effectExtent l="0" t="0" r="9525" b="9525"/>
                <wp:docPr id="12" name="Рисунок 5" descr="D:\Мои документы\Барбир\632-2025ПКБ ЦВ\632-2025\общие рисунки\Новый рисунок (8) КВХ.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Мои документы\Барбир\632-2025ПКБ ЦВ\632-2025\общие рисунки\Новый рисунок (8) КВХ.bmp"/>
                        <pic:cNvPicPr>
                          <a:picLocks noChangeAspect="1" noChangeArrowheads="1"/>
                        </pic:cNvPicPr>
                        <pic:nvPr/>
                      </pic:nvPicPr>
                      <pic:blipFill>
                        <a:blip r:embed="rId25"/>
                        <a:srcRect/>
                        <a:stretch/>
                      </pic:blipFill>
                      <pic:spPr bwMode="auto">
                        <a:xfrm>
                          <a:off x="0" y="0"/>
                          <a:ext cx="8391525" cy="2695575"/>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1" o:spid="_x0000_s11" type="#_x0000_t75" style="width:660.75pt;height:212.25pt;mso-wrap-distance-left:0.00pt;mso-wrap-distance-top:0.00pt;mso-wrap-distance-right:0.00pt;mso-wrap-distance-bottom:0.00pt;" stroked="f">
                <v:path textboxrect="0,0,0,0"/>
                <v:imagedata r:id="rId25" o:title=""/>
              </v:shape>
            </w:pict>
          </mc:Fallback>
        </mc:AlternateContent>
      </w:r>
    </w:p>
    <w:p>
      <w:pPr>
        <w:spacing w:after="0" w:line="240" w:lineRule="auto"/>
        <w:ind w:firstLine="851"/>
        <w:jc w:val="both"/>
        <w:rPr>
          <w:rFonts w:ascii="Times New Roman" w:hAnsi="Times New Roman" w:cs="Times New Roman"/>
          <w:b/>
          <w:sz w:val="28"/>
          <w:szCs w:val="28"/>
        </w:rPr>
      </w:pPr>
      <w:r>
        <w:rPr>
          <w:lang w:eastAsia="ru-RU"/>
        </w:rPr>
        <w:t xml:space="preserve"> </w:t>
      </w:r>
      <w:r>
        <w:rPr>
          <w:rFonts w:ascii="Times New Roman" w:hAnsi="Times New Roman" w:cs="Times New Roman"/>
          <w:b/>
          <w:sz w:val="28"/>
          <w:szCs w:val="28"/>
        </w:rPr>
        <w:t xml:space="preserve">Рисунок 2  - Расположение информационных знаков и надписей на вагоне   при перевозке опасных грузов</w:t>
      </w:r>
    </w:p>
    <w:p>
      <w:pPr>
        <w:rPr>
          <w:rFonts w:ascii="Times New Roman" w:hAnsi="Times New Roman" w:cs="Times New Roman"/>
          <w:b/>
          <w:sz w:val="28"/>
          <w:szCs w:val="28"/>
        </w:rPr>
      </w:pPr>
      <w:r>
        <w:rPr>
          <w:rFonts w:ascii="Times New Roman" w:hAnsi="Times New Roman" w:cs="Times New Roman"/>
          <w:b/>
          <w:sz w:val="28"/>
          <w:szCs w:val="28"/>
        </w:rPr>
        <w:br w:type="page" w:clear="all"/>
      </w:r>
    </w:p>
    <w:p>
      <w:pPr>
        <w:spacing w:after="120" w:line="240" w:lineRule="auto"/>
        <w:ind w:firstLine="851"/>
        <w:jc w:val="both"/>
        <w:rPr>
          <w:rFonts w:ascii="Times New Roman" w:hAnsi="Times New Roman" w:eastAsia="Times New Roman" w:cs="Times New Roman"/>
          <w:b/>
          <w:sz w:val="28"/>
          <w:szCs w:val="28"/>
          <w:lang w:eastAsia="ru-RU"/>
        </w:rPr>
      </w:pPr>
      <w:r>
        <w:rPr>
          <w:rFonts w:ascii="Times New Roman" w:hAnsi="Times New Roman" w:eastAsia="Times New Roman" w:cs="Times New Roman"/>
          <w:b/>
          <w:sz w:val="28"/>
          <w:szCs w:val="28"/>
          <w:lang w:eastAsia="ru-RU"/>
        </w:rPr>
        <w:t xml:space="preserve">4 Требования к отдельным знакам и надписям</w:t>
      </w:r>
    </w:p>
    <w:p>
      <w:pPr>
        <w:spacing w:after="0" w:line="330" w:lineRule="exact"/>
        <w:ind w:firstLine="709"/>
        <w:jc w:val="both"/>
        <w:rPr>
          <w:rFonts w:ascii="Times New Roman" w:hAnsi="Times New Roman" w:eastAsia="Times New Roman" w:cs="Times New Roman"/>
          <w:sz w:val="28"/>
          <w:szCs w:val="28"/>
          <w:lang w:eastAsia="ru-RU"/>
        </w:rPr>
      </w:pPr>
      <w:r>
        <w:rPr>
          <w:rFonts w:ascii="Times New Roman" w:hAnsi="Times New Roman" w:eastAsia="Times New Roman" w:cs="Times New Roman"/>
          <w:sz w:val="28"/>
          <w:szCs w:val="28"/>
          <w:lang w:eastAsia="ru-RU"/>
        </w:rPr>
        <w:t xml:space="preserve">На вагоны собственные (приватные) допускается наносить зарегистрированный установленным порядком логотип собственника. Логотип наносится в местах, </w:t>
      </w:r>
      <w:r>
        <w:rPr>
          <w:rFonts w:ascii="Times New Roman" w:hAnsi="Times New Roman" w:eastAsia="Times New Roman" w:cs="Times New Roman"/>
          <w:sz w:val="28"/>
          <w:szCs w:val="28"/>
          <w:lang w:eastAsia="ru-RU"/>
        </w:rPr>
        <w:t xml:space="preserve">указанных в настоящем Альбоме.  Для вагонов, не указанных в данном Альбоме логотип наносится в местах,  </w:t>
      </w:r>
      <w:r>
        <w:rPr>
          <w:rFonts w:ascii="Times New Roman" w:hAnsi="Times New Roman" w:eastAsia="Times New Roman" w:cs="Times New Roman"/>
          <w:sz w:val="28"/>
          <w:szCs w:val="28"/>
          <w:lang w:eastAsia="ru-RU"/>
        </w:rPr>
        <w:t xml:space="preserve">определенных для каждого типа вагонов, на поле, свободном от основных знаков и надписей, после согласования компоновки с железнодорожной администрацией (владельцем инфраструктуры) страны приписки вагона.</w:t>
      </w:r>
    </w:p>
    <w:p>
      <w:pPr>
        <w:spacing w:after="0" w:line="330" w:lineRule="exact"/>
        <w:ind w:firstLine="709"/>
        <w:jc w:val="both"/>
        <w:rPr>
          <w:rFonts w:ascii="Times New Roman" w:hAnsi="Times New Roman" w:eastAsia="Times New Roman" w:cs="Times New Roman"/>
          <w:sz w:val="28"/>
          <w:szCs w:val="28"/>
          <w:lang w:eastAsia="ru-RU"/>
        </w:rPr>
      </w:pPr>
      <w:r>
        <w:rPr>
          <w:rFonts w:ascii="Times New Roman" w:hAnsi="Times New Roman" w:eastAsia="Times New Roman" w:cs="Times New Roman"/>
          <w:sz w:val="28"/>
          <w:szCs w:val="28"/>
          <w:lang w:eastAsia="ru-RU"/>
        </w:rPr>
        <w:t xml:space="preserve">На собственных грузовых вагонах, не переданных в общее пользование, вне зависимости от первой цифры номера вагона наносится знак «Р» около основного и дублирующего номера вагона.</w:t>
      </w:r>
    </w:p>
    <w:p>
      <w:pPr>
        <w:spacing w:after="0" w:line="330" w:lineRule="exact"/>
        <w:ind w:firstLine="709"/>
        <w:jc w:val="both"/>
        <w:rPr>
          <w:rFonts w:ascii="Times New Roman" w:hAnsi="Times New Roman" w:eastAsia="Times New Roman" w:cs="Times New Roman"/>
          <w:sz w:val="28"/>
          <w:szCs w:val="28"/>
          <w:lang w:eastAsia="ru-RU"/>
        </w:rPr>
      </w:pPr>
      <w:r>
        <w:rPr>
          <w:rFonts w:ascii="Times New Roman" w:hAnsi="Times New Roman" w:eastAsia="Calibri" w:cs="Times New Roman"/>
          <w:sz w:val="28"/>
          <w:szCs w:val="28"/>
        </w:rPr>
        <w:t xml:space="preserve">На собственные грузовые вагоны, зарегистрированные в Автоматизированном банке данных парка грузовых вагонов с соответствующим признаком пользования вагоном и приписанные к железнодорожной станции дополнительно наносится надпись «СОБСТВЕННИК…» с указанием названия компании собственника и адреса владельца вместе с телефонами на боковых стенах кузова, котле цистерны (или на специальном щите), а на платформе на боковые балки рамы согласно позиции 1 страницы 75 настоящего Альбома, а также надпись «ПРИПИСАН…» с названием станции, к которой приписан вагон, согласно рисунка на странице 73 настоящего альбома. На арендованных вагонах рядом с информацией о владельце носится подчеркнутая надпись «АРЕНДОВАН…» с указанием названия компании арендатора и его адреса согласно позиции 2 страницы 75 настоящего Альбома.</w:t>
      </w:r>
    </w:p>
    <w:p>
      <w:pPr>
        <w:spacing w:after="0" w:line="330" w:lineRule="exact"/>
        <w:ind w:firstLine="709"/>
        <w:jc w:val="both"/>
        <w:rPr>
          <w:rFonts w:ascii="Times New Roman" w:hAnsi="Times New Roman" w:eastAsia="Times New Roman" w:cs="Times New Roman"/>
          <w:sz w:val="28"/>
          <w:szCs w:val="28"/>
          <w:lang w:eastAsia="ru-RU"/>
        </w:rPr>
      </w:pPr>
      <w:r>
        <w:rPr>
          <w:rFonts w:ascii="Times New Roman" w:hAnsi="Times New Roman" w:eastAsia="Times New Roman" w:cs="Times New Roman"/>
          <w:sz w:val="28"/>
          <w:szCs w:val="28"/>
          <w:lang w:eastAsia="ru-RU"/>
        </w:rPr>
        <w:t xml:space="preserve">На вагоны, передаваемые в Единый парк в соответствии с Соглашением о единой системе управления и использования парка грузовых вагонов, наносится знак принадлежности вагона к Единому парку. Знак (позиция 2, страница 77 настоящего Альбома) наносится на вагон по диагонали, справа на свободном поле кузова вагона. </w:t>
      </w:r>
    </w:p>
    <w:p>
      <w:pPr>
        <w:spacing w:after="0" w:line="330" w:lineRule="exact"/>
        <w:ind w:firstLine="709"/>
        <w:jc w:val="both"/>
        <w:rPr>
          <w:rFonts w:ascii="Times New Roman" w:hAnsi="Times New Roman" w:eastAsia="Times New Roman" w:cs="Times New Roman"/>
          <w:sz w:val="28"/>
          <w:szCs w:val="28"/>
          <w:lang w:eastAsia="ru-RU"/>
        </w:rPr>
      </w:pPr>
      <w:r>
        <w:rPr>
          <w:rFonts w:ascii="Times New Roman" w:hAnsi="Times New Roman" w:eastAsia="Times New Roman" w:cs="Times New Roman"/>
          <w:sz w:val="28"/>
          <w:szCs w:val="28"/>
          <w:lang w:eastAsia="ru-RU"/>
        </w:rPr>
        <w:t xml:space="preserve">На новые вагоны, соответствие которых подтверждено «Техническим регламентом таможенного союза «О безопасности железнодорожного подвижного состава. ТР ТС 001-2011», выпускаемые в обращение на таможенной территории Евразийского экономического союза (далее – Союз) для использования на железнодорожных путях общего пользования с шириной колеи 1520 мм наносится знак обращения продукции на рынке Союза - ЕАС (далее – Знак ЕАС). </w:t>
      </w:r>
      <w:r>
        <w:rPr>
          <w:rFonts w:ascii="Times New Roman" w:hAnsi="Times New Roman" w:eastAsia="Times New Roman" w:cs="Times New Roman"/>
          <w:sz w:val="28"/>
          <w:szCs w:val="28"/>
          <w:lang w:eastAsia="ru-RU"/>
        </w:rPr>
        <w:br/>
        <w:t xml:space="preserve">Знак ЕАС согласно позиции </w:t>
      </w:r>
      <w:r>
        <w:rPr>
          <w:rFonts w:ascii="Times New Roman" w:hAnsi="Times New Roman" w:eastAsia="Times New Roman" w:cs="Times New Roman"/>
          <w:sz w:val="28"/>
          <w:szCs w:val="28"/>
          <w:lang w:eastAsia="ru-RU"/>
        </w:rPr>
        <w:t xml:space="preserve">3</w:t>
      </w:r>
      <w:r>
        <w:rPr>
          <w:rFonts w:ascii="Times New Roman" w:hAnsi="Times New Roman" w:eastAsia="Times New Roman" w:cs="Times New Roman"/>
          <w:color w:val="ff0000"/>
          <w:sz w:val="28"/>
          <w:szCs w:val="28"/>
          <w:lang w:eastAsia="ru-RU"/>
        </w:rPr>
        <w:t xml:space="preserve"> </w:t>
      </w:r>
      <w:r>
        <w:rPr>
          <w:rFonts w:ascii="Times New Roman" w:hAnsi="Times New Roman" w:eastAsia="Times New Roman" w:cs="Times New Roman"/>
          <w:sz w:val="28"/>
          <w:szCs w:val="28"/>
          <w:lang w:eastAsia="ru-RU"/>
        </w:rPr>
        <w:t xml:space="preserve">страницы 76 настоящего Альбома  должен соответствовать требованиям «Положения о едином знаке обращения продукции на рынке государств – членов Таможенного союза. Размер знака ЕАС определяет изготовитель вагона, получивший право на его применение, с гарантией обеспечения четкости его элементов и их различимости на общем цветном фоне. Знак ЕАС наносят на отдельную табличку или на элемент вагона с расположением в непосредственной близости к металлической табличке завода изготовителя</w:t>
      </w:r>
      <w:r>
        <w:rPr>
          <w:rFonts w:ascii="Times New Roman" w:hAnsi="Times New Roman" w:eastAsia="Times New Roman" w:cs="Times New Roman"/>
          <w:sz w:val="28"/>
          <w:szCs w:val="28"/>
          <w:lang w:eastAsia="ru-RU"/>
        </w:rPr>
        <w:t xml:space="preserve">.</w:t>
      </w:r>
      <w:r>
        <w:rPr>
          <w:rFonts w:ascii="Times New Roman" w:hAnsi="Times New Roman" w:eastAsia="Times New Roman" w:cs="Times New Roman"/>
          <w:sz w:val="28"/>
          <w:szCs w:val="28"/>
          <w:lang w:eastAsia="ru-RU"/>
        </w:rPr>
        <w:t xml:space="preserve">  </w:t>
      </w:r>
    </w:p>
    <w:p>
      <w:pPr>
        <w:spacing w:after="0" w:line="330" w:lineRule="exact"/>
        <w:ind w:firstLine="709"/>
        <w:jc w:val="both"/>
        <w:rPr>
          <w:rFonts w:ascii="Times New Roman" w:hAnsi="Times New Roman" w:eastAsia="Times New Roman" w:cs="Times New Roman"/>
          <w:sz w:val="28"/>
          <w:szCs w:val="28"/>
          <w:lang w:eastAsia="ru-RU"/>
        </w:rPr>
      </w:pPr>
      <w:r>
        <w:rPr>
          <w:rFonts w:ascii="Times New Roman" w:hAnsi="Times New Roman" w:eastAsia="Times New Roman" w:cs="Times New Roman"/>
          <w:sz w:val="28"/>
          <w:szCs w:val="28"/>
          <w:lang w:eastAsia="ru-RU"/>
        </w:rPr>
        <w:t xml:space="preserve">На платформы, оборудованные фитинговыми упорами, конструкция которых ограничивает самопроизвольное смещение контейнеров относительно рамы вагона в горизонтальной плоскости и предотвращает их опрокидывание согласно </w:t>
      </w:r>
      <w:r>
        <w:rPr>
          <w:rFonts w:ascii="Times New Roman" w:hAnsi="Times New Roman" w:eastAsia="Times New Roman" w:cs="Times New Roman"/>
          <w:sz w:val="28"/>
          <w:szCs w:val="28"/>
          <w:lang w:eastAsia="ru-RU"/>
        </w:rPr>
        <w:t xml:space="preserve">п.4.2.9 ГОСТ 26686, наносится предупреждающий знак о возможной опасности согласно позиции 4 страницы 76 настоящего Альбома. Знак наносится на раму платформы, с двух сторон, справа от трафарета «Собственник».</w:t>
      </w:r>
    </w:p>
    <w:p>
      <w:pPr>
        <w:spacing w:after="0" w:line="330" w:lineRule="exact"/>
        <w:ind w:firstLine="709"/>
        <w:jc w:val="both"/>
        <w:rPr>
          <w:rFonts w:ascii="Times New Roman" w:hAnsi="Times New Roman" w:eastAsia="Times New Roman" w:cs="Times New Roman"/>
          <w:sz w:val="28"/>
          <w:szCs w:val="28"/>
          <w:lang w:eastAsia="ru-RU"/>
        </w:rPr>
      </w:pPr>
      <w:r>
        <w:rPr>
          <w:rFonts w:ascii="Times New Roman" w:hAnsi="Times New Roman" w:eastAsia="Times New Roman" w:cs="Times New Roman"/>
          <w:sz w:val="28"/>
          <w:szCs w:val="28"/>
          <w:lang w:eastAsia="ru-RU"/>
        </w:rPr>
        <w:t xml:space="preserve">На полувагоны, оборудованные съемными многооборотными средствами крепления (СМСК), которые предназначены для крепления 40 футовых контейнеров в универсальных полувагонах с глухим кузовом, при курсировании по территории </w:t>
      </w:r>
    </w:p>
    <w:p>
      <w:pPr>
        <w:spacing w:after="0" w:line="330" w:lineRule="exact"/>
        <w:jc w:val="both"/>
        <w:rPr>
          <w:rFonts w:ascii="Times New Roman" w:hAnsi="Times New Roman" w:eastAsia="Times New Roman" w:cs="Times New Roman"/>
          <w:sz w:val="28"/>
          <w:szCs w:val="28"/>
          <w:lang w:eastAsia="ru-RU"/>
        </w:rPr>
      </w:pPr>
      <w:r>
        <w:rPr>
          <w:rFonts w:ascii="Times New Roman" w:hAnsi="Times New Roman" w:eastAsia="Times New Roman" w:cs="Times New Roman"/>
          <w:sz w:val="28"/>
          <w:szCs w:val="28"/>
          <w:lang w:eastAsia="ru-RU"/>
        </w:rPr>
        <w:t xml:space="preserve">железных дорог государств-участников Содружества, Грузии, Латвийской Республики, Литовской Республики и Эстонской Республики в соответствии с «Инструкцией по монтажу и техническому обслуживанию съемных многооборотных средств крепления для крепления 40 футовых контейнеров в универсальных полувагонах. 0703.23.000 ИМ» наносится трафарет согласно позиции 1 страницы 77 настоящего Альбома.  </w:t>
      </w:r>
    </w:p>
    <w:p>
      <w:pPr>
        <w:spacing w:after="120" w:line="340" w:lineRule="exact"/>
        <w:ind w:firstLine="709"/>
        <w:jc w:val="both"/>
        <w:rPr>
          <w:rFonts w:ascii="Times New Roman" w:hAnsi="Times New Roman" w:eastAsia="Times New Roman" w:cs="Times New Roman"/>
          <w:sz w:val="28"/>
          <w:szCs w:val="28"/>
          <w:lang w:eastAsia="ru-RU"/>
        </w:rPr>
      </w:pPr>
      <w:r>
        <w:rPr>
          <w:rFonts w:ascii="Times New Roman" w:hAnsi="Times New Roman" w:eastAsia="Times New Roman" w:cs="Times New Roman"/>
          <w:sz w:val="28"/>
          <w:szCs w:val="28"/>
          <w:lang w:eastAsia="ru-RU"/>
        </w:rPr>
        <w:t xml:space="preserve">При исключении вагона из инвентаря (утверждение акта формы ВУ – 10М) первые три цифры его номера на кузове и раме закрашиваются под цвет кузова или рамы. На месте меловых надписей наносится трафарет об исключении вагона.</w:t>
      </w:r>
    </w:p>
    <w:p>
      <w:pPr>
        <w:spacing w:after="0" w:line="340" w:lineRule="exact"/>
        <w:jc w:val="center"/>
        <w:rPr>
          <w:rFonts w:ascii="Arial" w:hAnsi="Arial" w:eastAsia="Times New Roman" w:cs="Arial"/>
          <w:sz w:val="28"/>
          <w:szCs w:val="28"/>
          <w:lang w:eastAsia="ru-RU"/>
        </w:rPr>
      </w:pPr>
      <w:r>
        <w:rPr>
          <w:rFonts w:ascii="Arial" w:hAnsi="Arial" w:eastAsia="Times New Roman" w:cs="Arial"/>
          <w:sz w:val="28"/>
          <w:szCs w:val="28"/>
          <w:lang w:eastAsia="ru-RU"/>
        </w:rPr>
        <w:t xml:space="preserve">ПОД ИСКЛ 3</w:t>
      </w:r>
      <w:r>
        <w:rPr>
          <w:rFonts w:ascii="Arial" w:hAnsi="Arial" w:eastAsia="Times New Roman" w:cs="Arial"/>
          <w:sz w:val="28"/>
          <w:szCs w:val="28"/>
          <w:lang w:eastAsia="ru-RU"/>
        </w:rPr>
        <w:t xml:space="preserve">34</w:t>
      </w:r>
    </w:p>
    <w:p>
      <w:pPr>
        <w:spacing w:after="0" w:line="320" w:lineRule="exact"/>
        <w:jc w:val="center"/>
        <w:rPr>
          <w:rFonts w:ascii="Arial" w:hAnsi="Arial" w:eastAsia="Times New Roman" w:cs="Arial"/>
          <w:sz w:val="28"/>
          <w:szCs w:val="28"/>
          <w:lang w:eastAsia="ru-RU"/>
        </w:rPr>
      </w:pPr>
      <w:r>
        <w:rPr>
          <w:rFonts w:ascii="Arial" w:hAnsi="Arial" w:eastAsia="Times New Roman" w:cs="Arial"/>
          <w:sz w:val="28"/>
          <w:szCs w:val="28"/>
          <w:lang w:eastAsia="ru-RU"/>
        </w:rPr>
        <w:t xml:space="preserve">129-2024</w:t>
      </w:r>
    </w:p>
    <w:p>
      <w:pPr>
        <w:spacing w:after="0" w:line="340" w:lineRule="exact"/>
        <w:ind w:firstLine="851"/>
        <w:jc w:val="both"/>
        <w:rPr>
          <w:rFonts w:ascii="Times New Roman" w:hAnsi="Times New Roman" w:eastAsia="Times New Roman" w:cs="Times New Roman"/>
          <w:sz w:val="28"/>
          <w:szCs w:val="28"/>
          <w:lang w:eastAsia="ru-RU"/>
        </w:rPr>
      </w:pPr>
      <w:r>
        <w:rPr>
          <w:rFonts w:ascii="Times New Roman" w:hAnsi="Times New Roman" w:eastAsia="Times New Roman" w:cs="Times New Roman"/>
          <w:sz w:val="28"/>
          <w:szCs w:val="28"/>
          <w:lang w:eastAsia="ru-RU"/>
        </w:rPr>
        <w:t xml:space="preserve">где: 321 – условный номер предприятия, исключившего вагон из инвентаря;</w:t>
      </w:r>
    </w:p>
    <w:p>
      <w:pPr>
        <w:spacing w:after="0" w:line="340" w:lineRule="exact"/>
        <w:ind w:firstLine="851"/>
        <w:jc w:val="both"/>
        <w:rPr>
          <w:rFonts w:ascii="Times New Roman" w:hAnsi="Times New Roman" w:eastAsia="Times New Roman" w:cs="Times New Roman"/>
          <w:sz w:val="28"/>
          <w:szCs w:val="28"/>
          <w:lang w:eastAsia="ru-RU"/>
        </w:rPr>
      </w:pPr>
      <w:r>
        <w:rPr>
          <w:rFonts w:ascii="Times New Roman" w:hAnsi="Times New Roman" w:eastAsia="Times New Roman" w:cs="Times New Roman"/>
          <w:sz w:val="28"/>
          <w:szCs w:val="28"/>
          <w:lang w:eastAsia="ru-RU"/>
        </w:rPr>
        <w:t xml:space="preserve">129 – номер утвержденного акта формы ВУ – 10М;</w:t>
      </w:r>
    </w:p>
    <w:p>
      <w:pPr>
        <w:spacing w:after="0" w:line="340" w:lineRule="exact"/>
        <w:ind w:firstLine="851"/>
        <w:jc w:val="both"/>
        <w:rPr>
          <w:rFonts w:ascii="Times New Roman" w:hAnsi="Times New Roman" w:eastAsia="Times New Roman" w:cs="Times New Roman"/>
          <w:sz w:val="28"/>
          <w:szCs w:val="28"/>
          <w:lang w:eastAsia="ru-RU"/>
        </w:rPr>
      </w:pPr>
      <w:r>
        <w:rPr>
          <w:rFonts w:ascii="Times New Roman" w:hAnsi="Times New Roman" w:eastAsia="Times New Roman" w:cs="Times New Roman"/>
          <w:sz w:val="28"/>
          <w:szCs w:val="28"/>
          <w:lang w:eastAsia="ru-RU"/>
        </w:rPr>
        <w:t xml:space="preserve">2024 – год составления акта.</w:t>
      </w:r>
    </w:p>
    <w:p>
      <w:pPr>
        <w:spacing w:after="0" w:line="340" w:lineRule="exact"/>
        <w:ind w:firstLine="709"/>
        <w:jc w:val="both"/>
        <w:rPr>
          <w:rFonts w:ascii="Times New Roman" w:hAnsi="Times New Roman" w:eastAsia="Times New Roman" w:cs="Times New Roman"/>
          <w:sz w:val="28"/>
          <w:szCs w:val="28"/>
          <w:lang w:eastAsia="ru-RU"/>
        </w:rPr>
      </w:pPr>
      <w:r>
        <w:rPr>
          <w:rFonts w:ascii="Times New Roman" w:hAnsi="Times New Roman" w:eastAsia="Times New Roman" w:cs="Times New Roman"/>
          <w:sz w:val="28"/>
          <w:szCs w:val="28"/>
          <w:lang w:eastAsia="ru-RU"/>
        </w:rPr>
        <w:t xml:space="preserve">На верхних поверхностях боковых рам по центру и на верхней поверхности с обоих концов надрессорной балки тележки наносят надписи белой краской, шрифтом № 5, после изготовления или капитального ремонта вагона - год проведения капитального ремонта или строительства, номер вагоноремонтного предприятия или завода изготовителя, первая и три последних цифры номера вагона. После производства деповского ремонта наносятся первая и три последних цифры номера вагона</w:t>
      </w:r>
      <w:bookmarkStart w:id="1" w:name="_Hlk194482497"/>
      <w:r>
        <w:rPr>
          <w:rFonts w:ascii="Times New Roman" w:hAnsi="Times New Roman" w:eastAsia="Times New Roman" w:cs="Times New Roman"/>
          <w:sz w:val="28"/>
          <w:szCs w:val="28"/>
          <w:lang w:eastAsia="ru-RU"/>
        </w:rPr>
        <w:t xml:space="preserve">.  </w:t>
      </w:r>
    </w:p>
    <w:bookmarkEnd w:id="1"/>
    <w:p>
      <w:pPr>
        <w:spacing w:after="0" w:line="340" w:lineRule="exact"/>
        <w:ind w:firstLine="709"/>
        <w:jc w:val="both"/>
        <w:rPr>
          <w:rFonts w:ascii="Times New Roman" w:hAnsi="Times New Roman" w:eastAsia="Times New Roman" w:cs="Times New Roman"/>
          <w:sz w:val="28"/>
          <w:szCs w:val="28"/>
          <w:lang w:eastAsia="ru-RU"/>
        </w:rPr>
      </w:pPr>
      <w:r>
        <w:rPr>
          <w:rFonts w:ascii="Times New Roman" w:hAnsi="Times New Roman" w:eastAsia="Times New Roman" w:cs="Times New Roman"/>
          <w:sz w:val="28"/>
          <w:szCs w:val="28"/>
          <w:lang w:eastAsia="ru-RU"/>
        </w:rPr>
        <w:t xml:space="preserve">На тележке после ремонта с установкой износостойких элементов, в прямоугольник 100х100 мм на верхнем поясе консольной части надрессорной балки и боковых рам  рядом с клеймом о производстве плановых видов ремонта наносится белой краской трафарет «РМ», высотой 70 мм (шрифт №4). </w:t>
      </w:r>
    </w:p>
    <w:p>
      <w:pPr>
        <w:spacing w:after="0" w:line="340" w:lineRule="exact"/>
        <w:ind w:firstLine="709"/>
        <w:jc w:val="both"/>
        <w:rPr>
          <w:rFonts w:ascii="Times New Roman" w:hAnsi="Times New Roman" w:eastAsia="Times New Roman" w:cs="Times New Roman"/>
          <w:sz w:val="28"/>
          <w:szCs w:val="28"/>
          <w:lang w:eastAsia="ru-RU"/>
        </w:rPr>
      </w:pPr>
      <w:r>
        <w:rPr>
          <w:rFonts w:ascii="Times New Roman" w:hAnsi="Times New Roman" w:eastAsia="Times New Roman" w:cs="Times New Roman"/>
          <w:sz w:val="28"/>
          <w:szCs w:val="28"/>
          <w:lang w:eastAsia="ru-RU"/>
        </w:rPr>
        <w:t xml:space="preserve">На смотровой крышке буксового узла, заправленного смазкой ЗУМ или БУКСОЛ, наносится белой краской трафарет «ЗУМ» или «БУКСОЛ» шрифтом №7. Трафарет сохраняется до момента замены смазки на другую марку</w:t>
      </w:r>
    </w:p>
    <w:p>
      <w:pPr>
        <w:spacing w:after="0" w:line="340" w:lineRule="exact"/>
        <w:ind w:firstLine="709"/>
        <w:jc w:val="both"/>
        <w:rPr>
          <w:rFonts w:ascii="Times New Roman" w:hAnsi="Times New Roman" w:eastAsia="Times New Roman" w:cs="Times New Roman"/>
          <w:sz w:val="28"/>
          <w:szCs w:val="28"/>
          <w:lang w:eastAsia="ru-RU"/>
        </w:rPr>
      </w:pPr>
      <w:r>
        <w:rPr>
          <w:rFonts w:ascii="Times New Roman" w:hAnsi="Times New Roman" w:eastAsia="Times New Roman" w:cs="Times New Roman"/>
          <w:sz w:val="28"/>
          <w:szCs w:val="28"/>
          <w:lang w:eastAsia="ru-RU"/>
        </w:rPr>
        <w:t xml:space="preserve">На смотровой крышке буксового узла с кассетными или сдвоенными подшипниками наносится марка подшипника белой краской шрифтом №4. </w:t>
      </w:r>
    </w:p>
    <w:p>
      <w:pPr>
        <w:spacing w:after="0" w:line="340" w:lineRule="exact"/>
        <w:ind w:firstLine="709"/>
        <w:jc w:val="both"/>
        <w:rPr>
          <w:rFonts w:ascii="Times New Roman" w:hAnsi="Times New Roman" w:cs="Times New Roman"/>
          <w:sz w:val="28"/>
          <w:szCs w:val="28"/>
        </w:rPr>
      </w:pPr>
      <w:r>
        <w:rPr>
          <w:rFonts w:ascii="Times New Roman" w:hAnsi="Times New Roman" w:cs="Times New Roman"/>
          <w:sz w:val="28"/>
          <w:szCs w:val="28"/>
        </w:rPr>
        <w:t xml:space="preserve">Перечень знаков и надписей на тележке, смотровой крышке буксового узла приведен в таблице 3 и на рисунке 3.</w:t>
      </w:r>
    </w:p>
    <w:p>
      <w:pPr>
        <w:spacing w:after="0" w:line="340" w:lineRule="exact"/>
        <w:ind w:firstLine="709"/>
        <w:jc w:val="both"/>
        <w:rPr>
          <w:rFonts w:ascii="Times New Roman" w:hAnsi="Times New Roman" w:cs="Times New Roman"/>
          <w:sz w:val="28"/>
          <w:szCs w:val="28"/>
        </w:rPr>
      </w:pPr>
      <w:r>
        <w:rPr>
          <w:rFonts w:ascii="Times New Roman" w:hAnsi="Times New Roman" w:cs="Times New Roman"/>
          <w:sz w:val="28"/>
          <w:szCs w:val="28"/>
        </w:rPr>
        <w:br w:type="page" w:clear="all"/>
      </w:r>
    </w:p>
    <w:p>
      <w:pPr>
        <w:spacing w:after="120" w:line="240" w:lineRule="auto"/>
        <w:ind w:firstLine="709"/>
        <w:jc w:val="both"/>
        <w:rPr>
          <w:rFonts w:ascii="Times New Roman" w:hAnsi="Times New Roman" w:cs="Times New Roman"/>
          <w:b/>
          <w:sz w:val="28"/>
          <w:szCs w:val="28"/>
        </w:rPr>
      </w:pPr>
      <w:r>
        <w:rPr>
          <w:rFonts w:ascii="Times New Roman" w:hAnsi="Times New Roman" w:cs="Times New Roman"/>
          <w:b/>
          <w:spacing w:val="20"/>
          <w:sz w:val="28"/>
          <w:szCs w:val="28"/>
        </w:rPr>
        <w:t xml:space="preserve">Таблица</w:t>
      </w:r>
      <w:r>
        <w:rPr>
          <w:rFonts w:ascii="Times New Roman" w:hAnsi="Times New Roman" w:cs="Times New Roman"/>
          <w:b/>
          <w:sz w:val="28"/>
          <w:szCs w:val="28"/>
        </w:rPr>
        <w:t xml:space="preserve"> 3 - Расположение знаков и надписей на тележке, и смотровой крышке буксового узла</w:t>
      </w:r>
    </w:p>
    <w:tbl>
      <w:tblPr>
        <w:tblStyle w:val="a7"/>
        <w:tblW w:w="15132" w:type="dxa"/>
        <w:tblLayout w:type="fixed"/>
        <w:tblLook w:val="04A0" w:firstRow="1" w:lastRow="0" w:firstColumn="1" w:lastColumn="0" w:noHBand="0" w:noVBand="1"/>
      </w:tblPr>
      <w:tblGrid>
        <w:gridCol w:w="675"/>
        <w:gridCol w:w="1843"/>
        <w:gridCol w:w="2552"/>
        <w:gridCol w:w="4252"/>
        <w:gridCol w:w="4042"/>
        <w:gridCol w:w="846"/>
        <w:gridCol w:w="922"/>
      </w:tblGrid>
      <w:tr>
        <w:trPr>
          <w:trHeight w:val="786"/>
          <w:tblHeader/>
        </w:trPr>
        <w:tc>
          <w:tcPr>
            <w:tcW w:w="675" w:type="dxa"/>
          </w:tcPr>
          <w:p>
            <w:pPr>
              <w:jc w:val="center"/>
              <w:rPr>
                <w:rFonts w:ascii="Times New Roman" w:hAnsi="Times New Roman" w:cs="Times New Roman"/>
                <w:b/>
                <w:sz w:val="24"/>
                <w:szCs w:val="24"/>
              </w:rPr>
            </w:pPr>
            <w:r>
              <w:rPr>
                <w:rFonts w:ascii="Times New Roman" w:hAnsi="Times New Roman" w:cs="Times New Roman"/>
                <w:b/>
                <w:sz w:val="24"/>
                <w:szCs w:val="24"/>
              </w:rPr>
              <w:t xml:space="preserve">№</w:t>
            </w:r>
          </w:p>
          <w:p>
            <w:pPr>
              <w:jc w:val="center"/>
              <w:rPr>
                <w:rFonts w:ascii="Times New Roman" w:hAnsi="Times New Roman" w:cs="Times New Roman"/>
                <w:b/>
                <w:sz w:val="24"/>
                <w:szCs w:val="24"/>
              </w:rPr>
            </w:pPr>
            <w:r>
              <w:rPr>
                <w:rFonts w:ascii="Times New Roman" w:hAnsi="Times New Roman" w:cs="Times New Roman"/>
                <w:b/>
                <w:sz w:val="24"/>
                <w:szCs w:val="24"/>
              </w:rPr>
              <w:t xml:space="preserve">п/п</w:t>
            </w:r>
          </w:p>
          <w:p>
            <w:pPr>
              <w:jc w:val="center"/>
              <w:rPr>
                <w:rFonts w:ascii="Times New Roman" w:hAnsi="Times New Roman" w:cs="Times New Roman"/>
                <w:b/>
                <w:sz w:val="24"/>
                <w:szCs w:val="24"/>
              </w:rPr>
            </w:pPr>
          </w:p>
        </w:tc>
        <w:tc>
          <w:tcPr>
            <w:tcW w:w="1843" w:type="dxa"/>
          </w:tcPr>
          <w:p>
            <w:pPr>
              <w:jc w:val="center"/>
              <w:rPr>
                <w:rFonts w:ascii="Times New Roman" w:hAnsi="Times New Roman" w:cs="Times New Roman"/>
                <w:b/>
                <w:sz w:val="24"/>
                <w:szCs w:val="24"/>
              </w:rPr>
            </w:pPr>
            <w:r>
              <w:rPr>
                <w:rFonts w:ascii="Times New Roman" w:hAnsi="Times New Roman" w:cs="Times New Roman"/>
                <w:b/>
                <w:sz w:val="24"/>
                <w:szCs w:val="24"/>
              </w:rPr>
              <w:t xml:space="preserve">Наименование объекта</w:t>
            </w:r>
          </w:p>
        </w:tc>
        <w:tc>
          <w:tcPr>
            <w:tcW w:w="2552" w:type="dxa"/>
          </w:tcPr>
          <w:p>
            <w:pPr>
              <w:jc w:val="center"/>
              <w:rPr>
                <w:rFonts w:ascii="Times New Roman" w:hAnsi="Times New Roman" w:cs="Times New Roman"/>
                <w:b/>
                <w:sz w:val="24"/>
                <w:szCs w:val="24"/>
              </w:rPr>
            </w:pPr>
            <w:r>
              <w:rPr>
                <w:rFonts w:ascii="Times New Roman" w:hAnsi="Times New Roman" w:cs="Times New Roman"/>
                <w:b/>
                <w:sz w:val="24"/>
                <w:szCs w:val="24"/>
              </w:rPr>
              <w:t xml:space="preserve">Название </w:t>
            </w:r>
          </w:p>
        </w:tc>
        <w:tc>
          <w:tcPr>
            <w:tcW w:w="4252" w:type="dxa"/>
          </w:tcPr>
          <w:p>
            <w:pPr>
              <w:jc w:val="center"/>
              <w:rPr>
                <w:rFonts w:ascii="Times New Roman" w:hAnsi="Times New Roman" w:cs="Times New Roman"/>
                <w:b/>
                <w:sz w:val="24"/>
                <w:szCs w:val="24"/>
              </w:rPr>
            </w:pPr>
            <w:r>
              <w:rPr>
                <w:rFonts w:ascii="Times New Roman" w:hAnsi="Times New Roman" w:cs="Times New Roman"/>
                <w:b/>
                <w:sz w:val="24"/>
                <w:szCs w:val="24"/>
              </w:rPr>
              <w:t xml:space="preserve">Пример  знака (надписи)</w:t>
            </w:r>
          </w:p>
        </w:tc>
        <w:tc>
          <w:tcPr>
            <w:tcW w:w="4042" w:type="dxa"/>
            <w:tcBorders>
              <w:bottom w:val="single" w:color="auto" w:sz="4" w:space="0"/>
            </w:tcBorders>
          </w:tcPr>
          <w:p>
            <w:pPr>
              <w:jc w:val="center"/>
              <w:rPr>
                <w:rFonts w:ascii="Times New Roman" w:hAnsi="Times New Roman" w:cs="Times New Roman"/>
                <w:b/>
                <w:sz w:val="24"/>
                <w:szCs w:val="24"/>
              </w:rPr>
            </w:pPr>
            <w:r>
              <w:rPr>
                <w:rFonts w:ascii="Times New Roman" w:hAnsi="Times New Roman" w:cs="Times New Roman"/>
                <w:b/>
                <w:sz w:val="24"/>
                <w:szCs w:val="24"/>
              </w:rPr>
              <w:t xml:space="preserve">Место расположения</w:t>
            </w:r>
          </w:p>
        </w:tc>
        <w:tc>
          <w:tcPr>
            <w:tcW w:w="846" w:type="dxa"/>
          </w:tcPr>
          <w:p>
            <w:pPr>
              <w:jc w:val="center"/>
              <w:rPr>
                <w:rFonts w:ascii="Times New Roman" w:hAnsi="Times New Roman" w:cs="Times New Roman"/>
                <w:b/>
                <w:sz w:val="24"/>
                <w:szCs w:val="24"/>
              </w:rPr>
            </w:pPr>
            <w:r>
              <w:rPr>
                <w:rFonts w:ascii="Times New Roman" w:hAnsi="Times New Roman" w:cs="Times New Roman"/>
                <w:b/>
                <w:sz w:val="24"/>
                <w:szCs w:val="24"/>
              </w:rPr>
              <w:t xml:space="preserve">Стр.</w:t>
            </w:r>
          </w:p>
        </w:tc>
        <w:tc>
          <w:tcPr>
            <w:tcW w:w="922" w:type="dxa"/>
          </w:tcPr>
          <w:p>
            <w:pPr>
              <w:jc w:val="center"/>
              <w:rPr>
                <w:rFonts w:ascii="Times New Roman" w:hAnsi="Times New Roman" w:cs="Times New Roman"/>
                <w:b/>
                <w:sz w:val="24"/>
                <w:szCs w:val="24"/>
              </w:rPr>
            </w:pPr>
            <w:r>
              <w:rPr>
                <w:rFonts w:ascii="Times New Roman" w:hAnsi="Times New Roman" w:cs="Times New Roman"/>
                <w:b/>
                <w:sz w:val="24"/>
                <w:szCs w:val="24"/>
              </w:rPr>
              <w:t xml:space="preserve">Кол-во на вагон</w:t>
            </w:r>
            <w:r>
              <w:rPr>
                <w:rFonts w:ascii="Times New Roman" w:hAnsi="Times New Roman" w:cs="Times New Roman"/>
                <w:b/>
                <w:sz w:val="28"/>
                <w:szCs w:val="28"/>
              </w:rPr>
              <w:t xml:space="preserve">*</w:t>
            </w:r>
          </w:p>
        </w:tc>
      </w:tr>
      <w:tr>
        <w:trPr>
          <w:trHeight w:val="3770"/>
        </w:trPr>
        <w:tc>
          <w:tcPr>
            <w:tcW w:w="675" w:type="dxa"/>
          </w:tcPr>
          <w:p>
            <w:pPr>
              <w:keepNext/>
              <w:keepLines/>
              <w:spacing w:before="200"/>
              <w:outlineLvl w:val="1"/>
              <w:rPr>
                <w:rFonts w:ascii="Times New Roman" w:hAnsi="Times New Roman" w:cs="Times New Roman" w:eastAsiaTheme="majorEastAsia"/>
                <w:bCs/>
                <w:color w:val="000000" w:themeColor="text1"/>
                <w:sz w:val="28"/>
                <w:szCs w:val="28"/>
              </w:rPr>
            </w:pPr>
            <w:r>
              <w:rPr>
                <w:rFonts w:ascii="Times New Roman" w:hAnsi="Times New Roman" w:cs="Times New Roman" w:eastAsiaTheme="majorEastAsia"/>
                <w:bCs/>
                <w:color w:val="000000" w:themeColor="text1"/>
                <w:sz w:val="28"/>
                <w:szCs w:val="28"/>
              </w:rPr>
              <w:t xml:space="preserve">1. </w:t>
            </w:r>
          </w:p>
        </w:tc>
        <w:tc>
          <w:tcPr>
            <w:tcW w:w="1843" w:type="dxa"/>
          </w:tcPr>
          <w:p>
            <w:pPr>
              <w:rPr>
                <w:rFonts w:ascii="Times New Roman" w:hAnsi="Times New Roman" w:cs="Times New Roman"/>
                <w:sz w:val="28"/>
                <w:szCs w:val="28"/>
              </w:rPr>
            </w:pPr>
          </w:p>
          <w:p>
            <w:pPr>
              <w:rPr>
                <w:rFonts w:ascii="Times New Roman" w:hAnsi="Times New Roman" w:cs="Times New Roman"/>
                <w:sz w:val="28"/>
                <w:szCs w:val="28"/>
              </w:rPr>
            </w:pPr>
            <w:r>
              <w:rPr>
                <w:rFonts w:ascii="Times New Roman" w:hAnsi="Times New Roman" w:cs="Times New Roman"/>
                <w:sz w:val="28"/>
                <w:szCs w:val="28"/>
              </w:rPr>
              <w:t xml:space="preserve">Надпись </w:t>
            </w:r>
          </w:p>
        </w:tc>
        <w:tc>
          <w:tcPr>
            <w:tcW w:w="2552" w:type="dxa"/>
          </w:tcPr>
          <w:p>
            <w:pPr>
              <w:keepNext/>
              <w:keepLines/>
              <w:spacing w:before="200"/>
              <w:outlineLvl w:val="1"/>
              <w:rPr>
                <w:rFonts w:ascii="Times New Roman" w:hAnsi="Times New Roman" w:cs="Times New Roman" w:eastAsiaTheme="majorEastAsia"/>
                <w:bCs/>
                <w:color w:val="000000" w:themeColor="text1"/>
                <w:sz w:val="28"/>
                <w:szCs w:val="28"/>
              </w:rPr>
            </w:pPr>
            <w:r>
              <w:rPr>
                <w:rFonts w:ascii="Times New Roman" w:hAnsi="Times New Roman" w:cs="Times New Roman" w:eastAsiaTheme="majorEastAsia"/>
                <w:bCs/>
                <w:color w:val="000000" w:themeColor="text1"/>
                <w:sz w:val="28"/>
                <w:szCs w:val="28"/>
              </w:rPr>
              <w:t xml:space="preserve">Информация о производстве капитального ремонта или постройки вагона</w:t>
            </w:r>
          </w:p>
        </w:tc>
        <w:tc>
          <w:tcPr>
            <w:tcW w:w="4252" w:type="dxa"/>
          </w:tcPr>
          <w:p>
            <w:pPr>
              <w:rPr>
                <w:rFonts w:ascii="Times New Roman" w:hAnsi="Times New Roman" w:cs="Times New Roman"/>
                <w:sz w:val="28"/>
                <w:szCs w:val="28"/>
              </w:rPr>
            </w:pPr>
          </w:p>
          <w:p>
            <w:pPr>
              <w:spacing w:after="120"/>
              <w:jc w:val="center"/>
              <w:rPr>
                <w:rFonts w:ascii="Arial" w:hAnsi="Arial" w:cs="Arial"/>
                <w:b/>
                <w:sz w:val="36"/>
                <w:szCs w:val="36"/>
              </w:rPr>
            </w:pPr>
            <w:r>
              <w:rPr>
                <w:rFonts w:ascii="Arial" w:hAnsi="Arial" w:cs="Arial"/>
                <w:b/>
                <w:sz w:val="36"/>
                <w:szCs w:val="36"/>
              </w:rPr>
              <w:t xml:space="preserve">23 – 84 – 6 – 546</w:t>
            </w:r>
          </w:p>
          <w:p>
            <w:pPr>
              <w:rPr>
                <w:rFonts w:ascii="Times New Roman" w:hAnsi="Times New Roman" w:cs="Times New Roman"/>
                <w:sz w:val="28"/>
                <w:szCs w:val="28"/>
              </w:rPr>
            </w:pPr>
            <w:r>
              <w:rPr>
                <w:rFonts w:ascii="Times New Roman" w:hAnsi="Times New Roman" w:cs="Times New Roman"/>
                <w:sz w:val="28"/>
                <w:szCs w:val="28"/>
              </w:rPr>
              <w:t xml:space="preserve">23 – год проведения капитального ремонта или постройки вагона;</w:t>
            </w:r>
          </w:p>
          <w:p>
            <w:pPr>
              <w:rPr>
                <w:rFonts w:ascii="Times New Roman" w:hAnsi="Times New Roman" w:cs="Times New Roman"/>
                <w:sz w:val="28"/>
                <w:szCs w:val="28"/>
              </w:rPr>
            </w:pPr>
            <w:r>
              <w:rPr>
                <w:rFonts w:ascii="Times New Roman" w:hAnsi="Times New Roman" w:cs="Times New Roman"/>
                <w:sz w:val="28"/>
                <w:szCs w:val="28"/>
              </w:rPr>
              <w:t xml:space="preserve">84 – номер вагоноремонтного предприятия или завода изготовителя;</w:t>
            </w:r>
          </w:p>
          <w:p>
            <w:pPr>
              <w:rPr>
                <w:rFonts w:ascii="Times New Roman" w:hAnsi="Times New Roman" w:cs="Times New Roman"/>
                <w:sz w:val="28"/>
                <w:szCs w:val="28"/>
              </w:rPr>
            </w:pPr>
            <w:r>
              <w:rPr>
                <w:rFonts w:ascii="Times New Roman" w:hAnsi="Times New Roman" w:cs="Times New Roman"/>
                <w:sz w:val="28"/>
                <w:szCs w:val="28"/>
              </w:rPr>
              <w:t xml:space="preserve">6 – первая цифра номера вагона;</w:t>
            </w:r>
          </w:p>
          <w:p>
            <w:pPr>
              <w:rPr>
                <w:rFonts w:ascii="Times New Roman" w:hAnsi="Times New Roman" w:cs="Times New Roman"/>
                <w:sz w:val="28"/>
                <w:szCs w:val="28"/>
              </w:rPr>
            </w:pPr>
            <w:r>
              <w:rPr>
                <w:rFonts w:ascii="Times New Roman" w:hAnsi="Times New Roman" w:cs="Times New Roman"/>
                <w:sz w:val="28"/>
                <w:szCs w:val="28"/>
              </w:rPr>
              <w:t xml:space="preserve">546 – три последние цифры номера вагона</w:t>
            </w:r>
          </w:p>
        </w:tc>
        <w:tc>
          <w:tcPr>
            <w:tcW w:w="4042" w:type="dxa"/>
            <w:tcBorders>
              <w:top w:val="single" w:color="auto" w:sz="4" w:space="0"/>
            </w:tcBorders>
          </w:tcPr>
          <w:p>
            <w:pPr>
              <w:rPr>
                <w:rFonts w:ascii="Times New Roman" w:hAnsi="Times New Roman" w:cs="Times New Roman"/>
                <w:sz w:val="28"/>
                <w:szCs w:val="28"/>
              </w:rPr>
            </w:pPr>
            <w:r>
              <w:rPr>
                <w:rFonts w:ascii="Times New Roman" w:hAnsi="Times New Roman" w:eastAsia="Times New Roman" w:cs="Times New Roman"/>
                <w:sz w:val="28"/>
                <w:szCs w:val="28"/>
                <w:lang w:eastAsia="ru-RU"/>
              </w:rPr>
              <w:t xml:space="preserve">На верхних поверхностях боковых рам по центру и на верхней поверхности с обоих концов надрессорной балки, </w:t>
            </w:r>
            <w:r>
              <w:rPr>
                <w:rFonts w:ascii="Times New Roman" w:hAnsi="Times New Roman" w:cs="Times New Roman"/>
                <w:sz w:val="28"/>
                <w:szCs w:val="28"/>
              </w:rPr>
              <w:t xml:space="preserve"> шрифт №5</w:t>
            </w:r>
          </w:p>
        </w:tc>
        <w:tc>
          <w:tcPr>
            <w:tcW w:w="846" w:type="dxa"/>
          </w:tcPr>
          <w:p>
            <w:pPr>
              <w:jc w:val="center"/>
              <w:rPr>
                <w:rFonts w:ascii="Times New Roman" w:hAnsi="Times New Roman" w:cs="Times New Roman"/>
                <w:sz w:val="28"/>
                <w:szCs w:val="28"/>
              </w:rPr>
            </w:pPr>
          </w:p>
          <w:p>
            <w:pPr>
              <w:jc w:val="center"/>
              <w:rPr>
                <w:rFonts w:ascii="Times New Roman" w:hAnsi="Times New Roman" w:cs="Times New Roman"/>
                <w:sz w:val="28"/>
                <w:szCs w:val="28"/>
              </w:rPr>
            </w:pPr>
            <w:r>
              <w:rPr>
                <w:rFonts w:ascii="Times New Roman" w:hAnsi="Times New Roman" w:cs="Times New Roman"/>
                <w:sz w:val="28"/>
                <w:szCs w:val="28"/>
              </w:rPr>
              <w:t xml:space="preserve">30</w:t>
            </w:r>
          </w:p>
        </w:tc>
        <w:tc>
          <w:tcPr>
            <w:tcW w:w="922" w:type="dxa"/>
          </w:tcPr>
          <w:p>
            <w:pPr>
              <w:rPr>
                <w:rFonts w:ascii="Times New Roman" w:hAnsi="Times New Roman" w:cs="Times New Roman"/>
                <w:sz w:val="28"/>
                <w:szCs w:val="28"/>
              </w:rPr>
            </w:pPr>
          </w:p>
          <w:p>
            <w:pPr>
              <w:jc w:val="center"/>
              <w:rPr>
                <w:rFonts w:ascii="Times New Roman" w:hAnsi="Times New Roman" w:cs="Times New Roman"/>
                <w:sz w:val="28"/>
                <w:szCs w:val="28"/>
              </w:rPr>
            </w:pPr>
            <w:r>
              <w:rPr>
                <w:rFonts w:ascii="Times New Roman" w:hAnsi="Times New Roman" w:cs="Times New Roman"/>
                <w:sz w:val="28"/>
                <w:szCs w:val="28"/>
              </w:rPr>
              <w:t xml:space="preserve">8</w:t>
            </w:r>
          </w:p>
        </w:tc>
      </w:tr>
      <w:tr>
        <w:tc>
          <w:tcPr>
            <w:tcW w:w="675" w:type="dxa"/>
          </w:tcPr>
          <w:p>
            <w:pPr>
              <w:jc w:val="center"/>
              <w:rPr>
                <w:rFonts w:ascii="Times New Roman" w:hAnsi="Times New Roman" w:cs="Times New Roman"/>
                <w:sz w:val="28"/>
                <w:szCs w:val="28"/>
              </w:rPr>
            </w:pPr>
          </w:p>
          <w:p>
            <w:pPr>
              <w:jc w:val="center"/>
              <w:rPr>
                <w:rFonts w:ascii="Times New Roman" w:hAnsi="Times New Roman" w:cs="Times New Roman"/>
                <w:sz w:val="28"/>
                <w:szCs w:val="28"/>
              </w:rPr>
            </w:pPr>
            <w:r>
              <w:rPr>
                <w:rFonts w:ascii="Times New Roman" w:hAnsi="Times New Roman" w:cs="Times New Roman"/>
                <w:sz w:val="28"/>
                <w:szCs w:val="28"/>
              </w:rPr>
              <w:t xml:space="preserve">2.</w:t>
            </w:r>
          </w:p>
        </w:tc>
        <w:tc>
          <w:tcPr>
            <w:tcW w:w="1843" w:type="dxa"/>
          </w:tcPr>
          <w:p>
            <w:pPr>
              <w:rPr>
                <w:rFonts w:ascii="Times New Roman" w:hAnsi="Times New Roman" w:cs="Times New Roman"/>
                <w:sz w:val="28"/>
                <w:szCs w:val="28"/>
              </w:rPr>
            </w:pPr>
          </w:p>
          <w:p>
            <w:pPr>
              <w:rPr>
                <w:rFonts w:ascii="Times New Roman" w:hAnsi="Times New Roman" w:cs="Times New Roman"/>
                <w:sz w:val="28"/>
                <w:szCs w:val="28"/>
              </w:rPr>
            </w:pPr>
            <w:r>
              <w:rPr>
                <w:rFonts w:ascii="Times New Roman" w:hAnsi="Times New Roman" w:cs="Times New Roman"/>
                <w:sz w:val="28"/>
                <w:szCs w:val="28"/>
              </w:rPr>
              <w:t xml:space="preserve">Надпись </w:t>
            </w:r>
          </w:p>
        </w:tc>
        <w:tc>
          <w:tcPr>
            <w:tcW w:w="2552" w:type="dxa"/>
          </w:tcPr>
          <w:p>
            <w:pPr>
              <w:keepNext/>
              <w:keepLines/>
              <w:spacing w:before="200"/>
              <w:outlineLvl w:val="1"/>
              <w:rPr>
                <w:rFonts w:ascii="Times New Roman" w:hAnsi="Times New Roman" w:cs="Times New Roman" w:eastAsiaTheme="majorEastAsia"/>
                <w:bCs/>
                <w:color w:val="000000" w:themeColor="text1"/>
                <w:sz w:val="28"/>
                <w:szCs w:val="28"/>
              </w:rPr>
            </w:pPr>
            <w:r>
              <w:rPr>
                <w:rFonts w:ascii="Times New Roman" w:hAnsi="Times New Roman" w:cs="Times New Roman" w:eastAsiaTheme="majorEastAsia"/>
                <w:bCs/>
                <w:color w:val="000000" w:themeColor="text1"/>
                <w:sz w:val="28"/>
                <w:szCs w:val="28"/>
              </w:rPr>
              <w:t xml:space="preserve">Информация о производстве деповского ремонта вагона</w:t>
            </w:r>
          </w:p>
        </w:tc>
        <w:tc>
          <w:tcPr>
            <w:tcW w:w="4252" w:type="dxa"/>
          </w:tcPr>
          <w:p>
            <w:pPr>
              <w:spacing w:after="120"/>
              <w:jc w:val="center"/>
              <w:rPr>
                <w:rFonts w:ascii="Arial" w:hAnsi="Arial" w:cs="Arial"/>
                <w:b/>
                <w:sz w:val="36"/>
                <w:szCs w:val="36"/>
              </w:rPr>
            </w:pPr>
            <w:r>
              <w:rPr>
                <w:rFonts w:ascii="Arial" w:hAnsi="Arial" w:cs="Arial"/>
                <w:b/>
                <w:sz w:val="36"/>
                <w:szCs w:val="36"/>
              </w:rPr>
              <w:t xml:space="preserve">6 – 546</w:t>
            </w:r>
          </w:p>
          <w:p>
            <w:pPr>
              <w:rPr>
                <w:rFonts w:ascii="Times New Roman" w:hAnsi="Times New Roman" w:cs="Times New Roman"/>
                <w:sz w:val="28"/>
                <w:szCs w:val="28"/>
              </w:rPr>
            </w:pPr>
            <w:r>
              <w:rPr>
                <w:rFonts w:ascii="Times New Roman" w:hAnsi="Times New Roman" w:cs="Times New Roman"/>
                <w:sz w:val="28"/>
                <w:szCs w:val="28"/>
              </w:rPr>
              <w:t xml:space="preserve">6 – первая цифра номера вагона;</w:t>
            </w:r>
          </w:p>
          <w:p>
            <w:pPr>
              <w:jc w:val="both"/>
              <w:rPr>
                <w:rFonts w:ascii="Times New Roman" w:hAnsi="Times New Roman" w:cs="Times New Roman"/>
                <w:sz w:val="28"/>
                <w:szCs w:val="28"/>
              </w:rPr>
            </w:pPr>
            <w:r>
              <w:rPr>
                <w:rFonts w:ascii="Times New Roman" w:hAnsi="Times New Roman" w:cs="Times New Roman"/>
                <w:sz w:val="28"/>
                <w:szCs w:val="28"/>
              </w:rPr>
              <w:t xml:space="preserve">546 – три последние цифры номера вагона</w:t>
            </w:r>
          </w:p>
          <w:p>
            <w:pPr>
              <w:jc w:val="both"/>
              <w:rPr>
                <w:rFonts w:ascii="Times New Roman" w:hAnsi="Times New Roman" w:cs="Times New Roman"/>
                <w:sz w:val="28"/>
                <w:szCs w:val="28"/>
              </w:rPr>
            </w:pPr>
          </w:p>
        </w:tc>
        <w:tc>
          <w:tcPr>
            <w:tcW w:w="4042" w:type="dxa"/>
          </w:tcPr>
          <w:p>
            <w:pPr>
              <w:rPr>
                <w:rFonts w:ascii="Times New Roman" w:hAnsi="Times New Roman" w:eastAsia="Times New Roman" w:cs="Times New Roman"/>
                <w:sz w:val="28"/>
                <w:szCs w:val="28"/>
                <w:lang w:eastAsia="ru-RU"/>
              </w:rPr>
            </w:pPr>
            <w:r>
              <w:rPr>
                <w:rFonts w:ascii="Times New Roman" w:hAnsi="Times New Roman" w:eastAsia="Times New Roman" w:cs="Times New Roman"/>
                <w:sz w:val="28"/>
                <w:szCs w:val="28"/>
                <w:lang w:eastAsia="ru-RU"/>
              </w:rPr>
              <w:t xml:space="preserve">На верхних поверхностях боковых рам по центру и на верхней поверхности с обоих концов надрессорной балки, шрифт №5</w:t>
            </w:r>
          </w:p>
        </w:tc>
        <w:tc>
          <w:tcPr>
            <w:tcW w:w="846" w:type="dxa"/>
          </w:tcPr>
          <w:p>
            <w:pPr>
              <w:jc w:val="center"/>
              <w:rPr>
                <w:rFonts w:ascii="Times New Roman" w:hAnsi="Times New Roman" w:cs="Times New Roman"/>
                <w:sz w:val="28"/>
                <w:szCs w:val="28"/>
              </w:rPr>
            </w:pPr>
          </w:p>
          <w:p>
            <w:pPr>
              <w:jc w:val="center"/>
              <w:rPr>
                <w:rFonts w:ascii="Times New Roman" w:hAnsi="Times New Roman" w:cs="Times New Roman"/>
                <w:sz w:val="28"/>
                <w:szCs w:val="28"/>
              </w:rPr>
            </w:pPr>
            <w:r>
              <w:rPr>
                <w:rFonts w:ascii="Times New Roman" w:hAnsi="Times New Roman" w:cs="Times New Roman"/>
                <w:sz w:val="28"/>
                <w:szCs w:val="28"/>
              </w:rPr>
              <w:t xml:space="preserve">30</w:t>
            </w:r>
          </w:p>
        </w:tc>
        <w:tc>
          <w:tcPr>
            <w:tcW w:w="922" w:type="dxa"/>
          </w:tcPr>
          <w:p>
            <w:pPr>
              <w:rPr>
                <w:rFonts w:ascii="Times New Roman" w:hAnsi="Times New Roman" w:cs="Times New Roman"/>
                <w:sz w:val="28"/>
                <w:szCs w:val="28"/>
              </w:rPr>
            </w:pPr>
          </w:p>
          <w:p>
            <w:pPr>
              <w:jc w:val="center"/>
              <w:rPr>
                <w:rFonts w:ascii="Times New Roman" w:hAnsi="Times New Roman" w:cs="Times New Roman"/>
                <w:sz w:val="28"/>
                <w:szCs w:val="28"/>
              </w:rPr>
            </w:pPr>
            <w:r>
              <w:rPr>
                <w:rFonts w:ascii="Times New Roman" w:hAnsi="Times New Roman" w:cs="Times New Roman"/>
                <w:sz w:val="28"/>
                <w:szCs w:val="28"/>
              </w:rPr>
              <w:t xml:space="preserve">8</w:t>
            </w:r>
          </w:p>
        </w:tc>
      </w:tr>
      <w:tr>
        <w:tc>
          <w:tcPr>
            <w:tcW w:w="675" w:type="dxa"/>
          </w:tcPr>
          <w:p>
            <w:pPr>
              <w:jc w:val="center"/>
              <w:rPr>
                <w:rFonts w:ascii="Times New Roman" w:hAnsi="Times New Roman" w:cs="Times New Roman"/>
                <w:sz w:val="28"/>
                <w:szCs w:val="28"/>
              </w:rPr>
            </w:pPr>
            <w:r>
              <w:rPr>
                <w:rFonts w:ascii="Times New Roman" w:hAnsi="Times New Roman" w:cs="Times New Roman"/>
                <w:sz w:val="28"/>
                <w:szCs w:val="28"/>
              </w:rPr>
              <w:t xml:space="preserve">3. </w:t>
            </w:r>
          </w:p>
        </w:tc>
        <w:tc>
          <w:tcPr>
            <w:tcW w:w="1843" w:type="dxa"/>
          </w:tcPr>
          <w:p>
            <w:pPr>
              <w:jc w:val="center"/>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Надпись </w:t>
            </w:r>
          </w:p>
        </w:tc>
        <w:tc>
          <w:tcPr>
            <w:tcW w:w="2552" w:type="dxa"/>
          </w:tcPr>
          <w:p>
            <w:pPr>
              <w:keepNext/>
              <w:keepLines/>
              <w:spacing w:before="200"/>
              <w:outlineLvl w:val="1"/>
              <w:rPr>
                <w:rFonts w:ascii="Times New Roman" w:hAnsi="Times New Roman" w:cs="Times New Roman" w:eastAsiaTheme="majorEastAsia"/>
                <w:bCs/>
                <w:color w:val="000000" w:themeColor="text1"/>
                <w:sz w:val="28"/>
                <w:szCs w:val="28"/>
              </w:rPr>
            </w:pPr>
            <w:r>
              <w:rPr>
                <w:rFonts w:ascii="Times New Roman" w:hAnsi="Times New Roman" w:cs="Times New Roman" w:eastAsiaTheme="majorEastAsia"/>
                <w:bCs/>
                <w:color w:val="000000" w:themeColor="text1"/>
                <w:sz w:val="28"/>
                <w:szCs w:val="28"/>
              </w:rPr>
              <w:t xml:space="preserve">Информация   ремонта тележки с установкой износостойких элементов</w:t>
            </w:r>
          </w:p>
          <w:p>
            <w:pPr>
              <w:rPr>
                <w:rFonts w:ascii="Times New Roman" w:hAnsi="Times New Roman" w:cs="Times New Roman" w:eastAsiaTheme="majorEastAsia"/>
                <w:sz w:val="28"/>
                <w:szCs w:val="28"/>
              </w:rPr>
            </w:pPr>
          </w:p>
          <w:p>
            <w:pPr>
              <w:rPr>
                <w:rFonts w:ascii="Times New Roman" w:hAnsi="Times New Roman" w:cs="Times New Roman" w:eastAsiaTheme="majorEastAsia"/>
                <w:sz w:val="28"/>
                <w:szCs w:val="28"/>
              </w:rPr>
            </w:pPr>
          </w:p>
          <w:p>
            <w:pPr>
              <w:jc w:val="center"/>
              <w:rPr>
                <w:rFonts w:ascii="Times New Roman" w:hAnsi="Times New Roman" w:cs="Times New Roman" w:eastAsiaTheme="majorEastAsia"/>
                <w:sz w:val="28"/>
                <w:szCs w:val="28"/>
              </w:rPr>
            </w:pPr>
          </w:p>
        </w:tc>
        <w:tc>
          <w:tcPr>
            <w:tcW w:w="4252" w:type="dxa"/>
          </w:tcPr>
          <w:p>
            <w:pPr>
              <w:jc w:val="center"/>
              <w:rPr>
                <w:sz w:val="28"/>
                <w:szCs w:val="28"/>
                <w:lang w:eastAsia="ru-RU"/>
              </w:rPr>
            </w:pPr>
          </w:p>
          <w:p>
            <w:pPr>
              <w:jc w:val="center"/>
              <w:rPr>
                <w:sz w:val="28"/>
                <w:szCs w:val="28"/>
                <w:lang w:eastAsia="ru-RU"/>
              </w:rPr>
            </w:pPr>
            <w:r>
              <w:rPr>
                <w:sz w:val="28"/>
                <w:szCs w:val="28"/>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659264" behindDoc="0" locked="0" layoutInCell="1" allowOverlap="1">
                      <wp:simplePos x="0" y="0"/>
                      <wp:positionH relativeFrom="column">
                        <wp:posOffset>720090</wp:posOffset>
                      </wp:positionH>
                      <wp:positionV relativeFrom="paragraph">
                        <wp:posOffset>106680</wp:posOffset>
                      </wp:positionV>
                      <wp:extent cx="676910" cy="447675"/>
                      <wp:effectExtent l="0" t="0" r="0" b="0"/>
                      <wp:wrapNone/>
                      <wp:docPr id="13" name="Поле 31"/>
                      <wp:cNvGraphicFramePr/>
                      <a:graphic xmlns:a="http://schemas.openxmlformats.org/drawingml/2006/main">
                        <a:graphicData uri="http://schemas.microsoft.com/office/word/2010/wordprocessingShape">
                          <wps:wsp>
                            <wps:cNvPr id="0" name=""/>
                            <wps:cNvSpPr txBox="1"/>
                            <wps:spPr>
                              <a:xfrm>
                                <a:off x="0" y="0"/>
                                <a:ext cx="676910" cy="447675"/>
                              </a:xfrm>
                              <a:prstGeom prst="rect">
                                <a:avLst/>
                              </a:prstGeom>
                              <a:solidFill>
                                <a:srgbClr val="FFFFFF"/>
                              </a:solidFill>
                              <a:ln w="6350">
                                <a:solidFill>
                                  <a:srgbClr val="000000"/>
                                </a:solidFill>
                              </a:ln>
                            </wps:spPr>
                            <wps:txbx>
                              <w:txbxContent>
                                <w:p>
                                  <w:pPr>
                                    <w:rPr>
                                      <w:b/>
                                      <w:sz w:val="40"/>
                                      <w:szCs w:val="40"/>
                                    </w:rPr>
                                  </w:pPr>
                                  <w:r>
                                    <w:rPr>
                                      <w:b/>
                                      <w:sz w:val="40"/>
                                      <w:szCs w:val="40"/>
                                    </w:rPr>
                                    <w:t xml:space="preserve">РММ</w:t>
                                  </w:r>
                                </w:p>
                              </w:txbxContent>
                            </wps:txbx>
                            <wps:bodyPr wrap="square" upright="1"/>
                          </wps:wsp>
                        </a:graphicData>
                      </a:graphic>
                    </wp:anchor>
                  </w:drawing>
                </mc:Choice>
                <mc:Fallback>
                  <w:pict>
                    <v:shape id="shape 12" o:spid="_x0000_s12" o:spt="202" type="#_x0000_t202" style="position:absolute;z-index:251659264;o:allowoverlap:true;o:allowincell:true;mso-position-horizontal-relative:text;margin-left:56.70pt;mso-position-horizontal:absolute;mso-position-vertical-relative:text;margin-top:8.40pt;mso-position-vertical:absolute;width:53.30pt;height:35.25pt;mso-wrap-distance-left:9.00pt;mso-wrap-distance-top:0.00pt;mso-wrap-distance-right:9.00pt;mso-wrap-distance-bottom:0.00pt;visibility:visible;" fillcolor="#FFFFFF" strokecolor="#000000" strokeweight="0.50pt">
                      <v:textbox inset="0,0,0,0">
                        <w:txbxContent>
                          <w:p>
                            <w:pPr>
                              <w:rPr>
                                <w:b/>
                                <w:sz w:val="40"/>
                                <w:szCs w:val="40"/>
                              </w:rPr>
                            </w:pPr>
                            <w:r>
                              <w:rPr>
                                <w:b/>
                                <w:sz w:val="40"/>
                                <w:szCs w:val="40"/>
                              </w:rPr>
                              <w:t xml:space="preserve">РММ</w:t>
                            </w:r>
                          </w:p>
                        </w:txbxContent>
                      </v:textbox>
                    </v:shape>
                  </w:pict>
                </mc:Fallback>
              </mc:AlternateContent>
            </w:r>
          </w:p>
          <w:p>
            <w:pPr>
              <w:jc w:val="center"/>
              <w:rPr>
                <w:sz w:val="28"/>
                <w:szCs w:val="28"/>
                <w:lang w:eastAsia="ru-RU"/>
              </w:rPr>
            </w:pPr>
          </w:p>
        </w:tc>
        <w:tc>
          <w:tcPr>
            <w:tcW w:w="4042" w:type="dxa"/>
          </w:tcPr>
          <w:p>
            <w:pPr>
              <w:rPr>
                <w:rFonts w:ascii="Times New Roman" w:hAnsi="Times New Roman" w:eastAsia="Times New Roman" w:cs="Times New Roman"/>
                <w:sz w:val="28"/>
                <w:szCs w:val="28"/>
                <w:lang w:eastAsia="ru-RU"/>
              </w:rPr>
            </w:pPr>
            <w:r>
              <w:rPr>
                <w:rFonts w:ascii="Times New Roman" w:hAnsi="Times New Roman" w:eastAsia="Times New Roman" w:cs="Times New Roman"/>
                <w:sz w:val="28"/>
                <w:szCs w:val="28"/>
                <w:lang w:eastAsia="ru-RU"/>
              </w:rPr>
              <w:t xml:space="preserve">В прямоугольнике 100х100 мм на верхнем поясе консольной части надрессорной балки и боковых рам тележки рядом с клеймом о производстве плановых видов ремонта, белой краской, шрифт №4</w:t>
            </w:r>
          </w:p>
        </w:tc>
        <w:tc>
          <w:tcPr>
            <w:tcW w:w="846" w:type="dxa"/>
          </w:tcPr>
          <w:p>
            <w:pPr>
              <w:jc w:val="center"/>
              <w:rPr>
                <w:rFonts w:ascii="Times New Roman" w:hAnsi="Times New Roman" w:cs="Times New Roman"/>
                <w:sz w:val="28"/>
                <w:szCs w:val="28"/>
              </w:rPr>
            </w:pPr>
          </w:p>
          <w:p>
            <w:pPr>
              <w:jc w:val="center"/>
              <w:rPr>
                <w:rFonts w:ascii="Times New Roman" w:hAnsi="Times New Roman" w:cs="Times New Roman"/>
                <w:sz w:val="28"/>
                <w:szCs w:val="28"/>
              </w:rPr>
            </w:pPr>
          </w:p>
          <w:p>
            <w:pPr>
              <w:jc w:val="center"/>
              <w:rPr>
                <w:rFonts w:ascii="Times New Roman" w:hAnsi="Times New Roman" w:cs="Times New Roman"/>
                <w:sz w:val="28"/>
                <w:szCs w:val="28"/>
              </w:rPr>
            </w:pPr>
            <w:r>
              <w:rPr>
                <w:rFonts w:ascii="Times New Roman" w:hAnsi="Times New Roman" w:cs="Times New Roman"/>
                <w:sz w:val="28"/>
                <w:szCs w:val="28"/>
              </w:rPr>
              <w:t xml:space="preserve">29</w:t>
            </w:r>
          </w:p>
        </w:tc>
        <w:tc>
          <w:tcPr>
            <w:tcW w:w="922" w:type="dxa"/>
          </w:tcPr>
          <w:p>
            <w:pPr>
              <w:jc w:val="center"/>
              <w:rPr>
                <w:rFonts w:ascii="Times New Roman" w:hAnsi="Times New Roman" w:cs="Times New Roman"/>
                <w:sz w:val="28"/>
                <w:szCs w:val="28"/>
              </w:rPr>
            </w:pPr>
          </w:p>
          <w:p>
            <w:pPr>
              <w:jc w:val="center"/>
              <w:rPr>
                <w:rFonts w:ascii="Times New Roman" w:hAnsi="Times New Roman" w:cs="Times New Roman"/>
                <w:sz w:val="28"/>
                <w:szCs w:val="28"/>
              </w:rPr>
            </w:pPr>
          </w:p>
          <w:p>
            <w:pPr>
              <w:jc w:val="center"/>
              <w:rPr>
                <w:rFonts w:ascii="Times New Roman" w:hAnsi="Times New Roman" w:cs="Times New Roman"/>
                <w:sz w:val="28"/>
                <w:szCs w:val="28"/>
              </w:rPr>
            </w:pPr>
            <w:r>
              <w:rPr>
                <w:rFonts w:ascii="Times New Roman" w:hAnsi="Times New Roman" w:cs="Times New Roman"/>
                <w:sz w:val="28"/>
                <w:szCs w:val="28"/>
              </w:rPr>
              <w:t xml:space="preserve">6</w:t>
            </w:r>
          </w:p>
        </w:tc>
      </w:tr>
      <w:tr>
        <w:trPr>
          <w:trHeight w:val="3428"/>
        </w:trPr>
        <w:tc>
          <w:tcPr>
            <w:tcW w:w="675" w:type="dxa"/>
          </w:tcPr>
          <w:p>
            <w:pPr>
              <w:jc w:val="center"/>
              <w:rPr>
                <w:rFonts w:ascii="Times New Roman" w:hAnsi="Times New Roman" w:cs="Times New Roman"/>
                <w:sz w:val="28"/>
                <w:szCs w:val="28"/>
              </w:rPr>
            </w:pPr>
            <w:r>
              <w:rPr>
                <w:rFonts w:ascii="Times New Roman" w:hAnsi="Times New Roman" w:cs="Times New Roman"/>
                <w:sz w:val="28"/>
                <w:szCs w:val="28"/>
              </w:rPr>
              <w:t xml:space="preserve">4. </w:t>
            </w:r>
          </w:p>
        </w:tc>
        <w:tc>
          <w:tcPr>
            <w:tcW w:w="1843" w:type="dxa"/>
          </w:tcPr>
          <w:p>
            <w:pPr>
              <w:jc w:val="center"/>
              <w:rPr>
                <w:rFonts w:ascii="Times New Roman" w:hAnsi="Times New Roman" w:cs="Times New Roman"/>
                <w:sz w:val="28"/>
                <w:szCs w:val="28"/>
              </w:rPr>
            </w:pPr>
            <w:r>
              <w:rPr>
                <w:rFonts w:ascii="Times New Roman" w:hAnsi="Times New Roman" w:cs="Times New Roman"/>
                <w:color w:val="000000" w:themeColor="text1"/>
                <w:sz w:val="28"/>
                <w:szCs w:val="28"/>
              </w:rPr>
              <w:t xml:space="preserve">Надпись</w:t>
            </w:r>
          </w:p>
        </w:tc>
        <w:tc>
          <w:tcPr>
            <w:tcW w:w="2552" w:type="dxa"/>
          </w:tcPr>
          <w:p>
            <w:pPr>
              <w:keepNext/>
              <w:keepLines/>
              <w:spacing w:before="200"/>
              <w:outlineLvl w:val="1"/>
              <w:rPr>
                <w:rFonts w:ascii="Times New Roman" w:hAnsi="Times New Roman" w:cs="Times New Roman" w:eastAsiaTheme="majorEastAsia"/>
                <w:bCs/>
                <w:color w:val="000000" w:themeColor="text1"/>
                <w:sz w:val="28"/>
                <w:szCs w:val="28"/>
              </w:rPr>
            </w:pPr>
            <w:r>
              <w:rPr>
                <w:rFonts w:ascii="Times New Roman" w:hAnsi="Times New Roman" w:cs="Times New Roman" w:eastAsiaTheme="majorEastAsia"/>
                <w:bCs/>
                <w:color w:val="000000" w:themeColor="text1"/>
                <w:sz w:val="28"/>
                <w:szCs w:val="28"/>
              </w:rPr>
              <w:t xml:space="preserve">Информация о виде смазки в буксовых узлах</w:t>
            </w:r>
          </w:p>
        </w:tc>
        <w:tc>
          <w:tcPr>
            <w:tcW w:w="4252" w:type="dxa"/>
          </w:tcPr>
          <w:p>
            <w:pPr>
              <w:jc w:val="center"/>
              <w:rPr>
                <w:rFonts w:ascii="Times New Roman" w:hAnsi="Times New Roman" w:cs="Times New Roman"/>
                <w:sz w:val="28"/>
                <w:szCs w:val="28"/>
              </w:rPr>
            </w:pPr>
            <w:r>
              <w:rPr>
                <w:rFonts w:ascii="Times New Roman" w:hAnsi="Times New Roman" w:cs="Times New Roman"/>
                <w:sz w:val="28"/>
                <w:szCs w:val="28"/>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726848" behindDoc="1" locked="0" layoutInCell="1" allowOverlap="1">
                      <wp:simplePos x="0" y="0"/>
                      <wp:positionH relativeFrom="column">
                        <wp:posOffset>213360</wp:posOffset>
                      </wp:positionH>
                      <wp:positionV relativeFrom="paragraph">
                        <wp:posOffset>107950</wp:posOffset>
                      </wp:positionV>
                      <wp:extent cx="2400935" cy="1743710"/>
                      <wp:effectExtent l="0" t="0" r="0" b="8890"/>
                      <wp:wrapTight wrapText="bothSides">
                        <wp:wrapPolygon edited="0">
                          <wp:start x="0" y="0"/>
                          <wp:lineTo x="0" y="21474"/>
                          <wp:lineTo x="21423" y="21474"/>
                          <wp:lineTo x="21423" y="0"/>
                          <wp:lineTo x="0" y="0"/>
                        </wp:wrapPolygon>
                      </wp:wrapTight>
                      <wp:docPr id="14" name="Рисунок 355" descr="D:\Мои документы\Барбир\632-2025ПКБ ЦВ\632-2025\образцы знаков\Новый рисунок (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Мои документы\Барбир\632-2025ПКБ ЦВ\632-2025\образцы знаков\Новый рисунок (6).png"/>
                              <pic:cNvPicPr>
                                <a:picLocks noChangeAspect="1" noChangeArrowheads="1"/>
                              </pic:cNvPicPr>
                              <pic:nvPr/>
                            </pic:nvPicPr>
                            <pic:blipFill>
                              <a:blip r:embed="rId26"/>
                              <a:srcRect/>
                              <a:stretch/>
                            </pic:blipFill>
                            <pic:spPr bwMode="auto">
                              <a:xfrm>
                                <a:off x="0" y="0"/>
                                <a:ext cx="2400935" cy="1743710"/>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3" o:spid="_x0000_s13" type="#_x0000_t75" style="position:absolute;z-index:-251726848;o:allowoverlap:true;o:allowincell:true;mso-position-horizontal-relative:text;margin-left:16.80pt;mso-position-horizontal:absolute;mso-position-vertical-relative:text;margin-top:8.50pt;mso-position-vertical:absolute;width:189.05pt;height:137.30pt;mso-wrap-distance-left:9.00pt;mso-wrap-distance-top:0.00pt;mso-wrap-distance-right:9.00pt;mso-wrap-distance-bottom:0.00pt;" wrapcoords="0 0 0 99417 99181 99417 99181 0 0 0" stroked="f">
                      <v:path textboxrect="0,0,0,0"/>
                      <w10:wrap type="tight"/>
                      <v:imagedata r:id="rId26" o:title=""/>
                    </v:shape>
                  </w:pict>
                </mc:Fallback>
              </mc:AlternateContent>
            </w:r>
          </w:p>
        </w:tc>
        <w:tc>
          <w:tcPr>
            <w:tcW w:w="4042" w:type="dxa"/>
          </w:tcPr>
          <w:p>
            <w:pPr>
              <w:rPr>
                <w:rFonts w:ascii="Times New Roman" w:hAnsi="Times New Roman" w:cs="Times New Roman"/>
                <w:sz w:val="28"/>
                <w:szCs w:val="28"/>
              </w:rPr>
            </w:pPr>
            <w:r>
              <w:rPr>
                <w:rFonts w:ascii="Times New Roman" w:hAnsi="Times New Roman" w:cs="Times New Roman"/>
                <w:sz w:val="28"/>
                <w:szCs w:val="28"/>
              </w:rPr>
              <w:t xml:space="preserve">На смотровой крышке белой краской, шрифт № 7 буксового узла, заправляемого смазкой ЗУМ или БУКСОЛ</w:t>
            </w:r>
          </w:p>
        </w:tc>
        <w:tc>
          <w:tcPr>
            <w:tcW w:w="846" w:type="dxa"/>
          </w:tcPr>
          <w:p>
            <w:pPr>
              <w:jc w:val="center"/>
              <w:rPr>
                <w:rFonts w:ascii="Times New Roman" w:hAnsi="Times New Roman" w:cs="Times New Roman"/>
                <w:sz w:val="28"/>
                <w:szCs w:val="28"/>
              </w:rPr>
            </w:pPr>
          </w:p>
          <w:p>
            <w:pPr>
              <w:jc w:val="center"/>
              <w:rPr>
                <w:rFonts w:ascii="Times New Roman" w:hAnsi="Times New Roman" w:cs="Times New Roman"/>
                <w:sz w:val="28"/>
                <w:szCs w:val="28"/>
              </w:rPr>
            </w:pPr>
            <w:r>
              <w:rPr>
                <w:rFonts w:ascii="Times New Roman" w:hAnsi="Times New Roman" w:cs="Times New Roman"/>
                <w:sz w:val="28"/>
                <w:szCs w:val="28"/>
              </w:rPr>
              <w:t xml:space="preserve">29</w:t>
            </w:r>
          </w:p>
        </w:tc>
        <w:tc>
          <w:tcPr>
            <w:tcW w:w="922" w:type="dxa"/>
          </w:tcPr>
          <w:p>
            <w:pPr>
              <w:ind w:left="-100" w:right="-110"/>
              <w:jc w:val="center"/>
              <w:rPr>
                <w:rFonts w:ascii="Times New Roman" w:hAnsi="Times New Roman" w:cs="Times New Roman"/>
                <w:sz w:val="28"/>
                <w:szCs w:val="28"/>
              </w:rPr>
            </w:pPr>
          </w:p>
          <w:p>
            <w:pPr>
              <w:ind w:left="-100" w:right="-110"/>
              <w:jc w:val="center"/>
              <w:rPr>
                <w:rFonts w:ascii="Times New Roman" w:hAnsi="Times New Roman" w:cs="Times New Roman"/>
                <w:sz w:val="28"/>
                <w:szCs w:val="28"/>
              </w:rPr>
            </w:pPr>
            <w:r>
              <w:rPr>
                <w:rFonts w:ascii="Times New Roman" w:hAnsi="Times New Roman" w:cs="Times New Roman"/>
                <w:sz w:val="28"/>
                <w:szCs w:val="28"/>
              </w:rPr>
              <w:t xml:space="preserve">8 </w:t>
            </w:r>
          </w:p>
          <w:p>
            <w:pPr>
              <w:jc w:val="center"/>
              <w:rPr>
                <w:rFonts w:ascii="Times New Roman" w:hAnsi="Times New Roman" w:cs="Times New Roman"/>
                <w:sz w:val="28"/>
                <w:szCs w:val="28"/>
              </w:rPr>
            </w:pPr>
          </w:p>
          <w:p>
            <w:pPr>
              <w:jc w:val="center"/>
              <w:rPr>
                <w:rFonts w:ascii="Times New Roman" w:hAnsi="Times New Roman" w:cs="Times New Roman"/>
                <w:strike/>
                <w:sz w:val="28"/>
                <w:szCs w:val="28"/>
              </w:rPr>
            </w:pPr>
          </w:p>
        </w:tc>
      </w:tr>
      <w:tr>
        <w:trPr>
          <w:trHeight w:val="2420"/>
        </w:trPr>
        <w:tc>
          <w:tcPr>
            <w:tcW w:w="675" w:type="dxa"/>
          </w:tcPr>
          <w:p>
            <w:pPr>
              <w:jc w:val="center"/>
              <w:rPr>
                <w:rFonts w:ascii="Times New Roman" w:hAnsi="Times New Roman" w:cs="Times New Roman"/>
                <w:sz w:val="28"/>
                <w:szCs w:val="28"/>
              </w:rPr>
            </w:pPr>
            <w:r>
              <w:rPr>
                <w:rFonts w:ascii="Times New Roman" w:hAnsi="Times New Roman" w:cs="Times New Roman"/>
                <w:sz w:val="28"/>
                <w:szCs w:val="28"/>
              </w:rPr>
              <w:t xml:space="preserve">5.</w:t>
            </w:r>
          </w:p>
        </w:tc>
        <w:tc>
          <w:tcPr>
            <w:tcW w:w="1843" w:type="dxa"/>
          </w:tcPr>
          <w:p>
            <w:pPr>
              <w:jc w:val="center"/>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Надпись </w:t>
            </w:r>
          </w:p>
        </w:tc>
        <w:tc>
          <w:tcPr>
            <w:tcW w:w="2552" w:type="dxa"/>
          </w:tcPr>
          <w:p>
            <w:pPr>
              <w:keepNext/>
              <w:keepLines/>
              <w:spacing w:before="200"/>
              <w:outlineLvl w:val="1"/>
              <w:rPr>
                <w:rFonts w:ascii="Times New Roman" w:hAnsi="Times New Roman" w:cs="Times New Roman" w:eastAsiaTheme="majorEastAsia"/>
                <w:bCs/>
                <w:color w:val="000000" w:themeColor="text1"/>
                <w:sz w:val="28"/>
                <w:szCs w:val="28"/>
              </w:rPr>
            </w:pPr>
            <w:r>
              <w:rPr>
                <w:rFonts w:ascii="Times New Roman" w:hAnsi="Times New Roman" w:cs="Times New Roman" w:eastAsiaTheme="majorEastAsia"/>
                <w:bCs/>
                <w:color w:val="000000" w:themeColor="text1"/>
                <w:sz w:val="28"/>
                <w:szCs w:val="28"/>
              </w:rPr>
              <w:t xml:space="preserve">Информация о типе подшипника, установленного в буксовый узел в зависимости от производителя </w:t>
            </w:r>
          </w:p>
        </w:tc>
        <w:tc>
          <w:tcPr>
            <w:tcW w:w="4252" w:type="dxa"/>
          </w:tcPr>
          <w:p>
            <w:pPr>
              <w:rPr>
                <w:sz w:val="28"/>
                <w:szCs w:val="28"/>
                <w:lang w:eastAsia="ru-RU"/>
              </w:rPr>
            </w:pPr>
            <w:r>
              <w:rPr>
                <w:rFonts w:ascii="Times New Roman" w:hAnsi="Times New Roman" w:eastAsia="Times New Roman" w:cs="Times New Roman"/>
                <w:b/>
                <w:sz w:val="28"/>
                <w:szCs w:val="28"/>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725824" behindDoc="1" locked="0" layoutInCell="1" allowOverlap="1">
                      <wp:simplePos x="310" y="288"/>
                      <wp:positionH relativeFrom="margin">
                        <wp:align>center</wp:align>
                      </wp:positionH>
                      <wp:positionV relativeFrom="margin">
                        <wp:align>top</wp:align>
                      </wp:positionV>
                      <wp:extent cx="1774190" cy="1529080"/>
                      <wp:effectExtent l="0" t="0" r="0" b="0"/>
                      <wp:wrapTight wrapText="bothSides">
                        <wp:wrapPolygon edited="0">
                          <wp:start x="0" y="0"/>
                          <wp:lineTo x="0" y="21259"/>
                          <wp:lineTo x="21337" y="21259"/>
                          <wp:lineTo x="21337" y="0"/>
                          <wp:lineTo x="0" y="0"/>
                        </wp:wrapPolygon>
                      </wp:wrapTight>
                      <wp:docPr id="15" name="Рисунок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r/>
                            </pic:nvPicPr>
                            <pic:blipFill>
                              <a:blip r:embed="rId27"/>
                              <a:srcRect/>
                              <a:stretch/>
                            </pic:blipFill>
                            <pic:spPr bwMode="auto">
                              <a:xfrm>
                                <a:off x="0" y="0"/>
                                <a:ext cx="1775557" cy="1530810"/>
                              </a:xfrm>
                              <a:prstGeom prst="rect">
                                <a:avLst/>
                              </a:prstGeom>
                              <a:noFill/>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4" o:spid="_x0000_s14" type="#_x0000_t75" style="position:absolute;z-index:-251725824;o:allowoverlap:true;o:allowincell:true;mso-position-horizontal-relative:margin;mso-position-horizontal:center;mso-position-vertical-relative:margin;mso-position-vertical:top;width:139.70pt;height:120.40pt;mso-wrap-distance-left:9.00pt;mso-wrap-distance-top:0.00pt;mso-wrap-distance-right:9.00pt;mso-wrap-distance-bottom:0.00pt;" wrapcoords="0 0 0 98421 98782 98421 98782 0 0 0" stroked="false">
                      <v:path textboxrect="0,0,0,0"/>
                      <w10:wrap type="tight"/>
                      <v:imagedata r:id="rId27" o:title=""/>
                    </v:shape>
                  </w:pict>
                </mc:Fallback>
              </mc:AlternateContent>
            </w:r>
            <w:r>
              <w:rPr>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660288" behindDoc="1" locked="0" layoutInCell="1" allowOverlap="1">
                      <wp:simplePos x="0" y="0"/>
                      <wp:positionH relativeFrom="column">
                        <wp:posOffset>443865</wp:posOffset>
                      </wp:positionH>
                      <wp:positionV relativeFrom="paragraph">
                        <wp:posOffset>1572895</wp:posOffset>
                      </wp:positionV>
                      <wp:extent cx="1676400" cy="1583690"/>
                      <wp:effectExtent l="0" t="0" r="0" b="0"/>
                      <wp:wrapTight wrapText="bothSides">
                        <wp:wrapPolygon edited="0">
                          <wp:start x="0" y="0"/>
                          <wp:lineTo x="0" y="21306"/>
                          <wp:lineTo x="21355" y="21306"/>
                          <wp:lineTo x="21355" y="0"/>
                          <wp:lineTo x="0" y="0"/>
                        </wp:wrapPolygon>
                      </wp:wrapTight>
                      <wp:docPr id="16" name="Рисунок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r/>
                            </pic:nvPicPr>
                            <pic:blipFill rotWithShape="1">
                              <a:blip r:embed="rId28"/>
                              <a:srcRect/>
                              <a:stretch/>
                            </pic:blipFill>
                            <pic:spPr bwMode="auto">
                              <a:xfrm>
                                <a:off x="0" y="0"/>
                                <a:ext cx="1676400" cy="1583690"/>
                              </a:xfrm>
                              <a:prstGeom prst="rect">
                                <a:avLst/>
                              </a:prstGeom>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5" o:spid="_x0000_s15" type="#_x0000_t75" style="position:absolute;z-index:-251660288;o:allowoverlap:true;o:allowincell:true;mso-position-horizontal-relative:text;margin-left:34.95pt;mso-position-horizontal:absolute;mso-position-vertical-relative:text;margin-top:123.85pt;mso-position-vertical:absolute;width:132.00pt;height:124.70pt;mso-wrap-distance-left:9.00pt;mso-wrap-distance-top:0.00pt;mso-wrap-distance-right:9.00pt;mso-wrap-distance-bottom:0.00pt;" wrapcoords="0 0 0 98639 98866 98639 98866 0 0 0" stroked="f">
                      <v:path textboxrect="0,0,0,0"/>
                      <w10:wrap type="tight"/>
                      <v:imagedata r:id="rId28" o:title=""/>
                    </v:shape>
                  </w:pict>
                </mc:Fallback>
              </mc:AlternateContent>
            </w:r>
          </w:p>
        </w:tc>
        <w:tc>
          <w:tcPr>
            <w:tcW w:w="4042" w:type="dxa"/>
          </w:tcPr>
          <w:p>
            <w:pPr>
              <w:rPr>
                <w:rFonts w:ascii="Times New Roman" w:hAnsi="Times New Roman" w:eastAsia="Times New Roman" w:cs="Times New Roman"/>
                <w:strike/>
                <w:sz w:val="28"/>
                <w:szCs w:val="28"/>
                <w:lang w:eastAsia="ru-RU"/>
              </w:rPr>
            </w:pPr>
            <w:r>
              <w:rPr>
                <w:rFonts w:ascii="Times New Roman" w:hAnsi="Times New Roman" w:eastAsia="Times New Roman" w:cs="Times New Roman"/>
                <w:sz w:val="28"/>
                <w:szCs w:val="28"/>
                <w:lang w:eastAsia="ru-RU"/>
              </w:rPr>
              <w:t xml:space="preserve">На смотровой крышке буксового узла с кассетными подшипниками или подшипниками сдвоенными, белой краской шрифтом №4</w:t>
            </w:r>
            <w:r>
              <w:rPr>
                <w:rFonts w:ascii="Times New Roman" w:hAnsi="Times New Roman" w:eastAsia="Times New Roman" w:cs="Times New Roman"/>
                <w:strike/>
                <w:sz w:val="28"/>
                <w:szCs w:val="28"/>
                <w:lang w:eastAsia="ru-RU"/>
              </w:rPr>
              <w:t xml:space="preserve"> </w:t>
            </w:r>
          </w:p>
          <w:p>
            <w:pPr>
              <w:jc w:val="both"/>
              <w:rPr>
                <w:rFonts w:ascii="Times New Roman" w:hAnsi="Times New Roman" w:eastAsia="Times New Roman" w:cs="Times New Roman"/>
                <w:sz w:val="28"/>
                <w:szCs w:val="28"/>
                <w:lang w:eastAsia="ru-RU"/>
              </w:rPr>
            </w:pPr>
          </w:p>
          <w:p>
            <w:pPr>
              <w:jc w:val="both"/>
              <w:rPr>
                <w:rFonts w:ascii="Times New Roman" w:hAnsi="Times New Roman" w:eastAsia="Times New Roman" w:cs="Times New Roman"/>
                <w:sz w:val="28"/>
                <w:szCs w:val="28"/>
                <w:lang w:eastAsia="ru-RU"/>
              </w:rPr>
            </w:pPr>
          </w:p>
          <w:p>
            <w:pPr>
              <w:jc w:val="both"/>
              <w:rPr>
                <w:rFonts w:ascii="Times New Roman" w:hAnsi="Times New Roman" w:cs="Times New Roman"/>
                <w:sz w:val="28"/>
                <w:szCs w:val="28"/>
              </w:rPr>
            </w:pPr>
          </w:p>
        </w:tc>
        <w:tc>
          <w:tcPr>
            <w:tcW w:w="846" w:type="dxa"/>
          </w:tcPr>
          <w:p>
            <w:pPr>
              <w:jc w:val="center"/>
              <w:rPr>
                <w:rFonts w:ascii="Times New Roman" w:hAnsi="Times New Roman" w:cs="Times New Roman"/>
                <w:sz w:val="28"/>
                <w:szCs w:val="28"/>
              </w:rPr>
            </w:pPr>
          </w:p>
          <w:p>
            <w:pPr>
              <w:jc w:val="center"/>
              <w:rPr>
                <w:rFonts w:ascii="Times New Roman" w:hAnsi="Times New Roman" w:cs="Times New Roman"/>
                <w:sz w:val="28"/>
                <w:szCs w:val="28"/>
              </w:rPr>
            </w:pPr>
            <w:r>
              <w:rPr>
                <w:rFonts w:ascii="Times New Roman" w:hAnsi="Times New Roman" w:cs="Times New Roman"/>
                <w:sz w:val="28"/>
                <w:szCs w:val="28"/>
              </w:rPr>
              <w:t xml:space="preserve">29,</w:t>
            </w:r>
          </w:p>
          <w:p>
            <w:pPr>
              <w:jc w:val="center"/>
              <w:rPr>
                <w:rFonts w:ascii="Times New Roman" w:hAnsi="Times New Roman" w:cs="Times New Roman"/>
                <w:sz w:val="28"/>
                <w:szCs w:val="28"/>
              </w:rPr>
            </w:pPr>
            <w:r>
              <w:rPr>
                <w:rFonts w:ascii="Times New Roman" w:hAnsi="Times New Roman" w:cs="Times New Roman"/>
                <w:sz w:val="28"/>
                <w:szCs w:val="28"/>
              </w:rPr>
              <w:t xml:space="preserve">30</w:t>
            </w:r>
          </w:p>
        </w:tc>
        <w:tc>
          <w:tcPr>
            <w:tcW w:w="922" w:type="dxa"/>
          </w:tcPr>
          <w:p>
            <w:pPr>
              <w:jc w:val="center"/>
              <w:rPr>
                <w:rFonts w:ascii="Times New Roman" w:hAnsi="Times New Roman" w:cs="Times New Roman"/>
                <w:sz w:val="28"/>
                <w:szCs w:val="28"/>
              </w:rPr>
            </w:pPr>
          </w:p>
          <w:p>
            <w:pPr>
              <w:ind w:left="-176" w:right="-110"/>
              <w:jc w:val="center"/>
              <w:rPr>
                <w:rFonts w:ascii="Times New Roman" w:hAnsi="Times New Roman" w:cs="Times New Roman"/>
                <w:sz w:val="28"/>
                <w:szCs w:val="28"/>
              </w:rPr>
            </w:pPr>
            <w:r>
              <w:rPr>
                <w:rFonts w:ascii="Times New Roman" w:hAnsi="Times New Roman" w:cs="Times New Roman"/>
                <w:sz w:val="28"/>
                <w:szCs w:val="28"/>
              </w:rPr>
              <w:t xml:space="preserve">8 </w:t>
            </w:r>
          </w:p>
          <w:p>
            <w:pPr>
              <w:jc w:val="center"/>
              <w:rPr>
                <w:rFonts w:ascii="Times New Roman" w:hAnsi="Times New Roman" w:cs="Times New Roman"/>
                <w:strike/>
                <w:sz w:val="28"/>
                <w:szCs w:val="28"/>
              </w:rPr>
            </w:pPr>
          </w:p>
        </w:tc>
      </w:tr>
    </w:tbl>
    <w:p>
      <w:pPr>
        <w:spacing w:after="0" w:line="240" w:lineRule="auto"/>
        <w:jc w:val="both"/>
        <w:rPr>
          <w:rFonts w:ascii="Times New Roman" w:hAnsi="Times New Roman" w:eastAsia="Times New Roman" w:cs="Times New Roman"/>
          <w:sz w:val="28"/>
          <w:szCs w:val="28"/>
          <w:lang w:eastAsia="ru-RU"/>
        </w:rPr>
      </w:pPr>
      <w:r>
        <w:rPr>
          <w:rFonts w:ascii="Times New Roman" w:hAnsi="Times New Roman" w:eastAsia="Times New Roman" w:cs="Times New Roman"/>
          <w:sz w:val="28"/>
          <w:szCs w:val="28"/>
          <w:lang w:eastAsia="ru-RU"/>
        </w:rPr>
        <w:t xml:space="preserve">* - для четырехосных вагонов</w:t>
      </w:r>
    </w:p>
    <w:p>
      <w:pPr>
        <w:spacing w:after="0" w:line="240" w:lineRule="auto"/>
        <w:ind w:firstLine="851"/>
        <w:jc w:val="both"/>
        <w:rPr>
          <w:rFonts w:ascii="Times New Roman" w:hAnsi="Times New Roman" w:cs="Times New Roman"/>
          <w:b/>
          <w:sz w:val="28"/>
          <w:szCs w:val="28"/>
        </w:rPr>
      </w:pPr>
    </w:p>
    <w:p>
      <w:pPr>
        <w:spacing w:after="0" w:line="240" w:lineRule="auto"/>
        <w:ind w:firstLine="851"/>
        <w:jc w:val="both"/>
        <w:rPr>
          <w:rFonts w:ascii="Times New Roman" w:hAnsi="Times New Roman" w:cs="Times New Roman"/>
          <w:b/>
          <w:sz w:val="28"/>
          <w:szCs w:val="28"/>
        </w:rPr>
      </w:pPr>
    </w:p>
    <w:p>
      <w:pPr>
        <w:spacing w:after="0" w:line="240" w:lineRule="auto"/>
        <w:ind w:firstLine="851"/>
        <w:jc w:val="both"/>
        <w:rPr>
          <w:rFonts w:ascii="Times New Roman" w:hAnsi="Times New Roman" w:cs="Times New Roman"/>
          <w:b/>
          <w:sz w:val="28"/>
          <w:szCs w:val="28"/>
        </w:rPr>
      </w:pPr>
    </w:p>
    <w:p>
      <w:pPr>
        <w:spacing w:after="0" w:line="240" w:lineRule="auto"/>
        <w:ind w:firstLine="851"/>
        <w:jc w:val="both"/>
        <w:rPr>
          <w:rFonts w:ascii="Times New Roman" w:hAnsi="Times New Roman" w:cs="Times New Roman"/>
          <w:b/>
          <w:sz w:val="28"/>
          <w:szCs w:val="28"/>
        </w:rPr>
      </w:pPr>
      <w:r>
        <w:rPr>
          <w:rFonts w:ascii="Times New Roman" w:hAnsi="Times New Roman" w:cs="Times New Roman"/>
          <w:b/>
          <w:sz w:val="28"/>
          <w:szCs w:val="28"/>
          <w:lang w:eastAsia="ru-RU"/>
        </w:rPr>
        <mc:AlternateContent>
          <mc:Choice Requires="wpg">
            <w:drawing>
              <wp:inline xmlns:wp="http://schemas.openxmlformats.org/drawingml/2006/wordprocessingDrawing" distT="0" distB="0" distL="0" distR="0">
                <wp:extent cx="8885659" cy="4639529"/>
                <wp:effectExtent l="0" t="0" r="0" b="8890"/>
                <wp:docPr id="17" name="Рисунок 358" descr="D:\Мои документы\Барбир\632-2025ПКБ ЦВ\632-2025\образцы знаков и надписей\тележк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Мои документы\Барбир\632-2025ПКБ ЦВ\632-2025\образцы знаков и надписей\тележка.png"/>
                        <pic:cNvPicPr>
                          <a:picLocks noChangeAspect="1" noChangeArrowheads="1"/>
                        </pic:cNvPicPr>
                        <pic:nvPr/>
                      </pic:nvPicPr>
                      <pic:blipFill>
                        <a:blip r:embed="rId29"/>
                        <a:srcRect/>
                        <a:stretch/>
                      </pic:blipFill>
                      <pic:spPr bwMode="auto">
                        <a:xfrm>
                          <a:off x="0" y="0"/>
                          <a:ext cx="8885062" cy="4639217"/>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6" o:spid="_x0000_s16" type="#_x0000_t75" style="width:699.66pt;height:365.32pt;mso-wrap-distance-left:0.00pt;mso-wrap-distance-top:0.00pt;mso-wrap-distance-right:0.00pt;mso-wrap-distance-bottom:0.00pt;" stroked="f">
                <v:path textboxrect="0,0,0,0"/>
                <v:imagedata r:id="rId29" o:title=""/>
              </v:shape>
            </w:pict>
          </mc:Fallback>
        </mc:AlternateContent>
      </w:r>
    </w:p>
    <w:p>
      <w:pPr>
        <w:spacing w:after="0" w:line="240" w:lineRule="auto"/>
        <w:ind w:firstLine="851"/>
        <w:jc w:val="center"/>
        <w:rPr>
          <w:rFonts w:ascii="Times New Roman" w:hAnsi="Times New Roman" w:cs="Times New Roman"/>
          <w:b/>
          <w:sz w:val="28"/>
          <w:szCs w:val="28"/>
        </w:rPr>
      </w:pPr>
    </w:p>
    <w:p>
      <w:pPr>
        <w:spacing w:after="0" w:line="240" w:lineRule="auto"/>
        <w:ind w:firstLine="851"/>
        <w:jc w:val="both"/>
        <w:rPr>
          <w:rFonts w:ascii="Times New Roman" w:hAnsi="Times New Roman" w:cs="Times New Roman"/>
          <w:b/>
          <w:sz w:val="28"/>
          <w:szCs w:val="28"/>
        </w:rPr>
      </w:pPr>
    </w:p>
    <w:p>
      <w:pPr>
        <w:spacing w:after="0" w:line="240" w:lineRule="auto"/>
        <w:ind w:firstLine="851"/>
        <w:jc w:val="both"/>
        <w:rPr>
          <w:rFonts w:ascii="Times New Roman" w:hAnsi="Times New Roman" w:cs="Times New Roman"/>
          <w:b/>
          <w:sz w:val="28"/>
          <w:szCs w:val="28"/>
        </w:rPr>
      </w:pPr>
    </w:p>
    <w:p>
      <w:pPr>
        <w:spacing w:after="0" w:line="240" w:lineRule="auto"/>
        <w:ind w:firstLine="851"/>
        <w:jc w:val="both"/>
        <w:rPr>
          <w:rFonts w:ascii="Times New Roman" w:hAnsi="Times New Roman" w:cs="Times New Roman"/>
          <w:b/>
          <w:sz w:val="28"/>
          <w:szCs w:val="28"/>
        </w:rPr>
      </w:pPr>
    </w:p>
    <w:p>
      <w:pPr>
        <w:spacing w:after="0" w:line="240" w:lineRule="auto"/>
        <w:ind w:firstLine="851"/>
        <w:jc w:val="both"/>
        <w:rPr>
          <w:rFonts w:ascii="Times New Roman" w:hAnsi="Times New Roman" w:cs="Times New Roman"/>
          <w:b/>
          <w:sz w:val="28"/>
          <w:szCs w:val="28"/>
        </w:rPr>
      </w:pPr>
      <w:r>
        <w:rPr>
          <w:rFonts w:ascii="Times New Roman" w:hAnsi="Times New Roman" w:cs="Times New Roman"/>
          <w:b/>
          <w:sz w:val="28"/>
          <w:szCs w:val="28"/>
        </w:rPr>
        <w:t xml:space="preserve">Рисунок 3  - Расположение знаков и надписей на тележке, смотровой крышке буксового узла</w:t>
      </w:r>
    </w:p>
    <w:p>
      <w:pPr>
        <w:spacing w:after="0" w:line="240" w:lineRule="auto"/>
        <w:ind w:firstLine="851"/>
        <w:jc w:val="both"/>
        <w:rPr>
          <w:rFonts w:ascii="Times New Roman" w:hAnsi="Times New Roman" w:cs="Times New Roman"/>
          <w:b/>
          <w:sz w:val="28"/>
          <w:szCs w:val="28"/>
        </w:rPr>
      </w:pPr>
    </w:p>
    <w:p>
      <w:pPr>
        <w:rPr>
          <w:rFonts w:ascii="Times New Roman" w:hAnsi="Times New Roman" w:cs="Times New Roman"/>
          <w:b/>
          <w:sz w:val="28"/>
          <w:szCs w:val="28"/>
        </w:rPr>
      </w:pPr>
      <w:r>
        <w:rPr>
          <w:rFonts w:ascii="Times New Roman" w:hAnsi="Times New Roman" w:cs="Times New Roman"/>
          <w:b/>
          <w:sz w:val="28"/>
          <w:szCs w:val="28"/>
        </w:rPr>
        <w:br w:type="page" w:clear="all"/>
      </w:r>
    </w:p>
    <w:p>
      <w:pPr>
        <w:spacing w:after="120" w:line="240" w:lineRule="auto"/>
        <w:ind w:firstLine="851"/>
        <w:jc w:val="both"/>
        <w:rPr>
          <w:rFonts w:ascii="Times New Roman" w:hAnsi="Times New Roman" w:cs="Times New Roman"/>
          <w:b/>
          <w:sz w:val="28"/>
          <w:szCs w:val="28"/>
        </w:rPr>
      </w:pPr>
      <w:r>
        <w:rPr>
          <w:rFonts w:ascii="Times New Roman" w:hAnsi="Times New Roman" w:cs="Times New Roman"/>
          <w:b/>
          <w:sz w:val="28"/>
          <w:szCs w:val="28"/>
        </w:rPr>
        <w:t xml:space="preserve">5 Дополнительные требования к знакам и надписям на вагонах при осуществлении перевозок в международном железнодорожном сообщении</w:t>
      </w:r>
    </w:p>
    <w:p>
      <w:pPr>
        <w:spacing w:after="0" w:line="360" w:lineRule="exact"/>
        <w:ind w:firstLine="709"/>
        <w:jc w:val="both"/>
        <w:rPr>
          <w:rFonts w:ascii="Times New Roman" w:hAnsi="Times New Roman" w:cs="Times New Roman"/>
          <w:sz w:val="28"/>
          <w:szCs w:val="28"/>
        </w:rPr>
      </w:pPr>
      <w:r>
        <w:rPr>
          <w:rFonts w:ascii="Times New Roman" w:hAnsi="Times New Roman" w:cs="Times New Roman"/>
          <w:sz w:val="28"/>
          <w:szCs w:val="28"/>
        </w:rPr>
        <w:t xml:space="preserve">На грузовых вагонах, используемых в международном сообщении, дополнительно к обязательным знакам и надписям, указанным в разделе 3 и таблице 1 настоящего Альбома, должны быть применены знаки и надписи согласно требований «Правил пользования грузовыми вагонами в международном сообщении» в соответствии с пунктом 12 Приложения 1 ПГВ: </w:t>
      </w:r>
    </w:p>
    <w:p>
      <w:pPr>
        <w:spacing w:after="0" w:line="360" w:lineRule="exact"/>
        <w:ind w:firstLine="709"/>
        <w:jc w:val="both"/>
        <w:rPr>
          <w:rFonts w:ascii="Times New Roman" w:hAnsi="Times New Roman" w:cs="Times New Roman"/>
          <w:sz w:val="28"/>
          <w:szCs w:val="28"/>
        </w:rPr>
      </w:pPr>
      <w:r>
        <w:rPr>
          <w:rFonts w:ascii="Times New Roman" w:hAnsi="Times New Roman" w:cs="Times New Roman"/>
          <w:sz w:val="28"/>
          <w:szCs w:val="28"/>
        </w:rPr>
        <w:t xml:space="preserve">1) Тара вагона в килограммах на боковых стенах кузова или на котле цистерны с левой стороны или на специальных щитах, а на платформах - на боковых балках рамы с левой стороны;</w:t>
      </w:r>
    </w:p>
    <w:p>
      <w:pPr>
        <w:spacing w:after="0" w:line="360" w:lineRule="exact"/>
        <w:ind w:firstLine="709"/>
        <w:jc w:val="both"/>
        <w:rPr>
          <w:rFonts w:ascii="Times New Roman" w:hAnsi="Times New Roman" w:cs="Times New Roman"/>
          <w:sz w:val="28"/>
          <w:szCs w:val="28"/>
        </w:rPr>
      </w:pPr>
      <w:r>
        <w:rPr>
          <w:rFonts w:ascii="Times New Roman" w:hAnsi="Times New Roman" w:cs="Times New Roman"/>
          <w:sz w:val="28"/>
          <w:szCs w:val="28"/>
        </w:rPr>
        <w:t xml:space="preserve">2) На цистернах – объем котла цистерны в литрах или метрах кубических с левой стороны или на специальных щитах;</w:t>
      </w:r>
    </w:p>
    <w:p>
      <w:pPr>
        <w:spacing w:after="0" w:line="360" w:lineRule="exact"/>
        <w:ind w:firstLine="709"/>
        <w:jc w:val="both"/>
        <w:rPr>
          <w:rFonts w:ascii="Times New Roman" w:hAnsi="Times New Roman" w:cs="Times New Roman"/>
          <w:sz w:val="28"/>
          <w:szCs w:val="28"/>
        </w:rPr>
      </w:pPr>
      <w:r>
        <w:rPr>
          <w:rFonts w:ascii="Times New Roman" w:hAnsi="Times New Roman" w:cs="Times New Roman"/>
          <w:sz w:val="28"/>
          <w:szCs w:val="28"/>
        </w:rPr>
        <w:t xml:space="preserve">3) На платформах – полезная длина пола на боковых бортах с левой стороны или на торцевых бортах;</w:t>
      </w:r>
    </w:p>
    <w:p>
      <w:pPr>
        <w:spacing w:after="0" w:line="360" w:lineRule="exact"/>
        <w:ind w:firstLine="709"/>
        <w:jc w:val="both"/>
        <w:rPr>
          <w:rFonts w:ascii="Times New Roman" w:hAnsi="Times New Roman" w:cs="Times New Roman"/>
          <w:sz w:val="28"/>
          <w:szCs w:val="28"/>
        </w:rPr>
      </w:pPr>
      <w:r>
        <w:rPr>
          <w:rFonts w:ascii="Times New Roman" w:hAnsi="Times New Roman" w:cs="Times New Roman"/>
          <w:sz w:val="28"/>
          <w:szCs w:val="28"/>
        </w:rPr>
        <w:t xml:space="preserve">4) Дата последнего периодического ремонта с правой стороны на продольных балках рамы или боковых стенах  кузова, внизу; </w:t>
      </w:r>
    </w:p>
    <w:p>
      <w:pPr>
        <w:spacing w:after="0" w:line="360" w:lineRule="exact"/>
        <w:ind w:firstLine="709"/>
        <w:jc w:val="both"/>
        <w:rPr>
          <w:rFonts w:ascii="Times New Roman" w:hAnsi="Times New Roman" w:cs="Times New Roman"/>
          <w:sz w:val="28"/>
          <w:szCs w:val="28"/>
        </w:rPr>
      </w:pPr>
      <w:r>
        <w:rPr>
          <w:rFonts w:ascii="Times New Roman" w:hAnsi="Times New Roman" w:cs="Times New Roman"/>
          <w:sz w:val="28"/>
          <w:szCs w:val="28"/>
        </w:rPr>
        <w:t xml:space="preserve">5) Тип автоматического тормоза в средине продольных балок рамы или боковых стен кузова внизу, над воздухораспределителем. </w:t>
      </w:r>
    </w:p>
    <w:p>
      <w:pPr>
        <w:spacing w:after="0" w:line="360" w:lineRule="exact"/>
        <w:ind w:firstLine="709"/>
        <w:jc w:val="both"/>
        <w:rPr>
          <w:rFonts w:ascii="Times New Roman" w:hAnsi="Times New Roman" w:cs="Times New Roman"/>
          <w:sz w:val="28"/>
          <w:szCs w:val="28"/>
        </w:rPr>
      </w:pPr>
      <w:r>
        <w:rPr>
          <w:rFonts w:ascii="Times New Roman" w:hAnsi="Times New Roman" w:cs="Times New Roman"/>
          <w:sz w:val="28"/>
          <w:szCs w:val="28"/>
        </w:rPr>
        <w:t xml:space="preserve">6) Знак соответствия  вагона габариту наносится на правой стороне каждой боковой стены вагона, а у платформ без бортов – посередине боковых швеллеров:</w:t>
      </w:r>
    </w:p>
    <w:p>
      <w:pPr>
        <w:spacing w:after="0" w:line="360" w:lineRule="exact"/>
        <w:ind w:firstLine="709"/>
        <w:jc w:val="both"/>
        <w:rPr>
          <w:rFonts w:ascii="Times New Roman" w:hAnsi="Times New Roman" w:cs="Times New Roman"/>
          <w:sz w:val="28"/>
          <w:szCs w:val="28"/>
        </w:rPr>
      </w:pPr>
      <w:r>
        <w:rPr>
          <w:rFonts w:ascii="Times New Roman" w:hAnsi="Times New Roman" w:cs="Times New Roman"/>
          <w:sz w:val="28"/>
          <w:szCs w:val="28"/>
        </w:rPr>
        <w:t xml:space="preserve">- знак МС-0 - на вагонах, габарит которых соответствует габариту 0-ВМ;</w:t>
      </w:r>
    </w:p>
    <w:p>
      <w:pPr>
        <w:spacing w:after="0" w:line="360" w:lineRule="exact"/>
        <w:ind w:firstLine="709"/>
        <w:jc w:val="both"/>
        <w:rPr>
          <w:rFonts w:ascii="Times New Roman" w:hAnsi="Times New Roman" w:cs="Times New Roman"/>
          <w:sz w:val="28"/>
          <w:szCs w:val="28"/>
        </w:rPr>
      </w:pPr>
      <w:r>
        <w:rPr>
          <w:rFonts w:ascii="Times New Roman" w:hAnsi="Times New Roman" w:cs="Times New Roman"/>
          <w:sz w:val="28"/>
          <w:szCs w:val="28"/>
        </w:rPr>
        <w:t xml:space="preserve">- знак МС-1 - на вагонах, габарит которых соответствует габариту 1-ВМ;</w:t>
      </w:r>
    </w:p>
    <w:p>
      <w:pPr>
        <w:spacing w:after="0" w:line="360" w:lineRule="exact"/>
        <w:ind w:firstLine="709"/>
        <w:jc w:val="both"/>
        <w:rPr>
          <w:rFonts w:ascii="Times New Roman" w:hAnsi="Times New Roman" w:cs="Times New Roman"/>
          <w:sz w:val="28"/>
          <w:szCs w:val="28"/>
        </w:rPr>
      </w:pPr>
      <w:r>
        <w:rPr>
          <w:rFonts w:ascii="Times New Roman" w:hAnsi="Times New Roman" w:cs="Times New Roman"/>
          <w:sz w:val="28"/>
          <w:szCs w:val="28"/>
        </w:rPr>
        <w:t xml:space="preserve">- знак МС-02 - на вагонах, габарит которых соответствует габариту 02-ВМ;</w:t>
      </w:r>
    </w:p>
    <w:p>
      <w:pPr>
        <w:spacing w:after="0" w:line="360" w:lineRule="exact"/>
        <w:ind w:firstLine="709"/>
        <w:jc w:val="both"/>
        <w:rPr>
          <w:rFonts w:ascii="Times New Roman" w:hAnsi="Times New Roman" w:cs="Times New Roman"/>
          <w:sz w:val="28"/>
          <w:szCs w:val="28"/>
        </w:rPr>
      </w:pPr>
      <w:r>
        <w:rPr>
          <w:rFonts w:ascii="Times New Roman" w:hAnsi="Times New Roman" w:cs="Times New Roman"/>
          <w:sz w:val="28"/>
          <w:szCs w:val="28"/>
        </w:rPr>
        <w:t xml:space="preserve">- знак МС - на вагонах, соответствующих габариту 03-ВМ.</w:t>
      </w:r>
    </w:p>
    <w:p>
      <w:pPr>
        <w:spacing w:after="0" w:line="360" w:lineRule="exact"/>
        <w:ind w:firstLine="709"/>
        <w:jc w:val="both"/>
        <w:rPr>
          <w:rFonts w:ascii="Times New Roman" w:hAnsi="Times New Roman" w:cs="Times New Roman"/>
          <w:sz w:val="28"/>
          <w:szCs w:val="28"/>
        </w:rPr>
      </w:pPr>
      <w:r>
        <w:rPr>
          <w:rFonts w:ascii="Times New Roman" w:hAnsi="Times New Roman" w:cs="Times New Roman"/>
          <w:sz w:val="28"/>
          <w:szCs w:val="28"/>
        </w:rPr>
        <w:t xml:space="preserve">7) На вагоне с автоматически раздвижными колесными парами с правой стороны каждой боковой стенки ставится знак наличия раздвижных колесных пар.</w:t>
      </w:r>
    </w:p>
    <w:p>
      <w:pPr>
        <w:spacing w:after="0" w:line="360" w:lineRule="exact"/>
        <w:ind w:firstLine="709"/>
        <w:jc w:val="both"/>
        <w:rPr>
          <w:rFonts w:ascii="Times New Roman" w:hAnsi="Times New Roman" w:cs="Times New Roman"/>
          <w:sz w:val="28"/>
          <w:szCs w:val="28"/>
        </w:rPr>
      </w:pPr>
      <w:r>
        <w:rPr>
          <w:rFonts w:ascii="Times New Roman" w:hAnsi="Times New Roman" w:cs="Times New Roman"/>
          <w:sz w:val="28"/>
          <w:szCs w:val="28"/>
        </w:rPr>
        <w:t xml:space="preserve">8) На вагон, не переданный в совместное пользование, дополнительно наносятся:</w:t>
      </w:r>
    </w:p>
    <w:p>
      <w:pPr>
        <w:spacing w:after="0" w:line="360" w:lineRule="exact"/>
        <w:ind w:firstLine="709"/>
        <w:jc w:val="both"/>
        <w:rPr>
          <w:rFonts w:ascii="Times New Roman" w:hAnsi="Times New Roman" w:cs="Times New Roman"/>
          <w:sz w:val="28"/>
          <w:szCs w:val="28"/>
        </w:rPr>
      </w:pPr>
      <w:r>
        <w:rPr>
          <w:rFonts w:ascii="Times New Roman" w:hAnsi="Times New Roman" w:cs="Times New Roman"/>
          <w:sz w:val="28"/>
          <w:szCs w:val="28"/>
        </w:rPr>
        <w:t xml:space="preserve">- знак </w:t>
      </w:r>
      <w:r>
        <w:rPr>
          <w:rFonts w:ascii="Times New Roman" w:hAnsi="Times New Roman" w:cs="Times New Roman"/>
          <w:b/>
          <w:bCs/>
          <w:sz w:val="28"/>
          <w:szCs w:val="28"/>
        </w:rPr>
        <w:t xml:space="preserve">Р </w:t>
      </w:r>
      <w:r>
        <w:rPr>
          <w:rFonts w:ascii="Times New Roman" w:hAnsi="Times New Roman" w:cs="Times New Roman"/>
          <w:bCs/>
          <w:sz w:val="28"/>
          <w:szCs w:val="28"/>
        </w:rPr>
        <w:t xml:space="preserve">(приватный)</w:t>
      </w:r>
      <w:r>
        <w:rPr>
          <w:rFonts w:ascii="Times New Roman" w:hAnsi="Times New Roman" w:cs="Times New Roman"/>
          <w:sz w:val="28"/>
          <w:szCs w:val="28"/>
        </w:rPr>
        <w:t xml:space="preserve"> около номера вагона;</w:t>
      </w:r>
    </w:p>
    <w:p>
      <w:pPr>
        <w:spacing w:after="0" w:line="360" w:lineRule="exact"/>
        <w:ind w:firstLine="709"/>
        <w:jc w:val="both"/>
        <w:rPr>
          <w:rFonts w:ascii="Times New Roman" w:hAnsi="Times New Roman" w:cs="Times New Roman"/>
          <w:sz w:val="28"/>
          <w:szCs w:val="28"/>
        </w:rPr>
      </w:pPr>
      <w:r>
        <w:rPr>
          <w:rFonts w:ascii="Times New Roman" w:hAnsi="Times New Roman" w:cs="Times New Roman"/>
          <w:sz w:val="28"/>
          <w:szCs w:val="28"/>
        </w:rPr>
        <w:t xml:space="preserve">- название фирмы и адрес владельца (арендатор</w:t>
      </w:r>
      <w:r>
        <w:rPr>
          <w:rFonts w:ascii="Times New Roman" w:hAnsi="Times New Roman" w:cs="Times New Roman"/>
          <w:sz w:val="28"/>
          <w:szCs w:val="28"/>
        </w:rPr>
        <w:t xml:space="preserve">а) вместе с номерами телефона, </w:t>
      </w:r>
      <w:r>
        <w:rPr>
          <w:rFonts w:ascii="Times New Roman" w:hAnsi="Times New Roman" w:cs="Times New Roman"/>
          <w:sz w:val="28"/>
          <w:szCs w:val="28"/>
        </w:rPr>
        <w:t xml:space="preserve">факса</w:t>
      </w:r>
      <w:r>
        <w:rPr>
          <w:rFonts w:ascii="Times New Roman" w:hAnsi="Times New Roman" w:cs="Times New Roman"/>
          <w:sz w:val="28"/>
          <w:szCs w:val="28"/>
        </w:rPr>
        <w:t xml:space="preserve"> или адреса электронной почты</w:t>
      </w:r>
      <w:r>
        <w:rPr>
          <w:rFonts w:ascii="Times New Roman" w:hAnsi="Times New Roman" w:cs="Times New Roman"/>
          <w:color w:val="ff0000"/>
          <w:sz w:val="28"/>
          <w:szCs w:val="28"/>
        </w:rPr>
        <w:t xml:space="preserve"> </w:t>
      </w:r>
      <w:r>
        <w:rPr>
          <w:rFonts w:ascii="Times New Roman" w:hAnsi="Times New Roman" w:cs="Times New Roman"/>
          <w:sz w:val="28"/>
          <w:szCs w:val="28"/>
        </w:rPr>
        <w:t xml:space="preserve">на боковых стенах кузова вагона или на котле цистерны (или на специальном щитке), а на платформы - на боковые балки рамы</w:t>
      </w:r>
      <w:r>
        <w:rPr>
          <w:rFonts w:ascii="Times New Roman" w:hAnsi="Times New Roman" w:cs="Times New Roman"/>
          <w:sz w:val="28"/>
          <w:szCs w:val="28"/>
        </w:rPr>
        <w:t xml:space="preserve">,</w:t>
      </w:r>
      <w:r>
        <w:rPr>
          <w:rFonts w:ascii="Times New Roman" w:hAnsi="Times New Roman" w:cs="Times New Roman"/>
          <w:sz w:val="28"/>
          <w:szCs w:val="28"/>
        </w:rPr>
        <w:t xml:space="preserve"> </w:t>
      </w:r>
      <w:r>
        <w:rPr>
          <w:rFonts w:ascii="Times New Roman" w:hAnsi="Times New Roman" w:cs="Times New Roman"/>
          <w:sz w:val="28"/>
          <w:szCs w:val="28"/>
        </w:rPr>
        <w:t xml:space="preserve">если владелец (арендатор) вагона имеет такие</w:t>
      </w:r>
      <w:r>
        <w:rPr>
          <w:rFonts w:ascii="Times New Roman" w:hAnsi="Times New Roman" w:cs="Times New Roman"/>
          <w:sz w:val="28"/>
          <w:szCs w:val="28"/>
        </w:rPr>
        <w:t xml:space="preserve">;</w:t>
      </w:r>
      <w:r>
        <w:rPr>
          <w:rFonts w:ascii="Times New Roman" w:hAnsi="Times New Roman" w:cs="Times New Roman"/>
          <w:sz w:val="28"/>
          <w:szCs w:val="28"/>
        </w:rPr>
        <w:t xml:space="preserve"> </w:t>
      </w:r>
    </w:p>
    <w:p>
      <w:pPr>
        <w:spacing w:after="0" w:line="360" w:lineRule="exact"/>
        <w:ind w:firstLine="709"/>
        <w:jc w:val="both"/>
        <w:rPr>
          <w:rFonts w:ascii="Times New Roman" w:hAnsi="Times New Roman" w:cs="Times New Roman"/>
          <w:sz w:val="28"/>
          <w:szCs w:val="28"/>
        </w:rPr>
      </w:pPr>
      <w:r>
        <w:rPr>
          <w:rFonts w:ascii="Times New Roman" w:hAnsi="Times New Roman" w:cs="Times New Roman"/>
          <w:sz w:val="28"/>
          <w:szCs w:val="28"/>
        </w:rPr>
        <w:t xml:space="preserve">- станция приписки.</w:t>
      </w:r>
    </w:p>
    <w:p>
      <w:pPr>
        <w:spacing w:after="0" w:line="360" w:lineRule="exact"/>
        <w:ind w:firstLine="709"/>
        <w:jc w:val="both"/>
        <w:rPr>
          <w:rFonts w:ascii="Times New Roman" w:hAnsi="Times New Roman" w:cs="Times New Roman"/>
          <w:sz w:val="28"/>
          <w:szCs w:val="28"/>
        </w:rPr>
      </w:pPr>
      <w:r>
        <w:rPr>
          <w:rFonts w:ascii="Times New Roman" w:hAnsi="Times New Roman" w:cs="Times New Roman"/>
          <w:sz w:val="28"/>
          <w:szCs w:val="28"/>
        </w:rPr>
        <w:t xml:space="preserve">9) На арендованных вагонах наносится подчеркнутая надпись «АРЕНДОВАН ....................» рядом с информацией о владельце.</w:t>
      </w:r>
    </w:p>
    <w:p>
      <w:pPr>
        <w:spacing w:after="0" w:line="360" w:lineRule="exact"/>
        <w:ind w:firstLine="709"/>
        <w:jc w:val="both"/>
        <w:rPr>
          <w:rFonts w:ascii="Times New Roman" w:hAnsi="Times New Roman" w:cs="Times New Roman"/>
          <w:sz w:val="28"/>
          <w:szCs w:val="28"/>
        </w:rPr>
      </w:pPr>
      <w:bookmarkStart w:id="2" w:name="Par1155"/>
      <w:bookmarkEnd w:id="2"/>
      <w:r>
        <w:rPr>
          <w:rFonts w:ascii="Times New Roman" w:hAnsi="Times New Roman" w:cs="Times New Roman"/>
          <w:sz w:val="28"/>
          <w:szCs w:val="28"/>
        </w:rPr>
        <w:t xml:space="preserve">10) На котел вагона-цистерны для перевозки опасных грузов наносится:</w:t>
      </w:r>
    </w:p>
    <w:p>
      <w:pPr>
        <w:spacing w:after="0" w:line="360" w:lineRule="exact"/>
        <w:ind w:firstLine="709"/>
        <w:jc w:val="both"/>
        <w:rPr>
          <w:rFonts w:ascii="Times New Roman" w:hAnsi="Times New Roman" w:cs="Times New Roman"/>
          <w:sz w:val="28"/>
          <w:szCs w:val="28"/>
        </w:rPr>
      </w:pPr>
      <w:r>
        <w:rPr>
          <w:rFonts w:ascii="Times New Roman" w:hAnsi="Times New Roman" w:cs="Times New Roman"/>
          <w:sz w:val="28"/>
          <w:szCs w:val="28"/>
        </w:rPr>
        <w:t xml:space="preserve">- дата следующей периодической проверки (освидетельствования) котла цистерны или дата следующей промежуточной проверки (освидетельствования) котла цистерны на средней части котла внизу;</w:t>
      </w:r>
    </w:p>
    <w:p>
      <w:pPr>
        <w:spacing w:after="0" w:line="360" w:lineRule="exact"/>
        <w:ind w:firstLine="709"/>
        <w:jc w:val="both"/>
        <w:rPr>
          <w:rFonts w:ascii="Times New Roman" w:hAnsi="Times New Roman" w:cs="Times New Roman"/>
          <w:sz w:val="28"/>
          <w:szCs w:val="28"/>
        </w:rPr>
      </w:pPr>
      <w:r>
        <w:rPr>
          <w:rFonts w:ascii="Times New Roman" w:hAnsi="Times New Roman" w:cs="Times New Roman"/>
          <w:sz w:val="28"/>
          <w:szCs w:val="28"/>
        </w:rPr>
        <w:t xml:space="preserve">- код цистерны по СМГС и буквенно-цифровой код специальных положений ТС и ТЕ на котле с левой стороны.</w:t>
      </w:r>
    </w:p>
    <w:p>
      <w:pPr>
        <w:spacing w:after="0" w:line="360" w:lineRule="exact"/>
        <w:ind w:firstLine="709"/>
        <w:jc w:val="both"/>
        <w:rPr>
          <w:rFonts w:ascii="Times New Roman" w:hAnsi="Times New Roman" w:cs="Times New Roman"/>
          <w:sz w:val="28"/>
          <w:szCs w:val="28"/>
        </w:rPr>
      </w:pPr>
      <w:r>
        <w:rPr>
          <w:rFonts w:ascii="Times New Roman" w:hAnsi="Times New Roman" w:cs="Times New Roman"/>
          <w:sz w:val="28"/>
          <w:szCs w:val="28"/>
        </w:rPr>
        <w:t xml:space="preserve">11) На вагонах со съемными приспособлениями наносится </w:t>
      </w:r>
      <w:r>
        <w:rPr>
          <w:rFonts w:ascii="Times New Roman" w:hAnsi="Times New Roman" w:eastAsia="Times New Roman" w:cs="Times New Roman"/>
          <w:sz w:val="28"/>
          <w:szCs w:val="28"/>
          <w:lang w:eastAsia="ru-RU"/>
        </w:rPr>
        <w:t xml:space="preserve">знак согласно позиции </w:t>
      </w:r>
      <w:r>
        <w:rPr>
          <w:rFonts w:ascii="Times New Roman" w:hAnsi="Times New Roman" w:eastAsia="Times New Roman" w:cs="Times New Roman"/>
          <w:sz w:val="28"/>
          <w:szCs w:val="28"/>
          <w:lang w:eastAsia="ru-RU"/>
        </w:rPr>
        <w:t xml:space="preserve">1</w:t>
      </w:r>
      <w:r>
        <w:rPr>
          <w:rFonts w:ascii="Times New Roman" w:hAnsi="Times New Roman" w:eastAsia="Times New Roman" w:cs="Times New Roman"/>
          <w:sz w:val="28"/>
          <w:szCs w:val="28"/>
          <w:lang w:eastAsia="ru-RU"/>
        </w:rPr>
        <w:t xml:space="preserve"> страницы </w:t>
      </w:r>
      <w:r>
        <w:rPr>
          <w:rFonts w:ascii="Times New Roman" w:hAnsi="Times New Roman" w:eastAsia="Times New Roman" w:cs="Times New Roman"/>
          <w:sz w:val="28"/>
          <w:szCs w:val="28"/>
          <w:lang w:eastAsia="ru-RU"/>
        </w:rPr>
        <w:t xml:space="preserve">77</w:t>
      </w:r>
      <w:r>
        <w:rPr>
          <w:rFonts w:ascii="Times New Roman" w:hAnsi="Times New Roman" w:eastAsia="Times New Roman" w:cs="Times New Roman"/>
          <w:sz w:val="28"/>
          <w:szCs w:val="28"/>
          <w:lang w:eastAsia="ru-RU"/>
        </w:rPr>
        <w:t xml:space="preserve"> настоящего Альбома.</w:t>
      </w:r>
    </w:p>
    <w:p>
      <w:pPr>
        <w:spacing w:after="0" w:line="360" w:lineRule="exact"/>
        <w:ind w:firstLine="709"/>
        <w:jc w:val="both"/>
        <w:rPr>
          <w:rFonts w:ascii="Times New Roman" w:hAnsi="Times New Roman" w:eastAsia="Calibri" w:cs="Times New Roman"/>
          <w:sz w:val="28"/>
          <w:szCs w:val="28"/>
        </w:rPr>
      </w:pPr>
      <w:r>
        <w:rPr>
          <w:rFonts w:ascii="Times New Roman" w:hAnsi="Times New Roman" w:eastAsia="Calibri" w:cs="Times New Roman"/>
          <w:sz w:val="28"/>
          <w:szCs w:val="28"/>
        </w:rPr>
        <w:t xml:space="preserve">Перечень знаков и надписей для грузовых вагонов, используемых в международном сообщении, приведен в таблице 4.</w:t>
      </w:r>
    </w:p>
    <w:p>
      <w:pPr>
        <w:spacing w:line="360" w:lineRule="exact"/>
        <w:rPr>
          <w:rFonts w:ascii="Calibri" w:hAnsi="Calibri" w:eastAsia="Calibri" w:cs="Times New Roman"/>
          <w:color w:val="1f497d"/>
        </w:rPr>
      </w:pPr>
    </w:p>
    <w:p>
      <w:pPr>
        <w:spacing w:after="0" w:line="360" w:lineRule="exact"/>
        <w:ind w:firstLine="709"/>
        <w:jc w:val="both"/>
        <w:rPr>
          <w:rFonts w:ascii="Times New Roman" w:hAnsi="Times New Roman" w:cs="Times New Roman"/>
          <w:sz w:val="28"/>
          <w:szCs w:val="28"/>
        </w:rPr>
      </w:pPr>
    </w:p>
    <w:p>
      <w:pPr>
        <w:spacing w:after="0" w:line="360" w:lineRule="exact"/>
        <w:ind w:firstLine="709"/>
        <w:jc w:val="both"/>
        <w:rPr>
          <w:rFonts w:ascii="Times New Roman" w:hAnsi="Times New Roman" w:cs="Times New Roman"/>
          <w:sz w:val="28"/>
          <w:szCs w:val="28"/>
        </w:rPr>
      </w:pPr>
    </w:p>
    <w:p>
      <w:pPr>
        <w:rPr>
          <w:rFonts w:ascii="Times New Roman" w:hAnsi="Times New Roman" w:cs="Times New Roman"/>
          <w:sz w:val="28"/>
          <w:szCs w:val="28"/>
        </w:rPr>
      </w:pPr>
      <w:r>
        <w:rPr>
          <w:rFonts w:ascii="Times New Roman" w:hAnsi="Times New Roman" w:cs="Times New Roman"/>
          <w:sz w:val="28"/>
          <w:szCs w:val="28"/>
        </w:rPr>
        <w:br w:type="page" w:clear="all"/>
      </w:r>
    </w:p>
    <w:p>
      <w:pPr>
        <w:spacing w:after="240" w:line="240" w:lineRule="auto"/>
        <w:ind w:left="2410" w:hanging="1843"/>
        <w:jc w:val="both"/>
        <w:rPr>
          <w:rFonts w:ascii="Times New Roman" w:hAnsi="Times New Roman" w:cs="Times New Roman"/>
          <w:b/>
          <w:sz w:val="28"/>
          <w:szCs w:val="28"/>
        </w:rPr>
      </w:pPr>
      <w:r>
        <w:rPr>
          <w:rFonts w:ascii="Times New Roman" w:hAnsi="Times New Roman" w:cs="Times New Roman"/>
          <w:b/>
          <w:spacing w:val="20"/>
          <w:sz w:val="28"/>
          <w:szCs w:val="28"/>
        </w:rPr>
        <w:t xml:space="preserve">Таблица</w:t>
      </w:r>
      <w:r>
        <w:rPr>
          <w:rFonts w:ascii="Times New Roman" w:hAnsi="Times New Roman" w:cs="Times New Roman"/>
          <w:b/>
          <w:sz w:val="28"/>
          <w:szCs w:val="28"/>
        </w:rPr>
        <w:t xml:space="preserve"> 4 - Знаки и надписи для грузовых вагонов, используемых в международном сообщении</w:t>
      </w:r>
    </w:p>
    <w:tbl>
      <w:tblPr>
        <w:tblStyle w:val="a7"/>
        <w:tblW w:w="14884" w:type="dxa"/>
        <w:tblInd w:w="108" w:type="dxa"/>
        <w:tblLayout w:type="fixed"/>
        <w:tblLook w:val="04A0" w:firstRow="1" w:lastRow="0" w:firstColumn="1" w:lastColumn="0" w:noHBand="0" w:noVBand="1"/>
      </w:tblPr>
      <w:tblGrid>
        <w:gridCol w:w="675"/>
        <w:gridCol w:w="1843"/>
        <w:gridCol w:w="2693"/>
        <w:gridCol w:w="3544"/>
        <w:gridCol w:w="4428"/>
        <w:gridCol w:w="846"/>
        <w:gridCol w:w="855"/>
      </w:tblGrid>
      <w:tr>
        <w:trPr>
          <w:trHeight w:val="559"/>
          <w:tblHeader/>
        </w:trPr>
        <w:tc>
          <w:tcPr>
            <w:tcW w:w="675" w:type="dxa"/>
          </w:tcPr>
          <w:p>
            <w:pPr>
              <w:jc w:val="center"/>
              <w:rPr>
                <w:rFonts w:ascii="Times New Roman" w:hAnsi="Times New Roman" w:cs="Times New Roman"/>
                <w:b/>
                <w:sz w:val="24"/>
                <w:szCs w:val="24"/>
              </w:rPr>
            </w:pPr>
            <w:r>
              <w:rPr>
                <w:rFonts w:ascii="Times New Roman" w:hAnsi="Times New Roman" w:cs="Times New Roman"/>
                <w:b/>
                <w:sz w:val="24"/>
                <w:szCs w:val="24"/>
              </w:rPr>
              <w:t xml:space="preserve">№</w:t>
            </w:r>
          </w:p>
          <w:p>
            <w:pPr>
              <w:jc w:val="center"/>
              <w:rPr>
                <w:rFonts w:ascii="Times New Roman" w:hAnsi="Times New Roman" w:cs="Times New Roman"/>
                <w:b/>
                <w:sz w:val="24"/>
                <w:szCs w:val="24"/>
              </w:rPr>
            </w:pPr>
            <w:r>
              <w:rPr>
                <w:rFonts w:ascii="Times New Roman" w:hAnsi="Times New Roman" w:cs="Times New Roman"/>
                <w:b/>
                <w:sz w:val="24"/>
                <w:szCs w:val="24"/>
              </w:rPr>
              <w:t xml:space="preserve">п/п</w:t>
            </w:r>
          </w:p>
        </w:tc>
        <w:tc>
          <w:tcPr>
            <w:tcW w:w="1843" w:type="dxa"/>
          </w:tcPr>
          <w:p>
            <w:pPr>
              <w:jc w:val="center"/>
              <w:rPr>
                <w:rFonts w:ascii="Times New Roman" w:hAnsi="Times New Roman" w:cs="Times New Roman"/>
                <w:b/>
                <w:sz w:val="24"/>
                <w:szCs w:val="24"/>
              </w:rPr>
            </w:pPr>
            <w:r>
              <w:rPr>
                <w:rFonts w:ascii="Times New Roman" w:hAnsi="Times New Roman" w:cs="Times New Roman"/>
                <w:b/>
                <w:sz w:val="24"/>
                <w:szCs w:val="24"/>
              </w:rPr>
              <w:t xml:space="preserve">Наименование объекта</w:t>
            </w:r>
          </w:p>
        </w:tc>
        <w:tc>
          <w:tcPr>
            <w:tcW w:w="2693" w:type="dxa"/>
          </w:tcPr>
          <w:p>
            <w:pPr>
              <w:jc w:val="center"/>
              <w:rPr>
                <w:rFonts w:ascii="Times New Roman" w:hAnsi="Times New Roman" w:cs="Times New Roman"/>
                <w:b/>
                <w:sz w:val="24"/>
                <w:szCs w:val="24"/>
              </w:rPr>
            </w:pPr>
            <w:r>
              <w:rPr>
                <w:rFonts w:ascii="Times New Roman" w:hAnsi="Times New Roman" w:cs="Times New Roman"/>
                <w:b/>
                <w:sz w:val="24"/>
                <w:szCs w:val="24"/>
              </w:rPr>
              <w:t xml:space="preserve">Название </w:t>
            </w:r>
          </w:p>
        </w:tc>
        <w:tc>
          <w:tcPr>
            <w:tcW w:w="3544" w:type="dxa"/>
          </w:tcPr>
          <w:p>
            <w:pPr>
              <w:jc w:val="center"/>
              <w:rPr>
                <w:rFonts w:ascii="Times New Roman" w:hAnsi="Times New Roman" w:cs="Times New Roman"/>
                <w:b/>
                <w:sz w:val="24"/>
                <w:szCs w:val="24"/>
              </w:rPr>
            </w:pPr>
            <w:r>
              <w:rPr>
                <w:rFonts w:ascii="Times New Roman" w:hAnsi="Times New Roman" w:cs="Times New Roman"/>
                <w:b/>
                <w:sz w:val="24"/>
                <w:szCs w:val="24"/>
              </w:rPr>
              <w:t xml:space="preserve">Пример знака (надписи)</w:t>
            </w:r>
          </w:p>
        </w:tc>
        <w:tc>
          <w:tcPr>
            <w:tcW w:w="4428" w:type="dxa"/>
          </w:tcPr>
          <w:p>
            <w:pPr>
              <w:jc w:val="center"/>
              <w:rPr>
                <w:rFonts w:ascii="Times New Roman" w:hAnsi="Times New Roman" w:cs="Times New Roman"/>
                <w:b/>
                <w:sz w:val="24"/>
                <w:szCs w:val="24"/>
              </w:rPr>
            </w:pPr>
            <w:r>
              <w:rPr>
                <w:rFonts w:ascii="Times New Roman" w:hAnsi="Times New Roman" w:cs="Times New Roman"/>
                <w:b/>
                <w:sz w:val="24"/>
                <w:szCs w:val="24"/>
              </w:rPr>
              <w:t xml:space="preserve">Место нанесения</w:t>
            </w:r>
          </w:p>
        </w:tc>
        <w:tc>
          <w:tcPr>
            <w:tcW w:w="846" w:type="dxa"/>
          </w:tcPr>
          <w:p>
            <w:pPr>
              <w:jc w:val="center"/>
              <w:rPr>
                <w:rFonts w:ascii="Times New Roman" w:hAnsi="Times New Roman" w:cs="Times New Roman"/>
                <w:b/>
                <w:sz w:val="24"/>
                <w:szCs w:val="24"/>
              </w:rPr>
            </w:pPr>
            <w:r>
              <w:rPr>
                <w:rFonts w:ascii="Times New Roman" w:hAnsi="Times New Roman" w:cs="Times New Roman"/>
                <w:b/>
                <w:sz w:val="24"/>
                <w:szCs w:val="24"/>
              </w:rPr>
              <w:t xml:space="preserve">Стр.</w:t>
            </w:r>
          </w:p>
        </w:tc>
        <w:tc>
          <w:tcPr>
            <w:tcW w:w="855" w:type="dxa"/>
          </w:tcPr>
          <w:p>
            <w:pPr>
              <w:jc w:val="center"/>
              <w:rPr>
                <w:rFonts w:ascii="Times New Roman" w:hAnsi="Times New Roman" w:cs="Times New Roman"/>
                <w:b/>
                <w:sz w:val="24"/>
                <w:szCs w:val="24"/>
              </w:rPr>
            </w:pPr>
            <w:r>
              <w:rPr>
                <w:rFonts w:ascii="Times New Roman" w:hAnsi="Times New Roman" w:cs="Times New Roman"/>
                <w:b/>
                <w:sz w:val="24"/>
                <w:szCs w:val="24"/>
              </w:rPr>
              <w:t xml:space="preserve">Кол-во</w:t>
            </w:r>
          </w:p>
        </w:tc>
      </w:tr>
      <w:tr>
        <w:tc>
          <w:tcPr>
            <w:tcW w:w="675" w:type="dxa"/>
          </w:tcPr>
          <w:p>
            <w:pPr>
              <w:jc w:val="center"/>
              <w:rPr>
                <w:rFonts w:ascii="Times New Roman" w:hAnsi="Times New Roman" w:cs="Times New Roman"/>
                <w:sz w:val="28"/>
                <w:szCs w:val="28"/>
              </w:rPr>
            </w:pPr>
            <w:r>
              <w:rPr>
                <w:rFonts w:ascii="Times New Roman" w:hAnsi="Times New Roman" w:cs="Times New Roman"/>
                <w:sz w:val="28"/>
                <w:szCs w:val="28"/>
              </w:rPr>
              <w:t xml:space="preserve">1.</w:t>
            </w:r>
          </w:p>
        </w:tc>
        <w:tc>
          <w:tcPr>
            <w:tcW w:w="1843" w:type="dxa"/>
          </w:tcPr>
          <w:p>
            <w:pPr>
              <w:jc w:val="center"/>
              <w:rPr>
                <w:rFonts w:ascii="Times New Roman" w:hAnsi="Times New Roman" w:cs="Times New Roman"/>
                <w:sz w:val="28"/>
                <w:szCs w:val="28"/>
              </w:rPr>
            </w:pPr>
            <w:r>
              <w:rPr>
                <w:rFonts w:ascii="Times New Roman" w:hAnsi="Times New Roman" w:cs="Times New Roman"/>
                <w:sz w:val="28"/>
                <w:szCs w:val="28"/>
              </w:rPr>
              <w:t xml:space="preserve">Надпись </w:t>
            </w:r>
          </w:p>
        </w:tc>
        <w:tc>
          <w:tcPr>
            <w:tcW w:w="2693" w:type="dxa"/>
          </w:tcPr>
          <w:p>
            <w:pPr>
              <w:rPr>
                <w:rFonts w:ascii="Times New Roman" w:hAnsi="Times New Roman" w:cs="Times New Roman"/>
                <w:sz w:val="28"/>
                <w:szCs w:val="28"/>
              </w:rPr>
            </w:pPr>
            <w:r>
              <w:rPr>
                <w:rFonts w:ascii="Times New Roman" w:hAnsi="Times New Roman" w:cs="Times New Roman"/>
                <w:sz w:val="28"/>
                <w:szCs w:val="28"/>
              </w:rPr>
              <w:t xml:space="preserve">Тара вагона</w:t>
            </w:r>
          </w:p>
        </w:tc>
        <w:tc>
          <w:tcPr>
            <w:tcW w:w="3544" w:type="dxa"/>
          </w:tcPr>
          <w:p>
            <w:pPr>
              <w:jc w:val="center"/>
              <w:rPr>
                <w:lang w:eastAsia="ru-RU"/>
              </w:rPr>
            </w:pPr>
          </w:p>
          <w:p>
            <w:pPr>
              <w:jc w:val="center"/>
              <w:rPr>
                <w:lang w:eastAsia="ru-RU"/>
              </w:rPr>
            </w:pPr>
            <w:r>
              <w:rPr>
                <w:lang w:eastAsia="ru-RU"/>
              </w:rPr>
              <mc:AlternateContent>
                <mc:Choice Requires="wpg">
                  <w:drawing>
                    <wp:inline xmlns:wp="http://schemas.openxmlformats.org/drawingml/2006/wordprocessingDrawing" distT="0" distB="0" distL="0" distR="0">
                      <wp:extent cx="1219200" cy="678180"/>
                      <wp:effectExtent l="0" t="0" r="0" b="7620"/>
                      <wp:docPr id="18" name="Рисунок 359" descr="C:\Users\БарбирТА\AppData\Local\Microsoft\Windows\Temporary Internet Files\Content.Word\Новый рисунок (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Users\БарбирТА\AppData\Local\Microsoft\Windows\Temporary Internet Files\Content.Word\Новый рисунок (4).png"/>
                              <pic:cNvPicPr>
                                <a:picLocks noChangeAspect="1" noChangeArrowheads="1"/>
                              </pic:cNvPicPr>
                              <pic:nvPr/>
                            </pic:nvPicPr>
                            <pic:blipFill>
                              <a:blip r:embed="rId30"/>
                              <a:srcRect/>
                              <a:stretch/>
                            </pic:blipFill>
                            <pic:spPr bwMode="auto">
                              <a:xfrm>
                                <a:off x="0" y="0"/>
                                <a:ext cx="1219200" cy="678180"/>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7" o:spid="_x0000_s17" type="#_x0000_t75" style="width:96.00pt;height:53.40pt;mso-wrap-distance-left:0.00pt;mso-wrap-distance-top:0.00pt;mso-wrap-distance-right:0.00pt;mso-wrap-distance-bottom:0.00pt;" stroked="f">
                      <v:path textboxrect="0,0,0,0"/>
                      <v:imagedata r:id="rId30" o:title=""/>
                    </v:shape>
                  </w:pict>
                </mc:Fallback>
              </mc:AlternateContent>
            </w:r>
          </w:p>
        </w:tc>
        <w:tc>
          <w:tcPr>
            <w:tcW w:w="4428" w:type="dxa"/>
          </w:tcPr>
          <w:p>
            <w:pPr>
              <w:rPr>
                <w:rFonts w:ascii="Times New Roman" w:hAnsi="Times New Roman" w:cs="Times New Roman"/>
                <w:sz w:val="28"/>
                <w:szCs w:val="28"/>
              </w:rPr>
            </w:pPr>
            <w:r>
              <w:rPr>
                <w:rFonts w:ascii="Times New Roman" w:hAnsi="Times New Roman" w:cs="Times New Roman"/>
                <w:sz w:val="28"/>
                <w:szCs w:val="28"/>
              </w:rPr>
              <w:t xml:space="preserve">На боковых стенах кузова или на котле цистерны с левой стороны или на специальных щитах, а на платформах на боковых балках рамы с левой стороны</w:t>
            </w:r>
          </w:p>
        </w:tc>
        <w:tc>
          <w:tcPr>
            <w:tcW w:w="846" w:type="dxa"/>
          </w:tcPr>
          <w:p>
            <w:pPr>
              <w:jc w:val="center"/>
              <w:rPr>
                <w:rFonts w:ascii="Times New Roman" w:hAnsi="Times New Roman" w:cs="Times New Roman"/>
                <w:sz w:val="28"/>
                <w:szCs w:val="28"/>
              </w:rPr>
            </w:pPr>
          </w:p>
          <w:p>
            <w:pPr>
              <w:jc w:val="center"/>
              <w:rPr>
                <w:rFonts w:ascii="Times New Roman" w:hAnsi="Times New Roman" w:cs="Times New Roman"/>
                <w:sz w:val="28"/>
                <w:szCs w:val="28"/>
              </w:rPr>
            </w:pPr>
            <w:r>
              <w:rPr>
                <w:rFonts w:ascii="Times New Roman" w:hAnsi="Times New Roman" w:cs="Times New Roman"/>
                <w:sz w:val="28"/>
                <w:szCs w:val="28"/>
              </w:rPr>
              <w:t xml:space="preserve">81</w:t>
            </w:r>
          </w:p>
        </w:tc>
        <w:tc>
          <w:tcPr>
            <w:tcW w:w="855" w:type="dxa"/>
          </w:tcPr>
          <w:p>
            <w:pPr>
              <w:jc w:val="center"/>
              <w:rPr>
                <w:rFonts w:ascii="Times New Roman" w:hAnsi="Times New Roman" w:cs="Times New Roman"/>
                <w:sz w:val="28"/>
                <w:szCs w:val="28"/>
              </w:rPr>
            </w:pPr>
          </w:p>
          <w:p>
            <w:pPr>
              <w:jc w:val="center"/>
              <w:rPr>
                <w:rFonts w:ascii="Times New Roman" w:hAnsi="Times New Roman" w:cs="Times New Roman"/>
                <w:sz w:val="28"/>
                <w:szCs w:val="28"/>
              </w:rPr>
            </w:pPr>
            <w:r>
              <w:rPr>
                <w:rFonts w:ascii="Times New Roman" w:hAnsi="Times New Roman" w:cs="Times New Roman"/>
                <w:sz w:val="28"/>
                <w:szCs w:val="28"/>
              </w:rPr>
              <w:t xml:space="preserve">2</w:t>
            </w:r>
          </w:p>
        </w:tc>
      </w:tr>
      <w:tr>
        <w:trPr>
          <w:trHeight w:val="555"/>
        </w:trPr>
        <w:tc>
          <w:tcPr>
            <w:tcW w:w="675" w:type="dxa"/>
          </w:tcPr>
          <w:p>
            <w:pPr>
              <w:jc w:val="center"/>
              <w:rPr>
                <w:rFonts w:ascii="Times New Roman" w:hAnsi="Times New Roman" w:cs="Times New Roman"/>
                <w:sz w:val="28"/>
                <w:szCs w:val="28"/>
              </w:rPr>
            </w:pPr>
            <w:r>
              <w:rPr>
                <w:rFonts w:ascii="Times New Roman" w:hAnsi="Times New Roman" w:cs="Times New Roman"/>
                <w:sz w:val="28"/>
                <w:szCs w:val="28"/>
              </w:rPr>
              <w:t xml:space="preserve">2.</w:t>
            </w:r>
          </w:p>
        </w:tc>
        <w:tc>
          <w:tcPr>
            <w:tcW w:w="1843" w:type="dxa"/>
          </w:tcPr>
          <w:p>
            <w:pPr>
              <w:jc w:val="center"/>
              <w:rPr>
                <w:rFonts w:ascii="Times New Roman" w:hAnsi="Times New Roman" w:cs="Times New Roman"/>
                <w:sz w:val="28"/>
                <w:szCs w:val="28"/>
              </w:rPr>
            </w:pPr>
            <w:r>
              <w:rPr>
                <w:rFonts w:ascii="Times New Roman" w:hAnsi="Times New Roman" w:cs="Times New Roman"/>
                <w:sz w:val="28"/>
                <w:szCs w:val="28"/>
              </w:rPr>
              <w:t xml:space="preserve">Знак </w:t>
            </w:r>
          </w:p>
        </w:tc>
        <w:tc>
          <w:tcPr>
            <w:tcW w:w="2693" w:type="dxa"/>
          </w:tcPr>
          <w:p>
            <w:pPr>
              <w:rPr>
                <w:rFonts w:ascii="Times New Roman" w:hAnsi="Times New Roman" w:cs="Times New Roman"/>
                <w:sz w:val="28"/>
                <w:szCs w:val="28"/>
              </w:rPr>
            </w:pPr>
            <w:r>
              <w:rPr>
                <w:rFonts w:ascii="Times New Roman" w:hAnsi="Times New Roman" w:cs="Times New Roman"/>
                <w:sz w:val="28"/>
                <w:szCs w:val="28"/>
              </w:rPr>
              <w:t xml:space="preserve">Объем котла цистерны в литрах или метрах кубических</w:t>
            </w:r>
          </w:p>
        </w:tc>
        <w:tc>
          <w:tcPr>
            <w:tcW w:w="3544" w:type="dxa"/>
          </w:tcPr>
          <w:p>
            <w:pPr>
              <w:rPr>
                <w:lang w:eastAsia="ru-RU"/>
              </w:rPr>
            </w:pPr>
            <w:r>
              <w:rPr>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778048" behindDoc="1" locked="0" layoutInCell="1" allowOverlap="1">
                      <wp:simplePos x="0" y="0"/>
                      <wp:positionH relativeFrom="column">
                        <wp:posOffset>428625</wp:posOffset>
                      </wp:positionH>
                      <wp:positionV relativeFrom="paragraph">
                        <wp:posOffset>112395</wp:posOffset>
                      </wp:positionV>
                      <wp:extent cx="1340485" cy="425450"/>
                      <wp:effectExtent l="0" t="0" r="0" b="0"/>
                      <wp:wrapThrough wrapText="bothSides">
                        <wp:wrapPolygon edited="0">
                          <wp:start x="0" y="0"/>
                          <wp:lineTo x="0" y="20310"/>
                          <wp:lineTo x="21180" y="20310"/>
                          <wp:lineTo x="21180" y="0"/>
                          <wp:lineTo x="0" y="0"/>
                        </wp:wrapPolygon>
                      </wp:wrapThrough>
                      <wp:docPr id="19" name="Рисунок 360" descr="D:\Мои документы\Барбир\632-2025ПКБ ЦВ\632-2025\Новый рисунок (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Мои документы\Барбир\632-2025ПКБ ЦВ\632-2025\Новый рисунок (8).png"/>
                              <pic:cNvPicPr>
                                <a:picLocks noChangeAspect="1" noChangeArrowheads="1"/>
                              </pic:cNvPicPr>
                              <pic:nvPr/>
                            </pic:nvPicPr>
                            <pic:blipFill>
                              <a:blip r:embed="rId31"/>
                              <a:srcRect/>
                              <a:stretch/>
                            </pic:blipFill>
                            <pic:spPr bwMode="auto">
                              <a:xfrm>
                                <a:off x="0" y="0"/>
                                <a:ext cx="1340485" cy="425450"/>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8" o:spid="_x0000_s18" type="#_x0000_t75" style="position:absolute;z-index:-251778048;o:allowoverlap:true;o:allowincell:true;mso-position-horizontal-relative:text;margin-left:33.75pt;mso-position-horizontal:absolute;mso-position-vertical-relative:text;margin-top:8.85pt;mso-position-vertical:absolute;width:105.55pt;height:33.50pt;mso-wrap-distance-left:9.00pt;mso-wrap-distance-top:0.00pt;mso-wrap-distance-right:9.00pt;mso-wrap-distance-bottom:0.00pt;" wrapcoords="0 0 0 94028 98056 94028 98056 0 0 0" stroked="f">
                      <v:path textboxrect="0,0,0,0"/>
                      <w10:wrap type="through"/>
                      <v:imagedata r:id="rId31" o:title=""/>
                    </v:shape>
                  </w:pict>
                </mc:Fallback>
              </mc:AlternateContent>
            </w:r>
          </w:p>
          <w:p>
            <w:pPr>
              <w:rPr>
                <w:lang w:eastAsia="ru-RU"/>
              </w:rPr>
            </w:pPr>
          </w:p>
          <w:p>
            <w:pPr>
              <w:rPr>
                <w:lang w:eastAsia="ru-RU"/>
              </w:rPr>
            </w:pPr>
          </w:p>
          <w:p>
            <w:pPr>
              <w:rPr>
                <w:lang w:eastAsia="ru-RU"/>
              </w:rPr>
            </w:pPr>
          </w:p>
          <w:p>
            <w:pPr>
              <w:rPr>
                <w:lang w:eastAsia="ru-RU"/>
              </w:rPr>
            </w:pPr>
            <w:r>
              <w:rPr>
                <w:rFonts w:ascii="Times New Roman" w:hAnsi="Times New Roman" w:cs="Times New Roman"/>
                <w:sz w:val="28"/>
                <w:szCs w:val="28"/>
                <w:lang w:eastAsia="ru-RU"/>
              </w:rPr>
              <w:t xml:space="preserve">И</w:t>
            </w:r>
          </w:p>
          <w:p>
            <w:pPr>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r>
              <w:rPr>
                <w:lang w:eastAsia="ru-RU"/>
              </w:rPr>
              <mc:AlternateContent>
                <mc:Choice Requires="wpg">
                  <w:drawing>
                    <wp:inline xmlns:wp="http://schemas.openxmlformats.org/drawingml/2006/wordprocessingDrawing" distT="0" distB="0" distL="0" distR="0">
                      <wp:extent cx="1403622" cy="470018"/>
                      <wp:effectExtent l="0" t="0" r="6350" b="6350"/>
                      <wp:docPr id="20" name="Рисунок 361" descr="D:\Мои документы\Барбир\632-2025ПКБ ЦВ\632-2025\образцы знаков\Новый рисунок (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D:\Мои документы\Барбир\632-2025ПКБ ЦВ\632-2025\образцы знаков\Новый рисунок (13).png"/>
                              <pic:cNvPicPr>
                                <a:picLocks noChangeAspect="1" noChangeArrowheads="1"/>
                              </pic:cNvPicPr>
                              <pic:nvPr/>
                            </pic:nvPicPr>
                            <pic:blipFill>
                              <a:blip r:embed="rId32"/>
                              <a:srcRect/>
                              <a:stretch/>
                            </pic:blipFill>
                            <pic:spPr bwMode="auto">
                              <a:xfrm>
                                <a:off x="0" y="0"/>
                                <a:ext cx="1433226" cy="479931"/>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9" o:spid="_x0000_s19" type="#_x0000_t75" style="width:110.52pt;height:37.01pt;mso-wrap-distance-left:0.00pt;mso-wrap-distance-top:0.00pt;mso-wrap-distance-right:0.00pt;mso-wrap-distance-bottom:0.00pt;" stroked="f">
                      <v:path textboxrect="0,0,0,0"/>
                      <v:imagedata r:id="rId32" o:title=""/>
                    </v:shape>
                  </w:pict>
                </mc:Fallback>
              </mc:AlternateContent>
            </w:r>
          </w:p>
        </w:tc>
        <w:tc>
          <w:tcPr>
            <w:tcW w:w="4428" w:type="dxa"/>
          </w:tcPr>
          <w:p>
            <w:pPr>
              <w:rPr>
                <w:rFonts w:ascii="Times New Roman" w:hAnsi="Times New Roman" w:cs="Times New Roman"/>
                <w:sz w:val="28"/>
                <w:szCs w:val="28"/>
              </w:rPr>
            </w:pPr>
            <w:r>
              <w:rPr>
                <w:rFonts w:ascii="Times New Roman" w:hAnsi="Times New Roman" w:cs="Times New Roman"/>
                <w:sz w:val="28"/>
                <w:szCs w:val="28"/>
              </w:rPr>
              <w:t xml:space="preserve">На цистернах – с левой стороны </w:t>
            </w:r>
          </w:p>
        </w:tc>
        <w:tc>
          <w:tcPr>
            <w:tcW w:w="846" w:type="dxa"/>
          </w:tcPr>
          <w:p>
            <w:pPr>
              <w:jc w:val="center"/>
              <w:rPr>
                <w:rFonts w:ascii="Times New Roman" w:hAnsi="Times New Roman" w:cs="Times New Roman"/>
                <w:sz w:val="28"/>
                <w:szCs w:val="28"/>
              </w:rPr>
            </w:pPr>
          </w:p>
          <w:p>
            <w:pPr>
              <w:jc w:val="center"/>
              <w:rPr>
                <w:rFonts w:ascii="Times New Roman" w:hAnsi="Times New Roman" w:cs="Times New Roman"/>
                <w:sz w:val="28"/>
                <w:szCs w:val="28"/>
              </w:rPr>
            </w:pPr>
            <w:r>
              <w:rPr>
                <w:rFonts w:ascii="Times New Roman" w:hAnsi="Times New Roman" w:cs="Times New Roman"/>
                <w:sz w:val="28"/>
                <w:szCs w:val="28"/>
              </w:rPr>
              <w:t xml:space="preserve">81</w:t>
            </w:r>
          </w:p>
        </w:tc>
        <w:tc>
          <w:tcPr>
            <w:tcW w:w="855" w:type="dxa"/>
          </w:tcPr>
          <w:p>
            <w:pPr>
              <w:jc w:val="center"/>
              <w:rPr>
                <w:rFonts w:ascii="Times New Roman" w:hAnsi="Times New Roman" w:cs="Times New Roman"/>
                <w:sz w:val="28"/>
                <w:szCs w:val="28"/>
              </w:rPr>
            </w:pPr>
          </w:p>
          <w:p>
            <w:pPr>
              <w:jc w:val="center"/>
              <w:rPr>
                <w:rFonts w:ascii="Times New Roman" w:hAnsi="Times New Roman" w:cs="Times New Roman"/>
                <w:sz w:val="28"/>
                <w:szCs w:val="28"/>
              </w:rPr>
            </w:pPr>
            <w:r>
              <w:rPr>
                <w:rFonts w:ascii="Times New Roman" w:hAnsi="Times New Roman" w:cs="Times New Roman"/>
                <w:sz w:val="28"/>
                <w:szCs w:val="28"/>
              </w:rPr>
              <w:t xml:space="preserve">2</w:t>
            </w:r>
          </w:p>
        </w:tc>
      </w:tr>
      <w:tr>
        <w:tc>
          <w:tcPr>
            <w:tcW w:w="675" w:type="dxa"/>
          </w:tcPr>
          <w:p>
            <w:pPr>
              <w:jc w:val="center"/>
              <w:rPr>
                <w:rFonts w:ascii="Times New Roman" w:hAnsi="Times New Roman" w:cs="Times New Roman"/>
                <w:sz w:val="28"/>
                <w:szCs w:val="28"/>
              </w:rPr>
            </w:pPr>
            <w:r>
              <w:rPr>
                <w:rFonts w:ascii="Times New Roman" w:hAnsi="Times New Roman" w:cs="Times New Roman"/>
                <w:sz w:val="28"/>
                <w:szCs w:val="28"/>
              </w:rPr>
              <w:t xml:space="preserve">3. </w:t>
            </w:r>
          </w:p>
        </w:tc>
        <w:tc>
          <w:tcPr>
            <w:tcW w:w="1843" w:type="dxa"/>
          </w:tcPr>
          <w:p>
            <w:pPr>
              <w:jc w:val="center"/>
              <w:rPr>
                <w:rFonts w:ascii="Times New Roman" w:hAnsi="Times New Roman" w:cs="Times New Roman"/>
                <w:sz w:val="28"/>
                <w:szCs w:val="28"/>
              </w:rPr>
            </w:pPr>
            <w:r>
              <w:rPr>
                <w:rFonts w:ascii="Times New Roman" w:hAnsi="Times New Roman" w:cs="Times New Roman"/>
                <w:sz w:val="28"/>
                <w:szCs w:val="28"/>
              </w:rPr>
              <w:t xml:space="preserve">Знак </w:t>
            </w:r>
          </w:p>
        </w:tc>
        <w:tc>
          <w:tcPr>
            <w:tcW w:w="2693" w:type="dxa"/>
          </w:tcPr>
          <w:p>
            <w:pPr>
              <w:rPr>
                <w:rFonts w:ascii="Times New Roman" w:hAnsi="Times New Roman" w:cs="Times New Roman"/>
                <w:sz w:val="28"/>
                <w:szCs w:val="28"/>
              </w:rPr>
            </w:pPr>
            <w:r>
              <w:rPr>
                <w:rFonts w:ascii="Times New Roman" w:hAnsi="Times New Roman" w:cs="Times New Roman"/>
                <w:sz w:val="28"/>
                <w:szCs w:val="28"/>
              </w:rPr>
              <w:t xml:space="preserve">Полезная длина пола платформы</w:t>
            </w:r>
          </w:p>
        </w:tc>
        <w:tc>
          <w:tcPr>
            <w:tcW w:w="3544" w:type="dxa"/>
          </w:tcPr>
          <w:p>
            <w:pPr>
              <w:jc w:val="center"/>
              <w:rPr>
                <w:lang w:eastAsia="ru-RU"/>
              </w:rPr>
            </w:pPr>
          </w:p>
          <w:p>
            <w:pPr>
              <w:jc w:val="center"/>
              <w:rPr>
                <w:lang w:eastAsia="ru-RU"/>
              </w:rPr>
            </w:pPr>
            <w:r>
              <w:rPr>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779072" behindDoc="1" locked="0" layoutInCell="1" allowOverlap="1">
                      <wp:simplePos x="0" y="0"/>
                      <wp:positionH relativeFrom="column">
                        <wp:posOffset>457200</wp:posOffset>
                      </wp:positionH>
                      <wp:positionV relativeFrom="paragraph">
                        <wp:posOffset>-77470</wp:posOffset>
                      </wp:positionV>
                      <wp:extent cx="1114425" cy="583565"/>
                      <wp:effectExtent l="0" t="0" r="9525" b="6985"/>
                      <wp:wrapThrough wrapText="bothSides">
                        <wp:wrapPolygon edited="0">
                          <wp:start x="0" y="0"/>
                          <wp:lineTo x="0" y="21153"/>
                          <wp:lineTo x="21415" y="21153"/>
                          <wp:lineTo x="21415" y="0"/>
                          <wp:lineTo x="0" y="0"/>
                        </wp:wrapPolygon>
                      </wp:wrapThrough>
                      <wp:docPr id="21" name="Рисунок 362" descr="D:\Мои документы\Барбир\632-2025ПКБ ЦВ\632-2025\Новый рисунок (1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Мои документы\Барбир\632-2025ПКБ ЦВ\632-2025\Новый рисунок (12).bmp"/>
                              <pic:cNvPicPr>
                                <a:picLocks noChangeAspect="1" noChangeArrowheads="1"/>
                              </pic:cNvPicPr>
                              <pic:nvPr/>
                            </pic:nvPicPr>
                            <pic:blipFill>
                              <a:blip r:embed="rId33"/>
                              <a:srcRect/>
                              <a:stretch/>
                            </pic:blipFill>
                            <pic:spPr bwMode="auto">
                              <a:xfrm>
                                <a:off x="0" y="0"/>
                                <a:ext cx="1114425" cy="583565"/>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0" o:spid="_x0000_s20" type="#_x0000_t75" style="position:absolute;z-index:-251779072;o:allowoverlap:true;o:allowincell:true;mso-position-horizontal-relative:text;margin-left:36.00pt;mso-position-horizontal:absolute;mso-position-vertical-relative:text;margin-top:-6.10pt;mso-position-vertical:absolute;width:87.75pt;height:45.95pt;mso-wrap-distance-left:9.00pt;mso-wrap-distance-top:0.00pt;mso-wrap-distance-right:9.00pt;mso-wrap-distance-bottom:0.00pt;" wrapcoords="0 0 0 97931 99144 97931 99144 0 0 0" stroked="f">
                      <v:path textboxrect="0,0,0,0"/>
                      <w10:wrap type="through"/>
                      <v:imagedata r:id="rId33" o:title=""/>
                    </v:shape>
                  </w:pict>
                </mc:Fallback>
              </mc:AlternateContent>
            </w:r>
          </w:p>
        </w:tc>
        <w:tc>
          <w:tcPr>
            <w:tcW w:w="4428" w:type="dxa"/>
          </w:tcPr>
          <w:p>
            <w:pPr>
              <w:rPr>
                <w:rFonts w:ascii="Times New Roman" w:hAnsi="Times New Roman" w:cs="Times New Roman"/>
                <w:sz w:val="28"/>
                <w:szCs w:val="28"/>
              </w:rPr>
            </w:pPr>
            <w:r>
              <w:rPr>
                <w:rFonts w:ascii="Times New Roman" w:hAnsi="Times New Roman" w:cs="Times New Roman"/>
                <w:sz w:val="28"/>
                <w:szCs w:val="28"/>
              </w:rPr>
              <w:t xml:space="preserve">На боковых бортах с левой стороны или на торцевых бортах</w:t>
            </w:r>
          </w:p>
        </w:tc>
        <w:tc>
          <w:tcPr>
            <w:tcW w:w="846" w:type="dxa"/>
          </w:tcPr>
          <w:p>
            <w:pPr>
              <w:jc w:val="center"/>
              <w:rPr>
                <w:rFonts w:ascii="Times New Roman" w:hAnsi="Times New Roman" w:cs="Times New Roman"/>
                <w:sz w:val="28"/>
                <w:szCs w:val="28"/>
              </w:rPr>
            </w:pPr>
          </w:p>
          <w:p>
            <w:pPr>
              <w:jc w:val="center"/>
              <w:rPr>
                <w:rFonts w:ascii="Times New Roman" w:hAnsi="Times New Roman" w:cs="Times New Roman"/>
                <w:sz w:val="28"/>
                <w:szCs w:val="28"/>
              </w:rPr>
            </w:pPr>
            <w:r>
              <w:rPr>
                <w:rFonts w:ascii="Times New Roman" w:hAnsi="Times New Roman" w:cs="Times New Roman"/>
                <w:sz w:val="28"/>
                <w:szCs w:val="28"/>
              </w:rPr>
              <w:t xml:space="preserve">81</w:t>
            </w:r>
          </w:p>
        </w:tc>
        <w:tc>
          <w:tcPr>
            <w:tcW w:w="855" w:type="dxa"/>
          </w:tcPr>
          <w:p>
            <w:pPr>
              <w:jc w:val="center"/>
              <w:rPr>
                <w:rFonts w:ascii="Times New Roman" w:hAnsi="Times New Roman" w:cs="Times New Roman"/>
                <w:sz w:val="28"/>
                <w:szCs w:val="28"/>
              </w:rPr>
            </w:pPr>
          </w:p>
          <w:p>
            <w:pPr>
              <w:jc w:val="center"/>
              <w:rPr>
                <w:rFonts w:ascii="Times New Roman" w:hAnsi="Times New Roman" w:cs="Times New Roman"/>
                <w:sz w:val="28"/>
                <w:szCs w:val="28"/>
              </w:rPr>
            </w:pPr>
            <w:r>
              <w:rPr>
                <w:rFonts w:ascii="Times New Roman" w:hAnsi="Times New Roman" w:cs="Times New Roman"/>
                <w:sz w:val="28"/>
                <w:szCs w:val="28"/>
              </w:rPr>
              <w:t xml:space="preserve">2</w:t>
            </w:r>
          </w:p>
        </w:tc>
      </w:tr>
      <w:tr>
        <w:tc>
          <w:tcPr>
            <w:tcW w:w="675" w:type="dxa"/>
          </w:tcPr>
          <w:p>
            <w:pPr>
              <w:jc w:val="center"/>
              <w:rPr>
                <w:rFonts w:ascii="Times New Roman" w:hAnsi="Times New Roman" w:cs="Times New Roman"/>
                <w:sz w:val="28"/>
                <w:szCs w:val="28"/>
              </w:rPr>
            </w:pPr>
            <w:r>
              <w:rPr>
                <w:rFonts w:ascii="Times New Roman" w:hAnsi="Times New Roman" w:cs="Times New Roman"/>
                <w:sz w:val="28"/>
                <w:szCs w:val="28"/>
              </w:rPr>
              <w:t xml:space="preserve">4.</w:t>
            </w:r>
          </w:p>
        </w:tc>
        <w:tc>
          <w:tcPr>
            <w:tcW w:w="1843" w:type="dxa"/>
          </w:tcPr>
          <w:p>
            <w:pPr>
              <w:jc w:val="center"/>
              <w:rPr>
                <w:rFonts w:ascii="Times New Roman" w:hAnsi="Times New Roman" w:cs="Times New Roman"/>
                <w:sz w:val="28"/>
                <w:szCs w:val="28"/>
              </w:rPr>
            </w:pPr>
            <w:r>
              <w:rPr>
                <w:rFonts w:ascii="Times New Roman" w:hAnsi="Times New Roman" w:cs="Times New Roman"/>
                <w:sz w:val="28"/>
                <w:szCs w:val="28"/>
              </w:rPr>
              <w:t xml:space="preserve">Знак </w:t>
            </w:r>
          </w:p>
        </w:tc>
        <w:tc>
          <w:tcPr>
            <w:tcW w:w="2693" w:type="dxa"/>
          </w:tcPr>
          <w:p>
            <w:pPr>
              <w:rPr>
                <w:rFonts w:ascii="Times New Roman" w:hAnsi="Times New Roman" w:cs="Times New Roman"/>
                <w:sz w:val="28"/>
                <w:szCs w:val="28"/>
              </w:rPr>
            </w:pPr>
            <w:r>
              <w:rPr>
                <w:rFonts w:ascii="Times New Roman" w:hAnsi="Times New Roman" w:cs="Times New Roman"/>
                <w:sz w:val="28"/>
                <w:szCs w:val="28"/>
              </w:rPr>
              <w:t xml:space="preserve">Знак/условный номер предприятия, производившего последний периодический ремонт вагона и дата последнего периодического ремонта </w:t>
            </w:r>
          </w:p>
        </w:tc>
        <w:tc>
          <w:tcPr>
            <w:tcW w:w="3544" w:type="dxa"/>
          </w:tcPr>
          <w:p>
            <w:pPr>
              <w:jc w:val="center"/>
              <w:rPr>
                <w:lang w:eastAsia="ru-RU"/>
              </w:rPr>
            </w:pPr>
            <w:r>
              <w:rPr>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780096" behindDoc="1" locked="0" layoutInCell="1" allowOverlap="1">
                      <wp:simplePos x="0" y="0"/>
                      <wp:positionH relativeFrom="column">
                        <wp:posOffset>-1905</wp:posOffset>
                      </wp:positionH>
                      <wp:positionV relativeFrom="paragraph">
                        <wp:posOffset>341630</wp:posOffset>
                      </wp:positionV>
                      <wp:extent cx="1666875" cy="337820"/>
                      <wp:effectExtent l="0" t="0" r="9525" b="5080"/>
                      <wp:wrapThrough wrapText="bothSides">
                        <wp:wrapPolygon edited="0">
                          <wp:start x="0" y="0"/>
                          <wp:lineTo x="0" y="20707"/>
                          <wp:lineTo x="21477" y="20707"/>
                          <wp:lineTo x="21477" y="0"/>
                          <wp:lineTo x="0" y="0"/>
                        </wp:wrapPolygon>
                      </wp:wrapThrough>
                      <wp:docPr id="22" name="Рисунок 363" descr="D:\Мои документы\Барбир\632-2025ПКБ ЦВ\632-2025\Новый рисунок (1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Мои документы\Барбир\632-2025ПКБ ЦВ\632-2025\Новый рисунок (14).bmp"/>
                              <pic:cNvPicPr>
                                <a:picLocks noChangeAspect="1" noChangeArrowheads="1"/>
                              </pic:cNvPicPr>
                              <pic:nvPr/>
                            </pic:nvPicPr>
                            <pic:blipFill rotWithShape="1">
                              <a:blip r:embed="rId34"/>
                              <a:srcRect r="19725"/>
                              <a:stretch/>
                            </pic:blipFill>
                            <pic:spPr bwMode="auto">
                              <a:xfrm>
                                <a:off x="0" y="0"/>
                                <a:ext cx="1666875" cy="337820"/>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1" o:spid="_x0000_s21" type="#_x0000_t75" style="position:absolute;z-index:-251780096;o:allowoverlap:true;o:allowincell:true;mso-position-horizontal-relative:text;margin-left:-0.15pt;mso-position-horizontal:absolute;mso-position-vertical-relative:text;margin-top:26.90pt;mso-position-vertical:absolute;width:131.25pt;height:26.60pt;mso-wrap-distance-left:9.00pt;mso-wrap-distance-top:0.00pt;mso-wrap-distance-right:9.00pt;mso-wrap-distance-bottom:0.00pt;" wrapcoords="0 0 0 95866 99431 95866 99431 0 0 0" stroked="f">
                      <v:path textboxrect="0,0,0,0"/>
                      <w10:wrap type="through"/>
                      <v:imagedata r:id="rId34" o:title=""/>
                    </v:shape>
                  </w:pict>
                </mc:Fallback>
              </mc:AlternateContent>
            </w:r>
          </w:p>
        </w:tc>
        <w:tc>
          <w:tcPr>
            <w:tcW w:w="4428" w:type="dxa"/>
          </w:tcPr>
          <w:p>
            <w:pPr>
              <w:rPr>
                <w:rFonts w:ascii="Times New Roman" w:hAnsi="Times New Roman" w:cs="Times New Roman"/>
                <w:sz w:val="28"/>
                <w:szCs w:val="28"/>
              </w:rPr>
            </w:pPr>
            <w:r>
              <w:rPr>
                <w:rFonts w:ascii="Times New Roman" w:hAnsi="Times New Roman" w:cs="Times New Roman"/>
                <w:sz w:val="28"/>
                <w:szCs w:val="28"/>
              </w:rPr>
              <w:t xml:space="preserve">С правой стороны на продольной балке рамы вагона</w:t>
            </w:r>
          </w:p>
        </w:tc>
        <w:tc>
          <w:tcPr>
            <w:tcW w:w="846" w:type="dxa"/>
          </w:tcPr>
          <w:p>
            <w:pPr>
              <w:jc w:val="center"/>
              <w:rPr>
                <w:rFonts w:ascii="Times New Roman" w:hAnsi="Times New Roman" w:cs="Times New Roman"/>
                <w:sz w:val="28"/>
                <w:szCs w:val="28"/>
              </w:rPr>
            </w:pPr>
          </w:p>
          <w:p>
            <w:pPr>
              <w:jc w:val="center"/>
              <w:rPr>
                <w:rFonts w:ascii="Times New Roman" w:hAnsi="Times New Roman" w:cs="Times New Roman"/>
                <w:sz w:val="28"/>
                <w:szCs w:val="28"/>
              </w:rPr>
            </w:pPr>
            <w:r>
              <w:rPr>
                <w:rFonts w:ascii="Times New Roman" w:hAnsi="Times New Roman" w:cs="Times New Roman"/>
                <w:sz w:val="28"/>
                <w:szCs w:val="28"/>
              </w:rPr>
              <w:t xml:space="preserve">82</w:t>
            </w:r>
          </w:p>
        </w:tc>
        <w:tc>
          <w:tcPr>
            <w:tcW w:w="855" w:type="dxa"/>
          </w:tcPr>
          <w:p>
            <w:pPr>
              <w:jc w:val="center"/>
              <w:rPr>
                <w:rFonts w:ascii="Times New Roman" w:hAnsi="Times New Roman" w:cs="Times New Roman"/>
                <w:sz w:val="28"/>
                <w:szCs w:val="28"/>
              </w:rPr>
            </w:pPr>
          </w:p>
          <w:p>
            <w:pPr>
              <w:jc w:val="center"/>
              <w:rPr>
                <w:rFonts w:ascii="Times New Roman" w:hAnsi="Times New Roman" w:cs="Times New Roman"/>
                <w:sz w:val="28"/>
                <w:szCs w:val="28"/>
              </w:rPr>
            </w:pPr>
            <w:r>
              <w:rPr>
                <w:rFonts w:ascii="Times New Roman" w:hAnsi="Times New Roman" w:cs="Times New Roman"/>
                <w:sz w:val="28"/>
                <w:szCs w:val="28"/>
              </w:rPr>
              <w:t xml:space="preserve">2</w:t>
            </w:r>
          </w:p>
          <w:p>
            <w:pPr>
              <w:jc w:val="center"/>
              <w:rPr>
                <w:rFonts w:ascii="Times New Roman" w:hAnsi="Times New Roman" w:cs="Times New Roman"/>
                <w:sz w:val="28"/>
                <w:szCs w:val="28"/>
              </w:rPr>
            </w:pPr>
          </w:p>
        </w:tc>
      </w:tr>
      <w:tr>
        <w:trPr>
          <w:trHeight w:val="1287"/>
        </w:trPr>
        <w:tc>
          <w:tcPr>
            <w:tcW w:w="675" w:type="dxa"/>
          </w:tcPr>
          <w:p>
            <w:pPr>
              <w:jc w:val="center"/>
              <w:rPr>
                <w:rFonts w:ascii="Times New Roman" w:hAnsi="Times New Roman" w:cs="Times New Roman"/>
                <w:sz w:val="28"/>
                <w:szCs w:val="28"/>
              </w:rPr>
            </w:pPr>
            <w:r>
              <w:rPr>
                <w:rFonts w:ascii="Times New Roman" w:hAnsi="Times New Roman" w:cs="Times New Roman"/>
                <w:sz w:val="28"/>
                <w:szCs w:val="28"/>
              </w:rPr>
              <w:t xml:space="preserve">5. </w:t>
            </w:r>
          </w:p>
        </w:tc>
        <w:tc>
          <w:tcPr>
            <w:tcW w:w="1843" w:type="dxa"/>
          </w:tcPr>
          <w:p>
            <w:pPr>
              <w:jc w:val="center"/>
              <w:rPr>
                <w:rFonts w:ascii="Times New Roman" w:hAnsi="Times New Roman" w:cs="Times New Roman"/>
                <w:sz w:val="28"/>
                <w:szCs w:val="28"/>
              </w:rPr>
            </w:pPr>
            <w:r>
              <w:rPr>
                <w:rFonts w:ascii="Times New Roman" w:hAnsi="Times New Roman" w:cs="Times New Roman"/>
                <w:sz w:val="28"/>
                <w:szCs w:val="28"/>
              </w:rPr>
              <w:t xml:space="preserve">Знак </w:t>
            </w:r>
          </w:p>
        </w:tc>
        <w:tc>
          <w:tcPr>
            <w:tcW w:w="2693" w:type="dxa"/>
          </w:tcPr>
          <w:p>
            <w:pPr>
              <w:spacing w:line="300" w:lineRule="exact"/>
              <w:rPr>
                <w:rFonts w:ascii="Times New Roman" w:hAnsi="Times New Roman" w:cs="Times New Roman"/>
                <w:sz w:val="28"/>
                <w:szCs w:val="28"/>
              </w:rPr>
            </w:pPr>
            <w:r>
              <w:rPr>
                <w:rFonts w:ascii="Times New Roman" w:hAnsi="Times New Roman" w:cs="Times New Roman"/>
                <w:sz w:val="28"/>
                <w:szCs w:val="28"/>
              </w:rPr>
              <w:t xml:space="preserve">Знак/условный номер предприятия, производившего последний периодический </w:t>
            </w:r>
            <w:r>
              <w:rPr>
                <w:rFonts w:ascii="Times New Roman" w:hAnsi="Times New Roman" w:cs="Times New Roman"/>
                <w:sz w:val="28"/>
                <w:szCs w:val="28"/>
              </w:rPr>
              <w:t xml:space="preserve">ремонт вагона и дата последнего периодического ремонта</w:t>
            </w:r>
          </w:p>
        </w:tc>
        <w:tc>
          <w:tcPr>
            <w:tcW w:w="3544" w:type="dxa"/>
          </w:tcPr>
          <w:p>
            <w:pPr>
              <w:jc w:val="center"/>
              <w:rPr>
                <w:lang w:eastAsia="ru-RU"/>
              </w:rPr>
            </w:pPr>
          </w:p>
          <w:p>
            <w:pPr>
              <w:jc w:val="center"/>
              <w:rPr>
                <w:lang w:eastAsia="ru-RU"/>
              </w:rPr>
            </w:pPr>
            <w:r>
              <w:rPr>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781120" behindDoc="1" locked="0" layoutInCell="1" allowOverlap="1">
                      <wp:simplePos x="0" y="0"/>
                      <wp:positionH relativeFrom="column">
                        <wp:posOffset>664845</wp:posOffset>
                      </wp:positionH>
                      <wp:positionV relativeFrom="paragraph">
                        <wp:posOffset>131445</wp:posOffset>
                      </wp:positionV>
                      <wp:extent cx="923925" cy="929640"/>
                      <wp:effectExtent l="0" t="0" r="9525" b="3810"/>
                      <wp:wrapTopAndBottom/>
                      <wp:docPr id="23" name="Рисунок 364" descr="D:\Мои документы\Барбир\632-2025ПКБ ЦВ\632-2025\Новый рисунок (1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Мои документы\Барбир\632-2025ПКБ ЦВ\632-2025\Новый рисунок (13).bmp"/>
                              <pic:cNvPicPr>
                                <a:picLocks noChangeAspect="1" noChangeArrowheads="1"/>
                              </pic:cNvPicPr>
                              <pic:nvPr/>
                            </pic:nvPicPr>
                            <pic:blipFill rotWithShape="1">
                              <a:blip r:embed="rId35"/>
                              <a:srcRect r="32639"/>
                              <a:stretch/>
                            </pic:blipFill>
                            <pic:spPr bwMode="auto">
                              <a:xfrm>
                                <a:off x="0" y="0"/>
                                <a:ext cx="923925" cy="929640"/>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2" o:spid="_x0000_s22" type="#_x0000_t75" style="position:absolute;z-index:-251781120;o:allowoverlap:true;o:allowincell:true;mso-position-horizontal-relative:text;margin-left:52.35pt;mso-position-horizontal:absolute;mso-position-vertical-relative:text;margin-top:10.35pt;mso-position-vertical:absolute;width:72.75pt;height:73.20pt;mso-wrap-distance-left:9.00pt;mso-wrap-distance-top:0.00pt;mso-wrap-distance-right:9.00pt;mso-wrap-distance-bottom:0.00pt;" stroked="f">
                      <v:path textboxrect="0,0,0,0"/>
                      <w10:wrap type="topAndBottom"/>
                      <v:imagedata r:id="rId35" o:title=""/>
                    </v:shape>
                  </w:pict>
                </mc:Fallback>
              </mc:AlternateContent>
            </w:r>
          </w:p>
        </w:tc>
        <w:tc>
          <w:tcPr>
            <w:tcW w:w="4428" w:type="dxa"/>
          </w:tcPr>
          <w:p>
            <w:pPr>
              <w:rPr>
                <w:rFonts w:ascii="Times New Roman" w:hAnsi="Times New Roman" w:cs="Times New Roman"/>
                <w:sz w:val="28"/>
                <w:szCs w:val="28"/>
              </w:rPr>
            </w:pPr>
            <w:r>
              <w:rPr>
                <w:rFonts w:ascii="Times New Roman" w:hAnsi="Times New Roman" w:cs="Times New Roman"/>
                <w:sz w:val="28"/>
                <w:szCs w:val="28"/>
              </w:rPr>
              <w:t xml:space="preserve">На боковой стене кузова внизу</w:t>
            </w:r>
          </w:p>
        </w:tc>
        <w:tc>
          <w:tcPr>
            <w:tcW w:w="846" w:type="dxa"/>
          </w:tcPr>
          <w:p>
            <w:pPr>
              <w:jc w:val="center"/>
              <w:rPr>
                <w:rFonts w:ascii="Times New Roman" w:hAnsi="Times New Roman" w:cs="Times New Roman"/>
                <w:sz w:val="28"/>
                <w:szCs w:val="28"/>
              </w:rPr>
            </w:pPr>
          </w:p>
          <w:p>
            <w:pPr>
              <w:jc w:val="center"/>
              <w:rPr>
                <w:rFonts w:ascii="Times New Roman" w:hAnsi="Times New Roman" w:cs="Times New Roman"/>
                <w:sz w:val="28"/>
                <w:szCs w:val="28"/>
              </w:rPr>
            </w:pPr>
            <w:r>
              <w:rPr>
                <w:rFonts w:ascii="Times New Roman" w:hAnsi="Times New Roman" w:cs="Times New Roman"/>
                <w:sz w:val="28"/>
                <w:szCs w:val="28"/>
              </w:rPr>
              <w:t xml:space="preserve">82</w:t>
            </w:r>
          </w:p>
        </w:tc>
        <w:tc>
          <w:tcPr>
            <w:tcW w:w="855" w:type="dxa"/>
          </w:tcPr>
          <w:p>
            <w:pPr>
              <w:jc w:val="center"/>
              <w:rPr>
                <w:rFonts w:ascii="Times New Roman" w:hAnsi="Times New Roman" w:cs="Times New Roman"/>
                <w:sz w:val="28"/>
                <w:szCs w:val="28"/>
              </w:rPr>
            </w:pPr>
          </w:p>
          <w:p>
            <w:pPr>
              <w:jc w:val="center"/>
              <w:rPr>
                <w:rFonts w:ascii="Times New Roman" w:hAnsi="Times New Roman" w:cs="Times New Roman"/>
                <w:sz w:val="28"/>
                <w:szCs w:val="28"/>
              </w:rPr>
            </w:pPr>
            <w:r>
              <w:rPr>
                <w:rFonts w:ascii="Times New Roman" w:hAnsi="Times New Roman" w:cs="Times New Roman"/>
                <w:sz w:val="28"/>
                <w:szCs w:val="28"/>
              </w:rPr>
              <w:t xml:space="preserve">2</w:t>
            </w:r>
          </w:p>
        </w:tc>
      </w:tr>
      <w:tr>
        <w:trPr>
          <w:trHeight w:val="1041"/>
        </w:trPr>
        <w:tc>
          <w:tcPr>
            <w:tcW w:w="675" w:type="dxa"/>
          </w:tcPr>
          <w:p>
            <w:pPr>
              <w:jc w:val="center"/>
              <w:rPr>
                <w:rFonts w:ascii="Times New Roman" w:hAnsi="Times New Roman" w:cs="Times New Roman"/>
                <w:sz w:val="28"/>
                <w:szCs w:val="28"/>
              </w:rPr>
            </w:pPr>
            <w:r>
              <w:rPr>
                <w:rFonts w:ascii="Times New Roman" w:hAnsi="Times New Roman" w:cs="Times New Roman"/>
                <w:sz w:val="28"/>
                <w:szCs w:val="28"/>
              </w:rPr>
              <w:t xml:space="preserve">6.</w:t>
            </w:r>
          </w:p>
        </w:tc>
        <w:tc>
          <w:tcPr>
            <w:tcW w:w="1843" w:type="dxa"/>
          </w:tcPr>
          <w:p>
            <w:pPr>
              <w:jc w:val="center"/>
              <w:rPr>
                <w:rFonts w:ascii="Times New Roman" w:hAnsi="Times New Roman" w:cs="Times New Roman"/>
                <w:sz w:val="28"/>
                <w:szCs w:val="28"/>
              </w:rPr>
            </w:pPr>
            <w:r>
              <w:rPr>
                <w:rFonts w:ascii="Times New Roman" w:hAnsi="Times New Roman" w:cs="Times New Roman"/>
                <w:sz w:val="28"/>
                <w:szCs w:val="28"/>
              </w:rPr>
              <w:t xml:space="preserve">Знак </w:t>
            </w:r>
          </w:p>
        </w:tc>
        <w:tc>
          <w:tcPr>
            <w:tcW w:w="2693" w:type="dxa"/>
          </w:tcPr>
          <w:p>
            <w:pPr>
              <w:spacing w:line="300" w:lineRule="exact"/>
              <w:rPr>
                <w:rFonts w:ascii="Times New Roman" w:hAnsi="Times New Roman" w:cs="Times New Roman"/>
                <w:sz w:val="28"/>
                <w:szCs w:val="28"/>
              </w:rPr>
            </w:pPr>
            <w:r>
              <w:rPr>
                <w:rFonts w:ascii="Times New Roman" w:hAnsi="Times New Roman" w:cs="Times New Roman"/>
                <w:sz w:val="28"/>
                <w:szCs w:val="28"/>
              </w:rPr>
              <w:t xml:space="preserve">Тип автоматического тормоза</w:t>
            </w:r>
          </w:p>
        </w:tc>
        <w:tc>
          <w:tcPr>
            <w:tcW w:w="3544" w:type="dxa"/>
          </w:tcPr>
          <w:p>
            <w:pPr>
              <w:jc w:val="center"/>
              <w:rPr>
                <w:rFonts w:ascii="Arial" w:hAnsi="Arial" w:cs="Arial"/>
                <w:color w:val="000000"/>
                <w:sz w:val="32"/>
                <w:szCs w:val="32"/>
              </w:rPr>
            </w:pPr>
          </w:p>
          <w:p>
            <w:pPr>
              <w:jc w:val="center"/>
              <w:rPr>
                <w:sz w:val="36"/>
                <w:szCs w:val="36"/>
                <w:lang w:eastAsia="ru-RU"/>
              </w:rPr>
            </w:pPr>
            <w:r>
              <w:rPr>
                <w:rFonts w:ascii="Arial" w:hAnsi="Arial" w:cs="Arial"/>
                <w:color w:val="000000"/>
                <w:sz w:val="36"/>
                <w:szCs w:val="36"/>
              </w:rPr>
              <w:t xml:space="preserve">М-483</w:t>
            </w:r>
          </w:p>
        </w:tc>
        <w:tc>
          <w:tcPr>
            <w:tcW w:w="4428" w:type="dxa"/>
          </w:tcPr>
          <w:p>
            <w:pPr>
              <w:spacing w:line="320" w:lineRule="exact"/>
              <w:rPr>
                <w:rFonts w:ascii="Times New Roman" w:hAnsi="Times New Roman" w:cs="Times New Roman"/>
                <w:sz w:val="28"/>
                <w:szCs w:val="28"/>
              </w:rPr>
            </w:pPr>
            <w:r>
              <w:rPr>
                <w:rFonts w:ascii="Times New Roman" w:hAnsi="Times New Roman" w:cs="Times New Roman"/>
                <w:sz w:val="28"/>
                <w:szCs w:val="28"/>
              </w:rPr>
              <w:t xml:space="preserve">В средине продольных балок рамы или боковых стен кузова внизу, над воздухораспределителем</w:t>
            </w:r>
          </w:p>
        </w:tc>
        <w:tc>
          <w:tcPr>
            <w:tcW w:w="846" w:type="dxa"/>
          </w:tcPr>
          <w:p>
            <w:pPr>
              <w:jc w:val="center"/>
              <w:rPr>
                <w:rFonts w:ascii="Times New Roman" w:hAnsi="Times New Roman" w:cs="Times New Roman"/>
                <w:sz w:val="28"/>
                <w:szCs w:val="28"/>
              </w:rPr>
            </w:pPr>
          </w:p>
          <w:p>
            <w:pPr>
              <w:jc w:val="center"/>
              <w:rPr>
                <w:rFonts w:ascii="Times New Roman" w:hAnsi="Times New Roman" w:cs="Times New Roman"/>
                <w:sz w:val="28"/>
                <w:szCs w:val="28"/>
              </w:rPr>
            </w:pPr>
            <w:r>
              <w:rPr>
                <w:rFonts w:ascii="Times New Roman" w:hAnsi="Times New Roman" w:cs="Times New Roman"/>
                <w:sz w:val="28"/>
                <w:szCs w:val="28"/>
              </w:rPr>
              <w:t xml:space="preserve">83</w:t>
            </w:r>
          </w:p>
        </w:tc>
        <w:tc>
          <w:tcPr>
            <w:tcW w:w="855" w:type="dxa"/>
          </w:tcPr>
          <w:p>
            <w:pPr>
              <w:jc w:val="center"/>
              <w:rPr>
                <w:rFonts w:ascii="Times New Roman" w:hAnsi="Times New Roman" w:cs="Times New Roman"/>
                <w:sz w:val="28"/>
                <w:szCs w:val="28"/>
              </w:rPr>
            </w:pPr>
          </w:p>
          <w:p>
            <w:pPr>
              <w:jc w:val="center"/>
              <w:rPr>
                <w:rFonts w:ascii="Times New Roman" w:hAnsi="Times New Roman" w:cs="Times New Roman"/>
                <w:sz w:val="28"/>
                <w:szCs w:val="28"/>
              </w:rPr>
            </w:pPr>
            <w:r>
              <w:rPr>
                <w:rFonts w:ascii="Times New Roman" w:hAnsi="Times New Roman" w:cs="Times New Roman"/>
                <w:sz w:val="28"/>
                <w:szCs w:val="28"/>
              </w:rPr>
              <w:t xml:space="preserve">2</w:t>
            </w:r>
          </w:p>
        </w:tc>
      </w:tr>
      <w:tr>
        <w:tc>
          <w:tcPr>
            <w:tcW w:w="675" w:type="dxa"/>
          </w:tcPr>
          <w:p>
            <w:pPr>
              <w:jc w:val="center"/>
              <w:rPr>
                <w:rFonts w:ascii="Times New Roman" w:hAnsi="Times New Roman" w:cs="Times New Roman"/>
                <w:sz w:val="28"/>
                <w:szCs w:val="28"/>
              </w:rPr>
            </w:pPr>
            <w:r>
              <w:rPr>
                <w:rFonts w:ascii="Times New Roman" w:hAnsi="Times New Roman" w:cs="Times New Roman"/>
                <w:sz w:val="28"/>
                <w:szCs w:val="28"/>
              </w:rPr>
              <w:t xml:space="preserve">7.</w:t>
            </w:r>
          </w:p>
        </w:tc>
        <w:tc>
          <w:tcPr>
            <w:tcW w:w="1843" w:type="dxa"/>
          </w:tcPr>
          <w:p>
            <w:pPr>
              <w:jc w:val="center"/>
              <w:rPr>
                <w:rFonts w:ascii="Times New Roman" w:hAnsi="Times New Roman" w:cs="Times New Roman"/>
                <w:sz w:val="28"/>
                <w:szCs w:val="28"/>
              </w:rPr>
            </w:pPr>
            <w:r>
              <w:rPr>
                <w:rFonts w:ascii="Times New Roman" w:hAnsi="Times New Roman" w:cs="Times New Roman"/>
                <w:sz w:val="28"/>
                <w:szCs w:val="28"/>
              </w:rPr>
              <w:t xml:space="preserve">Знак </w:t>
            </w:r>
          </w:p>
        </w:tc>
        <w:tc>
          <w:tcPr>
            <w:tcW w:w="2693" w:type="dxa"/>
          </w:tcPr>
          <w:p>
            <w:pPr>
              <w:spacing w:line="300" w:lineRule="exact"/>
              <w:rPr>
                <w:rFonts w:ascii="Times New Roman" w:hAnsi="Times New Roman" w:cs="Times New Roman"/>
                <w:sz w:val="28"/>
                <w:szCs w:val="28"/>
              </w:rPr>
            </w:pPr>
            <w:r>
              <w:rPr>
                <w:rFonts w:ascii="Times New Roman" w:hAnsi="Times New Roman" w:cs="Times New Roman"/>
                <w:sz w:val="28"/>
                <w:szCs w:val="28"/>
              </w:rPr>
              <w:t xml:space="preserve">Габарит вагона</w:t>
            </w:r>
          </w:p>
        </w:tc>
        <w:tc>
          <w:tcPr>
            <w:tcW w:w="3544" w:type="dxa"/>
          </w:tcPr>
          <w:p>
            <w:pPr>
              <w:jc w:val="center"/>
              <w:rPr>
                <w:lang w:eastAsia="ru-RU"/>
              </w:rPr>
            </w:pPr>
            <w:r>
              <w:rPr>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782144" behindDoc="0" locked="0" layoutInCell="1" allowOverlap="1">
                      <wp:simplePos x="0" y="0"/>
                      <wp:positionH relativeFrom="column">
                        <wp:posOffset>666750</wp:posOffset>
                      </wp:positionH>
                      <wp:positionV relativeFrom="paragraph">
                        <wp:posOffset>212090</wp:posOffset>
                      </wp:positionV>
                      <wp:extent cx="771525" cy="445135"/>
                      <wp:effectExtent l="0" t="0" r="9525" b="0"/>
                      <wp:wrapSquare wrapText="bothSides"/>
                      <wp:docPr id="24" name="Рисунок 365" descr="D:\Мои документы\Барбир\632-2025ПКБ ЦВ\632-2025\Новый рисунок (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Мои документы\Барбир\632-2025ПКБ ЦВ\632-2025\Новый рисунок (11).png"/>
                              <pic:cNvPicPr>
                                <a:picLocks noChangeAspect="1" noChangeArrowheads="1"/>
                              </pic:cNvPicPr>
                              <pic:nvPr/>
                            </pic:nvPicPr>
                            <pic:blipFill>
                              <a:blip r:embed="rId36"/>
                              <a:srcRect/>
                              <a:stretch/>
                            </pic:blipFill>
                            <pic:spPr bwMode="auto">
                              <a:xfrm>
                                <a:off x="0" y="0"/>
                                <a:ext cx="771525" cy="445135"/>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3" o:spid="_x0000_s23" type="#_x0000_t75" style="position:absolute;z-index:251782144;o:allowoverlap:true;o:allowincell:true;mso-position-horizontal-relative:text;margin-left:52.50pt;mso-position-horizontal:absolute;mso-position-vertical-relative:text;margin-top:16.70pt;mso-position-vertical:absolute;width:60.75pt;height:35.05pt;mso-wrap-distance-left:9.00pt;mso-wrap-distance-top:0.00pt;mso-wrap-distance-right:9.00pt;mso-wrap-distance-bottom:0.00pt;" stroked="f">
                      <v:path textboxrect="0,0,0,0"/>
                      <w10:wrap type="square"/>
                      <v:imagedata r:id="rId36" o:title=""/>
                    </v:shape>
                  </w:pict>
                </mc:Fallback>
              </mc:AlternateContent>
            </w:r>
            <w:r>
              <w:t xml:space="preserve"> </w:t>
            </w:r>
          </w:p>
        </w:tc>
        <w:tc>
          <w:tcPr>
            <w:tcW w:w="4428" w:type="dxa"/>
          </w:tcPr>
          <w:p>
            <w:pPr>
              <w:spacing w:line="320" w:lineRule="exact"/>
              <w:rPr>
                <w:rFonts w:ascii="Times New Roman" w:hAnsi="Times New Roman" w:cs="Times New Roman"/>
                <w:sz w:val="28"/>
                <w:szCs w:val="28"/>
              </w:rPr>
            </w:pPr>
            <w:r>
              <w:rPr>
                <w:rFonts w:ascii="Times New Roman" w:hAnsi="Times New Roman" w:cs="Times New Roman"/>
                <w:sz w:val="28"/>
                <w:szCs w:val="28"/>
              </w:rPr>
              <w:t xml:space="preserve">На правой стороне каждой боковой стены вагона, а у платформ без бортов – посередине боковых швеллеров</w:t>
            </w:r>
          </w:p>
        </w:tc>
        <w:tc>
          <w:tcPr>
            <w:tcW w:w="846" w:type="dxa"/>
          </w:tcPr>
          <w:p>
            <w:pPr>
              <w:jc w:val="center"/>
              <w:rPr>
                <w:rFonts w:ascii="Times New Roman" w:hAnsi="Times New Roman" w:cs="Times New Roman"/>
                <w:sz w:val="28"/>
                <w:szCs w:val="28"/>
              </w:rPr>
            </w:pPr>
          </w:p>
          <w:p>
            <w:pPr>
              <w:jc w:val="center"/>
              <w:rPr>
                <w:rFonts w:ascii="Times New Roman" w:hAnsi="Times New Roman" w:cs="Times New Roman"/>
                <w:sz w:val="28"/>
                <w:szCs w:val="28"/>
              </w:rPr>
            </w:pPr>
            <w:r>
              <w:rPr>
                <w:rFonts w:ascii="Times New Roman" w:hAnsi="Times New Roman" w:cs="Times New Roman"/>
                <w:sz w:val="28"/>
                <w:szCs w:val="28"/>
              </w:rPr>
              <w:t xml:space="preserve">85</w:t>
            </w:r>
          </w:p>
        </w:tc>
        <w:tc>
          <w:tcPr>
            <w:tcW w:w="855" w:type="dxa"/>
          </w:tcPr>
          <w:p>
            <w:pPr>
              <w:jc w:val="center"/>
              <w:rPr>
                <w:rFonts w:ascii="Times New Roman" w:hAnsi="Times New Roman" w:cs="Times New Roman"/>
                <w:sz w:val="28"/>
                <w:szCs w:val="28"/>
              </w:rPr>
            </w:pPr>
          </w:p>
          <w:p>
            <w:pPr>
              <w:jc w:val="center"/>
              <w:rPr>
                <w:rFonts w:ascii="Times New Roman" w:hAnsi="Times New Roman" w:cs="Times New Roman"/>
                <w:sz w:val="28"/>
                <w:szCs w:val="28"/>
              </w:rPr>
            </w:pPr>
            <w:r>
              <w:rPr>
                <w:rFonts w:ascii="Times New Roman" w:hAnsi="Times New Roman" w:cs="Times New Roman"/>
                <w:sz w:val="28"/>
                <w:szCs w:val="28"/>
              </w:rPr>
              <w:t xml:space="preserve">2</w:t>
            </w:r>
          </w:p>
        </w:tc>
      </w:tr>
      <w:tr>
        <w:trPr>
          <w:trHeight w:val="1206"/>
        </w:trPr>
        <w:tc>
          <w:tcPr>
            <w:tcW w:w="675" w:type="dxa"/>
          </w:tcPr>
          <w:p>
            <w:pPr>
              <w:jc w:val="center"/>
              <w:rPr>
                <w:rFonts w:ascii="Times New Roman" w:hAnsi="Times New Roman" w:cs="Times New Roman"/>
                <w:sz w:val="28"/>
                <w:szCs w:val="28"/>
              </w:rPr>
            </w:pPr>
            <w:r>
              <w:rPr>
                <w:rFonts w:ascii="Times New Roman" w:hAnsi="Times New Roman" w:cs="Times New Roman"/>
                <w:sz w:val="28"/>
                <w:szCs w:val="28"/>
              </w:rPr>
              <w:t xml:space="preserve">8.</w:t>
            </w:r>
          </w:p>
        </w:tc>
        <w:tc>
          <w:tcPr>
            <w:tcW w:w="1843" w:type="dxa"/>
          </w:tcPr>
          <w:p>
            <w:pPr>
              <w:jc w:val="center"/>
              <w:rPr>
                <w:rFonts w:ascii="Times New Roman" w:hAnsi="Times New Roman" w:cs="Times New Roman"/>
                <w:sz w:val="28"/>
                <w:szCs w:val="28"/>
              </w:rPr>
            </w:pPr>
            <w:r>
              <w:rPr>
                <w:rFonts w:ascii="Times New Roman" w:hAnsi="Times New Roman" w:cs="Times New Roman"/>
                <w:sz w:val="28"/>
                <w:szCs w:val="28"/>
              </w:rPr>
              <w:t xml:space="preserve">Знак </w:t>
            </w:r>
          </w:p>
        </w:tc>
        <w:tc>
          <w:tcPr>
            <w:tcW w:w="2693" w:type="dxa"/>
          </w:tcPr>
          <w:p>
            <w:pPr>
              <w:spacing w:line="300" w:lineRule="exact"/>
              <w:rPr>
                <w:rFonts w:ascii="Times New Roman" w:hAnsi="Times New Roman" w:cs="Times New Roman"/>
                <w:sz w:val="28"/>
                <w:szCs w:val="28"/>
              </w:rPr>
            </w:pPr>
            <w:r>
              <w:rPr>
                <w:rFonts w:ascii="Times New Roman" w:hAnsi="Times New Roman" w:cs="Times New Roman"/>
                <w:sz w:val="28"/>
                <w:szCs w:val="28"/>
              </w:rPr>
              <w:t xml:space="preserve">Наличия автоматических раздвижных колесных пар </w:t>
            </w:r>
          </w:p>
        </w:tc>
        <w:tc>
          <w:tcPr>
            <w:tcW w:w="3544" w:type="dxa"/>
          </w:tcPr>
          <w:p>
            <w:pPr>
              <w:jc w:val="center"/>
              <w:rPr>
                <w:lang w:eastAsia="ru-RU"/>
              </w:rPr>
            </w:pPr>
            <w:r>
              <w:rPr>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783168" behindDoc="0" locked="0" layoutInCell="1" allowOverlap="1">
                      <wp:simplePos x="0" y="0"/>
                      <wp:positionH relativeFrom="column">
                        <wp:posOffset>387985</wp:posOffset>
                      </wp:positionH>
                      <wp:positionV relativeFrom="paragraph">
                        <wp:posOffset>95250</wp:posOffset>
                      </wp:positionV>
                      <wp:extent cx="1179320" cy="593022"/>
                      <wp:effectExtent l="0" t="0" r="1905" b="0"/>
                      <wp:wrapNone/>
                      <wp:docPr id="25" name="Рисунок 366" descr="D:\Мои документы\Барбир\632-2025ПКБ ЦВ\632-2025\образцы знаков\раздвижные колесные пары.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D:\Мои документы\Барбир\632-2025ПКБ ЦВ\632-2025\образцы знаков\раздвижные колесные пары.bmp"/>
                              <pic:cNvPicPr>
                                <a:picLocks noChangeAspect="1" noChangeArrowheads="1"/>
                              </pic:cNvPicPr>
                              <pic:nvPr/>
                            </pic:nvPicPr>
                            <pic:blipFill>
                              <a:blip r:embed="rId37"/>
                              <a:srcRect/>
                              <a:stretch/>
                            </pic:blipFill>
                            <pic:spPr bwMode="auto">
                              <a:xfrm>
                                <a:off x="0" y="0"/>
                                <a:ext cx="1179320" cy="593022"/>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4" o:spid="_x0000_s24" type="#_x0000_t75" style="position:absolute;z-index:251783168;o:allowoverlap:true;o:allowincell:true;mso-position-horizontal-relative:text;margin-left:30.55pt;mso-position-horizontal:absolute;mso-position-vertical-relative:text;margin-top:7.50pt;mso-position-vertical:absolute;width:92.86pt;height:46.69pt;mso-wrap-distance-left:9.00pt;mso-wrap-distance-top:0.00pt;mso-wrap-distance-right:9.00pt;mso-wrap-distance-bottom:0.00pt;" stroked="f">
                      <v:path textboxrect="0,0,0,0"/>
                      <v:imagedata r:id="rId37" o:title=""/>
                    </v:shape>
                  </w:pict>
                </mc:Fallback>
              </mc:AlternateContent>
            </w:r>
          </w:p>
        </w:tc>
        <w:tc>
          <w:tcPr>
            <w:tcW w:w="4428" w:type="dxa"/>
          </w:tcPr>
          <w:p>
            <w:pPr>
              <w:spacing w:line="320" w:lineRule="exact"/>
              <w:rPr>
                <w:rFonts w:ascii="Times New Roman" w:hAnsi="Times New Roman" w:cs="Times New Roman"/>
                <w:sz w:val="28"/>
                <w:szCs w:val="28"/>
              </w:rPr>
            </w:pPr>
            <w:r>
              <w:rPr>
                <w:rFonts w:ascii="Times New Roman" w:hAnsi="Times New Roman" w:cs="Times New Roman"/>
                <w:sz w:val="28"/>
                <w:szCs w:val="28"/>
              </w:rPr>
              <w:t xml:space="preserve">С правой стороны каждой боковой стенки вагона</w:t>
            </w:r>
          </w:p>
        </w:tc>
        <w:tc>
          <w:tcPr>
            <w:tcW w:w="846" w:type="dxa"/>
          </w:tcPr>
          <w:p>
            <w:pPr>
              <w:jc w:val="center"/>
              <w:rPr>
                <w:rFonts w:ascii="Times New Roman" w:hAnsi="Times New Roman" w:cs="Times New Roman"/>
                <w:sz w:val="28"/>
                <w:szCs w:val="28"/>
              </w:rPr>
            </w:pPr>
          </w:p>
          <w:p>
            <w:pPr>
              <w:jc w:val="center"/>
              <w:rPr>
                <w:rFonts w:ascii="Times New Roman" w:hAnsi="Times New Roman" w:cs="Times New Roman"/>
                <w:sz w:val="28"/>
                <w:szCs w:val="28"/>
              </w:rPr>
            </w:pPr>
            <w:r>
              <w:rPr>
                <w:rFonts w:ascii="Times New Roman" w:hAnsi="Times New Roman" w:cs="Times New Roman"/>
                <w:sz w:val="28"/>
                <w:szCs w:val="28"/>
              </w:rPr>
              <w:t xml:space="preserve">83</w:t>
            </w:r>
          </w:p>
        </w:tc>
        <w:tc>
          <w:tcPr>
            <w:tcW w:w="855" w:type="dxa"/>
          </w:tcPr>
          <w:p>
            <w:pPr>
              <w:jc w:val="center"/>
              <w:rPr>
                <w:rFonts w:ascii="Times New Roman" w:hAnsi="Times New Roman" w:cs="Times New Roman"/>
                <w:sz w:val="28"/>
                <w:szCs w:val="28"/>
              </w:rPr>
            </w:pPr>
          </w:p>
          <w:p>
            <w:pPr>
              <w:jc w:val="center"/>
              <w:rPr>
                <w:rFonts w:ascii="Times New Roman" w:hAnsi="Times New Roman" w:cs="Times New Roman"/>
                <w:sz w:val="28"/>
                <w:szCs w:val="28"/>
              </w:rPr>
            </w:pPr>
            <w:r>
              <w:rPr>
                <w:rFonts w:ascii="Times New Roman" w:hAnsi="Times New Roman" w:cs="Times New Roman"/>
                <w:sz w:val="28"/>
                <w:szCs w:val="28"/>
              </w:rPr>
              <w:t xml:space="preserve">2</w:t>
            </w:r>
          </w:p>
        </w:tc>
      </w:tr>
      <w:tr>
        <w:trPr>
          <w:trHeight w:val="982"/>
        </w:trPr>
        <w:tc>
          <w:tcPr>
            <w:tcW w:w="675" w:type="dxa"/>
          </w:tcPr>
          <w:p>
            <w:pPr>
              <w:jc w:val="center"/>
              <w:rPr>
                <w:rFonts w:ascii="Times New Roman" w:hAnsi="Times New Roman" w:cs="Times New Roman"/>
                <w:sz w:val="28"/>
                <w:szCs w:val="28"/>
              </w:rPr>
            </w:pPr>
            <w:r>
              <w:rPr>
                <w:rFonts w:ascii="Times New Roman" w:hAnsi="Times New Roman" w:cs="Times New Roman"/>
                <w:sz w:val="28"/>
                <w:szCs w:val="28"/>
              </w:rPr>
              <w:t xml:space="preserve">9.</w:t>
            </w:r>
          </w:p>
        </w:tc>
        <w:tc>
          <w:tcPr>
            <w:tcW w:w="1843" w:type="dxa"/>
          </w:tcPr>
          <w:p>
            <w:pPr>
              <w:jc w:val="center"/>
              <w:rPr>
                <w:rFonts w:ascii="Times New Roman" w:hAnsi="Times New Roman" w:cs="Times New Roman"/>
                <w:sz w:val="28"/>
                <w:szCs w:val="28"/>
              </w:rPr>
            </w:pPr>
            <w:r>
              <w:rPr>
                <w:rFonts w:ascii="Times New Roman" w:hAnsi="Times New Roman" w:cs="Times New Roman"/>
                <w:sz w:val="28"/>
                <w:szCs w:val="28"/>
              </w:rPr>
              <w:t xml:space="preserve">Знак </w:t>
            </w:r>
          </w:p>
        </w:tc>
        <w:tc>
          <w:tcPr>
            <w:tcW w:w="2693" w:type="dxa"/>
          </w:tcPr>
          <w:p>
            <w:pPr>
              <w:spacing w:line="300" w:lineRule="exact"/>
              <w:rPr>
                <w:rFonts w:ascii="Times New Roman" w:hAnsi="Times New Roman" w:cs="Times New Roman"/>
                <w:sz w:val="28"/>
                <w:szCs w:val="28"/>
              </w:rPr>
            </w:pPr>
            <w:r>
              <w:rPr>
                <w:rFonts w:ascii="Times New Roman" w:hAnsi="Times New Roman" w:cs="Times New Roman"/>
                <w:sz w:val="28"/>
                <w:szCs w:val="28"/>
              </w:rPr>
              <w:t xml:space="preserve">Знак приватности вагона </w:t>
            </w:r>
          </w:p>
        </w:tc>
        <w:tc>
          <w:tcPr>
            <w:tcW w:w="3544" w:type="dxa"/>
          </w:tcPr>
          <w:p>
            <w:pPr>
              <w:jc w:val="center"/>
              <w:rPr>
                <w:rFonts w:ascii="Arial" w:hAnsi="Arial" w:cs="Arial"/>
                <w:b/>
                <w:bCs/>
                <w:sz w:val="40"/>
                <w:szCs w:val="40"/>
              </w:rPr>
            </w:pPr>
          </w:p>
          <w:p>
            <w:pPr>
              <w:jc w:val="center"/>
              <w:rPr>
                <w:rFonts w:ascii="Arial" w:hAnsi="Arial" w:cs="Arial"/>
                <w:sz w:val="40"/>
                <w:szCs w:val="40"/>
                <w:lang w:eastAsia="ru-RU"/>
              </w:rPr>
            </w:pPr>
            <w:r>
              <w:rPr>
                <w:rFonts w:ascii="Arial" w:hAnsi="Arial" w:cs="Arial"/>
                <w:b/>
                <w:bCs/>
                <w:sz w:val="40"/>
                <w:szCs w:val="40"/>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784192" behindDoc="1" locked="0" layoutInCell="1" allowOverlap="1">
                      <wp:simplePos x="0" y="0"/>
                      <wp:positionH relativeFrom="column">
                        <wp:posOffset>695325</wp:posOffset>
                      </wp:positionH>
                      <wp:positionV relativeFrom="paragraph">
                        <wp:posOffset>-222885</wp:posOffset>
                      </wp:positionV>
                      <wp:extent cx="371475" cy="447675"/>
                      <wp:effectExtent l="0" t="0" r="9525" b="9525"/>
                      <wp:wrapThrough wrapText="bothSides">
                        <wp:wrapPolygon edited="0">
                          <wp:start x="0" y="0"/>
                          <wp:lineTo x="0" y="21140"/>
                          <wp:lineTo x="21046" y="21140"/>
                          <wp:lineTo x="21046" y="0"/>
                          <wp:lineTo x="0" y="0"/>
                        </wp:wrapPolygon>
                      </wp:wrapThrough>
                      <wp:docPr id="26" name="Рисунок 367" descr="D:\Мои документы\Барбир\632-2025ПКБ ЦВ\632-2025\Новый рисунок (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Мои документы\Барбир\632-2025ПКБ ЦВ\632-2025\Новый рисунок (12).png"/>
                              <pic:cNvPicPr>
                                <a:picLocks noChangeAspect="1" noChangeArrowheads="1"/>
                              </pic:cNvPicPr>
                              <pic:nvPr/>
                            </pic:nvPicPr>
                            <pic:blipFill>
                              <a:blip r:embed="rId38"/>
                              <a:srcRect/>
                              <a:stretch/>
                            </pic:blipFill>
                            <pic:spPr bwMode="auto">
                              <a:xfrm>
                                <a:off x="0" y="0"/>
                                <a:ext cx="371475" cy="447675"/>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5" o:spid="_x0000_s25" type="#_x0000_t75" style="position:absolute;z-index:-251784192;o:allowoverlap:true;o:allowincell:true;mso-position-horizontal-relative:text;margin-left:54.75pt;mso-position-horizontal:absolute;mso-position-vertical-relative:text;margin-top:-17.55pt;mso-position-vertical:absolute;width:29.25pt;height:35.25pt;mso-wrap-distance-left:9.00pt;mso-wrap-distance-top:0.00pt;mso-wrap-distance-right:9.00pt;mso-wrap-distance-bottom:0.00pt;" wrapcoords="0 0 0 97870 97435 97870 97435 0 0 0" stroked="f">
                      <v:path textboxrect="0,0,0,0"/>
                      <w10:wrap type="through"/>
                      <v:imagedata r:id="rId38" o:title=""/>
                    </v:shape>
                  </w:pict>
                </mc:Fallback>
              </mc:AlternateContent>
            </w:r>
          </w:p>
        </w:tc>
        <w:tc>
          <w:tcPr>
            <w:tcW w:w="4428" w:type="dxa"/>
          </w:tcPr>
          <w:p>
            <w:pPr>
              <w:spacing w:line="320" w:lineRule="exact"/>
              <w:rPr>
                <w:rFonts w:ascii="Times New Roman" w:hAnsi="Times New Roman" w:eastAsia="Calibri" w:cs="Times New Roman"/>
                <w:sz w:val="28"/>
                <w:szCs w:val="28"/>
              </w:rPr>
            </w:pPr>
            <w:r>
              <w:rPr>
                <w:rFonts w:ascii="Times New Roman" w:hAnsi="Times New Roman" w:cs="Times New Roman"/>
                <w:sz w:val="28"/>
                <w:szCs w:val="28"/>
              </w:rPr>
              <w:t xml:space="preserve">На вагон, не переданный в </w:t>
            </w:r>
            <w:r>
              <w:rPr>
                <w:rFonts w:ascii="Times New Roman" w:hAnsi="Times New Roman" w:eastAsia="Calibri" w:cs="Times New Roman"/>
                <w:sz w:val="28"/>
                <w:szCs w:val="28"/>
              </w:rPr>
              <w:t xml:space="preserve">совместное пользование, наносится </w:t>
            </w:r>
            <w:r>
              <w:rPr>
                <w:rFonts w:ascii="Times New Roman" w:hAnsi="Times New Roman" w:eastAsia="Calibri" w:cs="Times New Roman"/>
                <w:sz w:val="28"/>
                <w:szCs w:val="28"/>
              </w:rPr>
              <w:t xml:space="preserve">на кузове и раме вагона </w:t>
            </w:r>
            <w:r>
              <w:rPr>
                <w:rFonts w:ascii="Times New Roman" w:hAnsi="Times New Roman" w:eastAsia="Calibri" w:cs="Times New Roman"/>
                <w:sz w:val="28"/>
                <w:szCs w:val="28"/>
              </w:rPr>
              <w:t xml:space="preserve">около номера вагона </w:t>
            </w:r>
          </w:p>
          <w:p>
            <w:pPr>
              <w:spacing w:line="320" w:lineRule="exact"/>
              <w:rPr>
                <w:rFonts w:ascii="Times New Roman" w:hAnsi="Times New Roman" w:cs="Times New Roman"/>
                <w:sz w:val="28"/>
                <w:szCs w:val="28"/>
              </w:rPr>
            </w:pPr>
            <w:r>
              <w:rPr>
                <w:rFonts w:ascii="Times New Roman" w:hAnsi="Times New Roman" w:eastAsia="Calibri" w:cs="Times New Roman"/>
                <w:sz w:val="28"/>
                <w:szCs w:val="28"/>
              </w:rPr>
              <w:t xml:space="preserve">  </w:t>
            </w:r>
          </w:p>
        </w:tc>
        <w:tc>
          <w:tcPr>
            <w:tcW w:w="846" w:type="dxa"/>
          </w:tcPr>
          <w:p>
            <w:pPr>
              <w:jc w:val="center"/>
              <w:rPr>
                <w:rFonts w:ascii="Times New Roman" w:hAnsi="Times New Roman" w:cs="Times New Roman"/>
                <w:sz w:val="28"/>
                <w:szCs w:val="28"/>
              </w:rPr>
            </w:pPr>
          </w:p>
          <w:p>
            <w:pPr>
              <w:jc w:val="center"/>
              <w:rPr>
                <w:rFonts w:ascii="Times New Roman" w:hAnsi="Times New Roman" w:cs="Times New Roman"/>
                <w:sz w:val="28"/>
                <w:szCs w:val="28"/>
              </w:rPr>
            </w:pPr>
            <w:r>
              <w:rPr>
                <w:rFonts w:ascii="Times New Roman" w:hAnsi="Times New Roman" w:cs="Times New Roman"/>
                <w:sz w:val="28"/>
                <w:szCs w:val="28"/>
              </w:rPr>
              <w:t xml:space="preserve">76</w:t>
            </w:r>
          </w:p>
        </w:tc>
        <w:tc>
          <w:tcPr>
            <w:tcW w:w="855" w:type="dxa"/>
          </w:tcPr>
          <w:p>
            <w:pPr>
              <w:jc w:val="center"/>
              <w:rPr>
                <w:rFonts w:ascii="Times New Roman" w:hAnsi="Times New Roman" w:cs="Times New Roman"/>
                <w:sz w:val="28"/>
                <w:szCs w:val="28"/>
              </w:rPr>
            </w:pPr>
          </w:p>
          <w:p>
            <w:pPr>
              <w:jc w:val="center"/>
              <w:rPr>
                <w:rFonts w:ascii="Times New Roman" w:hAnsi="Times New Roman" w:cs="Times New Roman"/>
                <w:sz w:val="28"/>
                <w:szCs w:val="28"/>
              </w:rPr>
            </w:pPr>
            <w:r>
              <w:rPr>
                <w:rFonts w:ascii="Times New Roman" w:hAnsi="Times New Roman" w:cs="Times New Roman"/>
                <w:sz w:val="28"/>
                <w:szCs w:val="28"/>
              </w:rPr>
              <w:t xml:space="preserve">2</w:t>
            </w:r>
          </w:p>
        </w:tc>
      </w:tr>
      <w:tr>
        <w:tc>
          <w:tcPr>
            <w:tcW w:w="675" w:type="dxa"/>
          </w:tcPr>
          <w:p>
            <w:pPr>
              <w:jc w:val="center"/>
              <w:rPr>
                <w:rFonts w:ascii="Times New Roman" w:hAnsi="Times New Roman" w:cs="Times New Roman"/>
                <w:sz w:val="28"/>
                <w:szCs w:val="28"/>
              </w:rPr>
            </w:pPr>
            <w:r>
              <w:rPr>
                <w:rFonts w:ascii="Times New Roman" w:hAnsi="Times New Roman" w:cs="Times New Roman"/>
                <w:sz w:val="28"/>
                <w:szCs w:val="28"/>
              </w:rPr>
              <w:t xml:space="preserve">10.</w:t>
            </w:r>
          </w:p>
        </w:tc>
        <w:tc>
          <w:tcPr>
            <w:tcW w:w="1843" w:type="dxa"/>
          </w:tcPr>
          <w:p>
            <w:pPr>
              <w:jc w:val="center"/>
              <w:rPr>
                <w:rFonts w:ascii="Times New Roman" w:hAnsi="Times New Roman" w:cs="Times New Roman"/>
                <w:sz w:val="28"/>
                <w:szCs w:val="28"/>
              </w:rPr>
            </w:pPr>
            <w:r>
              <w:rPr>
                <w:rFonts w:ascii="Times New Roman" w:hAnsi="Times New Roman" w:cs="Times New Roman"/>
                <w:sz w:val="28"/>
                <w:szCs w:val="28"/>
              </w:rPr>
              <w:t xml:space="preserve">Надпись </w:t>
            </w:r>
          </w:p>
        </w:tc>
        <w:tc>
          <w:tcPr>
            <w:tcW w:w="2693" w:type="dxa"/>
          </w:tcPr>
          <w:p>
            <w:pPr>
              <w:spacing w:line="300" w:lineRule="exact"/>
              <w:rPr>
                <w:rFonts w:ascii="Times New Roman" w:hAnsi="Times New Roman" w:cs="Times New Roman"/>
                <w:sz w:val="28"/>
                <w:szCs w:val="28"/>
              </w:rPr>
            </w:pPr>
            <w:r>
              <w:rPr>
                <w:rFonts w:ascii="Times New Roman" w:hAnsi="Times New Roman" w:cs="Times New Roman"/>
                <w:sz w:val="28"/>
                <w:szCs w:val="28"/>
              </w:rPr>
              <w:t xml:space="preserve">Название фирмы и адрес владельца (арендатора) вместе с номерами телефона и факса</w:t>
            </w:r>
          </w:p>
        </w:tc>
        <w:tc>
          <w:tcPr>
            <w:tcW w:w="3544" w:type="dxa"/>
          </w:tcPr>
          <w:p>
            <w:pPr>
              <w:spacing w:line="288" w:lineRule="auto"/>
              <w:rPr>
                <w:rFonts w:ascii="Arial" w:hAnsi="Arial" w:cs="Arial"/>
                <w:b/>
                <w:color w:val="000000"/>
                <w:sz w:val="18"/>
                <w:szCs w:val="18"/>
              </w:rPr>
            </w:pPr>
          </w:p>
          <w:p>
            <w:pPr>
              <w:rPr>
                <w:rFonts w:ascii="Arial" w:hAnsi="Arial" w:cs="Arial"/>
                <w:b/>
                <w:color w:val="000000"/>
                <w:sz w:val="18"/>
                <w:szCs w:val="18"/>
              </w:rPr>
            </w:pPr>
            <w:r>
              <w:rPr>
                <w:rFonts w:ascii="Arial" w:hAnsi="Arial" w:cs="Arial"/>
                <w:b/>
                <w:color w:val="000000"/>
                <w:sz w:val="18"/>
                <w:szCs w:val="18"/>
              </w:rPr>
              <w:t xml:space="preserve">СОБСТВЕННИК   ОАО «РЕНЕСАНС»</w:t>
            </w:r>
          </w:p>
          <w:p>
            <w:pPr>
              <w:rPr>
                <w:rFonts w:ascii="Arial" w:hAnsi="Arial" w:cs="Arial"/>
                <w:b/>
                <w:color w:val="000000"/>
                <w:sz w:val="18"/>
                <w:szCs w:val="18"/>
              </w:rPr>
            </w:pPr>
            <w:r>
              <w:rPr>
                <w:rFonts w:ascii="Arial" w:hAnsi="Arial" w:cs="Arial"/>
                <w:b/>
                <w:color w:val="000000"/>
                <w:sz w:val="18"/>
                <w:szCs w:val="18"/>
              </w:rPr>
              <w:t xml:space="preserve">  МОСКВА, СИРЕНЕВЫЙ Б-Р,17-а</w:t>
            </w:r>
          </w:p>
          <w:p>
            <w:pPr>
              <w:rPr>
                <w:rFonts w:ascii="Times New Roman" w:hAnsi="Times New Roman" w:cs="Times New Roman"/>
                <w:b/>
                <w:sz w:val="18"/>
                <w:szCs w:val="18"/>
              </w:rPr>
            </w:pPr>
            <w:r>
              <w:rPr>
                <w:rFonts w:ascii="Arial" w:hAnsi="Arial" w:cs="Arial"/>
                <w:b/>
                <w:color w:val="000000"/>
                <w:sz w:val="18"/>
                <w:szCs w:val="18"/>
              </w:rPr>
              <w:t xml:space="preserve">      ТЕЛ., ФАКС  206- 78-19</w:t>
            </w:r>
          </w:p>
          <w:p>
            <w:pPr>
              <w:jc w:val="center"/>
              <w:rPr>
                <w:lang w:eastAsia="ru-RU"/>
              </w:rPr>
            </w:pPr>
          </w:p>
        </w:tc>
        <w:tc>
          <w:tcPr>
            <w:tcW w:w="4428" w:type="dxa"/>
          </w:tcPr>
          <w:p>
            <w:pPr>
              <w:spacing w:line="320" w:lineRule="exact"/>
              <w:rPr>
                <w:rFonts w:ascii="Times New Roman" w:hAnsi="Times New Roman" w:cs="Times New Roman"/>
                <w:sz w:val="28"/>
                <w:szCs w:val="28"/>
              </w:rPr>
            </w:pPr>
            <w:r>
              <w:rPr>
                <w:rFonts w:ascii="Times New Roman" w:hAnsi="Times New Roman" w:cs="Times New Roman"/>
                <w:sz w:val="28"/>
                <w:szCs w:val="28"/>
              </w:rPr>
              <w:t xml:space="preserve">На боковых стенах кузова вагона или котле цистерны (или на специальном щитке), а на платформы - на боковые балки рамы</w:t>
            </w:r>
          </w:p>
        </w:tc>
        <w:tc>
          <w:tcPr>
            <w:tcW w:w="846" w:type="dxa"/>
          </w:tcPr>
          <w:p>
            <w:pPr>
              <w:jc w:val="center"/>
              <w:rPr>
                <w:rFonts w:ascii="Times New Roman" w:hAnsi="Times New Roman" w:cs="Times New Roman"/>
                <w:sz w:val="28"/>
                <w:szCs w:val="28"/>
              </w:rPr>
            </w:pPr>
          </w:p>
          <w:p>
            <w:pPr>
              <w:jc w:val="center"/>
              <w:rPr>
                <w:rFonts w:ascii="Times New Roman" w:hAnsi="Times New Roman" w:cs="Times New Roman"/>
                <w:sz w:val="28"/>
                <w:szCs w:val="28"/>
              </w:rPr>
            </w:pPr>
            <w:r>
              <w:rPr>
                <w:rFonts w:ascii="Times New Roman" w:hAnsi="Times New Roman" w:cs="Times New Roman"/>
                <w:sz w:val="28"/>
                <w:szCs w:val="28"/>
              </w:rPr>
              <w:t xml:space="preserve">75</w:t>
            </w:r>
          </w:p>
        </w:tc>
        <w:tc>
          <w:tcPr>
            <w:tcW w:w="855" w:type="dxa"/>
          </w:tcPr>
          <w:p>
            <w:pPr>
              <w:jc w:val="center"/>
              <w:rPr>
                <w:rFonts w:ascii="Times New Roman" w:hAnsi="Times New Roman" w:cs="Times New Roman"/>
                <w:sz w:val="28"/>
                <w:szCs w:val="28"/>
              </w:rPr>
            </w:pPr>
          </w:p>
          <w:p>
            <w:pPr>
              <w:jc w:val="center"/>
              <w:rPr>
                <w:rFonts w:ascii="Times New Roman" w:hAnsi="Times New Roman" w:cs="Times New Roman"/>
                <w:sz w:val="28"/>
                <w:szCs w:val="28"/>
              </w:rPr>
            </w:pPr>
            <w:r>
              <w:rPr>
                <w:rFonts w:ascii="Times New Roman" w:hAnsi="Times New Roman" w:cs="Times New Roman"/>
                <w:sz w:val="28"/>
                <w:szCs w:val="28"/>
              </w:rPr>
              <w:t xml:space="preserve">2</w:t>
            </w:r>
          </w:p>
        </w:tc>
      </w:tr>
      <w:tr>
        <w:tc>
          <w:tcPr>
            <w:tcW w:w="675" w:type="dxa"/>
          </w:tcPr>
          <w:p>
            <w:pPr>
              <w:jc w:val="center"/>
              <w:rPr>
                <w:rFonts w:ascii="Times New Roman" w:hAnsi="Times New Roman" w:cs="Times New Roman"/>
                <w:sz w:val="28"/>
                <w:szCs w:val="28"/>
              </w:rPr>
            </w:pPr>
            <w:r>
              <w:rPr>
                <w:rFonts w:ascii="Times New Roman" w:hAnsi="Times New Roman" w:cs="Times New Roman"/>
                <w:sz w:val="28"/>
                <w:szCs w:val="28"/>
              </w:rPr>
              <w:t xml:space="preserve">11.</w:t>
            </w:r>
          </w:p>
        </w:tc>
        <w:tc>
          <w:tcPr>
            <w:tcW w:w="1843" w:type="dxa"/>
          </w:tcPr>
          <w:p>
            <w:pPr>
              <w:jc w:val="center"/>
              <w:rPr>
                <w:rFonts w:ascii="Times New Roman" w:hAnsi="Times New Roman" w:cs="Times New Roman"/>
                <w:sz w:val="28"/>
                <w:szCs w:val="28"/>
              </w:rPr>
            </w:pPr>
            <w:r>
              <w:rPr>
                <w:rFonts w:ascii="Times New Roman" w:hAnsi="Times New Roman" w:cs="Times New Roman"/>
                <w:sz w:val="28"/>
                <w:szCs w:val="28"/>
              </w:rPr>
              <w:t xml:space="preserve">Надпись </w:t>
            </w:r>
          </w:p>
        </w:tc>
        <w:tc>
          <w:tcPr>
            <w:tcW w:w="2693" w:type="dxa"/>
          </w:tcPr>
          <w:p>
            <w:pPr>
              <w:rPr>
                <w:rFonts w:ascii="Times New Roman" w:hAnsi="Times New Roman" w:cs="Times New Roman"/>
                <w:sz w:val="28"/>
                <w:szCs w:val="28"/>
              </w:rPr>
            </w:pPr>
            <w:r>
              <w:rPr>
                <w:rFonts w:ascii="Times New Roman" w:hAnsi="Times New Roman" w:cs="Times New Roman"/>
                <w:sz w:val="28"/>
                <w:szCs w:val="28"/>
              </w:rPr>
              <w:t xml:space="preserve">Станция приписки</w:t>
            </w:r>
          </w:p>
        </w:tc>
        <w:tc>
          <w:tcPr>
            <w:tcW w:w="3544" w:type="dxa"/>
          </w:tcPr>
          <w:p>
            <w:pPr>
              <w:jc w:val="center"/>
              <w:rPr>
                <w:rFonts w:ascii="Arial" w:hAnsi="Arial" w:cs="Arial"/>
                <w:b/>
                <w:color w:val="000000"/>
              </w:rPr>
            </w:pPr>
          </w:p>
          <w:p>
            <w:pPr>
              <w:jc w:val="center"/>
              <w:rPr>
                <w:rFonts w:ascii="Arial" w:hAnsi="Arial" w:cs="Arial"/>
                <w:b/>
                <w:color w:val="000000"/>
              </w:rPr>
            </w:pPr>
            <w:r>
              <w:rPr>
                <w:rFonts w:ascii="Arial" w:hAnsi="Arial" w:cs="Arial"/>
                <w:b/>
                <w:color w:val="000000"/>
              </w:rPr>
              <w:t xml:space="preserve">Срочный возврат на ст. ХХХХ </w:t>
            </w:r>
          </w:p>
          <w:p>
            <w:pPr>
              <w:rPr>
                <w:rFonts w:ascii="Arial" w:hAnsi="Arial" w:cs="Arial"/>
                <w:color w:val="000000"/>
                <w:sz w:val="32"/>
                <w:szCs w:val="32"/>
              </w:rPr>
            </w:pPr>
          </w:p>
        </w:tc>
        <w:tc>
          <w:tcPr>
            <w:tcW w:w="4428" w:type="dxa"/>
          </w:tcPr>
          <w:p>
            <w:pPr>
              <w:rPr>
                <w:rFonts w:ascii="Times New Roman" w:hAnsi="Times New Roman" w:cs="Times New Roman"/>
                <w:sz w:val="28"/>
                <w:szCs w:val="28"/>
              </w:rPr>
            </w:pPr>
            <w:r>
              <w:rPr>
                <w:rFonts w:ascii="Times New Roman" w:hAnsi="Times New Roman" w:cs="Times New Roman"/>
                <w:sz w:val="28"/>
                <w:szCs w:val="28"/>
              </w:rPr>
              <w:t xml:space="preserve">На торцевых стенах кузова вагона, днищах цистерн, не переданных в совместное пользование </w:t>
            </w:r>
          </w:p>
        </w:tc>
        <w:tc>
          <w:tcPr>
            <w:tcW w:w="846" w:type="dxa"/>
          </w:tcPr>
          <w:p>
            <w:pPr>
              <w:jc w:val="center"/>
              <w:rPr>
                <w:rFonts w:ascii="Times New Roman" w:hAnsi="Times New Roman" w:cs="Times New Roman"/>
                <w:sz w:val="28"/>
                <w:szCs w:val="28"/>
              </w:rPr>
            </w:pPr>
          </w:p>
          <w:p>
            <w:pPr>
              <w:jc w:val="center"/>
              <w:rPr>
                <w:rFonts w:ascii="Times New Roman" w:hAnsi="Times New Roman" w:cs="Times New Roman"/>
                <w:sz w:val="28"/>
                <w:szCs w:val="28"/>
              </w:rPr>
            </w:pPr>
            <w:r>
              <w:rPr>
                <w:rFonts w:ascii="Times New Roman" w:hAnsi="Times New Roman" w:cs="Times New Roman"/>
                <w:sz w:val="28"/>
                <w:szCs w:val="28"/>
              </w:rPr>
              <w:t xml:space="preserve">69</w:t>
            </w:r>
          </w:p>
        </w:tc>
        <w:tc>
          <w:tcPr>
            <w:tcW w:w="855" w:type="dxa"/>
          </w:tcPr>
          <w:p>
            <w:pPr>
              <w:jc w:val="center"/>
              <w:rPr>
                <w:rFonts w:ascii="Times New Roman" w:hAnsi="Times New Roman" w:cs="Times New Roman"/>
                <w:sz w:val="28"/>
                <w:szCs w:val="28"/>
              </w:rPr>
            </w:pPr>
          </w:p>
          <w:p>
            <w:pPr>
              <w:jc w:val="center"/>
              <w:rPr>
                <w:rFonts w:ascii="Times New Roman" w:hAnsi="Times New Roman" w:cs="Times New Roman"/>
                <w:sz w:val="28"/>
                <w:szCs w:val="28"/>
              </w:rPr>
            </w:pPr>
            <w:r>
              <w:rPr>
                <w:rFonts w:ascii="Times New Roman" w:hAnsi="Times New Roman" w:cs="Times New Roman"/>
                <w:sz w:val="28"/>
                <w:szCs w:val="28"/>
              </w:rPr>
              <w:t xml:space="preserve">2</w:t>
            </w:r>
          </w:p>
        </w:tc>
      </w:tr>
      <w:tr>
        <w:tc>
          <w:tcPr>
            <w:tcW w:w="675" w:type="dxa"/>
          </w:tcPr>
          <w:p>
            <w:pPr>
              <w:jc w:val="center"/>
              <w:rPr>
                <w:rFonts w:ascii="Times New Roman" w:hAnsi="Times New Roman" w:cs="Times New Roman"/>
                <w:sz w:val="28"/>
                <w:szCs w:val="28"/>
              </w:rPr>
            </w:pPr>
            <w:r>
              <w:rPr>
                <w:rFonts w:ascii="Times New Roman" w:hAnsi="Times New Roman" w:cs="Times New Roman"/>
                <w:sz w:val="28"/>
                <w:szCs w:val="28"/>
              </w:rPr>
              <w:t xml:space="preserve">12.</w:t>
            </w:r>
          </w:p>
        </w:tc>
        <w:tc>
          <w:tcPr>
            <w:tcW w:w="1843" w:type="dxa"/>
          </w:tcPr>
          <w:p>
            <w:pPr>
              <w:jc w:val="center"/>
              <w:rPr>
                <w:rFonts w:ascii="Times New Roman" w:hAnsi="Times New Roman" w:cs="Times New Roman"/>
                <w:sz w:val="28"/>
                <w:szCs w:val="28"/>
              </w:rPr>
            </w:pPr>
            <w:r>
              <w:rPr>
                <w:rFonts w:ascii="Times New Roman" w:hAnsi="Times New Roman" w:cs="Times New Roman"/>
                <w:sz w:val="28"/>
                <w:szCs w:val="28"/>
              </w:rPr>
              <w:t xml:space="preserve">Надпись </w:t>
            </w:r>
          </w:p>
        </w:tc>
        <w:tc>
          <w:tcPr>
            <w:tcW w:w="2693" w:type="dxa"/>
          </w:tcPr>
          <w:p>
            <w:pPr>
              <w:rPr>
                <w:rFonts w:ascii="Times New Roman" w:hAnsi="Times New Roman" w:cs="Times New Roman"/>
                <w:sz w:val="28"/>
                <w:szCs w:val="28"/>
              </w:rPr>
            </w:pPr>
            <w:r>
              <w:rPr>
                <w:rFonts w:ascii="Times New Roman" w:hAnsi="Times New Roman" w:cs="Times New Roman"/>
                <w:sz w:val="28"/>
                <w:szCs w:val="28"/>
              </w:rPr>
              <w:t xml:space="preserve">Информация об арендаторе вагона</w:t>
            </w:r>
          </w:p>
        </w:tc>
        <w:tc>
          <w:tcPr>
            <w:tcW w:w="3544" w:type="dxa"/>
          </w:tcPr>
          <w:p>
            <w:pPr>
              <w:spacing w:before="120"/>
              <w:jc w:val="center"/>
              <w:rPr>
                <w:rFonts w:ascii="Arial" w:hAnsi="Arial" w:cs="Arial"/>
                <w:b/>
                <w:color w:val="000000"/>
                <w:sz w:val="18"/>
                <w:szCs w:val="18"/>
                <w:u w:val="single"/>
              </w:rPr>
            </w:pPr>
            <w:r>
              <w:rPr>
                <w:rFonts w:ascii="Arial" w:hAnsi="Arial" w:cs="Arial"/>
                <w:b/>
                <w:color w:val="000000"/>
                <w:sz w:val="18"/>
                <w:szCs w:val="18"/>
                <w:u w:val="single"/>
              </w:rPr>
              <w:t xml:space="preserve">АРЕНДОВАН </w:t>
            </w:r>
          </w:p>
          <w:p>
            <w:pPr>
              <w:spacing w:after="120" w:line="288" w:lineRule="auto"/>
              <w:jc w:val="center"/>
              <w:rPr>
                <w:rFonts w:ascii="Arial" w:hAnsi="Arial" w:cs="Arial"/>
                <w:b/>
                <w:color w:val="000000"/>
                <w:sz w:val="18"/>
                <w:szCs w:val="18"/>
              </w:rPr>
            </w:pPr>
            <w:r>
              <w:rPr>
                <w:rFonts w:ascii="Arial" w:hAnsi="Arial" w:cs="Arial"/>
                <w:b/>
                <w:color w:val="000000"/>
                <w:sz w:val="18"/>
                <w:szCs w:val="18"/>
              </w:rPr>
              <w:t xml:space="preserve">НПО «ГРАНИТОПЛАСТ»</w:t>
            </w:r>
          </w:p>
          <w:p>
            <w:pPr>
              <w:jc w:val="center"/>
              <w:rPr>
                <w:rFonts w:ascii="Arial" w:hAnsi="Arial" w:cs="Arial"/>
                <w:b/>
                <w:color w:val="000000"/>
                <w:sz w:val="18"/>
                <w:szCs w:val="18"/>
              </w:rPr>
            </w:pPr>
            <w:r>
              <w:rPr>
                <w:rFonts w:ascii="Arial" w:hAnsi="Arial" w:cs="Arial"/>
                <w:b/>
                <w:color w:val="000000"/>
                <w:sz w:val="18"/>
                <w:szCs w:val="18"/>
              </w:rPr>
              <w:t xml:space="preserve">МОСКВА, РЯЗАНСКИЙ ПР-КТ, 142</w:t>
            </w:r>
          </w:p>
          <w:p>
            <w:pPr>
              <w:rPr>
                <w:rFonts w:ascii="Times New Roman" w:hAnsi="Times New Roman" w:cs="Times New Roman"/>
                <w:b/>
                <w:sz w:val="18"/>
                <w:szCs w:val="18"/>
              </w:rPr>
            </w:pPr>
            <w:r>
              <w:rPr>
                <w:rFonts w:ascii="Arial" w:hAnsi="Arial" w:cs="Arial"/>
                <w:b/>
                <w:color w:val="000000"/>
                <w:sz w:val="18"/>
                <w:szCs w:val="18"/>
              </w:rPr>
              <w:t xml:space="preserve">        ТЕЛ., ФАКС 276-45-93</w:t>
            </w:r>
          </w:p>
        </w:tc>
        <w:tc>
          <w:tcPr>
            <w:tcW w:w="4428" w:type="dxa"/>
          </w:tcPr>
          <w:p>
            <w:pPr>
              <w:ind w:firstLine="34"/>
              <w:rPr>
                <w:rFonts w:ascii="Times New Roman" w:hAnsi="Times New Roman" w:cs="Times New Roman"/>
                <w:sz w:val="28"/>
                <w:szCs w:val="28"/>
              </w:rPr>
            </w:pPr>
            <w:r>
              <w:rPr>
                <w:rFonts w:ascii="Times New Roman" w:hAnsi="Times New Roman" w:cs="Times New Roman"/>
                <w:sz w:val="28"/>
                <w:szCs w:val="28"/>
              </w:rPr>
              <w:t xml:space="preserve">Рядом с информацией о владельце.</w:t>
            </w:r>
          </w:p>
          <w:p>
            <w:pPr>
              <w:rPr>
                <w:rFonts w:ascii="Times New Roman" w:hAnsi="Times New Roman" w:cs="Times New Roman"/>
                <w:sz w:val="28"/>
                <w:szCs w:val="28"/>
              </w:rPr>
            </w:pPr>
          </w:p>
        </w:tc>
        <w:tc>
          <w:tcPr>
            <w:tcW w:w="846" w:type="dxa"/>
          </w:tcPr>
          <w:p>
            <w:pPr>
              <w:jc w:val="center"/>
              <w:rPr>
                <w:rFonts w:ascii="Times New Roman" w:hAnsi="Times New Roman" w:cs="Times New Roman"/>
                <w:sz w:val="28"/>
                <w:szCs w:val="28"/>
              </w:rPr>
            </w:pPr>
          </w:p>
          <w:p>
            <w:pPr>
              <w:jc w:val="center"/>
              <w:rPr>
                <w:rFonts w:ascii="Times New Roman" w:hAnsi="Times New Roman" w:cs="Times New Roman"/>
                <w:sz w:val="28"/>
                <w:szCs w:val="28"/>
              </w:rPr>
            </w:pPr>
            <w:r>
              <w:rPr>
                <w:rFonts w:ascii="Times New Roman" w:hAnsi="Times New Roman" w:cs="Times New Roman"/>
                <w:sz w:val="28"/>
                <w:szCs w:val="28"/>
              </w:rPr>
              <w:t xml:space="preserve">75</w:t>
            </w:r>
          </w:p>
        </w:tc>
        <w:tc>
          <w:tcPr>
            <w:tcW w:w="855" w:type="dxa"/>
          </w:tcPr>
          <w:p>
            <w:pPr>
              <w:jc w:val="center"/>
              <w:rPr>
                <w:rFonts w:ascii="Times New Roman" w:hAnsi="Times New Roman" w:cs="Times New Roman"/>
                <w:sz w:val="28"/>
                <w:szCs w:val="28"/>
              </w:rPr>
            </w:pPr>
          </w:p>
          <w:p>
            <w:pPr>
              <w:jc w:val="center"/>
              <w:rPr>
                <w:rFonts w:ascii="Times New Roman" w:hAnsi="Times New Roman" w:cs="Times New Roman"/>
                <w:sz w:val="28"/>
                <w:szCs w:val="28"/>
              </w:rPr>
            </w:pPr>
            <w:r>
              <w:rPr>
                <w:rFonts w:ascii="Times New Roman" w:hAnsi="Times New Roman" w:cs="Times New Roman"/>
                <w:sz w:val="28"/>
                <w:szCs w:val="28"/>
              </w:rPr>
              <w:t xml:space="preserve">2</w:t>
            </w:r>
          </w:p>
        </w:tc>
      </w:tr>
      <w:tr>
        <w:tc>
          <w:tcPr>
            <w:tcW w:w="675" w:type="dxa"/>
          </w:tcPr>
          <w:p>
            <w:pPr>
              <w:jc w:val="center"/>
              <w:rPr>
                <w:rFonts w:ascii="Times New Roman" w:hAnsi="Times New Roman" w:cs="Times New Roman"/>
                <w:sz w:val="28"/>
                <w:szCs w:val="28"/>
              </w:rPr>
            </w:pPr>
            <w:r>
              <w:rPr>
                <w:rFonts w:ascii="Times New Roman" w:hAnsi="Times New Roman" w:cs="Times New Roman"/>
                <w:sz w:val="28"/>
                <w:szCs w:val="28"/>
              </w:rPr>
              <w:t xml:space="preserve">13.</w:t>
            </w:r>
          </w:p>
        </w:tc>
        <w:tc>
          <w:tcPr>
            <w:tcW w:w="1843" w:type="dxa"/>
          </w:tcPr>
          <w:p>
            <w:pPr>
              <w:jc w:val="center"/>
              <w:rPr>
                <w:rFonts w:ascii="Times New Roman" w:hAnsi="Times New Roman" w:cs="Times New Roman"/>
                <w:sz w:val="28"/>
                <w:szCs w:val="28"/>
              </w:rPr>
            </w:pPr>
            <w:r>
              <w:rPr>
                <w:rFonts w:ascii="Times New Roman" w:hAnsi="Times New Roman" w:cs="Times New Roman"/>
                <w:sz w:val="28"/>
                <w:szCs w:val="28"/>
              </w:rPr>
              <w:t xml:space="preserve">Знак </w:t>
            </w:r>
          </w:p>
        </w:tc>
        <w:tc>
          <w:tcPr>
            <w:tcW w:w="2693" w:type="dxa"/>
          </w:tcPr>
          <w:p>
            <w:pPr>
              <w:rPr>
                <w:rFonts w:ascii="Times New Roman" w:hAnsi="Times New Roman" w:cs="Times New Roman"/>
                <w:sz w:val="28"/>
                <w:szCs w:val="28"/>
              </w:rPr>
            </w:pPr>
            <w:r>
              <w:rPr>
                <w:rFonts w:ascii="Times New Roman" w:hAnsi="Times New Roman" w:cs="Times New Roman"/>
                <w:sz w:val="28"/>
                <w:szCs w:val="28"/>
              </w:rPr>
              <w:t xml:space="preserve">Дата следующей периодической проверки (освидетельствования) котла цистерны</w:t>
            </w:r>
          </w:p>
        </w:tc>
        <w:tc>
          <w:tcPr>
            <w:tcW w:w="3544" w:type="dxa"/>
          </w:tcPr>
          <w:p>
            <w:pPr>
              <w:jc w:val="center"/>
              <w:rPr>
                <w:lang w:eastAsia="ru-RU"/>
              </w:rPr>
            </w:pPr>
            <w:r>
              <w:rPr>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785216" behindDoc="1" locked="0" layoutInCell="1" allowOverlap="1">
                      <wp:simplePos x="0" y="0"/>
                      <wp:positionH relativeFrom="column">
                        <wp:posOffset>390525</wp:posOffset>
                      </wp:positionH>
                      <wp:positionV relativeFrom="paragraph">
                        <wp:posOffset>141605</wp:posOffset>
                      </wp:positionV>
                      <wp:extent cx="1096645" cy="704850"/>
                      <wp:effectExtent l="0" t="0" r="8255" b="0"/>
                      <wp:wrapThrough wrapText="bothSides">
                        <wp:wrapPolygon edited="0">
                          <wp:start x="0" y="0"/>
                          <wp:lineTo x="0" y="21016"/>
                          <wp:lineTo x="21387" y="21016"/>
                          <wp:lineTo x="21387" y="0"/>
                          <wp:lineTo x="0" y="0"/>
                        </wp:wrapPolygon>
                      </wp:wrapThrough>
                      <wp:docPr id="27" name="Рисунок 368" descr="D:\Мои документы\Барбир\632-2025ПКБ ЦВ\632-2025\Новый рисунок (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Мои документы\Барбир\632-2025ПКБ ЦВ\632-2025\Новый рисунок (9).png"/>
                              <pic:cNvPicPr>
                                <a:picLocks noChangeAspect="1" noChangeArrowheads="1"/>
                              </pic:cNvPicPr>
                              <pic:nvPr/>
                            </pic:nvPicPr>
                            <pic:blipFill>
                              <a:blip r:embed="rId39"/>
                              <a:srcRect/>
                              <a:stretch/>
                            </pic:blipFill>
                            <pic:spPr bwMode="auto">
                              <a:xfrm>
                                <a:off x="0" y="0"/>
                                <a:ext cx="1096645" cy="704850"/>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6" o:spid="_x0000_s26" type="#_x0000_t75" style="position:absolute;z-index:-251785216;o:allowoverlap:true;o:allowincell:true;mso-position-horizontal-relative:text;margin-left:30.75pt;mso-position-horizontal:absolute;mso-position-vertical-relative:text;margin-top:11.15pt;mso-position-vertical:absolute;width:86.35pt;height:55.50pt;mso-wrap-distance-left:9.00pt;mso-wrap-distance-top:0.00pt;mso-wrap-distance-right:9.00pt;mso-wrap-distance-bottom:0.00pt;" wrapcoords="0 0 0 97296 99014 97296 99014 0 0 0" stroked="f">
                      <v:path textboxrect="0,0,0,0"/>
                      <w10:wrap type="through"/>
                      <v:imagedata r:id="rId39" o:title=""/>
                    </v:shape>
                  </w:pict>
                </mc:Fallback>
              </mc:AlternateContent>
            </w:r>
          </w:p>
          <w:p>
            <w:pPr>
              <w:jc w:val="center"/>
              <w:rPr>
                <w:lang w:eastAsia="ru-RU"/>
              </w:rPr>
            </w:pPr>
          </w:p>
          <w:p>
            <w:pPr>
              <w:jc w:val="center"/>
              <w:rPr>
                <w:lang w:eastAsia="ru-RU"/>
              </w:rPr>
            </w:pPr>
          </w:p>
          <w:p>
            <w:pPr>
              <w:rPr>
                <w:lang w:eastAsia="ru-RU"/>
              </w:rPr>
            </w:pPr>
          </w:p>
          <w:p>
            <w:pPr>
              <w:rPr>
                <w:rFonts w:ascii="Times New Roman" w:hAnsi="Times New Roman" w:cs="Times New Roman"/>
                <w:sz w:val="28"/>
                <w:szCs w:val="28"/>
                <w:lang w:eastAsia="ru-RU"/>
              </w:rPr>
            </w:pPr>
          </w:p>
          <w:p>
            <w:pPr>
              <w:rPr>
                <w:rFonts w:ascii="Times New Roman" w:hAnsi="Times New Roman" w:cs="Times New Roman"/>
                <w:sz w:val="28"/>
                <w:szCs w:val="28"/>
                <w:lang w:eastAsia="ru-RU"/>
              </w:rPr>
            </w:pPr>
            <w:r>
              <w:rPr>
                <w:rFonts w:ascii="Times New Roman" w:hAnsi="Times New Roman" w:cs="Times New Roman"/>
                <w:sz w:val="28"/>
                <w:szCs w:val="28"/>
                <w:lang w:eastAsia="ru-RU"/>
              </w:rPr>
              <w:t xml:space="preserve">где:</w:t>
            </w:r>
          </w:p>
          <w:p>
            <w:pPr>
              <w:rPr>
                <w:rFonts w:ascii="Times New Roman" w:hAnsi="Times New Roman" w:cs="Times New Roman"/>
                <w:sz w:val="28"/>
                <w:szCs w:val="28"/>
                <w:lang w:eastAsia="ru-RU"/>
              </w:rPr>
            </w:pPr>
            <w:r>
              <w:rPr>
                <w:rFonts w:ascii="Times New Roman" w:hAnsi="Times New Roman" w:cs="Times New Roman"/>
                <w:sz w:val="28"/>
                <w:szCs w:val="28"/>
                <w:lang w:eastAsia="ru-RU"/>
              </w:rPr>
              <w:t xml:space="preserve">1 - месяц, 2 - год </w:t>
            </w:r>
          </w:p>
        </w:tc>
        <w:tc>
          <w:tcPr>
            <w:tcW w:w="4428" w:type="dxa"/>
          </w:tcPr>
          <w:p>
            <w:pPr>
              <w:rPr>
                <w:rFonts w:ascii="Times New Roman" w:hAnsi="Times New Roman" w:cs="Times New Roman"/>
                <w:sz w:val="28"/>
                <w:szCs w:val="28"/>
              </w:rPr>
            </w:pPr>
            <w:r>
              <w:rPr>
                <w:rFonts w:ascii="Times New Roman" w:hAnsi="Times New Roman" w:cs="Times New Roman"/>
                <w:sz w:val="28"/>
                <w:szCs w:val="28"/>
              </w:rPr>
              <w:t xml:space="preserve">На средней части котла внизу</w:t>
            </w:r>
          </w:p>
        </w:tc>
        <w:tc>
          <w:tcPr>
            <w:tcW w:w="846" w:type="dxa"/>
          </w:tcPr>
          <w:p>
            <w:pPr>
              <w:jc w:val="center"/>
              <w:rPr>
                <w:rFonts w:ascii="Times New Roman" w:hAnsi="Times New Roman" w:cs="Times New Roman"/>
                <w:sz w:val="28"/>
                <w:szCs w:val="28"/>
              </w:rPr>
            </w:pPr>
          </w:p>
          <w:p>
            <w:pPr>
              <w:jc w:val="center"/>
              <w:rPr>
                <w:rFonts w:ascii="Times New Roman" w:hAnsi="Times New Roman" w:cs="Times New Roman"/>
                <w:sz w:val="28"/>
                <w:szCs w:val="28"/>
              </w:rPr>
            </w:pPr>
            <w:r>
              <w:rPr>
                <w:rFonts w:ascii="Times New Roman" w:hAnsi="Times New Roman" w:cs="Times New Roman"/>
                <w:sz w:val="28"/>
                <w:szCs w:val="28"/>
              </w:rPr>
              <w:t xml:space="preserve">80</w:t>
            </w:r>
          </w:p>
        </w:tc>
        <w:tc>
          <w:tcPr>
            <w:tcW w:w="855" w:type="dxa"/>
          </w:tcPr>
          <w:p>
            <w:pPr>
              <w:jc w:val="center"/>
              <w:rPr>
                <w:rFonts w:ascii="Times New Roman" w:hAnsi="Times New Roman" w:cs="Times New Roman"/>
                <w:sz w:val="28"/>
                <w:szCs w:val="28"/>
              </w:rPr>
            </w:pPr>
          </w:p>
          <w:p>
            <w:pPr>
              <w:jc w:val="center"/>
              <w:rPr>
                <w:rFonts w:ascii="Times New Roman" w:hAnsi="Times New Roman" w:cs="Times New Roman"/>
                <w:sz w:val="28"/>
                <w:szCs w:val="28"/>
              </w:rPr>
            </w:pPr>
            <w:r>
              <w:rPr>
                <w:rFonts w:ascii="Times New Roman" w:hAnsi="Times New Roman" w:cs="Times New Roman"/>
                <w:sz w:val="28"/>
                <w:szCs w:val="28"/>
              </w:rPr>
              <w:t xml:space="preserve">2</w:t>
            </w:r>
          </w:p>
        </w:tc>
      </w:tr>
      <w:tr>
        <w:tc>
          <w:tcPr>
            <w:tcW w:w="675" w:type="dxa"/>
          </w:tcPr>
          <w:p>
            <w:pPr>
              <w:jc w:val="center"/>
              <w:rPr>
                <w:rFonts w:ascii="Times New Roman" w:hAnsi="Times New Roman" w:cs="Times New Roman"/>
                <w:sz w:val="28"/>
                <w:szCs w:val="28"/>
              </w:rPr>
            </w:pPr>
            <w:r>
              <w:rPr>
                <w:rFonts w:ascii="Times New Roman" w:hAnsi="Times New Roman" w:cs="Times New Roman"/>
                <w:sz w:val="28"/>
                <w:szCs w:val="28"/>
              </w:rPr>
              <w:t xml:space="preserve">14. </w:t>
            </w:r>
          </w:p>
        </w:tc>
        <w:tc>
          <w:tcPr>
            <w:tcW w:w="1843" w:type="dxa"/>
          </w:tcPr>
          <w:p>
            <w:pPr>
              <w:jc w:val="center"/>
              <w:rPr>
                <w:rFonts w:ascii="Times New Roman" w:hAnsi="Times New Roman" w:cs="Times New Roman"/>
                <w:sz w:val="28"/>
                <w:szCs w:val="28"/>
              </w:rPr>
            </w:pPr>
            <w:r>
              <w:rPr>
                <w:rFonts w:ascii="Times New Roman" w:hAnsi="Times New Roman" w:cs="Times New Roman"/>
                <w:sz w:val="28"/>
                <w:szCs w:val="28"/>
              </w:rPr>
              <w:t xml:space="preserve">Знак </w:t>
            </w:r>
          </w:p>
        </w:tc>
        <w:tc>
          <w:tcPr>
            <w:tcW w:w="2693" w:type="dxa"/>
          </w:tcPr>
          <w:p>
            <w:pPr>
              <w:rPr>
                <w:rFonts w:ascii="Times New Roman" w:hAnsi="Times New Roman" w:cs="Times New Roman"/>
                <w:sz w:val="28"/>
                <w:szCs w:val="28"/>
              </w:rPr>
            </w:pPr>
            <w:r>
              <w:rPr>
                <w:rFonts w:ascii="Times New Roman" w:hAnsi="Times New Roman" w:cs="Times New Roman"/>
                <w:sz w:val="28"/>
                <w:szCs w:val="28"/>
              </w:rPr>
              <w:t xml:space="preserve">Дата следующей промежуточной проверки (освидетельствования) котла цистерны (добавлена буква </w:t>
            </w:r>
            <w:r>
              <w:rPr>
                <w:rFonts w:ascii="Times New Roman" w:hAnsi="Times New Roman" w:cs="Times New Roman"/>
                <w:sz w:val="28"/>
                <w:szCs w:val="28"/>
                <w:lang w:val="en-US"/>
              </w:rPr>
              <w:t xml:space="preserve">L</w:t>
            </w:r>
            <w:r>
              <w:rPr>
                <w:rFonts w:ascii="Times New Roman" w:hAnsi="Times New Roman" w:cs="Times New Roman"/>
                <w:sz w:val="28"/>
                <w:szCs w:val="28"/>
              </w:rPr>
              <w:t xml:space="preserve">)</w:t>
            </w:r>
          </w:p>
        </w:tc>
        <w:tc>
          <w:tcPr>
            <w:tcW w:w="3544" w:type="dxa"/>
          </w:tcPr>
          <w:p>
            <w:pPr>
              <w:rPr>
                <w:b/>
                <w:sz w:val="108"/>
                <w:szCs w:val="108"/>
                <w:lang w:val="en-US" w:eastAsia="ru-RU"/>
              </w:rPr>
            </w:pPr>
            <w:r>
              <w:rPr>
                <w:b/>
                <w:sz w:val="108"/>
                <w:szCs w:val="108"/>
                <w:lang w:eastAsia="ru-RU"/>
              </w:rPr>
              <w:t xml:space="preserve">  </w:t>
            </w:r>
            <w:r>
              <w:rPr>
                <w:b/>
                <w:sz w:val="108"/>
                <w:szCs w:val="108"/>
                <w:lang w:val="en-US" w:eastAsia="ru-RU"/>
              </w:rPr>
              <w:t xml:space="preserve">L</w:t>
            </w:r>
          </w:p>
          <w:p>
            <w:pPr>
              <w:rPr>
                <w:rFonts w:ascii="Times New Roman" w:hAnsi="Times New Roman" w:cs="Times New Roman"/>
                <w:sz w:val="28"/>
                <w:szCs w:val="28"/>
                <w:lang w:eastAsia="ru-RU"/>
              </w:rPr>
            </w:pPr>
            <w:r>
              <w:rPr>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786240" behindDoc="1" locked="0" layoutInCell="1" allowOverlap="1">
                      <wp:simplePos x="0" y="0"/>
                      <wp:positionH relativeFrom="column">
                        <wp:posOffset>407035</wp:posOffset>
                      </wp:positionH>
                      <wp:positionV relativeFrom="paragraph">
                        <wp:posOffset>-771525</wp:posOffset>
                      </wp:positionV>
                      <wp:extent cx="1078230" cy="692785"/>
                      <wp:effectExtent l="0" t="0" r="7620" b="0"/>
                      <wp:wrapThrough wrapText="bothSides">
                        <wp:wrapPolygon edited="0">
                          <wp:start x="0" y="0"/>
                          <wp:lineTo x="0" y="20788"/>
                          <wp:lineTo x="21371" y="20788"/>
                          <wp:lineTo x="21371" y="0"/>
                          <wp:lineTo x="0" y="0"/>
                        </wp:wrapPolygon>
                      </wp:wrapThrough>
                      <wp:docPr id="28" name="Рисунок 369" descr="D:\Мои документы\Барбир\632-2025ПКБ ЦВ\632-2025\Новый рисунок (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Мои документы\Барбир\632-2025ПКБ ЦВ\632-2025\Новый рисунок (9).png"/>
                              <pic:cNvPicPr>
                                <a:picLocks noChangeAspect="1" noChangeArrowheads="1"/>
                              </pic:cNvPicPr>
                              <pic:nvPr/>
                            </pic:nvPicPr>
                            <pic:blipFill>
                              <a:blip r:embed="rId40"/>
                              <a:srcRect/>
                              <a:stretch/>
                            </pic:blipFill>
                            <pic:spPr bwMode="auto">
                              <a:xfrm>
                                <a:off x="0" y="0"/>
                                <a:ext cx="1078230" cy="692785"/>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7" o:spid="_x0000_s27" type="#_x0000_t75" style="position:absolute;z-index:-251786240;o:allowoverlap:true;o:allowincell:true;mso-position-horizontal-relative:text;margin-left:32.05pt;mso-position-horizontal:absolute;mso-position-vertical-relative:text;margin-top:-60.75pt;mso-position-vertical:absolute;width:84.90pt;height:54.55pt;mso-wrap-distance-left:9.00pt;mso-wrap-distance-top:0.00pt;mso-wrap-distance-right:9.00pt;mso-wrap-distance-bottom:0.00pt;" wrapcoords="0 0 0 96241 98940 96241 98940 0 0 0" stroked="f">
                      <v:path textboxrect="0,0,0,0"/>
                      <w10:wrap type="through"/>
                      <v:imagedata r:id="rId40" o:title=""/>
                    </v:shape>
                  </w:pict>
                </mc:Fallback>
              </mc:AlternateContent>
            </w:r>
            <w:r>
              <w:rPr>
                <w:rFonts w:ascii="Times New Roman" w:hAnsi="Times New Roman" w:cs="Times New Roman"/>
                <w:sz w:val="28"/>
                <w:szCs w:val="28"/>
                <w:lang w:eastAsia="ru-RU"/>
              </w:rPr>
              <w:t xml:space="preserve">где:</w:t>
            </w:r>
          </w:p>
          <w:p>
            <w:pPr>
              <w:rPr>
                <w:b/>
                <w:sz w:val="96"/>
                <w:szCs w:val="96"/>
                <w:lang w:val="en-US" w:eastAsia="ru-RU"/>
              </w:rPr>
            </w:pPr>
            <w:r>
              <w:rPr>
                <w:rFonts w:ascii="Times New Roman" w:hAnsi="Times New Roman" w:cs="Times New Roman"/>
                <w:sz w:val="28"/>
                <w:szCs w:val="28"/>
                <w:lang w:eastAsia="ru-RU"/>
              </w:rPr>
              <w:t xml:space="preserve">1 - месяц, 2 - год</w:t>
            </w:r>
          </w:p>
        </w:tc>
        <w:tc>
          <w:tcPr>
            <w:tcW w:w="4428" w:type="dxa"/>
          </w:tcPr>
          <w:p>
            <w:pPr>
              <w:rPr>
                <w:rFonts w:ascii="Times New Roman" w:hAnsi="Times New Roman" w:cs="Times New Roman"/>
                <w:sz w:val="28"/>
                <w:szCs w:val="28"/>
              </w:rPr>
            </w:pPr>
            <w:r>
              <w:rPr>
                <w:rFonts w:ascii="Times New Roman" w:hAnsi="Times New Roman" w:cs="Times New Roman"/>
                <w:sz w:val="28"/>
                <w:szCs w:val="28"/>
              </w:rPr>
              <w:t xml:space="preserve">На средней части котла внизу</w:t>
            </w:r>
          </w:p>
        </w:tc>
        <w:tc>
          <w:tcPr>
            <w:tcW w:w="846" w:type="dxa"/>
          </w:tcPr>
          <w:p>
            <w:pPr>
              <w:jc w:val="center"/>
              <w:rPr>
                <w:rFonts w:ascii="Times New Roman" w:hAnsi="Times New Roman" w:cs="Times New Roman"/>
                <w:sz w:val="28"/>
                <w:szCs w:val="28"/>
              </w:rPr>
            </w:pPr>
          </w:p>
          <w:p>
            <w:pPr>
              <w:jc w:val="center"/>
              <w:rPr>
                <w:rFonts w:ascii="Times New Roman" w:hAnsi="Times New Roman" w:cs="Times New Roman"/>
                <w:sz w:val="28"/>
                <w:szCs w:val="28"/>
              </w:rPr>
            </w:pPr>
            <w:r>
              <w:rPr>
                <w:rFonts w:ascii="Times New Roman" w:hAnsi="Times New Roman" w:cs="Times New Roman"/>
                <w:sz w:val="28"/>
                <w:szCs w:val="28"/>
              </w:rPr>
              <w:t xml:space="preserve">80</w:t>
            </w:r>
          </w:p>
        </w:tc>
        <w:tc>
          <w:tcPr>
            <w:tcW w:w="855" w:type="dxa"/>
          </w:tcPr>
          <w:p>
            <w:pPr>
              <w:jc w:val="center"/>
              <w:rPr>
                <w:rFonts w:ascii="Times New Roman" w:hAnsi="Times New Roman" w:cs="Times New Roman"/>
                <w:sz w:val="28"/>
                <w:szCs w:val="28"/>
              </w:rPr>
            </w:pPr>
          </w:p>
          <w:p>
            <w:pPr>
              <w:jc w:val="center"/>
              <w:rPr>
                <w:rFonts w:ascii="Times New Roman" w:hAnsi="Times New Roman" w:cs="Times New Roman"/>
                <w:sz w:val="28"/>
                <w:szCs w:val="28"/>
              </w:rPr>
            </w:pPr>
            <w:r>
              <w:rPr>
                <w:rFonts w:ascii="Times New Roman" w:hAnsi="Times New Roman" w:cs="Times New Roman"/>
                <w:sz w:val="28"/>
                <w:szCs w:val="28"/>
              </w:rPr>
              <w:t xml:space="preserve">2</w:t>
            </w:r>
          </w:p>
        </w:tc>
      </w:tr>
      <w:tr>
        <w:tc>
          <w:tcPr>
            <w:tcW w:w="675" w:type="dxa"/>
          </w:tcPr>
          <w:p>
            <w:pPr>
              <w:jc w:val="center"/>
              <w:rPr>
                <w:rFonts w:ascii="Times New Roman" w:hAnsi="Times New Roman" w:cs="Times New Roman"/>
                <w:sz w:val="28"/>
                <w:szCs w:val="28"/>
              </w:rPr>
            </w:pPr>
            <w:r>
              <w:rPr>
                <w:rFonts w:ascii="Times New Roman" w:hAnsi="Times New Roman" w:cs="Times New Roman"/>
                <w:sz w:val="28"/>
                <w:szCs w:val="28"/>
              </w:rPr>
              <w:t xml:space="preserve">15.</w:t>
            </w:r>
          </w:p>
        </w:tc>
        <w:tc>
          <w:tcPr>
            <w:tcW w:w="1843" w:type="dxa"/>
          </w:tcPr>
          <w:p>
            <w:pPr>
              <w:jc w:val="center"/>
              <w:rPr>
                <w:rFonts w:ascii="Times New Roman" w:hAnsi="Times New Roman" w:cs="Times New Roman"/>
                <w:sz w:val="28"/>
                <w:szCs w:val="28"/>
              </w:rPr>
            </w:pPr>
            <w:r>
              <w:rPr>
                <w:rFonts w:ascii="Times New Roman" w:hAnsi="Times New Roman" w:cs="Times New Roman"/>
                <w:sz w:val="28"/>
                <w:szCs w:val="28"/>
              </w:rPr>
              <w:t xml:space="preserve">Знак </w:t>
            </w:r>
          </w:p>
        </w:tc>
        <w:tc>
          <w:tcPr>
            <w:tcW w:w="2693" w:type="dxa"/>
          </w:tcPr>
          <w:p>
            <w:pPr>
              <w:rPr>
                <w:rFonts w:ascii="Times New Roman" w:hAnsi="Times New Roman" w:cs="Times New Roman"/>
                <w:sz w:val="28"/>
                <w:szCs w:val="28"/>
              </w:rPr>
            </w:pPr>
            <w:r>
              <w:rPr>
                <w:rFonts w:ascii="Times New Roman" w:hAnsi="Times New Roman" w:cs="Times New Roman"/>
                <w:sz w:val="28"/>
                <w:szCs w:val="28"/>
              </w:rPr>
              <w:t xml:space="preserve">Код цистерны по СМГС и буквенно-цифровой код специальных положений ТС и ТЕ</w:t>
            </w:r>
          </w:p>
        </w:tc>
        <w:tc>
          <w:tcPr>
            <w:tcW w:w="3544" w:type="dxa"/>
          </w:tcPr>
          <w:p>
            <w:pPr>
              <w:jc w:val="center"/>
              <w:rPr>
                <w:lang w:eastAsia="ru-RU"/>
              </w:rPr>
            </w:pPr>
          </w:p>
          <w:p>
            <w:pPr>
              <w:spacing w:line="216" w:lineRule="auto"/>
              <w:rPr>
                <w:lang w:eastAsia="ru-RU"/>
              </w:rPr>
            </w:pPr>
            <w:r>
              <w:rPr>
                <w:lang w:eastAsia="ru-RU"/>
              </w:rPr>
              <w:t xml:space="preserve"> </w:t>
            </w:r>
          </w:p>
          <w:p>
            <w:pPr>
              <w:spacing w:line="216" w:lineRule="auto"/>
              <w:rPr>
                <w:lang w:eastAsia="ru-RU"/>
              </w:rPr>
            </w:pPr>
          </w:p>
          <w:p>
            <w:pPr>
              <w:spacing w:line="216" w:lineRule="auto"/>
              <w:rPr>
                <w:lang w:eastAsia="ru-RU"/>
              </w:rPr>
            </w:pPr>
          </w:p>
          <w:p>
            <w:pPr>
              <w:spacing w:line="216" w:lineRule="auto"/>
              <w:rPr>
                <w:lang w:eastAsia="ru-RU"/>
              </w:rPr>
            </w:pPr>
          </w:p>
          <w:p>
            <w:pPr>
              <w:spacing w:line="216" w:lineRule="auto"/>
              <w:rPr>
                <w:rFonts w:ascii="Times New Roman" w:hAnsi="Times New Roman" w:cs="Times New Roman"/>
                <w:sz w:val="28"/>
                <w:szCs w:val="28"/>
                <w:lang w:eastAsia="ru-RU"/>
              </w:rPr>
            </w:pPr>
            <w:r>
              <w:rPr>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787264" behindDoc="0" locked="0" layoutInCell="1" allowOverlap="1">
                      <wp:simplePos x="0" y="0"/>
                      <wp:positionH relativeFrom="column">
                        <wp:posOffset>447675</wp:posOffset>
                      </wp:positionH>
                      <wp:positionV relativeFrom="paragraph">
                        <wp:posOffset>-734695</wp:posOffset>
                      </wp:positionV>
                      <wp:extent cx="1315085" cy="742950"/>
                      <wp:effectExtent l="0" t="0" r="0" b="0"/>
                      <wp:wrapSquare wrapText="bothSides"/>
                      <wp:docPr id="29" name="Рисунок 370" descr="C:\Users\БарбирТА\AppData\Local\Microsoft\Windows\Temporary Internet Files\Content.Word\Новый рисунок (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БарбирТА\AppData\Local\Microsoft\Windows\Temporary Internet Files\Content.Word\Новый рисунок (10).png"/>
                              <pic:cNvPicPr>
                                <a:picLocks noChangeAspect="1" noChangeArrowheads="1"/>
                              </pic:cNvPicPr>
                              <pic:nvPr/>
                            </pic:nvPicPr>
                            <pic:blipFill>
                              <a:blip r:embed="rId41"/>
                              <a:srcRect/>
                              <a:stretch/>
                            </pic:blipFill>
                            <pic:spPr bwMode="auto">
                              <a:xfrm>
                                <a:off x="0" y="0"/>
                                <a:ext cx="1315085" cy="742950"/>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8" o:spid="_x0000_s28" type="#_x0000_t75" style="position:absolute;z-index:251787264;o:allowoverlap:true;o:allowincell:true;mso-position-horizontal-relative:text;margin-left:35.25pt;mso-position-horizontal:absolute;mso-position-vertical-relative:text;margin-top:-57.85pt;mso-position-vertical:absolute;width:103.55pt;height:58.50pt;mso-wrap-distance-left:9.00pt;mso-wrap-distance-top:0.00pt;mso-wrap-distance-right:9.00pt;mso-wrap-distance-bottom:0.00pt;" stroked="f">
                      <v:path textboxrect="0,0,0,0"/>
                      <w10:wrap type="square"/>
                      <v:imagedata r:id="rId41" o:title=""/>
                    </v:shape>
                  </w:pict>
                </mc:Fallback>
              </mc:AlternateContent>
            </w:r>
            <w:r>
              <w:rPr>
                <w:rFonts w:ascii="Times New Roman" w:hAnsi="Times New Roman" w:cs="Times New Roman"/>
                <w:sz w:val="28"/>
                <w:szCs w:val="28"/>
                <w:lang w:eastAsia="ru-RU"/>
              </w:rPr>
              <w:t xml:space="preserve">где:</w:t>
            </w:r>
          </w:p>
          <w:p>
            <w:pPr>
              <w:spacing w:line="216" w:lineRule="auto"/>
              <w:rPr>
                <w:rFonts w:ascii="Times New Roman" w:hAnsi="Times New Roman" w:cs="Times New Roman"/>
                <w:sz w:val="28"/>
                <w:szCs w:val="28"/>
                <w:lang w:eastAsia="ru-RU"/>
              </w:rPr>
            </w:pPr>
            <w:r>
              <w:rPr>
                <w:rFonts w:ascii="Times New Roman" w:hAnsi="Times New Roman" w:cs="Times New Roman"/>
                <w:sz w:val="28"/>
                <w:szCs w:val="28"/>
                <w:lang w:eastAsia="ru-RU"/>
              </w:rPr>
              <w:t xml:space="preserve">1 – код цистерны,</w:t>
            </w:r>
          </w:p>
          <w:p>
            <w:pPr>
              <w:spacing w:line="216" w:lineRule="auto"/>
              <w:rPr>
                <w:lang w:eastAsia="ru-RU"/>
              </w:rPr>
            </w:pPr>
            <w:r>
              <w:rPr>
                <w:rFonts w:ascii="Times New Roman" w:hAnsi="Times New Roman" w:cs="Times New Roman"/>
                <w:sz w:val="28"/>
                <w:szCs w:val="28"/>
                <w:lang w:eastAsia="ru-RU"/>
              </w:rPr>
              <w:t xml:space="preserve">2- буквенно-цифровой код специальных положений (ТЕ, ТС), при необходимости</w:t>
            </w:r>
          </w:p>
        </w:tc>
        <w:tc>
          <w:tcPr>
            <w:tcW w:w="4428" w:type="dxa"/>
          </w:tcPr>
          <w:p>
            <w:pPr>
              <w:rPr>
                <w:rFonts w:ascii="Times New Roman" w:hAnsi="Times New Roman" w:cs="Times New Roman"/>
                <w:color w:val="984806" w:themeColor="accent6" w:themeShade="80"/>
                <w:sz w:val="28"/>
                <w:szCs w:val="28"/>
              </w:rPr>
            </w:pPr>
            <w:r>
              <w:rPr>
                <w:rFonts w:ascii="Times New Roman" w:hAnsi="Times New Roman" w:cs="Times New Roman"/>
                <w:sz w:val="28"/>
                <w:szCs w:val="28"/>
              </w:rPr>
              <w:t xml:space="preserve">Н</w:t>
            </w:r>
            <w:r>
              <w:rPr>
                <w:rFonts w:ascii="Times New Roman" w:hAnsi="Times New Roman" w:cs="Times New Roman"/>
                <w:sz w:val="28"/>
                <w:szCs w:val="28"/>
              </w:rPr>
              <w:t xml:space="preserve">а котле с левой стороны</w:t>
            </w:r>
            <w:r>
              <w:rPr>
                <w:rFonts w:ascii="Times New Roman" w:hAnsi="Times New Roman" w:cs="Times New Roman"/>
                <w:sz w:val="28"/>
                <w:szCs w:val="28"/>
              </w:rPr>
              <w:t xml:space="preserve"> </w:t>
            </w:r>
          </w:p>
        </w:tc>
        <w:tc>
          <w:tcPr>
            <w:tcW w:w="846" w:type="dxa"/>
          </w:tcPr>
          <w:p>
            <w:pPr>
              <w:jc w:val="center"/>
              <w:rPr>
                <w:rFonts w:ascii="Times New Roman" w:hAnsi="Times New Roman" w:cs="Times New Roman"/>
                <w:sz w:val="28"/>
                <w:szCs w:val="28"/>
              </w:rPr>
            </w:pPr>
          </w:p>
          <w:p>
            <w:pPr>
              <w:jc w:val="center"/>
              <w:rPr>
                <w:rFonts w:ascii="Times New Roman" w:hAnsi="Times New Roman" w:cs="Times New Roman"/>
                <w:sz w:val="28"/>
                <w:szCs w:val="28"/>
              </w:rPr>
            </w:pPr>
            <w:r>
              <w:rPr>
                <w:rFonts w:ascii="Times New Roman" w:hAnsi="Times New Roman" w:cs="Times New Roman"/>
                <w:sz w:val="28"/>
                <w:szCs w:val="28"/>
              </w:rPr>
              <w:t xml:space="preserve">80</w:t>
            </w:r>
          </w:p>
        </w:tc>
        <w:tc>
          <w:tcPr>
            <w:tcW w:w="855" w:type="dxa"/>
          </w:tcPr>
          <w:p>
            <w:pPr>
              <w:jc w:val="center"/>
              <w:rPr>
                <w:rFonts w:ascii="Times New Roman" w:hAnsi="Times New Roman" w:cs="Times New Roman"/>
                <w:sz w:val="28"/>
                <w:szCs w:val="28"/>
              </w:rPr>
            </w:pPr>
          </w:p>
          <w:p>
            <w:pPr>
              <w:jc w:val="center"/>
              <w:rPr>
                <w:rFonts w:ascii="Times New Roman" w:hAnsi="Times New Roman" w:cs="Times New Roman"/>
                <w:sz w:val="28"/>
                <w:szCs w:val="28"/>
              </w:rPr>
            </w:pPr>
            <w:r>
              <w:rPr>
                <w:rFonts w:ascii="Times New Roman" w:hAnsi="Times New Roman" w:cs="Times New Roman"/>
                <w:sz w:val="28"/>
                <w:szCs w:val="28"/>
              </w:rPr>
              <w:t xml:space="preserve">2</w:t>
            </w:r>
          </w:p>
        </w:tc>
      </w:tr>
    </w:tbl>
    <w:p>
      <w:pPr>
        <w:spacing w:after="0" w:line="240" w:lineRule="auto"/>
        <w:ind w:firstLine="851"/>
        <w:rPr>
          <w:rFonts w:ascii="Times New Roman" w:hAnsi="Times New Roman" w:cs="Times New Roman"/>
          <w:b/>
          <w:sz w:val="96"/>
          <w:szCs w:val="96"/>
        </w:rPr>
      </w:pPr>
      <w:r>
        <w:rPr>
          <w:rFonts w:ascii="Times New Roman" w:hAnsi="Times New Roman" w:cs="Times New Roman"/>
          <w:b/>
          <w:sz w:val="96"/>
          <w:szCs w:val="96"/>
        </w:rPr>
        <w:t xml:space="preserve">          </w:t>
      </w:r>
    </w:p>
    <w:p>
      <w:pPr>
        <w:spacing w:after="0" w:line="240" w:lineRule="auto"/>
        <w:ind w:firstLine="851"/>
        <w:rPr>
          <w:rFonts w:ascii="Times New Roman" w:hAnsi="Times New Roman" w:cs="Times New Roman"/>
          <w:b/>
          <w:sz w:val="96"/>
          <w:szCs w:val="96"/>
        </w:rPr>
      </w:pPr>
    </w:p>
    <w:p>
      <w:pPr>
        <w:spacing w:after="0" w:line="240" w:lineRule="auto"/>
        <w:ind w:firstLine="851"/>
        <w:jc w:val="center"/>
        <w:rPr>
          <w:rFonts w:ascii="Times New Roman" w:hAnsi="Times New Roman" w:cs="Times New Roman"/>
          <w:sz w:val="96"/>
          <w:szCs w:val="96"/>
        </w:rPr>
      </w:pPr>
      <w:r>
        <w:rPr>
          <w:rFonts w:ascii="Times New Roman" w:hAnsi="Times New Roman" w:cs="Times New Roman"/>
          <w:sz w:val="96"/>
          <w:szCs w:val="96"/>
        </w:rPr>
        <w:t xml:space="preserve">Раздел 1</w:t>
      </w:r>
    </w:p>
    <w:p>
      <w:pPr>
        <w:spacing w:after="0" w:line="240" w:lineRule="auto"/>
        <w:ind w:firstLine="851"/>
        <w:rPr>
          <w:rFonts w:ascii="Times New Roman" w:hAnsi="Times New Roman" w:cs="Times New Roman"/>
          <w:sz w:val="96"/>
          <w:szCs w:val="96"/>
        </w:rPr>
      </w:pPr>
    </w:p>
    <w:p>
      <w:pPr>
        <w:spacing w:after="0" w:line="240" w:lineRule="auto"/>
        <w:ind w:firstLine="851"/>
        <w:jc w:val="center"/>
        <w:rPr>
          <w:rFonts w:ascii="Times New Roman" w:hAnsi="Times New Roman" w:cs="Times New Roman"/>
          <w:sz w:val="96"/>
          <w:szCs w:val="96"/>
        </w:rPr>
      </w:pPr>
      <w:r>
        <w:rPr>
          <w:rFonts w:ascii="Times New Roman" w:hAnsi="Times New Roman" w:cs="Times New Roman"/>
          <w:sz w:val="96"/>
          <w:szCs w:val="96"/>
        </w:rPr>
        <w:t xml:space="preserve">ШРИФТЫ ДЛЯ НАДПИСЕЙ</w:t>
      </w:r>
    </w:p>
    <w:p>
      <w:pPr>
        <w:spacing w:after="0" w:line="240" w:lineRule="auto"/>
        <w:ind w:firstLine="851"/>
        <w:jc w:val="center"/>
        <w:rPr>
          <w:rFonts w:ascii="Times New Roman" w:hAnsi="Times New Roman" w:cs="Times New Roman"/>
          <w:sz w:val="96"/>
          <w:szCs w:val="96"/>
        </w:rPr>
      </w:pPr>
      <w:r>
        <w:rPr>
          <w:rFonts w:ascii="Times New Roman" w:hAnsi="Times New Roman" w:cs="Times New Roman"/>
          <w:sz w:val="96"/>
          <w:szCs w:val="96"/>
        </w:rPr>
        <w:t xml:space="preserve">НА ГРУЗОВЫХ ВАГОНАХ</w:t>
      </w:r>
    </w:p>
    <w:p>
      <w:pPr>
        <w:spacing w:after="0" w:line="240" w:lineRule="auto"/>
        <w:ind w:firstLine="851"/>
        <w:rPr>
          <w:rFonts w:ascii="Times New Roman" w:hAnsi="Times New Roman" w:cs="Times New Roman"/>
          <w:sz w:val="96"/>
          <w:szCs w:val="96"/>
        </w:rPr>
      </w:pPr>
    </w:p>
    <w:p>
      <w:pPr>
        <w:spacing w:after="0" w:line="240" w:lineRule="auto"/>
        <w:ind w:firstLine="851"/>
        <w:rPr>
          <w:rFonts w:ascii="Times New Roman" w:hAnsi="Times New Roman" w:cs="Times New Roman"/>
          <w:sz w:val="96"/>
          <w:szCs w:val="96"/>
        </w:rPr>
      </w:pPr>
    </w:p>
    <w:p>
      <w:pPr>
        <w:spacing w:after="0" w:line="240" w:lineRule="auto"/>
        <w:ind w:firstLine="851"/>
        <w:rPr>
          <w:rFonts w:ascii="Times New Roman" w:hAnsi="Times New Roman" w:cs="Times New Roman"/>
          <w:sz w:val="96"/>
          <w:szCs w:val="96"/>
        </w:rPr>
      </w:pPr>
    </w:p>
    <w:p>
      <w:pPr>
        <w:spacing w:after="0" w:line="240" w:lineRule="auto"/>
        <w:ind w:firstLine="851"/>
        <w:jc w:val="center"/>
        <w:rPr>
          <w:rFonts w:ascii="Times New Roman" w:hAnsi="Times New Roman" w:cs="Times New Roman"/>
          <w:sz w:val="96"/>
          <w:szCs w:val="96"/>
        </w:rPr>
      </w:pPr>
      <w:r>
        <w:object w:dxaOrig="1440" w:dyaOrig="1440">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9" o:spid="_x0000_s29" type="#_x0000_t75" style="position:absolute;z-index:251658240;o:allowoverlap:true;o:allowincell:true;mso-position-horizontal-relative:text;margin-left:22.85pt;mso-position-horizontal:absolute;mso-position-vertical-relative:text;margin-top:0.30pt;mso-position-vertical:absolute;width:728.25pt;height:536.25pt;mso-wrap-distance-left:9.00pt;mso-wrap-distance-top:0.00pt;mso-wrap-distance-right:9.00pt;mso-wrap-distance-bottom:0.00pt;" filled="f" stroked="false">
            <v:path textboxrect="0,0,0,0"/>
            <w10:wrap type="square"/>
            <v:imagedata r:id="rId42" o:title=""/>
          </v:shape>
          <o:OLEObject DrawAspect="Content" ObjectID="_15250429" ProgID="Visio.Drawing.11" ShapeID="_x0000_i29" Type="Embed"/>
        </w:object>
      </w:r>
    </w:p>
    <w:p>
      <w:pPr>
        <w:spacing w:after="0" w:line="240" w:lineRule="auto"/>
        <w:ind w:firstLine="851"/>
        <w:rPr>
          <w:rFonts w:ascii="Times New Roman" w:hAnsi="Times New Roman" w:cs="Times New Roman"/>
          <w:sz w:val="96"/>
          <w:szCs w:val="96"/>
        </w:rPr>
      </w:pPr>
    </w:p>
    <w:p>
      <w:pPr>
        <w:spacing w:after="0" w:line="240" w:lineRule="auto"/>
        <w:rPr>
          <w:rFonts w:ascii="Arial" w:hAnsi="Arial" w:cs="Arial"/>
          <w:color w:val="000000"/>
        </w:rPr>
      </w:pPr>
      <w:r>
        <w:rPr>
          <w:rFonts w:ascii="Times New Roman" w:hAnsi="Times New Roman" w:cs="Times New Roman"/>
          <w:sz w:val="20"/>
          <w:szCs w:val="20"/>
          <w:lang w:eastAsia="ru-RU"/>
        </w:rPr>
        <w:object w:dxaOrig="1440" w:dyaOrig="1440">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0" o:spid="_x0000_s30" type="#_x0000_t75" style="position:absolute;z-index:251803648;o:allowoverlap:true;o:allowincell:true;mso-position-horizontal-relative:text;margin-left:50.80pt;mso-position-horizontal:absolute;mso-position-vertical-relative:text;margin-top:5.90pt;mso-position-vertical:absolute;width:649.85pt;height:380.55pt;mso-wrap-distance-left:9.00pt;mso-wrap-distance-top:0.00pt;mso-wrap-distance-right:9.00pt;mso-wrap-distance-bottom:0.00pt;" filled="f" stroked="false">
            <v:path textboxrect="0,0,0,0"/>
            <w10:wrap type="square"/>
            <v:imagedata r:id="rId44" o:title=""/>
          </v:shape>
          <o:OLEObject DrawAspect="Content" ObjectID="_15250430" ProgID="Visio.Drawing.11" ShapeID="_x0000_i30" Type="Embed"/>
        </w:object>
      </w:r>
    </w:p>
    <w:p>
      <w:pPr>
        <w:spacing w:after="0" w:line="240" w:lineRule="auto"/>
        <w:rPr>
          <w:rFonts w:ascii="Arial" w:hAnsi="Arial" w:cs="Arial"/>
          <w:color w:val="000000"/>
        </w:rPr>
      </w:pPr>
    </w:p>
    <w:p>
      <w:pPr>
        <w:spacing w:after="0" w:line="240" w:lineRule="auto"/>
        <w:rPr>
          <w:rFonts w:ascii="Arial" w:hAnsi="Arial" w:cs="Arial"/>
          <w:color w:val="000000"/>
        </w:rPr>
      </w:pPr>
    </w:p>
    <w:p>
      <w:pPr>
        <w:spacing w:after="0" w:line="240" w:lineRule="auto"/>
        <w:rPr>
          <w:rFonts w:ascii="Arial" w:hAnsi="Arial" w:cs="Arial"/>
          <w:color w:val="000000"/>
        </w:rPr>
      </w:pPr>
    </w:p>
    <w:p>
      <w:pPr>
        <w:spacing w:after="0" w:line="240" w:lineRule="auto"/>
        <w:rPr>
          <w:rFonts w:ascii="Arial" w:hAnsi="Arial" w:cs="Arial"/>
          <w:color w:val="000000"/>
        </w:rPr>
      </w:pPr>
    </w:p>
    <w:p>
      <w:pPr>
        <w:spacing w:after="0" w:line="240" w:lineRule="auto"/>
        <w:rPr>
          <w:rFonts w:ascii="Arial" w:hAnsi="Arial" w:cs="Arial"/>
          <w:color w:val="000000"/>
        </w:rPr>
      </w:pPr>
    </w:p>
    <w:p>
      <w:pPr>
        <w:spacing w:after="0" w:line="240" w:lineRule="auto"/>
        <w:rPr>
          <w:rFonts w:ascii="Arial" w:hAnsi="Arial" w:cs="Arial"/>
          <w:color w:val="000000"/>
        </w:rPr>
      </w:pPr>
    </w:p>
    <w:p>
      <w:pPr>
        <w:spacing w:after="0" w:line="240" w:lineRule="auto"/>
        <w:rPr>
          <w:rFonts w:ascii="Arial" w:hAnsi="Arial" w:cs="Arial"/>
          <w:color w:val="000000"/>
        </w:rPr>
      </w:pPr>
    </w:p>
    <w:p>
      <w:pPr>
        <w:spacing w:after="0" w:line="240" w:lineRule="auto"/>
        <w:rPr>
          <w:rFonts w:ascii="Arial" w:hAnsi="Arial" w:cs="Arial"/>
          <w:color w:val="000000"/>
        </w:rPr>
      </w:pPr>
    </w:p>
    <w:p>
      <w:pPr>
        <w:spacing w:after="0" w:line="240" w:lineRule="auto"/>
        <w:rPr>
          <w:rFonts w:ascii="Arial" w:hAnsi="Arial" w:cs="Arial"/>
          <w:color w:val="000000"/>
        </w:rPr>
      </w:pPr>
    </w:p>
    <w:p>
      <w:pPr>
        <w:spacing w:after="0" w:line="240" w:lineRule="auto"/>
        <w:rPr>
          <w:rFonts w:ascii="Arial" w:hAnsi="Arial" w:cs="Arial"/>
          <w:color w:val="000000"/>
        </w:rPr>
      </w:pPr>
    </w:p>
    <w:p>
      <w:pPr>
        <w:spacing w:after="0" w:line="240" w:lineRule="auto"/>
        <w:rPr>
          <w:rFonts w:ascii="Arial" w:hAnsi="Arial" w:cs="Arial"/>
          <w:color w:val="000000"/>
        </w:rPr>
      </w:pPr>
    </w:p>
    <w:p>
      <w:pPr>
        <w:spacing w:after="0" w:line="240" w:lineRule="auto"/>
        <w:rPr>
          <w:rFonts w:ascii="Arial" w:hAnsi="Arial" w:cs="Arial"/>
          <w:color w:val="000000"/>
        </w:rPr>
      </w:pPr>
    </w:p>
    <w:p>
      <w:pPr>
        <w:spacing w:after="0" w:line="240" w:lineRule="auto"/>
        <w:rPr>
          <w:rFonts w:ascii="Arial" w:hAnsi="Arial" w:cs="Arial"/>
          <w:color w:val="000000"/>
        </w:rPr>
      </w:pPr>
    </w:p>
    <w:p>
      <w:pPr>
        <w:spacing w:after="0" w:line="240" w:lineRule="auto"/>
        <w:rPr>
          <w:rFonts w:ascii="Arial" w:hAnsi="Arial" w:cs="Arial"/>
          <w:color w:val="000000"/>
        </w:rPr>
      </w:pPr>
    </w:p>
    <w:p>
      <w:pPr>
        <w:spacing w:after="0" w:line="240" w:lineRule="auto"/>
        <w:rPr>
          <w:rFonts w:ascii="Arial" w:hAnsi="Arial" w:cs="Arial"/>
          <w:color w:val="000000"/>
        </w:rPr>
      </w:pPr>
    </w:p>
    <w:p>
      <w:pPr>
        <w:spacing w:after="0" w:line="240" w:lineRule="auto"/>
        <w:rPr>
          <w:rFonts w:ascii="Arial" w:hAnsi="Arial" w:cs="Arial"/>
          <w:color w:val="000000"/>
        </w:rPr>
      </w:pPr>
    </w:p>
    <w:p>
      <w:pPr>
        <w:spacing w:after="0" w:line="240" w:lineRule="auto"/>
        <w:rPr>
          <w:rFonts w:ascii="Arial" w:hAnsi="Arial" w:cs="Arial"/>
          <w:color w:val="000000"/>
        </w:rPr>
      </w:pPr>
    </w:p>
    <w:p>
      <w:pPr>
        <w:spacing w:after="0" w:line="240" w:lineRule="auto"/>
        <w:rPr>
          <w:rFonts w:ascii="Arial" w:hAnsi="Arial" w:cs="Arial"/>
          <w:color w:val="000000"/>
        </w:rPr>
      </w:pPr>
    </w:p>
    <w:p>
      <w:pPr>
        <w:spacing w:after="0" w:line="240" w:lineRule="auto"/>
        <w:rPr>
          <w:rFonts w:ascii="Arial" w:hAnsi="Arial" w:cs="Arial"/>
          <w:color w:val="000000"/>
        </w:rPr>
      </w:pPr>
    </w:p>
    <w:p>
      <w:pPr>
        <w:spacing w:after="0" w:line="240" w:lineRule="auto"/>
        <w:rPr>
          <w:rFonts w:ascii="Arial" w:hAnsi="Arial" w:cs="Arial"/>
          <w:color w:val="000000"/>
        </w:rPr>
      </w:pPr>
    </w:p>
    <w:p>
      <w:pPr>
        <w:spacing w:after="0" w:line="240" w:lineRule="auto"/>
        <w:rPr>
          <w:rFonts w:ascii="Arial" w:hAnsi="Arial" w:cs="Arial"/>
          <w:color w:val="000000"/>
        </w:rPr>
      </w:pPr>
    </w:p>
    <w:p>
      <w:pPr>
        <w:spacing w:after="0" w:line="240" w:lineRule="auto"/>
        <w:rPr>
          <w:rFonts w:ascii="Arial" w:hAnsi="Arial" w:cs="Arial"/>
          <w:color w:val="000000"/>
        </w:rPr>
      </w:pPr>
    </w:p>
    <w:p>
      <w:pPr>
        <w:spacing w:after="0" w:line="240" w:lineRule="auto"/>
        <w:rPr>
          <w:rFonts w:ascii="Arial" w:hAnsi="Arial" w:cs="Arial"/>
          <w:color w:val="000000"/>
        </w:rPr>
      </w:pPr>
    </w:p>
    <w:p>
      <w:pPr>
        <w:spacing w:after="0" w:line="240" w:lineRule="auto"/>
        <w:rPr>
          <w:rFonts w:ascii="Arial" w:hAnsi="Arial" w:cs="Arial"/>
          <w:color w:val="000000"/>
        </w:rPr>
      </w:pPr>
    </w:p>
    <w:p>
      <w:pPr>
        <w:spacing w:after="0" w:line="240" w:lineRule="auto"/>
        <w:rPr>
          <w:rFonts w:ascii="Arial" w:hAnsi="Arial" w:cs="Arial"/>
          <w:color w:val="000000"/>
        </w:rPr>
      </w:pPr>
    </w:p>
    <w:p>
      <w:pPr>
        <w:spacing w:after="0" w:line="240" w:lineRule="auto"/>
        <w:rPr>
          <w:rFonts w:ascii="Arial" w:hAnsi="Arial" w:cs="Arial"/>
          <w:color w:val="000000"/>
        </w:rPr>
      </w:pPr>
    </w:p>
    <w:p>
      <w:pPr>
        <w:rPr>
          <w:rFonts w:ascii="Arial" w:hAnsi="Arial" w:cs="Arial"/>
          <w:color w:val="000000"/>
        </w:rPr>
      </w:pPr>
      <w:r>
        <w:rPr>
          <w:rFonts w:ascii="Arial" w:hAnsi="Arial" w:cs="Arial"/>
          <w:color w:val="000000"/>
        </w:rPr>
        <w:br w:type="page" w:clear="all"/>
      </w:r>
    </w:p>
    <w:p>
      <w:pPr>
        <w:spacing w:after="0" w:line="240" w:lineRule="auto"/>
        <w:ind w:firstLine="851"/>
        <w:jc w:val="center"/>
        <w:rPr>
          <w:rFonts w:ascii="Times New Roman" w:hAnsi="Times New Roman" w:cs="Times New Roman"/>
          <w:sz w:val="96"/>
          <w:szCs w:val="96"/>
        </w:rPr>
      </w:pPr>
    </w:p>
    <w:p>
      <w:pPr>
        <w:spacing w:after="0" w:line="240" w:lineRule="auto"/>
        <w:ind w:firstLine="851"/>
        <w:jc w:val="center"/>
        <w:rPr>
          <w:rFonts w:ascii="Times New Roman" w:hAnsi="Times New Roman" w:cs="Times New Roman"/>
          <w:sz w:val="96"/>
          <w:szCs w:val="96"/>
        </w:rPr>
      </w:pPr>
    </w:p>
    <w:p>
      <w:pPr>
        <w:spacing w:after="0" w:line="240" w:lineRule="auto"/>
        <w:ind w:firstLine="851"/>
        <w:jc w:val="center"/>
        <w:rPr>
          <w:rFonts w:ascii="Times New Roman" w:hAnsi="Times New Roman" w:cs="Times New Roman"/>
          <w:sz w:val="96"/>
          <w:szCs w:val="96"/>
        </w:rPr>
      </w:pPr>
      <w:r>
        <w:rPr>
          <w:rFonts w:ascii="Times New Roman" w:hAnsi="Times New Roman" w:cs="Times New Roman"/>
          <w:sz w:val="96"/>
          <w:szCs w:val="96"/>
        </w:rPr>
        <w:t xml:space="preserve">Раздел 2</w:t>
      </w:r>
    </w:p>
    <w:p>
      <w:pPr>
        <w:spacing w:after="0" w:line="240" w:lineRule="auto"/>
        <w:ind w:firstLine="851"/>
        <w:jc w:val="center"/>
        <w:rPr>
          <w:rFonts w:ascii="Times New Roman" w:hAnsi="Times New Roman" w:cs="Times New Roman"/>
          <w:sz w:val="96"/>
          <w:szCs w:val="96"/>
        </w:rPr>
      </w:pPr>
    </w:p>
    <w:p>
      <w:pPr>
        <w:spacing w:after="0" w:line="240" w:lineRule="auto"/>
        <w:ind w:firstLine="851"/>
        <w:jc w:val="center"/>
        <w:rPr>
          <w:rFonts w:ascii="Times New Roman" w:hAnsi="Times New Roman" w:cs="Times New Roman"/>
          <w:sz w:val="96"/>
          <w:szCs w:val="96"/>
        </w:rPr>
      </w:pPr>
      <w:r>
        <w:rPr>
          <w:rFonts w:ascii="Times New Roman" w:hAnsi="Times New Roman" w:cs="Times New Roman"/>
          <w:sz w:val="96"/>
          <w:szCs w:val="96"/>
        </w:rPr>
        <w:t xml:space="preserve">ШРИФТЫ ОСНОВНОГО И ДУБЛИРУЮЩЕГО НОМЕРОВ </w:t>
      </w:r>
    </w:p>
    <w:p>
      <w:pPr>
        <w:spacing w:after="0" w:line="240" w:lineRule="auto"/>
        <w:ind w:firstLine="851"/>
        <w:jc w:val="center"/>
        <w:rPr>
          <w:rFonts w:ascii="Times New Roman" w:hAnsi="Times New Roman" w:cs="Times New Roman"/>
          <w:sz w:val="96"/>
          <w:szCs w:val="96"/>
        </w:rPr>
      </w:pPr>
      <w:r>
        <w:rPr>
          <w:rFonts w:ascii="Times New Roman" w:hAnsi="Times New Roman" w:cs="Times New Roman"/>
          <w:sz w:val="96"/>
          <w:szCs w:val="96"/>
        </w:rPr>
        <w:t xml:space="preserve">ГРУЗОВОГО ВАГОНА</w:t>
      </w:r>
    </w:p>
    <w:p>
      <w:pPr>
        <w:rPr>
          <w:rFonts w:ascii="Arial" w:hAnsi="Arial" w:cs="Arial"/>
          <w:color w:val="000000"/>
        </w:rPr>
      </w:pPr>
      <w:r>
        <w:rPr>
          <w:rFonts w:ascii="Arial" w:hAnsi="Arial" w:cs="Arial"/>
          <w:color w:val="000000"/>
        </w:rPr>
        <w:br w:type="page" w:clear="all"/>
      </w:r>
    </w:p>
    <w:p>
      <w:pPr>
        <w:jc w:val="center"/>
        <w:rPr>
          <w:rFonts w:ascii="Times New Roman" w:hAnsi="Times New Roman" w:cs="Times New Roman"/>
          <w:b/>
          <w:sz w:val="28"/>
          <w:szCs w:val="28"/>
          <w:lang w:eastAsia="ru-RU"/>
        </w:rPr>
      </w:pPr>
      <w:r>
        <w:rPr>
          <w:rFonts w:ascii="Times New Roman" w:hAnsi="Times New Roman" w:cs="Times New Roman"/>
          <w:b/>
          <w:sz w:val="28"/>
          <w:szCs w:val="28"/>
          <w:lang w:eastAsia="ru-RU"/>
        </w:rPr>
        <w:t xml:space="preserve">Шрифт основного номера грузового вагона</w:t>
      </w:r>
    </w:p>
    <w:p>
      <w:pPr>
        <w:rPr>
          <w:rFonts w:ascii="Times New Roman" w:hAnsi="Times New Roman" w:cs="Times New Roman"/>
          <w:b/>
          <w:sz w:val="28"/>
          <w:szCs w:val="28"/>
          <w:lang w:eastAsia="ru-RU"/>
        </w:rPr>
      </w:pPr>
      <w:r>
        <w:rPr>
          <w:rFonts w:ascii="Times New Roman" w:hAnsi="Times New Roman" w:cs="Times New Roman"/>
          <w:b/>
          <w:sz w:val="28"/>
          <w:szCs w:val="28"/>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776000" behindDoc="1" locked="0" layoutInCell="1" allowOverlap="1">
                <wp:simplePos x="0" y="0"/>
                <wp:positionH relativeFrom="column">
                  <wp:posOffset>51435</wp:posOffset>
                </wp:positionH>
                <wp:positionV relativeFrom="paragraph">
                  <wp:posOffset>139065</wp:posOffset>
                </wp:positionV>
                <wp:extent cx="9472295" cy="5534025"/>
                <wp:effectExtent l="0" t="0" r="0" b="9525"/>
                <wp:wrapNone/>
                <wp:docPr id="32" name="Рисунок 371" descr="D:\Мои документы\Барбир\632-2025ПКБ ЦВ\632-2025\образцы знаков и надписей\трафарет номер вагона 250 18.04.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Мои документы\Барбир\632-2025ПКБ ЦВ\632-2025\образцы знаков и надписей\трафарет номер вагона 250 18.04.25.jpg"/>
                        <pic:cNvPicPr>
                          <a:picLocks noChangeAspect="1" noChangeArrowheads="1"/>
                        </pic:cNvPicPr>
                        <pic:nvPr/>
                      </pic:nvPicPr>
                      <pic:blipFill>
                        <a:blip r:embed="rId46"/>
                        <a:srcRect/>
                        <a:stretch/>
                      </pic:blipFill>
                      <pic:spPr bwMode="auto">
                        <a:xfrm>
                          <a:off x="0" y="0"/>
                          <a:ext cx="9472295" cy="5534025"/>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1" o:spid="_x0000_s31" type="#_x0000_t75" style="position:absolute;z-index:-251776000;o:allowoverlap:true;o:allowincell:true;mso-position-horizontal-relative:text;margin-left:4.05pt;mso-position-horizontal:absolute;mso-position-vertical-relative:text;margin-top:10.95pt;mso-position-vertical:absolute;width:745.85pt;height:435.75pt;mso-wrap-distance-left:9.00pt;mso-wrap-distance-top:0.00pt;mso-wrap-distance-right:9.00pt;mso-wrap-distance-bottom:0.00pt;" stroked="f">
                <v:path textboxrect="0,0,0,0"/>
                <v:imagedata r:id="rId46" o:title=""/>
              </v:shape>
            </w:pict>
          </mc:Fallback>
        </mc:AlternateContent>
      </w:r>
    </w:p>
    <w:p>
      <w:pPr>
        <w:rPr>
          <w:rFonts w:ascii="Times New Roman" w:hAnsi="Times New Roman" w:cs="Times New Roman"/>
          <w:b/>
          <w:sz w:val="28"/>
          <w:szCs w:val="28"/>
          <w:lang w:eastAsia="ru-RU"/>
        </w:rPr>
      </w:pPr>
    </w:p>
    <w:p>
      <w:pPr>
        <w:rPr>
          <w:rFonts w:ascii="Times New Roman" w:hAnsi="Times New Roman" w:cs="Times New Roman"/>
          <w:b/>
          <w:sz w:val="28"/>
          <w:szCs w:val="28"/>
          <w:lang w:eastAsia="ru-RU"/>
        </w:rPr>
      </w:pPr>
    </w:p>
    <w:p>
      <w:pPr>
        <w:rPr>
          <w:rFonts w:ascii="Times New Roman" w:hAnsi="Times New Roman" w:cs="Times New Roman"/>
          <w:b/>
          <w:sz w:val="28"/>
          <w:szCs w:val="28"/>
          <w:lang w:eastAsia="ru-RU"/>
        </w:rPr>
      </w:pPr>
    </w:p>
    <w:p>
      <w:pPr>
        <w:rPr>
          <w:rFonts w:ascii="Times New Roman" w:hAnsi="Times New Roman" w:cs="Times New Roman"/>
          <w:b/>
          <w:sz w:val="28"/>
          <w:szCs w:val="28"/>
          <w:lang w:eastAsia="ru-RU"/>
        </w:rPr>
      </w:pPr>
    </w:p>
    <w:p>
      <w:pPr>
        <w:rPr>
          <w:rFonts w:ascii="Times New Roman" w:hAnsi="Times New Roman" w:cs="Times New Roman"/>
          <w:b/>
          <w:sz w:val="28"/>
          <w:szCs w:val="28"/>
          <w:lang w:eastAsia="ru-RU"/>
        </w:rPr>
      </w:pPr>
    </w:p>
    <w:p>
      <w:pPr>
        <w:rPr>
          <w:rFonts w:ascii="Times New Roman" w:hAnsi="Times New Roman" w:cs="Times New Roman"/>
          <w:b/>
          <w:sz w:val="28"/>
          <w:szCs w:val="28"/>
          <w:lang w:eastAsia="ru-RU"/>
        </w:rPr>
      </w:pPr>
    </w:p>
    <w:p>
      <w:pPr>
        <w:rPr>
          <w:rFonts w:ascii="Times New Roman" w:hAnsi="Times New Roman" w:cs="Times New Roman"/>
          <w:b/>
          <w:sz w:val="28"/>
          <w:szCs w:val="28"/>
          <w:lang w:eastAsia="ru-RU"/>
        </w:rPr>
      </w:pPr>
    </w:p>
    <w:p>
      <w:pPr>
        <w:rPr>
          <w:rFonts w:ascii="Times New Roman" w:hAnsi="Times New Roman" w:cs="Times New Roman"/>
          <w:b/>
          <w:sz w:val="28"/>
          <w:szCs w:val="28"/>
          <w:lang w:eastAsia="ru-RU"/>
        </w:rPr>
      </w:pPr>
    </w:p>
    <w:p>
      <w:pPr>
        <w:rPr>
          <w:rFonts w:ascii="Times New Roman" w:hAnsi="Times New Roman" w:cs="Times New Roman"/>
          <w:b/>
          <w:sz w:val="28"/>
          <w:szCs w:val="28"/>
          <w:lang w:eastAsia="ru-RU"/>
        </w:rPr>
      </w:pPr>
    </w:p>
    <w:p>
      <w:pPr>
        <w:rPr>
          <w:rFonts w:ascii="Times New Roman" w:hAnsi="Times New Roman" w:cs="Times New Roman"/>
          <w:b/>
          <w:sz w:val="28"/>
          <w:szCs w:val="28"/>
          <w:lang w:eastAsia="ru-RU"/>
        </w:rPr>
      </w:pPr>
    </w:p>
    <w:p>
      <w:pPr>
        <w:rPr>
          <w:rFonts w:ascii="Times New Roman" w:hAnsi="Times New Roman" w:cs="Times New Roman"/>
          <w:b/>
          <w:sz w:val="28"/>
          <w:szCs w:val="28"/>
          <w:lang w:eastAsia="ru-RU"/>
        </w:rPr>
      </w:pPr>
    </w:p>
    <w:p>
      <w:pPr>
        <w:rPr>
          <w:rFonts w:ascii="Times New Roman" w:hAnsi="Times New Roman" w:cs="Times New Roman"/>
          <w:b/>
          <w:sz w:val="28"/>
          <w:szCs w:val="28"/>
          <w:lang w:eastAsia="ru-RU"/>
        </w:rPr>
      </w:pPr>
    </w:p>
    <w:p>
      <w:pPr>
        <w:rPr>
          <w:rFonts w:ascii="Times New Roman" w:hAnsi="Times New Roman" w:cs="Times New Roman"/>
          <w:b/>
          <w:sz w:val="28"/>
          <w:szCs w:val="28"/>
          <w:lang w:eastAsia="ru-RU"/>
        </w:rPr>
      </w:pPr>
    </w:p>
    <w:p>
      <w:pPr>
        <w:rPr>
          <w:rFonts w:ascii="Times New Roman" w:hAnsi="Times New Roman" w:cs="Times New Roman"/>
          <w:b/>
          <w:sz w:val="28"/>
          <w:szCs w:val="28"/>
          <w:lang w:eastAsia="ru-RU"/>
        </w:rPr>
      </w:pPr>
    </w:p>
    <w:p>
      <w:pPr>
        <w:rPr>
          <w:rFonts w:ascii="Times New Roman" w:hAnsi="Times New Roman" w:cs="Times New Roman"/>
          <w:b/>
          <w:sz w:val="28"/>
          <w:szCs w:val="28"/>
          <w:lang w:eastAsia="ru-RU"/>
        </w:rPr>
      </w:pPr>
    </w:p>
    <w:p>
      <w:pPr>
        <w:rPr>
          <w:rFonts w:ascii="Arial" w:hAnsi="Arial" w:cs="Arial"/>
          <w:color w:val="000000"/>
        </w:rPr>
      </w:pPr>
      <w:r>
        <w:rPr>
          <w:rFonts w:ascii="Arial" w:hAnsi="Arial" w:cs="Arial"/>
          <w:color w:val="000000"/>
        </w:rPr>
        <w:br w:type="page" w:clear="all"/>
      </w:r>
    </w:p>
    <w:p>
      <w:pPr>
        <w:jc w:val="center"/>
        <w:rPr>
          <w:rFonts w:ascii="Times New Roman" w:hAnsi="Times New Roman" w:cs="Times New Roman"/>
          <w:b/>
          <w:sz w:val="28"/>
          <w:szCs w:val="28"/>
          <w:lang w:eastAsia="ru-RU"/>
        </w:rPr>
      </w:pPr>
      <w:r>
        <w:rPr>
          <w:rFonts w:ascii="Times New Roman" w:hAnsi="Times New Roman" w:cs="Times New Roman"/>
          <w:b/>
          <w:sz w:val="28"/>
          <w:szCs w:val="28"/>
          <w:lang w:eastAsia="ru-RU"/>
        </w:rPr>
        <w:t xml:space="preserve">Шрифт дублирующего номера грузового вагона</w:t>
      </w:r>
    </w:p>
    <w:p>
      <w:pPr>
        <w:jc w:val="center"/>
        <w:rPr>
          <w:rFonts w:ascii="Times New Roman" w:hAnsi="Times New Roman" w:cs="Times New Roman"/>
          <w:b/>
          <w:sz w:val="28"/>
          <w:szCs w:val="28"/>
          <w:lang w:eastAsia="ru-RU"/>
        </w:rPr>
      </w:pPr>
    </w:p>
    <w:p>
      <w:pPr>
        <w:rPr>
          <w:lang w:eastAsia="ru-RU"/>
        </w:rPr>
      </w:pPr>
      <w:r>
        <w:rPr>
          <w:lang w:eastAsia="ru-RU"/>
        </w:rPr>
        <mc:AlternateContent>
          <mc:Choice Requires="wpg">
            <w:drawing>
              <wp:inline xmlns:wp="http://schemas.openxmlformats.org/drawingml/2006/wordprocessingDrawing" distT="0" distB="0" distL="0" distR="0">
                <wp:extent cx="9054739" cy="5498275"/>
                <wp:effectExtent l="0" t="0" r="0" b="7620"/>
                <wp:docPr id="33" name="Рисунок 372" descr="D:\Мои документы\Барбир\632-2025ПКБ ЦВ\632-2025\образцы знаков и надписей\трафарет номер вагона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D:\Мои документы\Барбир\632-2025ПКБ ЦВ\632-2025\образцы знаков и надписей\трафарет номер вагона 3.jpg"/>
                        <pic:cNvPicPr>
                          <a:picLocks noChangeAspect="1" noChangeArrowheads="1"/>
                        </pic:cNvPicPr>
                        <pic:nvPr/>
                      </pic:nvPicPr>
                      <pic:blipFill>
                        <a:blip r:embed="rId47"/>
                        <a:srcRect/>
                        <a:stretch/>
                      </pic:blipFill>
                      <pic:spPr bwMode="auto">
                        <a:xfrm>
                          <a:off x="0" y="0"/>
                          <a:ext cx="9062706" cy="5503113"/>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2" o:spid="_x0000_s32" type="#_x0000_t75" style="width:712.97pt;height:432.94pt;mso-wrap-distance-left:0.00pt;mso-wrap-distance-top:0.00pt;mso-wrap-distance-right:0.00pt;mso-wrap-distance-bottom:0.00pt;" stroked="f">
                <v:path textboxrect="0,0,0,0"/>
                <v:imagedata r:id="rId47" o:title=""/>
              </v:shape>
            </w:pict>
          </mc:Fallback>
        </mc:AlternateContent>
      </w:r>
    </w:p>
    <w:p>
      <w:pPr>
        <w:spacing w:after="0" w:line="240" w:lineRule="auto"/>
        <w:ind w:firstLine="851"/>
        <w:rPr>
          <w:rFonts w:ascii="Times New Roman" w:hAnsi="Times New Roman" w:cs="Times New Roman"/>
          <w:sz w:val="96"/>
          <w:szCs w:val="96"/>
        </w:rPr>
      </w:pPr>
      <w:r>
        <w:rPr>
          <w:rFonts w:ascii="Times New Roman" w:hAnsi="Times New Roman" w:cs="Times New Roman"/>
          <w:sz w:val="96"/>
          <w:szCs w:val="96"/>
        </w:rPr>
        <w:t xml:space="preserve">                   </w:t>
      </w:r>
    </w:p>
    <w:p>
      <w:pPr>
        <w:spacing w:after="0" w:line="240" w:lineRule="auto"/>
        <w:ind w:firstLine="851"/>
        <w:rPr>
          <w:rFonts w:ascii="Times New Roman" w:hAnsi="Times New Roman" w:cs="Times New Roman"/>
          <w:sz w:val="96"/>
          <w:szCs w:val="96"/>
        </w:rPr>
      </w:pPr>
      <w:r>
        <w:rPr>
          <w:rFonts w:ascii="Times New Roman" w:hAnsi="Times New Roman" w:cs="Times New Roman"/>
          <w:sz w:val="96"/>
          <w:szCs w:val="96"/>
        </w:rPr>
        <w:t xml:space="preserve">                    Раздел 3</w:t>
      </w:r>
    </w:p>
    <w:p>
      <w:pPr>
        <w:spacing w:after="0" w:line="240" w:lineRule="auto"/>
        <w:ind w:firstLine="851"/>
        <w:rPr>
          <w:rFonts w:ascii="Times New Roman" w:hAnsi="Times New Roman" w:cs="Times New Roman"/>
          <w:sz w:val="96"/>
          <w:szCs w:val="96"/>
        </w:rPr>
      </w:pPr>
    </w:p>
    <w:p>
      <w:pPr>
        <w:spacing w:after="0" w:line="240" w:lineRule="auto"/>
        <w:ind w:firstLine="851"/>
        <w:jc w:val="center"/>
        <w:rPr>
          <w:rFonts w:ascii="Times New Roman" w:hAnsi="Times New Roman" w:cs="Times New Roman"/>
          <w:sz w:val="96"/>
          <w:szCs w:val="96"/>
        </w:rPr>
      </w:pPr>
      <w:r>
        <w:rPr>
          <w:rFonts w:ascii="Times New Roman" w:hAnsi="Times New Roman" w:cs="Times New Roman"/>
          <w:sz w:val="96"/>
          <w:szCs w:val="96"/>
        </w:rPr>
        <w:t xml:space="preserve">МЕСТА РАСПОЛОЖЕНИЯ</w:t>
      </w:r>
    </w:p>
    <w:p>
      <w:pPr>
        <w:spacing w:after="0" w:line="240" w:lineRule="auto"/>
        <w:ind w:firstLine="851"/>
        <w:jc w:val="center"/>
        <w:rPr>
          <w:rFonts w:ascii="Times New Roman" w:hAnsi="Times New Roman" w:cs="Times New Roman"/>
          <w:sz w:val="96"/>
          <w:szCs w:val="96"/>
        </w:rPr>
      </w:pPr>
      <w:r>
        <w:rPr>
          <w:rFonts w:ascii="Times New Roman" w:hAnsi="Times New Roman" w:cs="Times New Roman"/>
          <w:sz w:val="96"/>
          <w:szCs w:val="96"/>
        </w:rPr>
        <w:t xml:space="preserve">ЗНАКОВ И НАДПИСЕЙ</w:t>
      </w:r>
    </w:p>
    <w:p>
      <w:pPr>
        <w:spacing w:after="0" w:line="240" w:lineRule="auto"/>
        <w:ind w:firstLine="851"/>
        <w:jc w:val="center"/>
        <w:rPr>
          <w:rFonts w:ascii="Times New Roman" w:hAnsi="Times New Roman" w:cs="Times New Roman"/>
          <w:sz w:val="96"/>
          <w:szCs w:val="96"/>
        </w:rPr>
      </w:pPr>
      <w:r>
        <w:rPr>
          <w:rFonts w:ascii="Times New Roman" w:hAnsi="Times New Roman" w:cs="Times New Roman"/>
          <w:sz w:val="96"/>
          <w:szCs w:val="96"/>
        </w:rPr>
        <w:t xml:space="preserve">НА ОСНОВНЫХ ТИПАХ ГРУЗОВЫХ ВАГОНОВ</w:t>
      </w:r>
    </w:p>
    <w:p>
      <w:pPr>
        <w:spacing w:after="0" w:line="240" w:lineRule="auto"/>
        <w:ind w:firstLine="851"/>
        <w:jc w:val="center"/>
        <w:rPr>
          <w:rFonts w:ascii="Times New Roman" w:hAnsi="Times New Roman" w:cs="Times New Roman"/>
          <w:sz w:val="96"/>
          <w:szCs w:val="96"/>
        </w:rPr>
      </w:pPr>
    </w:p>
    <w:p>
      <w:pPr>
        <w:rPr>
          <w:rFonts w:ascii="Times New Roman" w:hAnsi="Times New Roman" w:cs="Times New Roman"/>
          <w:b/>
          <w:sz w:val="32"/>
          <w:szCs w:val="32"/>
        </w:rPr>
      </w:pPr>
      <w:r>
        <w:rPr>
          <w:rFonts w:ascii="Times New Roman" w:hAnsi="Times New Roman" w:cs="Times New Roman"/>
          <w:b/>
          <w:sz w:val="32"/>
          <w:szCs w:val="32"/>
        </w:rPr>
        <w:br w:type="page" w:clear="all"/>
      </w:r>
    </w:p>
    <w:p>
      <w:pPr>
        <w:spacing w:after="0" w:line="240" w:lineRule="auto"/>
        <w:ind w:firstLine="851"/>
        <w:jc w:val="center"/>
        <w:rPr>
          <w:rFonts w:ascii="Times New Roman" w:hAnsi="Times New Roman" w:cs="Times New Roman"/>
          <w:b/>
          <w:sz w:val="32"/>
          <w:szCs w:val="32"/>
        </w:rPr>
      </w:pPr>
      <w:r>
        <w:rPr>
          <w:rFonts w:ascii="Times New Roman" w:hAnsi="Times New Roman" w:cs="Times New Roman"/>
          <w:b/>
          <w:sz w:val="32"/>
          <w:szCs w:val="32"/>
        </w:rPr>
        <w:t xml:space="preserve">Четырехосный крытый вагон</w:t>
      </w:r>
    </w:p>
    <w:p>
      <w:pPr>
        <w:spacing w:after="0" w:line="240" w:lineRule="auto"/>
        <w:ind w:firstLine="851"/>
        <w:jc w:val="center"/>
        <w:rPr>
          <w:rFonts w:ascii="Times New Roman" w:hAnsi="Times New Roman" w:cs="Times New Roman"/>
          <w:b/>
          <w:sz w:val="32"/>
          <w:szCs w:val="32"/>
        </w:rPr>
      </w:pPr>
      <w:r>
        <w:rPr>
          <w:rFonts w:ascii="Times New Roman" w:hAnsi="Times New Roman" w:cs="Times New Roman"/>
          <w:b/>
          <w:sz w:val="32"/>
          <w:szCs w:val="32"/>
          <w:lang w:eastAsia="ru-RU"/>
        </w:rPr>
        <mc:AlternateContent>
          <mc:Choice Requires="wpg">
            <w:drawing>
              <wp:inline xmlns:wp="http://schemas.openxmlformats.org/drawingml/2006/wordprocessingDrawing" distT="0" distB="0" distL="0" distR="0">
                <wp:extent cx="5439589" cy="2177385"/>
                <wp:effectExtent l="0" t="0" r="0" b="0"/>
                <wp:docPr id="34" name="Рисунок 2" descr="D:\Мои документы\Барбир\632-2025ПКБ ЦВ\632-2025\думп крытый нефтебитум хопер\крытый с уширенными проемами.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Мои документы\Барбир\632-2025ПКБ ЦВ\632-2025\думп крытый нефтебитум хопер\крытый с уширенными проемами.bmp"/>
                        <pic:cNvPicPr>
                          <a:picLocks noChangeAspect="1" noChangeArrowheads="1"/>
                        </pic:cNvPicPr>
                        <pic:nvPr/>
                      </pic:nvPicPr>
                      <pic:blipFill>
                        <a:blip r:embed="rId48"/>
                        <a:srcRect/>
                        <a:stretch/>
                      </pic:blipFill>
                      <pic:spPr bwMode="auto">
                        <a:xfrm>
                          <a:off x="0" y="0"/>
                          <a:ext cx="5448136" cy="2180806"/>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3" o:spid="_x0000_s33" type="#_x0000_t75" style="width:428.31pt;height:171.45pt;mso-wrap-distance-left:0.00pt;mso-wrap-distance-top:0.00pt;mso-wrap-distance-right:0.00pt;mso-wrap-distance-bottom:0.00pt;" stroked="f">
                <v:path textboxrect="0,0,0,0"/>
                <v:imagedata r:id="rId48" o:title=""/>
              </v:shape>
            </w:pict>
          </mc:Fallback>
        </mc:AlternateContent>
      </w:r>
    </w:p>
    <w:tbl>
      <w:tblPr>
        <w:tblStyle w:val="a7"/>
        <w:tblW w:w="15276" w:type="dxa"/>
        <w:tblLayout w:type="fixed"/>
        <w:tblLook w:val="04A0" w:firstRow="1" w:lastRow="0" w:firstColumn="1" w:lastColumn="0" w:noHBand="0" w:noVBand="1"/>
      </w:tblPr>
      <w:tblGrid>
        <w:gridCol w:w="655"/>
        <w:gridCol w:w="2714"/>
        <w:gridCol w:w="2268"/>
        <w:gridCol w:w="992"/>
        <w:gridCol w:w="709"/>
        <w:gridCol w:w="283"/>
        <w:gridCol w:w="709"/>
        <w:gridCol w:w="2693"/>
        <w:gridCol w:w="2693"/>
        <w:gridCol w:w="851"/>
        <w:gridCol w:w="709"/>
      </w:tblGrid>
      <w:tr>
        <w:trPr>
          <w:trHeight w:val="423"/>
        </w:trPr>
        <w:tc>
          <w:tcPr>
            <w:tcW w:w="655" w:type="dxa"/>
          </w:tcPr>
          <w:p>
            <w:pPr>
              <w:spacing w:line="216" w:lineRule="auto"/>
              <w:jc w:val="center"/>
              <w:rPr>
                <w:rFonts w:ascii="Times New Roman" w:hAnsi="Times New Roman" w:cs="Times New Roman"/>
                <w:b/>
                <w:sz w:val="20"/>
                <w:szCs w:val="20"/>
              </w:rPr>
            </w:pPr>
            <w:r>
              <w:rPr>
                <w:rFonts w:ascii="Times New Roman" w:hAnsi="Times New Roman" w:cs="Times New Roman"/>
                <w:b/>
                <w:sz w:val="20"/>
                <w:szCs w:val="20"/>
              </w:rPr>
              <w:t xml:space="preserve">№ поз.</w:t>
            </w:r>
          </w:p>
        </w:tc>
        <w:tc>
          <w:tcPr>
            <w:tcW w:w="2714" w:type="dxa"/>
          </w:tcPr>
          <w:p>
            <w:pPr>
              <w:spacing w:line="216" w:lineRule="auto"/>
              <w:jc w:val="center"/>
              <w:rPr>
                <w:rFonts w:ascii="Times New Roman" w:hAnsi="Times New Roman" w:cs="Times New Roman"/>
                <w:b/>
                <w:sz w:val="20"/>
                <w:szCs w:val="20"/>
              </w:rPr>
            </w:pPr>
            <w:r>
              <w:rPr>
                <w:rFonts w:ascii="Times New Roman" w:hAnsi="Times New Roman" w:cs="Times New Roman"/>
                <w:b/>
                <w:sz w:val="20"/>
                <w:szCs w:val="20"/>
              </w:rPr>
              <w:t xml:space="preserve">Наименование знака или надписи</w:t>
            </w:r>
          </w:p>
        </w:tc>
        <w:tc>
          <w:tcPr>
            <w:tcW w:w="2268" w:type="dxa"/>
          </w:tcPr>
          <w:p>
            <w:pPr>
              <w:spacing w:line="216" w:lineRule="auto"/>
              <w:jc w:val="center"/>
              <w:rPr>
                <w:rFonts w:ascii="Times New Roman" w:hAnsi="Times New Roman" w:cs="Times New Roman"/>
                <w:b/>
                <w:sz w:val="20"/>
                <w:szCs w:val="20"/>
              </w:rPr>
            </w:pPr>
            <w:r>
              <w:rPr>
                <w:rFonts w:ascii="Times New Roman" w:hAnsi="Times New Roman" w:cs="Times New Roman"/>
                <w:b/>
                <w:sz w:val="20"/>
                <w:szCs w:val="20"/>
              </w:rPr>
              <w:t xml:space="preserve">Место нанесения  и содержание</w:t>
            </w:r>
          </w:p>
        </w:tc>
        <w:tc>
          <w:tcPr>
            <w:tcW w:w="992" w:type="dxa"/>
          </w:tcPr>
          <w:p>
            <w:pPr>
              <w:spacing w:line="216" w:lineRule="auto"/>
              <w:ind w:right="-108"/>
              <w:jc w:val="center"/>
              <w:rPr>
                <w:rFonts w:ascii="Times New Roman" w:hAnsi="Times New Roman" w:cs="Times New Roman"/>
                <w:b/>
                <w:sz w:val="20"/>
                <w:szCs w:val="20"/>
              </w:rPr>
            </w:pPr>
            <w:r>
              <w:rPr>
                <w:rFonts w:ascii="Times New Roman" w:hAnsi="Times New Roman" w:cs="Times New Roman"/>
                <w:b/>
                <w:sz w:val="20"/>
                <w:szCs w:val="20"/>
              </w:rPr>
              <w:t xml:space="preserve">Кол-во на вагон</w:t>
            </w:r>
          </w:p>
        </w:tc>
        <w:tc>
          <w:tcPr>
            <w:tcW w:w="709" w:type="dxa"/>
            <w:tcBorders>
              <w:right w:val="single" w:color="auto" w:sz="4" w:space="0"/>
            </w:tcBorders>
          </w:tcPr>
          <w:p>
            <w:pPr>
              <w:spacing w:line="216" w:lineRule="auto"/>
              <w:jc w:val="center"/>
              <w:rPr>
                <w:rFonts w:ascii="Times New Roman" w:hAnsi="Times New Roman" w:cs="Times New Roman"/>
                <w:b/>
                <w:sz w:val="20"/>
                <w:szCs w:val="20"/>
              </w:rPr>
            </w:pPr>
            <w:r>
              <w:rPr>
                <w:rFonts w:ascii="Times New Roman" w:hAnsi="Times New Roman" w:cs="Times New Roman"/>
                <w:b/>
                <w:sz w:val="20"/>
                <w:szCs w:val="20"/>
              </w:rPr>
              <w:t xml:space="preserve">Стр. </w:t>
            </w:r>
          </w:p>
        </w:tc>
        <w:tc>
          <w:tcPr>
            <w:tcW w:w="283" w:type="dxa"/>
            <w:tcBorders>
              <w:top w:val="none"/>
              <w:left w:val="single" w:color="auto" w:sz="4" w:space="0"/>
              <w:bottom w:val="none"/>
              <w:right w:val="single" w:color="auto" w:sz="4" w:space="0"/>
            </w:tcBorders>
          </w:tcPr>
          <w:p>
            <w:pPr>
              <w:spacing w:line="216" w:lineRule="auto"/>
              <w:jc w:val="center"/>
              <w:rPr>
                <w:rFonts w:ascii="Times New Roman" w:hAnsi="Times New Roman" w:cs="Times New Roman"/>
                <w:b/>
                <w:sz w:val="20"/>
                <w:szCs w:val="20"/>
              </w:rPr>
            </w:pPr>
          </w:p>
        </w:tc>
        <w:tc>
          <w:tcPr>
            <w:tcW w:w="709" w:type="dxa"/>
            <w:tcBorders>
              <w:left w:val="single" w:color="auto" w:sz="4" w:space="0"/>
            </w:tcBorders>
          </w:tcPr>
          <w:p>
            <w:pPr>
              <w:spacing w:line="216" w:lineRule="auto"/>
              <w:jc w:val="center"/>
              <w:rPr>
                <w:rFonts w:ascii="Times New Roman" w:hAnsi="Times New Roman" w:cs="Times New Roman"/>
                <w:b/>
                <w:sz w:val="20"/>
                <w:szCs w:val="20"/>
              </w:rPr>
            </w:pPr>
            <w:r>
              <w:rPr>
                <w:rFonts w:ascii="Times New Roman" w:hAnsi="Times New Roman" w:cs="Times New Roman"/>
                <w:b/>
                <w:sz w:val="20"/>
                <w:szCs w:val="20"/>
              </w:rPr>
              <w:t xml:space="preserve">№ поз.</w:t>
            </w:r>
          </w:p>
        </w:tc>
        <w:tc>
          <w:tcPr>
            <w:tcW w:w="2693" w:type="dxa"/>
          </w:tcPr>
          <w:p>
            <w:pPr>
              <w:spacing w:line="216" w:lineRule="auto"/>
              <w:jc w:val="center"/>
              <w:rPr>
                <w:rFonts w:ascii="Times New Roman" w:hAnsi="Times New Roman" w:cs="Times New Roman"/>
                <w:b/>
                <w:sz w:val="20"/>
                <w:szCs w:val="20"/>
              </w:rPr>
            </w:pPr>
            <w:r>
              <w:rPr>
                <w:rFonts w:ascii="Times New Roman" w:hAnsi="Times New Roman" w:cs="Times New Roman"/>
                <w:b/>
                <w:sz w:val="20"/>
                <w:szCs w:val="20"/>
              </w:rPr>
              <w:t xml:space="preserve">Наименование знака или надписи</w:t>
            </w:r>
          </w:p>
        </w:tc>
        <w:tc>
          <w:tcPr>
            <w:tcW w:w="2693" w:type="dxa"/>
          </w:tcPr>
          <w:p>
            <w:pPr>
              <w:spacing w:line="216" w:lineRule="auto"/>
              <w:jc w:val="center"/>
              <w:rPr>
                <w:rFonts w:ascii="Times New Roman" w:hAnsi="Times New Roman" w:cs="Times New Roman"/>
                <w:b/>
                <w:sz w:val="20"/>
                <w:szCs w:val="20"/>
              </w:rPr>
            </w:pPr>
            <w:r>
              <w:rPr>
                <w:rFonts w:ascii="Times New Roman" w:hAnsi="Times New Roman" w:cs="Times New Roman"/>
                <w:b/>
                <w:sz w:val="20"/>
                <w:szCs w:val="20"/>
              </w:rPr>
              <w:t xml:space="preserve">Место нанесения  и содержание</w:t>
            </w:r>
          </w:p>
        </w:tc>
        <w:tc>
          <w:tcPr>
            <w:tcW w:w="851" w:type="dxa"/>
          </w:tcPr>
          <w:p>
            <w:pPr>
              <w:spacing w:line="216" w:lineRule="auto"/>
              <w:ind w:left="-108" w:right="-108"/>
              <w:jc w:val="center"/>
              <w:rPr>
                <w:rFonts w:ascii="Times New Roman" w:hAnsi="Times New Roman" w:cs="Times New Roman"/>
                <w:b/>
                <w:sz w:val="20"/>
                <w:szCs w:val="20"/>
              </w:rPr>
            </w:pPr>
            <w:r>
              <w:rPr>
                <w:rFonts w:ascii="Times New Roman" w:hAnsi="Times New Roman" w:cs="Times New Roman"/>
                <w:b/>
                <w:sz w:val="20"/>
                <w:szCs w:val="20"/>
              </w:rPr>
              <w:t xml:space="preserve">Кол-во на вагон</w:t>
            </w:r>
          </w:p>
        </w:tc>
        <w:tc>
          <w:tcPr>
            <w:tcW w:w="709" w:type="dxa"/>
          </w:tcPr>
          <w:p>
            <w:pPr>
              <w:spacing w:line="216" w:lineRule="auto"/>
              <w:jc w:val="center"/>
              <w:rPr>
                <w:rFonts w:ascii="Times New Roman" w:hAnsi="Times New Roman" w:cs="Times New Roman"/>
                <w:b/>
                <w:sz w:val="20"/>
                <w:szCs w:val="20"/>
              </w:rPr>
            </w:pPr>
            <w:r>
              <w:rPr>
                <w:rFonts w:ascii="Times New Roman" w:hAnsi="Times New Roman" w:cs="Times New Roman"/>
                <w:b/>
                <w:sz w:val="20"/>
                <w:szCs w:val="20"/>
              </w:rPr>
              <w:t xml:space="preserve">Стр.</w:t>
            </w:r>
          </w:p>
        </w:tc>
      </w:tr>
      <w:tr>
        <w:trPr>
          <w:trHeight w:val="70"/>
        </w:trPr>
        <w:tc>
          <w:tcPr>
            <w:tcW w:w="655" w:type="dxa"/>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1</w:t>
            </w:r>
          </w:p>
        </w:tc>
        <w:tc>
          <w:tcPr>
            <w:tcW w:w="2714" w:type="dxa"/>
            <w:vAlign w:val="center"/>
          </w:tcPr>
          <w:p>
            <w:pPr>
              <w:spacing w:line="216" w:lineRule="auto"/>
              <w:rPr>
                <w:rFonts w:ascii="Times New Roman" w:hAnsi="Times New Roman" w:cs="Times New Roman"/>
                <w:sz w:val="17"/>
                <w:szCs w:val="17"/>
              </w:rPr>
            </w:pPr>
            <w:r>
              <w:rPr>
                <w:rFonts w:ascii="Times New Roman" w:hAnsi="Times New Roman" w:cs="Times New Roman"/>
                <w:sz w:val="17"/>
                <w:szCs w:val="17"/>
              </w:rPr>
              <w:t xml:space="preserve">Буквенный код  приписки вагона</w:t>
            </w:r>
          </w:p>
        </w:tc>
        <w:tc>
          <w:tcPr>
            <w:tcW w:w="2268" w:type="dxa"/>
            <w:vAlign w:val="center"/>
          </w:tcPr>
          <w:p>
            <w:pPr>
              <w:spacing w:line="216" w:lineRule="auto"/>
              <w:rPr>
                <w:rFonts w:ascii="Times New Roman" w:hAnsi="Times New Roman" w:cs="Times New Roman"/>
                <w:sz w:val="17"/>
                <w:szCs w:val="17"/>
              </w:rPr>
            </w:pPr>
            <w:r>
              <w:rPr>
                <w:rFonts w:ascii="Times New Roman" w:hAnsi="Times New Roman" w:cs="Times New Roman"/>
                <w:sz w:val="17"/>
                <w:szCs w:val="17"/>
              </w:rPr>
              <w:t xml:space="preserve">На кузове </w:t>
            </w:r>
          </w:p>
        </w:tc>
        <w:tc>
          <w:tcPr>
            <w:tcW w:w="992" w:type="dxa"/>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2</w:t>
            </w:r>
          </w:p>
        </w:tc>
        <w:tc>
          <w:tcPr>
            <w:tcW w:w="709" w:type="dxa"/>
            <w:tcBorders>
              <w:right w:val="single" w:color="auto" w:sz="4" w:space="0"/>
            </w:tcBorders>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74</w:t>
            </w:r>
          </w:p>
        </w:tc>
        <w:tc>
          <w:tcPr>
            <w:tcW w:w="283" w:type="dxa"/>
            <w:tcBorders>
              <w:top w:val="none"/>
              <w:left w:val="single" w:color="auto" w:sz="4" w:space="0"/>
              <w:bottom w:val="none"/>
              <w:right w:val="single" w:color="auto" w:sz="4" w:space="0"/>
            </w:tcBorders>
          </w:tcPr>
          <w:p>
            <w:pPr>
              <w:spacing w:line="216" w:lineRule="auto"/>
              <w:jc w:val="center"/>
              <w:rPr>
                <w:rFonts w:ascii="Times New Roman" w:hAnsi="Times New Roman" w:cs="Times New Roman"/>
                <w:sz w:val="17"/>
                <w:szCs w:val="17"/>
              </w:rPr>
            </w:pPr>
          </w:p>
        </w:tc>
        <w:tc>
          <w:tcPr>
            <w:tcW w:w="709" w:type="dxa"/>
            <w:tcBorders>
              <w:left w:val="single" w:color="auto" w:sz="4" w:space="0"/>
            </w:tcBorders>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15</w:t>
            </w:r>
          </w:p>
        </w:tc>
        <w:tc>
          <w:tcPr>
            <w:tcW w:w="2693" w:type="dxa"/>
            <w:vAlign w:val="center"/>
          </w:tcPr>
          <w:p>
            <w:pPr>
              <w:spacing w:line="216" w:lineRule="auto"/>
              <w:rPr>
                <w:rFonts w:ascii="Times New Roman" w:hAnsi="Times New Roman" w:cs="Times New Roman"/>
                <w:sz w:val="17"/>
                <w:szCs w:val="17"/>
              </w:rPr>
            </w:pPr>
            <w:r>
              <w:rPr>
                <w:rFonts w:ascii="Times New Roman" w:hAnsi="Times New Roman" w:cs="Times New Roman"/>
                <w:sz w:val="17"/>
                <w:szCs w:val="17"/>
              </w:rPr>
              <w:t xml:space="preserve">Испытание запасного резервуара</w:t>
            </w:r>
          </w:p>
        </w:tc>
        <w:tc>
          <w:tcPr>
            <w:tcW w:w="2693" w:type="dxa"/>
            <w:vAlign w:val="center"/>
          </w:tcPr>
          <w:p>
            <w:pPr>
              <w:spacing w:line="216" w:lineRule="auto"/>
              <w:rPr>
                <w:rFonts w:ascii="Times New Roman" w:hAnsi="Times New Roman" w:cs="Times New Roman"/>
                <w:color w:val="000000"/>
                <w:sz w:val="17"/>
                <w:szCs w:val="17"/>
              </w:rPr>
            </w:pPr>
            <w:r>
              <w:rPr>
                <w:rFonts w:ascii="Times New Roman" w:hAnsi="Times New Roman" w:cs="Times New Roman"/>
                <w:color w:val="000000"/>
                <w:sz w:val="17"/>
                <w:szCs w:val="17"/>
              </w:rPr>
              <w:t xml:space="preserve">На запасном  резервуаре</w:t>
            </w:r>
          </w:p>
          <w:p>
            <w:pPr>
              <w:spacing w:line="216" w:lineRule="auto"/>
              <w:rPr>
                <w:rFonts w:ascii="Arial" w:hAnsi="Arial" w:cs="Arial"/>
                <w:color w:val="000000"/>
                <w:sz w:val="17"/>
                <w:szCs w:val="17"/>
              </w:rPr>
            </w:pPr>
            <w:r>
              <w:rPr>
                <w:rFonts w:ascii="Times New Roman" w:hAnsi="Times New Roman" w:cs="Times New Roman"/>
                <w:color w:val="000000"/>
                <w:sz w:val="17"/>
                <w:szCs w:val="17"/>
              </w:rPr>
              <w:t xml:space="preserve">                    </w:t>
            </w:r>
            <w:r>
              <w:rPr>
                <w:rFonts w:ascii="Arial" w:hAnsi="Arial" w:cs="Arial"/>
                <w:color w:val="000000"/>
                <w:sz w:val="17"/>
                <w:szCs w:val="17"/>
              </w:rPr>
              <w:t xml:space="preserve">Испытан  А143</w:t>
            </w:r>
          </w:p>
          <w:p>
            <w:pPr>
              <w:spacing w:line="216" w:lineRule="auto"/>
              <w:rPr>
                <w:rFonts w:ascii="Times New Roman" w:hAnsi="Times New Roman" w:cs="Times New Roman"/>
                <w:color w:val="000000"/>
                <w:sz w:val="17"/>
                <w:szCs w:val="17"/>
              </w:rPr>
            </w:pPr>
            <w:r>
              <w:rPr>
                <w:rFonts w:ascii="Arial" w:hAnsi="Arial" w:cs="Arial"/>
                <w:color w:val="000000"/>
                <w:sz w:val="17"/>
                <w:szCs w:val="17"/>
              </w:rPr>
              <w:t xml:space="preserve">                       22.10.2023</w:t>
            </w:r>
          </w:p>
        </w:tc>
        <w:tc>
          <w:tcPr>
            <w:tcW w:w="851" w:type="dxa"/>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1</w:t>
            </w:r>
          </w:p>
        </w:tc>
        <w:tc>
          <w:tcPr>
            <w:tcW w:w="709" w:type="dxa"/>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65</w:t>
            </w:r>
          </w:p>
        </w:tc>
      </w:tr>
      <w:tr>
        <w:tc>
          <w:tcPr>
            <w:tcW w:w="655" w:type="dxa"/>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2</w:t>
            </w:r>
          </w:p>
        </w:tc>
        <w:tc>
          <w:tcPr>
            <w:tcW w:w="2714" w:type="dxa"/>
            <w:vAlign w:val="center"/>
          </w:tcPr>
          <w:p>
            <w:pPr>
              <w:spacing w:line="216" w:lineRule="auto"/>
              <w:rPr>
                <w:rFonts w:ascii="Times New Roman" w:hAnsi="Times New Roman" w:cs="Times New Roman"/>
                <w:sz w:val="17"/>
                <w:szCs w:val="17"/>
              </w:rPr>
            </w:pPr>
            <w:r>
              <w:rPr>
                <w:rFonts w:ascii="Times New Roman" w:hAnsi="Times New Roman" w:cs="Times New Roman"/>
                <w:sz w:val="17"/>
                <w:szCs w:val="17"/>
              </w:rPr>
              <w:t xml:space="preserve">Грузоподъемность </w:t>
            </w:r>
          </w:p>
        </w:tc>
        <w:tc>
          <w:tcPr>
            <w:tcW w:w="2268" w:type="dxa"/>
            <w:vAlign w:val="center"/>
          </w:tcPr>
          <w:p>
            <w:pPr>
              <w:spacing w:line="216" w:lineRule="auto"/>
              <w:rPr>
                <w:rFonts w:ascii="Times New Roman" w:hAnsi="Times New Roman" w:cs="Times New Roman"/>
                <w:sz w:val="17"/>
                <w:szCs w:val="17"/>
              </w:rPr>
            </w:pPr>
            <w:r>
              <w:rPr>
                <w:rFonts w:ascii="Times New Roman" w:hAnsi="Times New Roman" w:cs="Times New Roman"/>
                <w:sz w:val="17"/>
                <w:szCs w:val="17"/>
              </w:rPr>
              <w:t xml:space="preserve">На кузове - </w:t>
            </w:r>
            <w:r>
              <w:rPr>
                <w:rFonts w:ascii="Arial" w:hAnsi="Arial" w:cs="Arial"/>
                <w:sz w:val="17"/>
                <w:szCs w:val="17"/>
              </w:rPr>
              <w:t xml:space="preserve">68.0 т</w:t>
            </w:r>
            <w:r>
              <w:rPr>
                <w:rFonts w:ascii="Times New Roman" w:hAnsi="Times New Roman" w:cs="Times New Roman"/>
                <w:sz w:val="17"/>
                <w:szCs w:val="17"/>
              </w:rPr>
              <w:t xml:space="preserve"> </w:t>
            </w:r>
          </w:p>
        </w:tc>
        <w:tc>
          <w:tcPr>
            <w:tcW w:w="992" w:type="dxa"/>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2</w:t>
            </w:r>
          </w:p>
        </w:tc>
        <w:tc>
          <w:tcPr>
            <w:tcW w:w="709" w:type="dxa"/>
            <w:tcBorders>
              <w:right w:val="single" w:color="auto" w:sz="4" w:space="0"/>
            </w:tcBorders>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66</w:t>
            </w:r>
          </w:p>
        </w:tc>
        <w:tc>
          <w:tcPr>
            <w:tcW w:w="283" w:type="dxa"/>
            <w:tcBorders>
              <w:top w:val="none"/>
              <w:left w:val="single" w:color="auto" w:sz="4" w:space="0"/>
              <w:bottom w:val="none"/>
              <w:right w:val="single" w:color="auto" w:sz="4" w:space="0"/>
            </w:tcBorders>
          </w:tcPr>
          <w:p>
            <w:pPr>
              <w:spacing w:line="216" w:lineRule="auto"/>
              <w:jc w:val="center"/>
              <w:rPr>
                <w:rFonts w:ascii="Times New Roman" w:hAnsi="Times New Roman" w:cs="Times New Roman"/>
                <w:sz w:val="17"/>
                <w:szCs w:val="17"/>
              </w:rPr>
            </w:pPr>
          </w:p>
        </w:tc>
        <w:tc>
          <w:tcPr>
            <w:tcW w:w="709" w:type="dxa"/>
            <w:tcBorders>
              <w:left w:val="single" w:color="auto" w:sz="4" w:space="0"/>
            </w:tcBorders>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16</w:t>
            </w:r>
          </w:p>
        </w:tc>
        <w:tc>
          <w:tcPr>
            <w:tcW w:w="2693" w:type="dxa"/>
            <w:vAlign w:val="center"/>
          </w:tcPr>
          <w:p>
            <w:pPr>
              <w:spacing w:line="216" w:lineRule="auto"/>
              <w:rPr>
                <w:rFonts w:ascii="Times New Roman" w:hAnsi="Times New Roman" w:cs="Times New Roman"/>
                <w:sz w:val="17"/>
                <w:szCs w:val="17"/>
              </w:rPr>
            </w:pPr>
            <w:r>
              <w:rPr>
                <w:rFonts w:ascii="Times New Roman" w:hAnsi="Times New Roman" w:cs="Times New Roman"/>
                <w:sz w:val="17"/>
                <w:szCs w:val="17"/>
              </w:rPr>
              <w:t xml:space="preserve">Знак маневрового захвата </w:t>
            </w:r>
          </w:p>
        </w:tc>
        <w:tc>
          <w:tcPr>
            <w:tcW w:w="2693" w:type="dxa"/>
            <w:vAlign w:val="center"/>
          </w:tcPr>
          <w:p>
            <w:pPr>
              <w:spacing w:line="216" w:lineRule="auto"/>
              <w:rPr>
                <w:rFonts w:ascii="Times New Roman" w:hAnsi="Times New Roman" w:cs="Times New Roman"/>
                <w:sz w:val="17"/>
                <w:szCs w:val="17"/>
              </w:rPr>
            </w:pPr>
            <w:r>
              <w:rPr>
                <w:rFonts w:ascii="Times New Roman" w:hAnsi="Times New Roman" w:cs="Times New Roman"/>
                <w:sz w:val="17"/>
                <w:szCs w:val="17"/>
              </w:rPr>
              <w:t xml:space="preserve">На нижней обвязке кузова  </w:t>
            </w:r>
          </w:p>
        </w:tc>
        <w:tc>
          <w:tcPr>
            <w:tcW w:w="851" w:type="dxa"/>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4</w:t>
            </w:r>
          </w:p>
        </w:tc>
        <w:tc>
          <w:tcPr>
            <w:tcW w:w="709" w:type="dxa"/>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71</w:t>
            </w:r>
          </w:p>
        </w:tc>
      </w:tr>
      <w:tr>
        <w:tc>
          <w:tcPr>
            <w:tcW w:w="655" w:type="dxa"/>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3</w:t>
            </w:r>
          </w:p>
        </w:tc>
        <w:tc>
          <w:tcPr>
            <w:tcW w:w="2714" w:type="dxa"/>
            <w:vAlign w:val="center"/>
          </w:tcPr>
          <w:p>
            <w:pPr>
              <w:spacing w:line="216" w:lineRule="auto"/>
              <w:rPr>
                <w:rFonts w:ascii="Times New Roman" w:hAnsi="Times New Roman" w:cs="Times New Roman"/>
                <w:sz w:val="17"/>
                <w:szCs w:val="17"/>
              </w:rPr>
            </w:pPr>
            <w:r>
              <w:rPr>
                <w:rFonts w:ascii="Times New Roman" w:hAnsi="Times New Roman" w:cs="Times New Roman"/>
                <w:sz w:val="17"/>
                <w:szCs w:val="17"/>
              </w:rPr>
              <w:t xml:space="preserve">Номер вагона</w:t>
            </w:r>
          </w:p>
        </w:tc>
        <w:tc>
          <w:tcPr>
            <w:tcW w:w="2268" w:type="dxa"/>
            <w:vAlign w:val="center"/>
          </w:tcPr>
          <w:p>
            <w:pPr>
              <w:spacing w:line="216" w:lineRule="auto"/>
              <w:rPr>
                <w:rFonts w:ascii="Times New Roman" w:hAnsi="Times New Roman" w:cs="Times New Roman"/>
                <w:sz w:val="17"/>
                <w:szCs w:val="17"/>
              </w:rPr>
            </w:pPr>
            <w:r>
              <w:rPr>
                <w:rFonts w:ascii="Times New Roman" w:hAnsi="Times New Roman" w:cs="Times New Roman"/>
                <w:sz w:val="17"/>
                <w:szCs w:val="17"/>
              </w:rPr>
              <w:t xml:space="preserve">На кузове – </w:t>
            </w:r>
          </w:p>
          <w:p>
            <w:pPr>
              <w:spacing w:line="216" w:lineRule="auto"/>
              <w:rPr>
                <w:rFonts w:ascii="Times New Roman" w:hAnsi="Times New Roman" w:cs="Times New Roman"/>
                <w:sz w:val="17"/>
                <w:szCs w:val="17"/>
              </w:rPr>
            </w:pPr>
            <w:r>
              <w:rPr>
                <w:rFonts w:ascii="Times New Roman" w:hAnsi="Times New Roman" w:cs="Times New Roman"/>
                <w:sz w:val="17"/>
                <w:szCs w:val="17"/>
              </w:rPr>
              <w:t xml:space="preserve">ХХХ ХХХХХ</w:t>
            </w:r>
          </w:p>
        </w:tc>
        <w:tc>
          <w:tcPr>
            <w:tcW w:w="992" w:type="dxa"/>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2</w:t>
            </w:r>
          </w:p>
        </w:tc>
        <w:tc>
          <w:tcPr>
            <w:tcW w:w="709" w:type="dxa"/>
            <w:tcBorders>
              <w:right w:val="single" w:color="auto" w:sz="4" w:space="0"/>
            </w:tcBorders>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32</w:t>
            </w:r>
          </w:p>
        </w:tc>
        <w:tc>
          <w:tcPr>
            <w:tcW w:w="283" w:type="dxa"/>
            <w:tcBorders>
              <w:top w:val="none"/>
              <w:left w:val="single" w:color="auto" w:sz="4" w:space="0"/>
              <w:bottom w:val="none"/>
              <w:right w:val="single" w:color="auto" w:sz="4" w:space="0"/>
            </w:tcBorders>
          </w:tcPr>
          <w:p>
            <w:pPr>
              <w:spacing w:line="216" w:lineRule="auto"/>
              <w:jc w:val="center"/>
              <w:rPr>
                <w:rFonts w:ascii="Times New Roman" w:hAnsi="Times New Roman" w:cs="Times New Roman"/>
                <w:sz w:val="17"/>
                <w:szCs w:val="17"/>
              </w:rPr>
            </w:pPr>
          </w:p>
        </w:tc>
        <w:tc>
          <w:tcPr>
            <w:tcW w:w="709" w:type="dxa"/>
            <w:tcBorders>
              <w:left w:val="single" w:color="auto" w:sz="4" w:space="0"/>
            </w:tcBorders>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17</w:t>
            </w:r>
          </w:p>
        </w:tc>
        <w:tc>
          <w:tcPr>
            <w:tcW w:w="2693" w:type="dxa"/>
            <w:vAlign w:val="center"/>
          </w:tcPr>
          <w:p>
            <w:pPr>
              <w:spacing w:line="216" w:lineRule="auto"/>
              <w:rPr>
                <w:rFonts w:ascii="Times New Roman" w:hAnsi="Times New Roman" w:cs="Times New Roman"/>
                <w:sz w:val="17"/>
                <w:szCs w:val="17"/>
              </w:rPr>
            </w:pPr>
            <w:r>
              <w:rPr>
                <w:rFonts w:ascii="Times New Roman" w:hAnsi="Times New Roman" w:cs="Times New Roman"/>
                <w:sz w:val="17"/>
                <w:szCs w:val="17"/>
              </w:rPr>
              <w:t xml:space="preserve"> Надпись </w:t>
            </w:r>
          </w:p>
        </w:tc>
        <w:tc>
          <w:tcPr>
            <w:tcW w:w="2693" w:type="dxa"/>
            <w:vAlign w:val="center"/>
          </w:tcPr>
          <w:p>
            <w:pPr>
              <w:spacing w:before="40" w:line="216" w:lineRule="auto"/>
              <w:ind w:right="-119"/>
              <w:rPr>
                <w:rFonts w:ascii="Times New Roman" w:hAnsi="Times New Roman" w:cs="Times New Roman"/>
                <w:sz w:val="17"/>
                <w:szCs w:val="17"/>
                <w:lang w:eastAsia="ru-RU"/>
              </w:rPr>
            </w:pPr>
            <w:r>
              <w:rPr>
                <w:rFonts w:ascii="Times New Roman" w:hAnsi="Times New Roman" w:cs="Times New Roman"/>
                <w:sz w:val="17"/>
                <w:szCs w:val="17"/>
                <w:lang w:eastAsia="ru-RU"/>
              </w:rPr>
              <w:t xml:space="preserve">На крышке  буксового узла –</w:t>
            </w:r>
          </w:p>
          <w:p>
            <w:pPr>
              <w:spacing w:before="40" w:line="216" w:lineRule="auto"/>
              <w:ind w:right="-119"/>
              <w:rPr>
                <w:rFonts w:ascii="Times New Roman" w:hAnsi="Times New Roman" w:cs="Times New Roman"/>
                <w:sz w:val="17"/>
                <w:szCs w:val="17"/>
              </w:rPr>
            </w:pPr>
            <w:r>
              <w:rPr>
                <w:rFonts w:ascii="Times New Roman" w:hAnsi="Times New Roman" w:cs="Times New Roman"/>
                <w:sz w:val="17"/>
                <w:szCs w:val="17"/>
                <w:lang w:eastAsia="ru-RU"/>
              </w:rPr>
              <w:t xml:space="preserve">тип подшипника в буксовом узле </w:t>
            </w:r>
            <w:r>
              <w:rPr>
                <w:rFonts w:ascii="Times New Roman" w:hAnsi="Times New Roman" w:cs="Times New Roman"/>
                <w:sz w:val="17"/>
                <w:szCs w:val="17"/>
                <w:lang w:eastAsia="ru-RU"/>
              </w:rPr>
              <w:t xml:space="preserve">  </w:t>
            </w:r>
          </w:p>
        </w:tc>
        <w:tc>
          <w:tcPr>
            <w:tcW w:w="851" w:type="dxa"/>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8</w:t>
            </w:r>
          </w:p>
        </w:tc>
        <w:tc>
          <w:tcPr>
            <w:tcW w:w="709" w:type="dxa"/>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21, 29 </w:t>
            </w:r>
          </w:p>
        </w:tc>
      </w:tr>
      <w:tr>
        <w:trPr>
          <w:trHeight w:val="191"/>
        </w:trPr>
        <w:tc>
          <w:tcPr>
            <w:tcW w:w="655" w:type="dxa"/>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4</w:t>
            </w:r>
          </w:p>
        </w:tc>
        <w:tc>
          <w:tcPr>
            <w:tcW w:w="2714" w:type="dxa"/>
            <w:vAlign w:val="center"/>
          </w:tcPr>
          <w:p>
            <w:pPr>
              <w:spacing w:line="216" w:lineRule="auto"/>
              <w:rPr>
                <w:rFonts w:ascii="Times New Roman" w:hAnsi="Times New Roman" w:cs="Times New Roman"/>
                <w:sz w:val="17"/>
                <w:szCs w:val="17"/>
              </w:rPr>
            </w:pPr>
            <w:r>
              <w:rPr>
                <w:rFonts w:ascii="Times New Roman" w:hAnsi="Times New Roman" w:cs="Times New Roman"/>
                <w:sz w:val="17"/>
                <w:szCs w:val="17"/>
              </w:rPr>
              <w:t xml:space="preserve">Номер вагона </w:t>
            </w:r>
          </w:p>
        </w:tc>
        <w:tc>
          <w:tcPr>
            <w:tcW w:w="2268" w:type="dxa"/>
            <w:vAlign w:val="center"/>
          </w:tcPr>
          <w:p>
            <w:pPr>
              <w:spacing w:line="216" w:lineRule="auto"/>
              <w:rPr>
                <w:rFonts w:ascii="Times New Roman" w:hAnsi="Times New Roman" w:cs="Times New Roman"/>
                <w:sz w:val="17"/>
                <w:szCs w:val="17"/>
              </w:rPr>
            </w:pPr>
            <w:r>
              <w:rPr>
                <w:rFonts w:ascii="Times New Roman" w:hAnsi="Times New Roman" w:cs="Times New Roman"/>
                <w:sz w:val="17"/>
                <w:szCs w:val="17"/>
              </w:rPr>
              <w:t xml:space="preserve">На нижней обвязке кузова– </w:t>
            </w:r>
          </w:p>
          <w:p>
            <w:pPr>
              <w:spacing w:line="216" w:lineRule="auto"/>
              <w:rPr>
                <w:rFonts w:ascii="Times New Roman" w:hAnsi="Times New Roman" w:cs="Times New Roman"/>
                <w:sz w:val="17"/>
                <w:szCs w:val="17"/>
              </w:rPr>
            </w:pPr>
            <w:r>
              <w:rPr>
                <w:rFonts w:ascii="Times New Roman" w:hAnsi="Times New Roman" w:cs="Times New Roman"/>
                <w:sz w:val="17"/>
                <w:szCs w:val="17"/>
              </w:rPr>
              <w:t xml:space="preserve">ХХХ ХХХХХ</w:t>
            </w:r>
          </w:p>
        </w:tc>
        <w:tc>
          <w:tcPr>
            <w:tcW w:w="992" w:type="dxa"/>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2</w:t>
            </w:r>
          </w:p>
        </w:tc>
        <w:tc>
          <w:tcPr>
            <w:tcW w:w="709" w:type="dxa"/>
            <w:tcBorders>
              <w:right w:val="single" w:color="auto" w:sz="4" w:space="0"/>
            </w:tcBorders>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33</w:t>
            </w:r>
          </w:p>
        </w:tc>
        <w:tc>
          <w:tcPr>
            <w:tcW w:w="283" w:type="dxa"/>
            <w:vMerge w:val="restart"/>
            <w:tcBorders>
              <w:top w:val="none"/>
              <w:left w:val="single" w:color="auto" w:sz="4" w:space="0"/>
              <w:right w:val="single" w:color="auto" w:sz="4" w:space="0"/>
            </w:tcBorders>
          </w:tcPr>
          <w:p>
            <w:pPr>
              <w:spacing w:line="216" w:lineRule="auto"/>
              <w:jc w:val="center"/>
              <w:rPr>
                <w:rFonts w:ascii="Times New Roman" w:hAnsi="Times New Roman" w:cs="Times New Roman"/>
                <w:sz w:val="17"/>
                <w:szCs w:val="17"/>
              </w:rPr>
            </w:pPr>
          </w:p>
        </w:tc>
        <w:tc>
          <w:tcPr>
            <w:tcW w:w="709" w:type="dxa"/>
            <w:tcBorders>
              <w:left w:val="single" w:color="auto" w:sz="4" w:space="0"/>
            </w:tcBorders>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18</w:t>
            </w:r>
          </w:p>
        </w:tc>
        <w:tc>
          <w:tcPr>
            <w:tcW w:w="2693" w:type="dxa"/>
            <w:vAlign w:val="center"/>
          </w:tcPr>
          <w:p>
            <w:pPr>
              <w:spacing w:line="216" w:lineRule="auto"/>
              <w:rPr>
                <w:rFonts w:ascii="Times New Roman" w:hAnsi="Times New Roman" w:cs="Times New Roman"/>
                <w:sz w:val="17"/>
                <w:szCs w:val="17"/>
              </w:rPr>
            </w:pPr>
            <w:r>
              <w:rPr>
                <w:rFonts w:ascii="Times New Roman" w:hAnsi="Times New Roman" w:cs="Times New Roman"/>
                <w:sz w:val="17"/>
                <w:szCs w:val="17"/>
              </w:rPr>
              <w:t xml:space="preserve">Надпись </w:t>
            </w:r>
          </w:p>
        </w:tc>
        <w:tc>
          <w:tcPr>
            <w:tcW w:w="2693" w:type="dxa"/>
            <w:vAlign w:val="center"/>
          </w:tcPr>
          <w:p>
            <w:pPr>
              <w:spacing w:line="216" w:lineRule="auto"/>
              <w:rPr>
                <w:rFonts w:ascii="Arial" w:hAnsi="Arial" w:cs="Arial"/>
                <w:sz w:val="17"/>
                <w:szCs w:val="17"/>
              </w:rPr>
            </w:pPr>
            <w:r>
              <w:rPr>
                <w:rFonts w:ascii="Times New Roman" w:hAnsi="Times New Roman" w:cs="Times New Roman"/>
                <w:sz w:val="17"/>
                <w:szCs w:val="17"/>
              </w:rPr>
              <w:t xml:space="preserve">На кузове - </w:t>
            </w:r>
            <w:r>
              <w:rPr>
                <w:rFonts w:ascii="Arial" w:hAnsi="Arial" w:cs="Arial"/>
                <w:sz w:val="17"/>
                <w:szCs w:val="17"/>
              </w:rPr>
              <w:t xml:space="preserve"> ПРОБЕГ</w:t>
            </w:r>
          </w:p>
        </w:tc>
        <w:tc>
          <w:tcPr>
            <w:tcW w:w="851" w:type="dxa"/>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2</w:t>
            </w:r>
          </w:p>
        </w:tc>
        <w:tc>
          <w:tcPr>
            <w:tcW w:w="709" w:type="dxa"/>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65</w:t>
            </w:r>
          </w:p>
        </w:tc>
      </w:tr>
      <w:tr>
        <w:trPr>
          <w:trHeight w:val="296"/>
        </w:trPr>
        <w:tc>
          <w:tcPr>
            <w:tcW w:w="655" w:type="dxa"/>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5</w:t>
            </w:r>
          </w:p>
        </w:tc>
        <w:tc>
          <w:tcPr>
            <w:tcW w:w="2714" w:type="dxa"/>
            <w:vAlign w:val="center"/>
          </w:tcPr>
          <w:p>
            <w:pPr>
              <w:spacing w:line="216" w:lineRule="auto"/>
              <w:rPr>
                <w:rFonts w:ascii="Times New Roman" w:hAnsi="Times New Roman" w:cs="Times New Roman"/>
                <w:sz w:val="17"/>
                <w:szCs w:val="17"/>
              </w:rPr>
            </w:pPr>
            <w:r>
              <w:rPr>
                <w:rFonts w:ascii="Times New Roman" w:hAnsi="Times New Roman" w:cs="Times New Roman"/>
                <w:sz w:val="17"/>
                <w:szCs w:val="17"/>
              </w:rPr>
              <w:t xml:space="preserve">Объем кузова</w:t>
            </w:r>
          </w:p>
        </w:tc>
        <w:tc>
          <w:tcPr>
            <w:tcW w:w="2268" w:type="dxa"/>
            <w:vAlign w:val="center"/>
          </w:tcPr>
          <w:p>
            <w:pPr>
              <w:spacing w:line="216" w:lineRule="auto"/>
              <w:rPr>
                <w:rFonts w:ascii="Times New Roman" w:hAnsi="Times New Roman" w:cs="Times New Roman"/>
                <w:sz w:val="17"/>
                <w:szCs w:val="17"/>
              </w:rPr>
            </w:pPr>
            <w:r>
              <w:rPr>
                <w:rFonts w:ascii="Times New Roman" w:hAnsi="Times New Roman" w:cs="Times New Roman"/>
                <w:sz w:val="17"/>
                <w:szCs w:val="17"/>
              </w:rPr>
              <w:t xml:space="preserve">На кузове -</w:t>
            </w:r>
            <w:r>
              <w:rPr>
                <w:rFonts w:ascii="Arial" w:hAnsi="Arial" w:cs="Arial"/>
                <w:sz w:val="17"/>
                <w:szCs w:val="17"/>
              </w:rPr>
              <w:t xml:space="preserve">86,4 м³</w:t>
            </w:r>
          </w:p>
        </w:tc>
        <w:tc>
          <w:tcPr>
            <w:tcW w:w="992" w:type="dxa"/>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2</w:t>
            </w:r>
          </w:p>
        </w:tc>
        <w:tc>
          <w:tcPr>
            <w:tcW w:w="709" w:type="dxa"/>
            <w:tcBorders>
              <w:right w:val="single" w:color="auto" w:sz="4" w:space="0"/>
            </w:tcBorders>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68</w:t>
            </w:r>
          </w:p>
        </w:tc>
        <w:tc>
          <w:tcPr>
            <w:tcW w:w="283" w:type="dxa"/>
            <w:vMerge w:val="continue"/>
            <w:tcBorders>
              <w:left w:val="single" w:color="auto" w:sz="4" w:space="0"/>
              <w:bottom w:val="none"/>
              <w:right w:val="single" w:color="auto" w:sz="4" w:space="0"/>
            </w:tcBorders>
          </w:tcPr>
          <w:p>
            <w:pPr>
              <w:spacing w:line="216" w:lineRule="auto"/>
              <w:jc w:val="center"/>
              <w:rPr>
                <w:rFonts w:ascii="Times New Roman" w:hAnsi="Times New Roman" w:cs="Times New Roman"/>
                <w:sz w:val="17"/>
                <w:szCs w:val="17"/>
              </w:rPr>
            </w:pPr>
          </w:p>
        </w:tc>
        <w:tc>
          <w:tcPr>
            <w:tcW w:w="709" w:type="dxa"/>
            <w:tcBorders>
              <w:left w:val="single" w:color="auto" w:sz="4" w:space="0"/>
            </w:tcBorders>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19</w:t>
            </w:r>
          </w:p>
        </w:tc>
        <w:tc>
          <w:tcPr>
            <w:tcW w:w="2693" w:type="dxa"/>
            <w:vAlign w:val="center"/>
          </w:tcPr>
          <w:p>
            <w:pPr>
              <w:spacing w:line="216" w:lineRule="auto"/>
              <w:rPr>
                <w:rFonts w:ascii="Times New Roman" w:hAnsi="Times New Roman" w:cs="Times New Roman"/>
                <w:sz w:val="17"/>
                <w:szCs w:val="17"/>
              </w:rPr>
            </w:pPr>
            <w:r>
              <w:rPr>
                <w:rFonts w:ascii="Times New Roman" w:hAnsi="Times New Roman" w:cs="Times New Roman"/>
                <w:sz w:val="17"/>
                <w:szCs w:val="17"/>
              </w:rPr>
              <w:t xml:space="preserve">Маркировка литых элементов тележки-  цифры</w:t>
            </w:r>
          </w:p>
          <w:p>
            <w:pPr>
              <w:spacing w:line="216" w:lineRule="auto"/>
              <w:rPr>
                <w:rFonts w:ascii="Times New Roman" w:hAnsi="Times New Roman" w:cs="Times New Roman"/>
                <w:sz w:val="17"/>
                <w:szCs w:val="17"/>
              </w:rPr>
            </w:pPr>
            <w:r>
              <w:rPr>
                <w:rFonts w:ascii="Times New Roman" w:hAnsi="Times New Roman" w:cs="Times New Roman"/>
                <w:sz w:val="17"/>
                <w:szCs w:val="17"/>
              </w:rPr>
              <w:t xml:space="preserve">шрифт №5</w:t>
            </w:r>
          </w:p>
        </w:tc>
        <w:tc>
          <w:tcPr>
            <w:tcW w:w="2693" w:type="dxa"/>
            <w:vAlign w:val="center"/>
          </w:tcPr>
          <w:p>
            <w:pPr>
              <w:spacing w:line="216" w:lineRule="auto"/>
              <w:rPr>
                <w:rFonts w:ascii="Times New Roman" w:hAnsi="Times New Roman" w:cs="Times New Roman"/>
                <w:sz w:val="17"/>
                <w:szCs w:val="17"/>
              </w:rPr>
            </w:pPr>
            <w:r>
              <w:rPr>
                <w:rFonts w:ascii="Times New Roman" w:hAnsi="Times New Roman" w:cs="Times New Roman"/>
                <w:sz w:val="17"/>
                <w:szCs w:val="17"/>
              </w:rPr>
              <w:t xml:space="preserve">На надрессорной балке и рамах боковых</w:t>
            </w:r>
          </w:p>
          <w:p>
            <w:pPr>
              <w:spacing w:line="216" w:lineRule="auto"/>
              <w:rPr>
                <w:rFonts w:ascii="Arial" w:hAnsi="Arial" w:cs="Arial"/>
                <w:sz w:val="17"/>
                <w:szCs w:val="17"/>
              </w:rPr>
            </w:pPr>
            <w:r>
              <w:rPr>
                <w:rFonts w:ascii="Arial" w:hAnsi="Arial" w:cs="Arial"/>
                <w:sz w:val="17"/>
                <w:szCs w:val="17"/>
              </w:rPr>
              <w:t xml:space="preserve">99-122-8-546</w:t>
            </w:r>
          </w:p>
        </w:tc>
        <w:tc>
          <w:tcPr>
            <w:tcW w:w="851" w:type="dxa"/>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8</w:t>
            </w:r>
          </w:p>
        </w:tc>
        <w:tc>
          <w:tcPr>
            <w:tcW w:w="709" w:type="dxa"/>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65</w:t>
            </w:r>
          </w:p>
        </w:tc>
      </w:tr>
      <w:tr>
        <w:trPr>
          <w:trHeight w:val="405"/>
        </w:trPr>
        <w:tc>
          <w:tcPr>
            <w:tcW w:w="655" w:type="dxa"/>
            <w:vMerge w:val="restart"/>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6</w:t>
            </w:r>
          </w:p>
        </w:tc>
        <w:tc>
          <w:tcPr>
            <w:tcW w:w="2714" w:type="dxa"/>
            <w:vMerge w:val="restart"/>
            <w:vAlign w:val="center"/>
          </w:tcPr>
          <w:p>
            <w:pPr>
              <w:spacing w:line="216" w:lineRule="auto"/>
              <w:rPr>
                <w:rFonts w:ascii="Times New Roman" w:hAnsi="Times New Roman" w:cs="Times New Roman"/>
                <w:sz w:val="17"/>
                <w:szCs w:val="17"/>
              </w:rPr>
            </w:pPr>
            <w:r>
              <w:rPr>
                <w:rFonts w:ascii="Times New Roman" w:hAnsi="Times New Roman" w:cs="Times New Roman"/>
                <w:sz w:val="17"/>
                <w:szCs w:val="17"/>
              </w:rPr>
              <w:t xml:space="preserve">Табличка завода изготовителя </w:t>
            </w:r>
          </w:p>
        </w:tc>
        <w:tc>
          <w:tcPr>
            <w:tcW w:w="2268" w:type="dxa"/>
            <w:vMerge w:val="restart"/>
            <w:vAlign w:val="center"/>
          </w:tcPr>
          <w:p>
            <w:pPr>
              <w:spacing w:line="216" w:lineRule="auto"/>
              <w:rPr>
                <w:rFonts w:ascii="Times New Roman" w:hAnsi="Times New Roman" w:cs="Times New Roman"/>
                <w:sz w:val="17"/>
                <w:szCs w:val="17"/>
              </w:rPr>
            </w:pPr>
            <w:r>
              <w:rPr>
                <w:rFonts w:ascii="Times New Roman" w:hAnsi="Times New Roman" w:cs="Times New Roman"/>
                <w:sz w:val="17"/>
                <w:szCs w:val="17"/>
              </w:rPr>
              <w:t xml:space="preserve">На раме – табличка с указанием даты и места постройки</w:t>
            </w:r>
          </w:p>
        </w:tc>
        <w:tc>
          <w:tcPr>
            <w:tcW w:w="992" w:type="dxa"/>
            <w:vMerge w:val="restart"/>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2</w:t>
            </w:r>
          </w:p>
        </w:tc>
        <w:tc>
          <w:tcPr>
            <w:tcW w:w="709" w:type="dxa"/>
            <w:vMerge w:val="restart"/>
            <w:tcBorders>
              <w:right w:val="single" w:color="auto" w:sz="4" w:space="0"/>
            </w:tcBorders>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w:t>
            </w:r>
          </w:p>
        </w:tc>
        <w:tc>
          <w:tcPr>
            <w:tcW w:w="283" w:type="dxa"/>
            <w:vMerge w:val="restart"/>
            <w:tcBorders>
              <w:top w:val="none"/>
              <w:left w:val="single" w:color="auto" w:sz="4" w:space="0"/>
              <w:right w:val="single" w:color="auto" w:sz="4" w:space="0"/>
            </w:tcBorders>
          </w:tcPr>
          <w:p>
            <w:pPr>
              <w:spacing w:line="216" w:lineRule="auto"/>
              <w:jc w:val="center"/>
              <w:rPr>
                <w:rFonts w:ascii="Times New Roman" w:hAnsi="Times New Roman" w:cs="Times New Roman"/>
                <w:sz w:val="17"/>
                <w:szCs w:val="17"/>
              </w:rPr>
            </w:pPr>
          </w:p>
        </w:tc>
        <w:tc>
          <w:tcPr>
            <w:tcW w:w="709" w:type="dxa"/>
            <w:tcBorders>
              <w:left w:val="single" w:color="auto" w:sz="4" w:space="0"/>
            </w:tcBorders>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20</w:t>
            </w:r>
          </w:p>
        </w:tc>
        <w:tc>
          <w:tcPr>
            <w:tcW w:w="2693" w:type="dxa"/>
            <w:vAlign w:val="center"/>
          </w:tcPr>
          <w:p>
            <w:pPr>
              <w:spacing w:line="216" w:lineRule="auto"/>
              <w:rPr>
                <w:rFonts w:ascii="Times New Roman" w:hAnsi="Times New Roman" w:cs="Times New Roman"/>
                <w:sz w:val="17"/>
                <w:szCs w:val="17"/>
              </w:rPr>
            </w:pPr>
            <w:r>
              <w:rPr>
                <w:rFonts w:ascii="Times New Roman" w:hAnsi="Times New Roman" w:cs="Times New Roman"/>
                <w:sz w:val="17"/>
                <w:szCs w:val="17"/>
              </w:rPr>
              <w:t xml:space="preserve">Надпись </w:t>
            </w:r>
          </w:p>
        </w:tc>
        <w:tc>
          <w:tcPr>
            <w:tcW w:w="2693" w:type="dxa"/>
            <w:vAlign w:val="center"/>
          </w:tcPr>
          <w:p>
            <w:pPr>
              <w:spacing w:line="216" w:lineRule="auto"/>
              <w:rPr>
                <w:rFonts w:ascii="Arial" w:hAnsi="Arial" w:cs="Arial"/>
                <w:sz w:val="17"/>
                <w:szCs w:val="17"/>
              </w:rPr>
            </w:pPr>
            <w:r>
              <w:rPr>
                <w:rFonts w:ascii="Times New Roman" w:hAnsi="Times New Roman" w:cs="Times New Roman"/>
                <w:sz w:val="17"/>
                <w:szCs w:val="17"/>
              </w:rPr>
              <w:t xml:space="preserve">На раме - </w:t>
            </w:r>
            <w:r>
              <w:rPr>
                <w:rFonts w:ascii="Arial" w:hAnsi="Arial" w:cs="Arial"/>
                <w:sz w:val="17"/>
                <w:szCs w:val="17"/>
              </w:rPr>
              <w:t xml:space="preserve">АВТОРЕЖИМ</w:t>
            </w:r>
          </w:p>
        </w:tc>
        <w:tc>
          <w:tcPr>
            <w:tcW w:w="851" w:type="dxa"/>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2</w:t>
            </w:r>
          </w:p>
        </w:tc>
        <w:tc>
          <w:tcPr>
            <w:tcW w:w="709" w:type="dxa"/>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68</w:t>
            </w:r>
          </w:p>
        </w:tc>
      </w:tr>
      <w:tr>
        <w:trPr>
          <w:trHeight w:val="120"/>
        </w:trPr>
        <w:tc>
          <w:tcPr>
            <w:tcW w:w="655" w:type="dxa"/>
            <w:vMerge w:val="continue"/>
            <w:vAlign w:val="center"/>
          </w:tcPr>
          <w:p>
            <w:pPr>
              <w:spacing w:line="216" w:lineRule="auto"/>
              <w:jc w:val="center"/>
              <w:rPr>
                <w:rFonts w:ascii="Times New Roman" w:hAnsi="Times New Roman" w:cs="Times New Roman"/>
                <w:sz w:val="17"/>
                <w:szCs w:val="17"/>
              </w:rPr>
            </w:pPr>
          </w:p>
        </w:tc>
        <w:tc>
          <w:tcPr>
            <w:tcW w:w="2714" w:type="dxa"/>
            <w:vMerge w:val="continue"/>
            <w:vAlign w:val="center"/>
          </w:tcPr>
          <w:p>
            <w:pPr>
              <w:spacing w:line="216" w:lineRule="auto"/>
              <w:rPr>
                <w:rFonts w:ascii="Times New Roman" w:hAnsi="Times New Roman" w:cs="Times New Roman"/>
                <w:sz w:val="17"/>
                <w:szCs w:val="17"/>
              </w:rPr>
            </w:pPr>
          </w:p>
        </w:tc>
        <w:tc>
          <w:tcPr>
            <w:tcW w:w="2268" w:type="dxa"/>
            <w:vMerge w:val="continue"/>
            <w:vAlign w:val="center"/>
          </w:tcPr>
          <w:p>
            <w:pPr>
              <w:spacing w:line="216" w:lineRule="auto"/>
              <w:rPr>
                <w:rFonts w:ascii="Times New Roman" w:hAnsi="Times New Roman" w:cs="Times New Roman"/>
                <w:sz w:val="17"/>
                <w:szCs w:val="17"/>
              </w:rPr>
            </w:pPr>
          </w:p>
        </w:tc>
        <w:tc>
          <w:tcPr>
            <w:tcW w:w="992" w:type="dxa"/>
            <w:vMerge w:val="continue"/>
            <w:vAlign w:val="center"/>
          </w:tcPr>
          <w:p>
            <w:pPr>
              <w:spacing w:line="216" w:lineRule="auto"/>
              <w:jc w:val="center"/>
              <w:rPr>
                <w:rFonts w:ascii="Times New Roman" w:hAnsi="Times New Roman" w:cs="Times New Roman"/>
                <w:sz w:val="17"/>
                <w:szCs w:val="17"/>
              </w:rPr>
            </w:pPr>
          </w:p>
        </w:tc>
        <w:tc>
          <w:tcPr>
            <w:tcW w:w="709" w:type="dxa"/>
            <w:vMerge w:val="continue"/>
            <w:tcBorders>
              <w:right w:val="single" w:color="auto" w:sz="4" w:space="0"/>
            </w:tcBorders>
            <w:vAlign w:val="center"/>
          </w:tcPr>
          <w:p>
            <w:pPr>
              <w:spacing w:line="216" w:lineRule="auto"/>
              <w:jc w:val="center"/>
              <w:rPr>
                <w:rFonts w:ascii="Times New Roman" w:hAnsi="Times New Roman" w:cs="Times New Roman"/>
                <w:sz w:val="17"/>
                <w:szCs w:val="17"/>
              </w:rPr>
            </w:pPr>
          </w:p>
        </w:tc>
        <w:tc>
          <w:tcPr>
            <w:tcW w:w="283" w:type="dxa"/>
            <w:vMerge w:val="continue"/>
            <w:tcBorders>
              <w:left w:val="single" w:color="auto" w:sz="4" w:space="0"/>
              <w:bottom w:val="none"/>
              <w:right w:val="single" w:color="auto" w:sz="4" w:space="0"/>
            </w:tcBorders>
          </w:tcPr>
          <w:p>
            <w:pPr>
              <w:spacing w:line="216" w:lineRule="auto"/>
              <w:jc w:val="center"/>
              <w:rPr>
                <w:rFonts w:ascii="Times New Roman" w:hAnsi="Times New Roman" w:cs="Times New Roman"/>
                <w:sz w:val="17"/>
                <w:szCs w:val="17"/>
              </w:rPr>
            </w:pPr>
          </w:p>
        </w:tc>
        <w:tc>
          <w:tcPr>
            <w:tcW w:w="709" w:type="dxa"/>
            <w:tcBorders>
              <w:left w:val="single" w:color="auto" w:sz="4" w:space="0"/>
            </w:tcBorders>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21</w:t>
            </w:r>
          </w:p>
        </w:tc>
        <w:tc>
          <w:tcPr>
            <w:tcW w:w="2693" w:type="dxa"/>
            <w:vAlign w:val="center"/>
          </w:tcPr>
          <w:p>
            <w:pPr>
              <w:spacing w:line="216" w:lineRule="auto"/>
              <w:rPr>
                <w:rFonts w:ascii="Times New Roman" w:hAnsi="Times New Roman" w:cs="Times New Roman"/>
                <w:sz w:val="17"/>
                <w:szCs w:val="17"/>
              </w:rPr>
            </w:pPr>
            <w:r>
              <w:rPr>
                <w:rFonts w:ascii="Times New Roman" w:hAnsi="Times New Roman" w:cs="Times New Roman"/>
                <w:sz w:val="17"/>
                <w:szCs w:val="17"/>
              </w:rPr>
              <w:t xml:space="preserve">Надпись</w:t>
            </w:r>
          </w:p>
        </w:tc>
        <w:tc>
          <w:tcPr>
            <w:tcW w:w="2693" w:type="dxa"/>
            <w:vAlign w:val="center"/>
          </w:tcPr>
          <w:p>
            <w:pPr>
              <w:spacing w:line="216" w:lineRule="auto"/>
              <w:rPr>
                <w:rFonts w:ascii="Times New Roman" w:hAnsi="Times New Roman" w:cs="Times New Roman"/>
                <w:sz w:val="17"/>
                <w:szCs w:val="17"/>
              </w:rPr>
            </w:pPr>
            <w:r>
              <w:rPr>
                <w:rFonts w:ascii="Times New Roman" w:hAnsi="Times New Roman" w:cs="Times New Roman"/>
                <w:sz w:val="17"/>
                <w:szCs w:val="17"/>
              </w:rPr>
              <w:t xml:space="preserve">На крышке буксового узла – </w:t>
            </w:r>
          </w:p>
          <w:p>
            <w:pPr>
              <w:spacing w:line="216" w:lineRule="auto"/>
              <w:rPr>
                <w:rFonts w:ascii="Times New Roman" w:hAnsi="Times New Roman" w:cs="Times New Roman"/>
                <w:sz w:val="17"/>
                <w:szCs w:val="17"/>
              </w:rPr>
            </w:pPr>
            <w:r>
              <w:rPr>
                <w:rFonts w:ascii="Times New Roman" w:hAnsi="Times New Roman" w:cs="Times New Roman"/>
                <w:sz w:val="17"/>
                <w:szCs w:val="17"/>
              </w:rPr>
              <w:t xml:space="preserve">тип смазки в буксовом узле  </w:t>
            </w:r>
          </w:p>
        </w:tc>
        <w:tc>
          <w:tcPr>
            <w:tcW w:w="851" w:type="dxa"/>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8</w:t>
            </w:r>
          </w:p>
        </w:tc>
        <w:tc>
          <w:tcPr>
            <w:tcW w:w="709" w:type="dxa"/>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21, 29</w:t>
            </w:r>
          </w:p>
        </w:tc>
      </w:tr>
      <w:tr>
        <w:trPr>
          <w:trHeight w:val="163"/>
        </w:trPr>
        <w:tc>
          <w:tcPr>
            <w:tcW w:w="655" w:type="dxa"/>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7</w:t>
            </w:r>
          </w:p>
        </w:tc>
        <w:tc>
          <w:tcPr>
            <w:tcW w:w="2714" w:type="dxa"/>
            <w:vAlign w:val="center"/>
          </w:tcPr>
          <w:p>
            <w:pPr>
              <w:spacing w:line="216" w:lineRule="auto"/>
              <w:rPr>
                <w:rFonts w:ascii="Times New Roman" w:hAnsi="Times New Roman" w:cs="Times New Roman"/>
                <w:sz w:val="17"/>
                <w:szCs w:val="17"/>
              </w:rPr>
            </w:pPr>
            <w:r>
              <w:rPr>
                <w:rFonts w:ascii="Times New Roman" w:hAnsi="Times New Roman" w:cs="Times New Roman"/>
                <w:sz w:val="17"/>
                <w:szCs w:val="17"/>
              </w:rPr>
              <w:t xml:space="preserve">Цифровой код государства собственника </w:t>
            </w:r>
          </w:p>
        </w:tc>
        <w:tc>
          <w:tcPr>
            <w:tcW w:w="2268" w:type="dxa"/>
            <w:vAlign w:val="center"/>
          </w:tcPr>
          <w:p>
            <w:pPr>
              <w:spacing w:line="216" w:lineRule="auto"/>
              <w:rPr>
                <w:rFonts w:ascii="Times New Roman" w:hAnsi="Times New Roman" w:cs="Times New Roman"/>
                <w:sz w:val="17"/>
                <w:szCs w:val="17"/>
              </w:rPr>
            </w:pPr>
            <w:r>
              <w:rPr>
                <w:rFonts w:ascii="Times New Roman" w:hAnsi="Times New Roman" w:cs="Times New Roman"/>
                <w:sz w:val="17"/>
                <w:szCs w:val="17"/>
              </w:rPr>
              <w:t xml:space="preserve">На кузове  - </w:t>
            </w:r>
            <w:r>
              <w:rPr>
                <w:rFonts w:ascii="Arial" w:hAnsi="Arial" w:cs="Arial"/>
                <w:sz w:val="17"/>
                <w:szCs w:val="17"/>
              </w:rPr>
              <w:t xml:space="preserve">20</w:t>
            </w:r>
          </w:p>
        </w:tc>
        <w:tc>
          <w:tcPr>
            <w:tcW w:w="992" w:type="dxa"/>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2</w:t>
            </w:r>
          </w:p>
        </w:tc>
        <w:tc>
          <w:tcPr>
            <w:tcW w:w="709" w:type="dxa"/>
            <w:tcBorders>
              <w:right w:val="single" w:color="auto" w:sz="4" w:space="0"/>
            </w:tcBorders>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74</w:t>
            </w:r>
          </w:p>
        </w:tc>
        <w:tc>
          <w:tcPr>
            <w:tcW w:w="283" w:type="dxa"/>
            <w:vMerge w:val="restart"/>
            <w:tcBorders>
              <w:top w:val="none"/>
              <w:left w:val="single" w:color="auto" w:sz="4" w:space="0"/>
              <w:right w:val="single" w:color="auto" w:sz="4" w:space="0"/>
            </w:tcBorders>
          </w:tcPr>
          <w:p>
            <w:pPr>
              <w:spacing w:line="216" w:lineRule="auto"/>
              <w:jc w:val="center"/>
              <w:rPr>
                <w:rFonts w:ascii="Times New Roman" w:hAnsi="Times New Roman" w:cs="Times New Roman"/>
                <w:sz w:val="17"/>
                <w:szCs w:val="17"/>
              </w:rPr>
            </w:pPr>
          </w:p>
        </w:tc>
        <w:tc>
          <w:tcPr>
            <w:tcW w:w="709" w:type="dxa"/>
            <w:vMerge w:val="restart"/>
            <w:tcBorders>
              <w:left w:val="single" w:color="auto" w:sz="4" w:space="0"/>
            </w:tcBorders>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22</w:t>
            </w:r>
          </w:p>
        </w:tc>
        <w:tc>
          <w:tcPr>
            <w:tcW w:w="2693" w:type="dxa"/>
            <w:vMerge w:val="restart"/>
            <w:vAlign w:val="center"/>
          </w:tcPr>
          <w:p>
            <w:pPr>
              <w:spacing w:line="216" w:lineRule="auto"/>
              <w:rPr>
                <w:rFonts w:ascii="Times New Roman" w:hAnsi="Times New Roman" w:cs="Times New Roman"/>
                <w:sz w:val="17"/>
                <w:szCs w:val="17"/>
              </w:rPr>
            </w:pPr>
            <w:r>
              <w:rPr>
                <w:rFonts w:ascii="Times New Roman" w:hAnsi="Times New Roman" w:cs="Times New Roman"/>
                <w:sz w:val="17"/>
                <w:szCs w:val="17"/>
              </w:rPr>
              <w:t xml:space="preserve">Место нанесения логотипа</w:t>
            </w:r>
          </w:p>
        </w:tc>
        <w:tc>
          <w:tcPr>
            <w:tcW w:w="2693" w:type="dxa"/>
            <w:vMerge w:val="restart"/>
            <w:vAlign w:val="center"/>
          </w:tcPr>
          <w:p>
            <w:pPr>
              <w:spacing w:line="216" w:lineRule="auto"/>
              <w:rPr>
                <w:rFonts w:ascii="Times New Roman" w:hAnsi="Times New Roman" w:cs="Times New Roman"/>
                <w:sz w:val="17"/>
                <w:szCs w:val="17"/>
              </w:rPr>
            </w:pPr>
            <w:r>
              <w:rPr>
                <w:rFonts w:ascii="Times New Roman" w:hAnsi="Times New Roman" w:cs="Times New Roman"/>
                <w:sz w:val="17"/>
                <w:szCs w:val="17"/>
              </w:rPr>
              <w:t xml:space="preserve">На кузове – поле не более </w:t>
            </w:r>
          </w:p>
          <w:p>
            <w:pPr>
              <w:spacing w:line="216" w:lineRule="auto"/>
              <w:rPr>
                <w:rFonts w:ascii="Times New Roman" w:hAnsi="Times New Roman" w:cs="Times New Roman"/>
                <w:sz w:val="17"/>
                <w:szCs w:val="17"/>
              </w:rPr>
            </w:pPr>
            <w:r>
              <w:rPr>
                <w:rFonts w:ascii="Times New Roman" w:hAnsi="Times New Roman" w:cs="Times New Roman"/>
                <w:sz w:val="17"/>
                <w:szCs w:val="17"/>
              </w:rPr>
              <w:t xml:space="preserve">(1700 х 1200) мм</w:t>
            </w:r>
          </w:p>
        </w:tc>
        <w:tc>
          <w:tcPr>
            <w:tcW w:w="851" w:type="dxa"/>
            <w:vMerge w:val="restart"/>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2</w:t>
            </w:r>
          </w:p>
        </w:tc>
        <w:tc>
          <w:tcPr>
            <w:tcW w:w="709" w:type="dxa"/>
            <w:vMerge w:val="restart"/>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w:t>
            </w:r>
          </w:p>
        </w:tc>
      </w:tr>
      <w:tr>
        <w:trPr>
          <w:trHeight w:val="176"/>
        </w:trPr>
        <w:tc>
          <w:tcPr>
            <w:tcW w:w="655" w:type="dxa"/>
            <w:vMerge w:val="restart"/>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8</w:t>
            </w:r>
          </w:p>
        </w:tc>
        <w:tc>
          <w:tcPr>
            <w:tcW w:w="2714" w:type="dxa"/>
            <w:vMerge w:val="restart"/>
            <w:vAlign w:val="center"/>
          </w:tcPr>
          <w:p>
            <w:pPr>
              <w:spacing w:line="216" w:lineRule="auto"/>
              <w:rPr>
                <w:rFonts w:ascii="Times New Roman" w:hAnsi="Times New Roman" w:cs="Times New Roman"/>
                <w:sz w:val="17"/>
                <w:szCs w:val="17"/>
              </w:rPr>
            </w:pPr>
            <w:r>
              <w:rPr>
                <w:rFonts w:ascii="Times New Roman" w:hAnsi="Times New Roman" w:cs="Times New Roman"/>
                <w:sz w:val="17"/>
                <w:szCs w:val="17"/>
              </w:rPr>
              <w:t xml:space="preserve">Цифровой код государства собственника </w:t>
            </w:r>
          </w:p>
        </w:tc>
        <w:tc>
          <w:tcPr>
            <w:tcW w:w="2268" w:type="dxa"/>
            <w:vMerge w:val="restart"/>
            <w:vAlign w:val="center"/>
          </w:tcPr>
          <w:p>
            <w:pPr>
              <w:spacing w:line="216" w:lineRule="auto"/>
              <w:rPr>
                <w:rFonts w:ascii="Times New Roman" w:hAnsi="Times New Roman" w:cs="Times New Roman"/>
                <w:sz w:val="17"/>
                <w:szCs w:val="17"/>
              </w:rPr>
            </w:pPr>
            <w:r>
              <w:rPr>
                <w:rFonts w:ascii="Times New Roman" w:hAnsi="Times New Roman" w:cs="Times New Roman"/>
                <w:sz w:val="17"/>
                <w:szCs w:val="17"/>
              </w:rPr>
              <w:t xml:space="preserve">На нижней обвязке кузова -  </w:t>
            </w:r>
            <w:r>
              <w:rPr>
                <w:rFonts w:ascii="Arial" w:hAnsi="Arial" w:cs="Arial"/>
                <w:sz w:val="17"/>
                <w:szCs w:val="17"/>
              </w:rPr>
              <w:t xml:space="preserve">[ 20 ]</w:t>
            </w:r>
          </w:p>
        </w:tc>
        <w:tc>
          <w:tcPr>
            <w:tcW w:w="992" w:type="dxa"/>
            <w:vMerge w:val="restart"/>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2</w:t>
            </w:r>
          </w:p>
        </w:tc>
        <w:tc>
          <w:tcPr>
            <w:tcW w:w="709" w:type="dxa"/>
            <w:vMerge w:val="restart"/>
            <w:tcBorders>
              <w:right w:val="single" w:color="auto" w:sz="4" w:space="0"/>
            </w:tcBorders>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74</w:t>
            </w:r>
          </w:p>
        </w:tc>
        <w:tc>
          <w:tcPr>
            <w:tcW w:w="283" w:type="dxa"/>
            <w:vMerge w:val="continue"/>
            <w:tcBorders>
              <w:left w:val="single" w:color="auto" w:sz="4" w:space="0"/>
              <w:bottom w:val="none"/>
              <w:right w:val="single" w:color="auto" w:sz="4" w:space="0"/>
            </w:tcBorders>
          </w:tcPr>
          <w:p>
            <w:pPr>
              <w:spacing w:line="216" w:lineRule="auto"/>
              <w:jc w:val="center"/>
              <w:rPr>
                <w:rFonts w:ascii="Times New Roman" w:hAnsi="Times New Roman" w:cs="Times New Roman"/>
                <w:sz w:val="17"/>
                <w:szCs w:val="17"/>
              </w:rPr>
            </w:pPr>
          </w:p>
        </w:tc>
        <w:tc>
          <w:tcPr>
            <w:tcW w:w="709" w:type="dxa"/>
            <w:vMerge w:val="continue"/>
            <w:tcBorders>
              <w:left w:val="single" w:color="auto" w:sz="4" w:space="0"/>
            </w:tcBorders>
            <w:vAlign w:val="center"/>
          </w:tcPr>
          <w:p>
            <w:pPr>
              <w:spacing w:line="216" w:lineRule="auto"/>
              <w:jc w:val="center"/>
              <w:rPr>
                <w:rFonts w:ascii="Times New Roman" w:hAnsi="Times New Roman" w:cs="Times New Roman"/>
                <w:sz w:val="17"/>
                <w:szCs w:val="17"/>
              </w:rPr>
            </w:pPr>
          </w:p>
        </w:tc>
        <w:tc>
          <w:tcPr>
            <w:tcW w:w="2693" w:type="dxa"/>
            <w:vMerge w:val="continue"/>
            <w:vAlign w:val="center"/>
          </w:tcPr>
          <w:p>
            <w:pPr>
              <w:spacing w:line="216" w:lineRule="auto"/>
              <w:rPr>
                <w:rFonts w:ascii="Times New Roman" w:hAnsi="Times New Roman" w:cs="Times New Roman"/>
                <w:sz w:val="17"/>
                <w:szCs w:val="17"/>
              </w:rPr>
            </w:pPr>
          </w:p>
        </w:tc>
        <w:tc>
          <w:tcPr>
            <w:tcW w:w="2693" w:type="dxa"/>
            <w:vMerge w:val="continue"/>
            <w:vAlign w:val="center"/>
          </w:tcPr>
          <w:p>
            <w:pPr>
              <w:spacing w:line="216" w:lineRule="auto"/>
              <w:rPr>
                <w:rFonts w:ascii="Times New Roman" w:hAnsi="Times New Roman" w:cs="Times New Roman"/>
                <w:sz w:val="17"/>
                <w:szCs w:val="17"/>
              </w:rPr>
            </w:pPr>
          </w:p>
        </w:tc>
        <w:tc>
          <w:tcPr>
            <w:tcW w:w="851" w:type="dxa"/>
            <w:vMerge w:val="continue"/>
            <w:vAlign w:val="center"/>
          </w:tcPr>
          <w:p>
            <w:pPr>
              <w:spacing w:line="216" w:lineRule="auto"/>
              <w:jc w:val="center"/>
              <w:rPr>
                <w:rFonts w:ascii="Times New Roman" w:hAnsi="Times New Roman" w:cs="Times New Roman"/>
                <w:sz w:val="17"/>
                <w:szCs w:val="17"/>
              </w:rPr>
            </w:pPr>
          </w:p>
        </w:tc>
        <w:tc>
          <w:tcPr>
            <w:tcW w:w="709" w:type="dxa"/>
            <w:vMerge w:val="continue"/>
            <w:vAlign w:val="center"/>
          </w:tcPr>
          <w:p>
            <w:pPr>
              <w:spacing w:line="216" w:lineRule="auto"/>
              <w:jc w:val="center"/>
              <w:rPr>
                <w:rFonts w:ascii="Times New Roman" w:hAnsi="Times New Roman" w:cs="Times New Roman"/>
                <w:sz w:val="17"/>
                <w:szCs w:val="17"/>
              </w:rPr>
            </w:pPr>
          </w:p>
        </w:tc>
      </w:tr>
      <w:tr>
        <w:tc>
          <w:tcPr>
            <w:tcW w:w="655" w:type="dxa"/>
            <w:vMerge w:val="continue"/>
            <w:vAlign w:val="center"/>
          </w:tcPr>
          <w:p>
            <w:pPr>
              <w:spacing w:line="216" w:lineRule="auto"/>
              <w:jc w:val="center"/>
              <w:rPr>
                <w:rFonts w:ascii="Times New Roman" w:hAnsi="Times New Roman" w:cs="Times New Roman"/>
                <w:sz w:val="17"/>
                <w:szCs w:val="17"/>
              </w:rPr>
            </w:pPr>
          </w:p>
        </w:tc>
        <w:tc>
          <w:tcPr>
            <w:tcW w:w="2714" w:type="dxa"/>
            <w:vMerge w:val="continue"/>
            <w:vAlign w:val="center"/>
          </w:tcPr>
          <w:p>
            <w:pPr>
              <w:spacing w:line="216" w:lineRule="auto"/>
              <w:rPr>
                <w:rFonts w:ascii="Times New Roman" w:hAnsi="Times New Roman" w:cs="Times New Roman"/>
                <w:sz w:val="17"/>
                <w:szCs w:val="17"/>
              </w:rPr>
            </w:pPr>
          </w:p>
        </w:tc>
        <w:tc>
          <w:tcPr>
            <w:tcW w:w="2268" w:type="dxa"/>
            <w:vMerge w:val="continue"/>
            <w:vAlign w:val="center"/>
          </w:tcPr>
          <w:p>
            <w:pPr>
              <w:spacing w:line="216" w:lineRule="auto"/>
              <w:rPr>
                <w:rFonts w:ascii="Times New Roman" w:hAnsi="Times New Roman" w:cs="Times New Roman"/>
                <w:sz w:val="17"/>
                <w:szCs w:val="17"/>
              </w:rPr>
            </w:pPr>
          </w:p>
        </w:tc>
        <w:tc>
          <w:tcPr>
            <w:tcW w:w="992" w:type="dxa"/>
            <w:vMerge w:val="continue"/>
            <w:vAlign w:val="center"/>
          </w:tcPr>
          <w:p>
            <w:pPr>
              <w:spacing w:line="216" w:lineRule="auto"/>
              <w:jc w:val="center"/>
              <w:rPr>
                <w:rFonts w:ascii="Times New Roman" w:hAnsi="Times New Roman" w:cs="Times New Roman"/>
                <w:sz w:val="17"/>
                <w:szCs w:val="17"/>
              </w:rPr>
            </w:pPr>
          </w:p>
        </w:tc>
        <w:tc>
          <w:tcPr>
            <w:tcW w:w="709" w:type="dxa"/>
            <w:vMerge w:val="continue"/>
            <w:tcBorders>
              <w:right w:val="single" w:color="auto" w:sz="4" w:space="0"/>
            </w:tcBorders>
            <w:vAlign w:val="center"/>
          </w:tcPr>
          <w:p>
            <w:pPr>
              <w:spacing w:line="216" w:lineRule="auto"/>
              <w:jc w:val="center"/>
              <w:rPr>
                <w:rFonts w:ascii="Times New Roman" w:hAnsi="Times New Roman" w:cs="Times New Roman"/>
                <w:sz w:val="17"/>
                <w:szCs w:val="17"/>
              </w:rPr>
            </w:pPr>
          </w:p>
        </w:tc>
        <w:tc>
          <w:tcPr>
            <w:tcW w:w="283" w:type="dxa"/>
            <w:tcBorders>
              <w:top w:val="none"/>
              <w:left w:val="single" w:color="auto" w:sz="4" w:space="0"/>
              <w:bottom w:val="none"/>
              <w:right w:val="single" w:color="auto" w:sz="4" w:space="0"/>
            </w:tcBorders>
          </w:tcPr>
          <w:p>
            <w:pPr>
              <w:spacing w:line="216" w:lineRule="auto"/>
              <w:jc w:val="center"/>
              <w:rPr>
                <w:rFonts w:ascii="Times New Roman" w:hAnsi="Times New Roman" w:cs="Times New Roman"/>
                <w:sz w:val="17"/>
                <w:szCs w:val="17"/>
              </w:rPr>
            </w:pPr>
          </w:p>
        </w:tc>
        <w:tc>
          <w:tcPr>
            <w:tcW w:w="709" w:type="dxa"/>
            <w:tcBorders>
              <w:left w:val="single" w:color="auto" w:sz="4" w:space="0"/>
            </w:tcBorders>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23</w:t>
            </w:r>
          </w:p>
        </w:tc>
        <w:tc>
          <w:tcPr>
            <w:tcW w:w="2693" w:type="dxa"/>
            <w:vAlign w:val="center"/>
          </w:tcPr>
          <w:p>
            <w:pPr>
              <w:spacing w:line="216" w:lineRule="auto"/>
              <w:rPr>
                <w:rFonts w:ascii="Times New Roman" w:hAnsi="Times New Roman" w:cs="Times New Roman"/>
                <w:sz w:val="17"/>
                <w:szCs w:val="17"/>
              </w:rPr>
            </w:pPr>
            <w:r>
              <w:rPr>
                <w:rFonts w:ascii="Times New Roman" w:hAnsi="Times New Roman" w:cs="Times New Roman"/>
                <w:sz w:val="17"/>
                <w:szCs w:val="17"/>
              </w:rPr>
              <w:t xml:space="preserve">Место нанесения «Собственник»</w:t>
            </w:r>
          </w:p>
        </w:tc>
        <w:tc>
          <w:tcPr>
            <w:tcW w:w="2693" w:type="dxa"/>
            <w:vAlign w:val="center"/>
          </w:tcPr>
          <w:p>
            <w:pPr>
              <w:spacing w:line="216" w:lineRule="auto"/>
              <w:rPr>
                <w:rFonts w:ascii="Times New Roman" w:hAnsi="Times New Roman" w:cs="Times New Roman"/>
                <w:sz w:val="17"/>
                <w:szCs w:val="17"/>
              </w:rPr>
            </w:pPr>
            <w:r>
              <w:rPr>
                <w:rFonts w:ascii="Times New Roman" w:hAnsi="Times New Roman" w:cs="Times New Roman"/>
                <w:sz w:val="17"/>
                <w:szCs w:val="17"/>
              </w:rPr>
              <w:t xml:space="preserve">На кузове - </w:t>
            </w:r>
            <w:r>
              <w:rPr>
                <w:rFonts w:cs="Times New Roman"/>
                <w:sz w:val="17"/>
                <w:szCs w:val="17"/>
              </w:rPr>
              <w:t xml:space="preserve">СОБСТВЕННИК</w:t>
            </w:r>
          </w:p>
        </w:tc>
        <w:tc>
          <w:tcPr>
            <w:tcW w:w="851" w:type="dxa"/>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2</w:t>
            </w:r>
          </w:p>
        </w:tc>
        <w:tc>
          <w:tcPr>
            <w:tcW w:w="709" w:type="dxa"/>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75</w:t>
            </w:r>
          </w:p>
        </w:tc>
      </w:tr>
      <w:tr>
        <w:tc>
          <w:tcPr>
            <w:tcW w:w="655" w:type="dxa"/>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9</w:t>
            </w:r>
          </w:p>
        </w:tc>
        <w:tc>
          <w:tcPr>
            <w:tcW w:w="2714" w:type="dxa"/>
            <w:vAlign w:val="center"/>
          </w:tcPr>
          <w:p>
            <w:pPr>
              <w:spacing w:line="216" w:lineRule="auto"/>
              <w:rPr>
                <w:rFonts w:ascii="Times New Roman" w:hAnsi="Times New Roman" w:cs="Times New Roman"/>
                <w:sz w:val="17"/>
                <w:szCs w:val="17"/>
              </w:rPr>
            </w:pPr>
            <w:r>
              <w:rPr>
                <w:rFonts w:ascii="Times New Roman" w:hAnsi="Times New Roman" w:cs="Times New Roman"/>
                <w:sz w:val="17"/>
                <w:szCs w:val="17"/>
              </w:rPr>
              <w:t xml:space="preserve">Тара вагона </w:t>
            </w:r>
          </w:p>
        </w:tc>
        <w:tc>
          <w:tcPr>
            <w:tcW w:w="2268" w:type="dxa"/>
            <w:vAlign w:val="center"/>
          </w:tcPr>
          <w:p>
            <w:pPr>
              <w:spacing w:line="216" w:lineRule="auto"/>
              <w:rPr>
                <w:rFonts w:ascii="Times New Roman" w:hAnsi="Times New Roman" w:cs="Times New Roman"/>
                <w:sz w:val="17"/>
                <w:szCs w:val="17"/>
              </w:rPr>
            </w:pPr>
            <w:r>
              <w:rPr>
                <w:rFonts w:ascii="Times New Roman" w:hAnsi="Times New Roman" w:cs="Times New Roman"/>
                <w:sz w:val="17"/>
                <w:szCs w:val="17"/>
              </w:rPr>
              <w:t xml:space="preserve">На кузове – </w:t>
            </w:r>
            <w:r>
              <w:rPr>
                <w:rFonts w:ascii="Arial" w:hAnsi="Arial" w:cs="Arial"/>
                <w:sz w:val="17"/>
                <w:szCs w:val="17"/>
              </w:rPr>
              <w:t xml:space="preserve">ТАРА 22,50  т</w:t>
            </w:r>
          </w:p>
        </w:tc>
        <w:tc>
          <w:tcPr>
            <w:tcW w:w="992" w:type="dxa"/>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2</w:t>
            </w:r>
          </w:p>
        </w:tc>
        <w:tc>
          <w:tcPr>
            <w:tcW w:w="709" w:type="dxa"/>
            <w:tcBorders>
              <w:right w:val="single" w:color="auto" w:sz="4" w:space="0"/>
            </w:tcBorders>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66</w:t>
            </w:r>
          </w:p>
        </w:tc>
        <w:tc>
          <w:tcPr>
            <w:tcW w:w="283" w:type="dxa"/>
            <w:tcBorders>
              <w:top w:val="none"/>
              <w:left w:val="single" w:color="auto" w:sz="4" w:space="0"/>
              <w:bottom w:val="none"/>
              <w:right w:val="single" w:color="auto" w:sz="4" w:space="0"/>
            </w:tcBorders>
          </w:tcPr>
          <w:p>
            <w:pPr>
              <w:spacing w:line="216" w:lineRule="auto"/>
              <w:jc w:val="center"/>
              <w:rPr>
                <w:rFonts w:ascii="Times New Roman" w:hAnsi="Times New Roman" w:cs="Times New Roman"/>
                <w:sz w:val="17"/>
                <w:szCs w:val="17"/>
              </w:rPr>
            </w:pPr>
          </w:p>
        </w:tc>
        <w:tc>
          <w:tcPr>
            <w:tcW w:w="7655" w:type="dxa"/>
            <w:gridSpan w:val="5"/>
            <w:vMerge w:val="restart"/>
            <w:tcBorders>
              <w:left w:val="single" w:color="auto" w:sz="4" w:space="0"/>
            </w:tcBorders>
            <w:vAlign w:val="center"/>
          </w:tcPr>
          <w:p>
            <w:pPr>
              <w:spacing w:line="216" w:lineRule="auto"/>
              <w:jc w:val="center"/>
              <w:rPr>
                <w:rFonts w:ascii="Times New Roman" w:hAnsi="Times New Roman" w:cs="Times New Roman"/>
                <w:sz w:val="20"/>
                <w:szCs w:val="20"/>
              </w:rPr>
            </w:pPr>
            <w:r>
              <w:rPr>
                <w:rFonts w:ascii="Times New Roman" w:hAnsi="Times New Roman" w:cs="Times New Roman"/>
                <w:b/>
                <w:sz w:val="20"/>
                <w:szCs w:val="20"/>
              </w:rPr>
              <w:t xml:space="preserve">Дополнительные знаки и надписи для международного сообщения</w:t>
            </w:r>
          </w:p>
        </w:tc>
      </w:tr>
      <w:tr>
        <w:trPr>
          <w:trHeight w:val="176"/>
        </w:trPr>
        <w:tc>
          <w:tcPr>
            <w:tcW w:w="655" w:type="dxa"/>
            <w:vMerge w:val="restart"/>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10</w:t>
            </w:r>
          </w:p>
        </w:tc>
        <w:tc>
          <w:tcPr>
            <w:tcW w:w="2714" w:type="dxa"/>
            <w:vMerge w:val="restart"/>
            <w:vAlign w:val="center"/>
          </w:tcPr>
          <w:p>
            <w:pPr>
              <w:spacing w:line="216" w:lineRule="auto"/>
              <w:rPr>
                <w:rFonts w:ascii="Times New Roman" w:hAnsi="Times New Roman" w:cs="Times New Roman"/>
                <w:sz w:val="17"/>
                <w:szCs w:val="17"/>
              </w:rPr>
            </w:pPr>
            <w:r>
              <w:rPr>
                <w:rFonts w:ascii="Times New Roman" w:hAnsi="Times New Roman" w:cs="Times New Roman"/>
                <w:sz w:val="17"/>
                <w:szCs w:val="17"/>
              </w:rPr>
              <w:t xml:space="preserve">Дата постройки вагона</w:t>
            </w:r>
          </w:p>
        </w:tc>
        <w:tc>
          <w:tcPr>
            <w:tcW w:w="2268" w:type="dxa"/>
            <w:vMerge w:val="restart"/>
            <w:vAlign w:val="center"/>
          </w:tcPr>
          <w:p>
            <w:pPr>
              <w:spacing w:line="216" w:lineRule="auto"/>
              <w:ind w:left="33" w:right="-108"/>
              <w:rPr>
                <w:rFonts w:ascii="Times New Roman" w:hAnsi="Times New Roman" w:cs="Times New Roman"/>
                <w:sz w:val="17"/>
                <w:szCs w:val="17"/>
              </w:rPr>
            </w:pPr>
            <w:r>
              <w:rPr>
                <w:rFonts w:ascii="Times New Roman" w:hAnsi="Times New Roman" w:cs="Times New Roman"/>
                <w:sz w:val="17"/>
                <w:szCs w:val="17"/>
              </w:rPr>
              <w:t xml:space="preserve">На кузове –</w:t>
            </w:r>
          </w:p>
          <w:p>
            <w:pPr>
              <w:spacing w:line="216" w:lineRule="auto"/>
              <w:ind w:left="33" w:right="-108"/>
              <w:jc w:val="center"/>
              <w:rPr>
                <w:rFonts w:ascii="Arial" w:hAnsi="Arial" w:cs="Arial"/>
                <w:sz w:val="17"/>
                <w:szCs w:val="17"/>
              </w:rPr>
            </w:pPr>
            <w:r>
              <w:rPr>
                <w:rFonts w:ascii="Arial" w:hAnsi="Arial" w:cs="Arial"/>
                <w:sz w:val="17"/>
                <w:szCs w:val="17"/>
              </w:rPr>
              <w:t xml:space="preserve">Построен 27</w:t>
            </w:r>
          </w:p>
          <w:p>
            <w:pPr>
              <w:spacing w:line="216" w:lineRule="auto"/>
              <w:ind w:left="-108" w:right="-108"/>
              <w:jc w:val="center"/>
              <w:rPr>
                <w:rFonts w:ascii="Arial" w:hAnsi="Arial" w:cs="Arial"/>
                <w:sz w:val="17"/>
                <w:szCs w:val="17"/>
              </w:rPr>
            </w:pPr>
            <w:r>
              <w:rPr>
                <w:rFonts w:ascii="Arial" w:hAnsi="Arial" w:cs="Arial"/>
                <w:sz w:val="17"/>
                <w:szCs w:val="17"/>
              </w:rPr>
              <w:t xml:space="preserve">  22.10.2020</w:t>
            </w:r>
          </w:p>
        </w:tc>
        <w:tc>
          <w:tcPr>
            <w:tcW w:w="992" w:type="dxa"/>
            <w:vMerge w:val="restart"/>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2</w:t>
            </w:r>
          </w:p>
        </w:tc>
        <w:tc>
          <w:tcPr>
            <w:tcW w:w="709" w:type="dxa"/>
            <w:vMerge w:val="restart"/>
            <w:tcBorders>
              <w:right w:val="single" w:color="auto" w:sz="4" w:space="0"/>
            </w:tcBorders>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65</w:t>
            </w:r>
          </w:p>
        </w:tc>
        <w:tc>
          <w:tcPr>
            <w:tcW w:w="283" w:type="dxa"/>
            <w:vMerge w:val="restart"/>
            <w:tcBorders>
              <w:top w:val="none"/>
              <w:left w:val="single" w:color="auto" w:sz="4" w:space="0"/>
              <w:right w:val="single" w:color="auto" w:sz="4" w:space="0"/>
            </w:tcBorders>
          </w:tcPr>
          <w:p>
            <w:pPr>
              <w:spacing w:line="216" w:lineRule="auto"/>
              <w:jc w:val="center"/>
              <w:rPr>
                <w:rFonts w:ascii="Times New Roman" w:hAnsi="Times New Roman" w:cs="Times New Roman"/>
                <w:sz w:val="17"/>
                <w:szCs w:val="17"/>
              </w:rPr>
            </w:pPr>
          </w:p>
        </w:tc>
        <w:tc>
          <w:tcPr>
            <w:tcW w:w="7655" w:type="dxa"/>
            <w:gridSpan w:val="5"/>
            <w:vMerge w:val="continue"/>
            <w:tcBorders>
              <w:left w:val="single" w:color="auto" w:sz="4" w:space="0"/>
            </w:tcBorders>
            <w:vAlign w:val="center"/>
          </w:tcPr>
          <w:p>
            <w:pPr>
              <w:spacing w:line="216" w:lineRule="auto"/>
              <w:jc w:val="center"/>
              <w:rPr>
                <w:rFonts w:ascii="Times New Roman" w:hAnsi="Times New Roman" w:cs="Times New Roman"/>
                <w:sz w:val="17"/>
                <w:szCs w:val="17"/>
              </w:rPr>
            </w:pPr>
          </w:p>
        </w:tc>
      </w:tr>
      <w:tr>
        <w:trPr>
          <w:trHeight w:val="64"/>
        </w:trPr>
        <w:tc>
          <w:tcPr>
            <w:tcW w:w="655" w:type="dxa"/>
            <w:vMerge w:val="continue"/>
            <w:vAlign w:val="center"/>
          </w:tcPr>
          <w:p>
            <w:pPr>
              <w:spacing w:line="216" w:lineRule="auto"/>
              <w:jc w:val="center"/>
              <w:rPr>
                <w:rFonts w:ascii="Times New Roman" w:hAnsi="Times New Roman" w:cs="Times New Roman"/>
                <w:sz w:val="17"/>
                <w:szCs w:val="17"/>
              </w:rPr>
            </w:pPr>
          </w:p>
        </w:tc>
        <w:tc>
          <w:tcPr>
            <w:tcW w:w="2714" w:type="dxa"/>
            <w:vMerge w:val="continue"/>
            <w:vAlign w:val="center"/>
          </w:tcPr>
          <w:p>
            <w:pPr>
              <w:spacing w:line="216" w:lineRule="auto"/>
              <w:rPr>
                <w:rFonts w:ascii="Times New Roman" w:hAnsi="Times New Roman" w:cs="Times New Roman"/>
                <w:sz w:val="17"/>
                <w:szCs w:val="17"/>
              </w:rPr>
            </w:pPr>
          </w:p>
        </w:tc>
        <w:tc>
          <w:tcPr>
            <w:tcW w:w="2268" w:type="dxa"/>
            <w:vMerge w:val="continue"/>
            <w:vAlign w:val="center"/>
          </w:tcPr>
          <w:p>
            <w:pPr>
              <w:spacing w:line="216" w:lineRule="auto"/>
              <w:ind w:left="33" w:right="-108"/>
              <w:rPr>
                <w:rFonts w:ascii="Times New Roman" w:hAnsi="Times New Roman" w:cs="Times New Roman"/>
                <w:sz w:val="17"/>
                <w:szCs w:val="17"/>
              </w:rPr>
            </w:pPr>
          </w:p>
        </w:tc>
        <w:tc>
          <w:tcPr>
            <w:tcW w:w="992" w:type="dxa"/>
            <w:vMerge w:val="continue"/>
            <w:vAlign w:val="center"/>
          </w:tcPr>
          <w:p>
            <w:pPr>
              <w:spacing w:line="216" w:lineRule="auto"/>
              <w:jc w:val="center"/>
              <w:rPr>
                <w:rFonts w:ascii="Times New Roman" w:hAnsi="Times New Roman" w:cs="Times New Roman"/>
                <w:sz w:val="17"/>
                <w:szCs w:val="17"/>
              </w:rPr>
            </w:pPr>
          </w:p>
        </w:tc>
        <w:tc>
          <w:tcPr>
            <w:tcW w:w="709" w:type="dxa"/>
            <w:vMerge w:val="continue"/>
            <w:tcBorders>
              <w:right w:val="single" w:color="auto" w:sz="4" w:space="0"/>
            </w:tcBorders>
            <w:vAlign w:val="center"/>
          </w:tcPr>
          <w:p>
            <w:pPr>
              <w:spacing w:line="216" w:lineRule="auto"/>
              <w:jc w:val="center"/>
              <w:rPr>
                <w:rFonts w:ascii="Times New Roman" w:hAnsi="Times New Roman" w:cs="Times New Roman"/>
                <w:sz w:val="17"/>
                <w:szCs w:val="17"/>
              </w:rPr>
            </w:pPr>
          </w:p>
        </w:tc>
        <w:tc>
          <w:tcPr>
            <w:tcW w:w="283" w:type="dxa"/>
            <w:vMerge w:val="continue"/>
            <w:tcBorders>
              <w:left w:val="single" w:color="auto" w:sz="4" w:space="0"/>
              <w:bottom w:val="none"/>
              <w:right w:val="single" w:color="auto" w:sz="4" w:space="0"/>
            </w:tcBorders>
          </w:tcPr>
          <w:p>
            <w:pPr>
              <w:spacing w:line="216" w:lineRule="auto"/>
              <w:jc w:val="center"/>
              <w:rPr>
                <w:rFonts w:ascii="Times New Roman" w:hAnsi="Times New Roman" w:cs="Times New Roman"/>
                <w:sz w:val="17"/>
                <w:szCs w:val="17"/>
              </w:rPr>
            </w:pPr>
          </w:p>
        </w:tc>
        <w:tc>
          <w:tcPr>
            <w:tcW w:w="709" w:type="dxa"/>
            <w:tcBorders>
              <w:left w:val="single" w:color="auto" w:sz="4" w:space="0"/>
            </w:tcBorders>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9 </w:t>
            </w:r>
          </w:p>
        </w:tc>
        <w:tc>
          <w:tcPr>
            <w:tcW w:w="2693" w:type="dxa"/>
            <w:vAlign w:val="center"/>
          </w:tcPr>
          <w:p>
            <w:pPr>
              <w:spacing w:line="192" w:lineRule="auto"/>
              <w:ind w:right="-108"/>
              <w:rPr>
                <w:rFonts w:ascii="Times New Roman" w:hAnsi="Times New Roman" w:cs="Times New Roman"/>
                <w:sz w:val="17"/>
                <w:szCs w:val="17"/>
              </w:rPr>
            </w:pPr>
            <w:r>
              <w:rPr>
                <w:rFonts w:ascii="Times New Roman" w:hAnsi="Times New Roman" w:cs="Times New Roman"/>
                <w:sz w:val="17"/>
                <w:szCs w:val="17"/>
              </w:rPr>
              <w:t xml:space="preserve">Тара вагона  </w:t>
            </w:r>
          </w:p>
        </w:tc>
        <w:tc>
          <w:tcPr>
            <w:tcW w:w="2693" w:type="dxa"/>
            <w:vAlign w:val="center"/>
          </w:tcPr>
          <w:p>
            <w:pPr>
              <w:rPr>
                <w:rFonts w:ascii="Times New Roman" w:hAnsi="Times New Roman" w:cs="Times New Roman"/>
                <w:sz w:val="17"/>
                <w:szCs w:val="17"/>
              </w:rPr>
            </w:pPr>
            <w:r>
              <w:rPr>
                <w:rFonts w:ascii="Times New Roman" w:hAnsi="Times New Roman" w:cs="Times New Roman"/>
                <w:sz w:val="17"/>
                <w:szCs w:val="17"/>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836416" behindDoc="1" locked="0" layoutInCell="1" allowOverlap="1">
                      <wp:simplePos x="0" y="0"/>
                      <wp:positionH relativeFrom="column">
                        <wp:posOffset>1054191</wp:posOffset>
                      </wp:positionH>
                      <wp:positionV relativeFrom="paragraph">
                        <wp:posOffset>16510</wp:posOffset>
                      </wp:positionV>
                      <wp:extent cx="386080" cy="213995"/>
                      <wp:effectExtent l="0" t="0" r="0" b="0"/>
                      <wp:wrapThrough wrapText="bothSides">
                        <wp:wrapPolygon edited="0">
                          <wp:start x="0" y="0"/>
                          <wp:lineTo x="0" y="19228"/>
                          <wp:lineTo x="20250" y="19228"/>
                          <wp:lineTo x="20250" y="0"/>
                          <wp:lineTo x="0" y="0"/>
                        </wp:wrapPolygon>
                      </wp:wrapThrough>
                      <wp:docPr id="35" name="Рисунок 374" descr="D:\Мои документы\Барбир\632-2025ПКБ ЦВ\632-2025\образцы знаков\Новый рисунок (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D:\Мои документы\Барбир\632-2025ПКБ ЦВ\632-2025\образцы знаков\Новый рисунок (4).png"/>
                              <pic:cNvPicPr>
                                <a:picLocks noChangeAspect="1" noChangeArrowheads="1"/>
                              </pic:cNvPicPr>
                              <pic:nvPr/>
                            </pic:nvPicPr>
                            <pic:blipFill>
                              <a:blip r:embed="rId49"/>
                              <a:srcRect/>
                              <a:stretch/>
                            </pic:blipFill>
                            <pic:spPr bwMode="auto">
                              <a:xfrm>
                                <a:off x="0" y="0"/>
                                <a:ext cx="386080" cy="213995"/>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4" o:spid="_x0000_s34" type="#_x0000_t75" style="position:absolute;z-index:-251836416;o:allowoverlap:true;o:allowincell:true;mso-position-horizontal-relative:text;margin-left:83.01pt;mso-position-horizontal:absolute;mso-position-vertical-relative:text;margin-top:1.30pt;mso-position-vertical:absolute;width:30.40pt;height:16.85pt;mso-wrap-distance-left:9.00pt;mso-wrap-distance-top:0.00pt;mso-wrap-distance-right:9.00pt;mso-wrap-distance-bottom:0.00pt;" wrapcoords="0 0 0 89019 93750 89019 93750 0 0 0" stroked="f">
                      <v:path textboxrect="0,0,0,0"/>
                      <w10:wrap type="through"/>
                      <v:imagedata r:id="rId49" o:title=""/>
                    </v:shape>
                  </w:pict>
                </mc:Fallback>
              </mc:AlternateContent>
            </w:r>
            <w:r>
              <w:rPr>
                <w:rFonts w:ascii="Times New Roman" w:hAnsi="Times New Roman" w:cs="Times New Roman"/>
                <w:sz w:val="17"/>
                <w:szCs w:val="17"/>
              </w:rPr>
              <w:t xml:space="preserve">На нижней </w:t>
            </w:r>
          </w:p>
          <w:p>
            <w:pPr>
              <w:rPr>
                <w:rFonts w:ascii="Times New Roman" w:hAnsi="Times New Roman" w:cs="Times New Roman"/>
                <w:sz w:val="17"/>
                <w:szCs w:val="17"/>
              </w:rPr>
            </w:pPr>
            <w:r>
              <w:rPr>
                <w:rFonts w:ascii="Times New Roman" w:hAnsi="Times New Roman" w:cs="Times New Roman"/>
                <w:sz w:val="17"/>
                <w:szCs w:val="17"/>
              </w:rPr>
              <w:t xml:space="preserve">обвязке кузова</w:t>
            </w:r>
          </w:p>
        </w:tc>
        <w:tc>
          <w:tcPr>
            <w:tcW w:w="851" w:type="dxa"/>
            <w:vAlign w:val="center"/>
          </w:tcPr>
          <w:p>
            <w:pPr>
              <w:jc w:val="center"/>
              <w:rPr>
                <w:rFonts w:ascii="Times New Roman" w:hAnsi="Times New Roman" w:cs="Times New Roman"/>
                <w:sz w:val="17"/>
                <w:szCs w:val="17"/>
              </w:rPr>
            </w:pPr>
            <w:r>
              <w:rPr>
                <w:rFonts w:ascii="Times New Roman" w:hAnsi="Times New Roman" w:cs="Times New Roman"/>
                <w:sz w:val="17"/>
                <w:szCs w:val="17"/>
              </w:rPr>
              <w:t xml:space="preserve">2</w:t>
            </w:r>
          </w:p>
        </w:tc>
        <w:tc>
          <w:tcPr>
            <w:tcW w:w="709" w:type="dxa"/>
            <w:vAlign w:val="center"/>
          </w:tcPr>
          <w:p>
            <w:pPr>
              <w:jc w:val="center"/>
              <w:rPr>
                <w:rFonts w:ascii="Times New Roman" w:hAnsi="Times New Roman" w:cs="Times New Roman"/>
                <w:sz w:val="17"/>
                <w:szCs w:val="17"/>
              </w:rPr>
            </w:pPr>
            <w:r>
              <w:rPr>
                <w:rFonts w:ascii="Times New Roman" w:hAnsi="Times New Roman" w:cs="Times New Roman"/>
                <w:sz w:val="17"/>
                <w:szCs w:val="17"/>
              </w:rPr>
              <w:t xml:space="preserve">81</w:t>
            </w:r>
          </w:p>
        </w:tc>
      </w:tr>
      <w:tr>
        <w:trPr>
          <w:trHeight w:val="235"/>
        </w:trPr>
        <w:tc>
          <w:tcPr>
            <w:tcW w:w="655" w:type="dxa"/>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11</w:t>
            </w:r>
          </w:p>
        </w:tc>
        <w:tc>
          <w:tcPr>
            <w:tcW w:w="2714" w:type="dxa"/>
            <w:vAlign w:val="center"/>
          </w:tcPr>
          <w:p>
            <w:pPr>
              <w:spacing w:line="216" w:lineRule="auto"/>
              <w:rPr>
                <w:rFonts w:ascii="Times New Roman" w:hAnsi="Times New Roman" w:cs="Times New Roman"/>
                <w:sz w:val="17"/>
                <w:szCs w:val="17"/>
              </w:rPr>
            </w:pPr>
            <w:r>
              <w:rPr>
                <w:rFonts w:ascii="Times New Roman" w:hAnsi="Times New Roman" w:cs="Times New Roman"/>
                <w:sz w:val="17"/>
                <w:szCs w:val="17"/>
              </w:rPr>
              <w:t xml:space="preserve">Капитальный ремонт </w:t>
            </w:r>
          </w:p>
        </w:tc>
        <w:tc>
          <w:tcPr>
            <w:tcW w:w="2268" w:type="dxa"/>
            <w:vAlign w:val="center"/>
          </w:tcPr>
          <w:p>
            <w:pPr>
              <w:spacing w:line="216" w:lineRule="auto"/>
              <w:rPr>
                <w:rFonts w:ascii="Arial" w:hAnsi="Arial" w:cs="Arial"/>
                <w:color w:val="000000"/>
                <w:sz w:val="17"/>
                <w:szCs w:val="17"/>
              </w:rPr>
            </w:pPr>
            <w:r>
              <w:rPr>
                <w:rFonts w:ascii="Times New Roman" w:hAnsi="Times New Roman" w:cs="Times New Roman"/>
                <w:color w:val="000000"/>
                <w:sz w:val="17"/>
                <w:szCs w:val="17"/>
              </w:rPr>
              <w:t xml:space="preserve">На кузове</w:t>
            </w:r>
            <w:r>
              <w:rPr>
                <w:rFonts w:ascii="Arial" w:hAnsi="Arial" w:cs="Arial"/>
                <w:color w:val="000000"/>
                <w:sz w:val="17"/>
                <w:szCs w:val="17"/>
              </w:rPr>
              <w:t xml:space="preserve"> -  КР 14</w:t>
            </w:r>
          </w:p>
          <w:p>
            <w:pPr>
              <w:spacing w:line="216" w:lineRule="auto"/>
              <w:rPr>
                <w:rFonts w:ascii="Arial" w:hAnsi="Arial" w:cs="Arial"/>
                <w:color w:val="000000"/>
                <w:sz w:val="17"/>
                <w:szCs w:val="17"/>
              </w:rPr>
            </w:pPr>
            <w:r>
              <w:rPr>
                <w:rFonts w:ascii="Arial" w:hAnsi="Arial" w:cs="Arial"/>
                <w:color w:val="000000"/>
                <w:sz w:val="17"/>
                <w:szCs w:val="17"/>
              </w:rPr>
              <w:t xml:space="preserve">         22.10.2001-2013</w:t>
            </w:r>
          </w:p>
        </w:tc>
        <w:tc>
          <w:tcPr>
            <w:tcW w:w="992" w:type="dxa"/>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2</w:t>
            </w:r>
          </w:p>
        </w:tc>
        <w:tc>
          <w:tcPr>
            <w:tcW w:w="709" w:type="dxa"/>
            <w:tcBorders>
              <w:right w:val="single" w:color="auto" w:sz="4" w:space="0"/>
            </w:tcBorders>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65</w:t>
            </w:r>
          </w:p>
        </w:tc>
        <w:tc>
          <w:tcPr>
            <w:tcW w:w="283" w:type="dxa"/>
            <w:vMerge w:val="restart"/>
            <w:tcBorders>
              <w:top w:val="none"/>
              <w:left w:val="single" w:color="auto" w:sz="4" w:space="0"/>
              <w:right w:val="single" w:color="auto" w:sz="4" w:space="0"/>
            </w:tcBorders>
          </w:tcPr>
          <w:p>
            <w:pPr>
              <w:spacing w:line="216" w:lineRule="auto"/>
              <w:jc w:val="center"/>
              <w:rPr>
                <w:rFonts w:ascii="Times New Roman" w:hAnsi="Times New Roman" w:cs="Times New Roman"/>
                <w:sz w:val="17"/>
                <w:szCs w:val="17"/>
              </w:rPr>
            </w:pPr>
          </w:p>
        </w:tc>
        <w:tc>
          <w:tcPr>
            <w:tcW w:w="709" w:type="dxa"/>
            <w:tcBorders>
              <w:left w:val="single" w:color="auto" w:sz="4" w:space="0"/>
            </w:tcBorders>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24</w:t>
            </w:r>
          </w:p>
        </w:tc>
        <w:tc>
          <w:tcPr>
            <w:tcW w:w="2693" w:type="dxa"/>
            <w:vAlign w:val="center"/>
          </w:tcPr>
          <w:p>
            <w:pPr>
              <w:spacing w:line="192" w:lineRule="auto"/>
              <w:rPr>
                <w:rFonts w:ascii="Times New Roman" w:hAnsi="Times New Roman" w:cs="Times New Roman"/>
                <w:sz w:val="17"/>
                <w:szCs w:val="17"/>
              </w:rPr>
            </w:pPr>
            <w:r>
              <w:rPr>
                <w:rFonts w:ascii="Times New Roman" w:hAnsi="Times New Roman" w:cs="Times New Roman"/>
                <w:sz w:val="17"/>
                <w:szCs w:val="17"/>
              </w:rPr>
              <w:t xml:space="preserve">Дата последнего периодического ремонта или осмотра </w:t>
            </w:r>
          </w:p>
        </w:tc>
        <w:tc>
          <w:tcPr>
            <w:tcW w:w="2693" w:type="dxa"/>
            <w:vAlign w:val="center"/>
          </w:tcPr>
          <w:p>
            <w:pPr>
              <w:spacing w:line="192" w:lineRule="auto"/>
              <w:rPr>
                <w:rFonts w:ascii="Times New Roman" w:hAnsi="Times New Roman" w:cs="Times New Roman"/>
                <w:sz w:val="17"/>
                <w:szCs w:val="17"/>
              </w:rPr>
            </w:pPr>
            <w:r>
              <w:rPr>
                <w:rFonts w:ascii="Times New Roman" w:hAnsi="Times New Roman" w:cs="Times New Roman"/>
                <w:sz w:val="17"/>
                <w:szCs w:val="17"/>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837440" behindDoc="1" locked="0" layoutInCell="1" allowOverlap="1">
                      <wp:simplePos x="0" y="0"/>
                      <wp:positionH relativeFrom="column">
                        <wp:posOffset>671830</wp:posOffset>
                      </wp:positionH>
                      <wp:positionV relativeFrom="paragraph">
                        <wp:posOffset>8890</wp:posOffset>
                      </wp:positionV>
                      <wp:extent cx="323850" cy="314325"/>
                      <wp:effectExtent l="0" t="0" r="0" b="9525"/>
                      <wp:wrapThrough wrapText="bothSides">
                        <wp:wrapPolygon edited="0">
                          <wp:start x="0" y="0"/>
                          <wp:lineTo x="0" y="20945"/>
                          <wp:lineTo x="20329" y="20945"/>
                          <wp:lineTo x="20329" y="0"/>
                          <wp:lineTo x="0" y="0"/>
                        </wp:wrapPolygon>
                      </wp:wrapThrough>
                      <wp:docPr id="36" name="Рисунок 375" descr="D:\Мои документы\Барбир\632-2025ПКБ ЦВ\632-2025\Новый рисунок (1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D:\Мои документы\Барбир\632-2025ПКБ ЦВ\632-2025\Новый рисунок (13).bmp"/>
                              <pic:cNvPicPr>
                                <a:picLocks noChangeAspect="1" noChangeArrowheads="1"/>
                              </pic:cNvPicPr>
                              <pic:nvPr/>
                            </pic:nvPicPr>
                            <pic:blipFill rotWithShape="1">
                              <a:blip r:embed="rId50"/>
                              <a:srcRect r="30385"/>
                              <a:stretch/>
                            </pic:blipFill>
                            <pic:spPr bwMode="auto">
                              <a:xfrm>
                                <a:off x="0" y="0"/>
                                <a:ext cx="323850" cy="314325"/>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5" o:spid="_x0000_s35" type="#_x0000_t75" style="position:absolute;z-index:-251837440;o:allowoverlap:true;o:allowincell:true;mso-position-horizontal-relative:text;margin-left:52.90pt;mso-position-horizontal:absolute;mso-position-vertical-relative:text;margin-top:0.70pt;mso-position-vertical:absolute;width:25.50pt;height:24.75pt;mso-wrap-distance-left:9.00pt;mso-wrap-distance-top:0.00pt;mso-wrap-distance-right:9.00pt;mso-wrap-distance-bottom:0.00pt;" wrapcoords="0 0 0 96968 94116 96968 94116 0 0 0" stroked="f">
                      <v:path textboxrect="0,0,0,0"/>
                      <w10:wrap type="through"/>
                      <v:imagedata r:id="rId50" o:title=""/>
                    </v:shape>
                  </w:pict>
                </mc:Fallback>
              </mc:AlternateContent>
            </w:r>
            <w:r>
              <w:rPr>
                <w:rFonts w:ascii="Times New Roman" w:hAnsi="Times New Roman" w:cs="Times New Roman"/>
                <w:sz w:val="17"/>
                <w:szCs w:val="17"/>
              </w:rPr>
              <w:t xml:space="preserve">На кузове </w:t>
            </w:r>
          </w:p>
        </w:tc>
        <w:tc>
          <w:tcPr>
            <w:tcW w:w="851" w:type="dxa"/>
            <w:vAlign w:val="center"/>
          </w:tcPr>
          <w:p>
            <w:pPr>
              <w:spacing w:line="192" w:lineRule="auto"/>
              <w:jc w:val="center"/>
              <w:rPr>
                <w:rFonts w:ascii="Times New Roman" w:hAnsi="Times New Roman" w:cs="Times New Roman"/>
                <w:sz w:val="17"/>
                <w:szCs w:val="17"/>
              </w:rPr>
            </w:pPr>
            <w:r>
              <w:rPr>
                <w:rFonts w:ascii="Times New Roman" w:hAnsi="Times New Roman" w:cs="Times New Roman"/>
                <w:sz w:val="17"/>
                <w:szCs w:val="17"/>
              </w:rPr>
              <w:t xml:space="preserve">2</w:t>
            </w:r>
          </w:p>
        </w:tc>
        <w:tc>
          <w:tcPr>
            <w:tcW w:w="709" w:type="dxa"/>
            <w:vAlign w:val="center"/>
          </w:tcPr>
          <w:p>
            <w:pPr>
              <w:spacing w:line="192" w:lineRule="auto"/>
              <w:jc w:val="center"/>
              <w:rPr>
                <w:rFonts w:ascii="Times New Roman" w:hAnsi="Times New Roman" w:cs="Times New Roman"/>
                <w:sz w:val="17"/>
                <w:szCs w:val="17"/>
              </w:rPr>
            </w:pPr>
            <w:r>
              <w:rPr>
                <w:rFonts w:ascii="Times New Roman" w:hAnsi="Times New Roman" w:cs="Times New Roman"/>
                <w:sz w:val="17"/>
                <w:szCs w:val="17"/>
              </w:rPr>
              <w:t xml:space="preserve">82</w:t>
            </w:r>
          </w:p>
        </w:tc>
      </w:tr>
      <w:tr>
        <w:trPr>
          <w:trHeight w:val="390"/>
        </w:trPr>
        <w:tc>
          <w:tcPr>
            <w:tcW w:w="655" w:type="dxa"/>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12</w:t>
            </w:r>
          </w:p>
        </w:tc>
        <w:tc>
          <w:tcPr>
            <w:tcW w:w="2714" w:type="dxa"/>
            <w:vAlign w:val="center"/>
          </w:tcPr>
          <w:p>
            <w:pPr>
              <w:spacing w:line="216" w:lineRule="auto"/>
              <w:rPr>
                <w:rFonts w:ascii="Times New Roman" w:hAnsi="Times New Roman" w:cs="Times New Roman"/>
                <w:sz w:val="17"/>
                <w:szCs w:val="17"/>
              </w:rPr>
            </w:pPr>
            <w:r>
              <w:rPr>
                <w:rFonts w:ascii="Times New Roman" w:hAnsi="Times New Roman" w:cs="Times New Roman"/>
                <w:sz w:val="17"/>
                <w:szCs w:val="17"/>
              </w:rPr>
              <w:t xml:space="preserve">Деповской ремонт </w:t>
            </w:r>
          </w:p>
        </w:tc>
        <w:tc>
          <w:tcPr>
            <w:tcW w:w="2268" w:type="dxa"/>
            <w:vAlign w:val="center"/>
          </w:tcPr>
          <w:p>
            <w:pPr>
              <w:spacing w:before="40" w:line="216" w:lineRule="auto"/>
              <w:rPr>
                <w:rFonts w:ascii="Arial" w:hAnsi="Arial" w:cs="Arial"/>
                <w:color w:val="000000"/>
                <w:sz w:val="17"/>
                <w:szCs w:val="17"/>
              </w:rPr>
            </w:pPr>
            <w:r>
              <w:rPr>
                <w:rFonts w:ascii="Times New Roman" w:hAnsi="Times New Roman" w:cs="Times New Roman"/>
                <w:color w:val="000000"/>
                <w:sz w:val="17"/>
                <w:szCs w:val="17"/>
              </w:rPr>
              <w:t xml:space="preserve">На кузове</w:t>
            </w:r>
            <w:r>
              <w:rPr>
                <w:rFonts w:ascii="Arial" w:hAnsi="Arial" w:cs="Arial"/>
                <w:color w:val="000000"/>
                <w:sz w:val="17"/>
                <w:szCs w:val="17"/>
              </w:rPr>
              <w:t xml:space="preserve"> -  ДР 462</w:t>
            </w:r>
          </w:p>
          <w:p>
            <w:pPr>
              <w:spacing w:line="216" w:lineRule="auto"/>
              <w:rPr>
                <w:rFonts w:ascii="Arial" w:hAnsi="Arial" w:cs="Arial"/>
                <w:color w:val="000000"/>
                <w:sz w:val="17"/>
                <w:szCs w:val="17"/>
              </w:rPr>
            </w:pPr>
            <w:r>
              <w:rPr>
                <w:rFonts w:ascii="Arial" w:hAnsi="Arial" w:cs="Arial"/>
                <w:color w:val="000000"/>
                <w:sz w:val="17"/>
                <w:szCs w:val="17"/>
              </w:rPr>
              <w:t xml:space="preserve">         22.10.2001-2008</w:t>
            </w:r>
          </w:p>
        </w:tc>
        <w:tc>
          <w:tcPr>
            <w:tcW w:w="992" w:type="dxa"/>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2</w:t>
            </w:r>
          </w:p>
        </w:tc>
        <w:tc>
          <w:tcPr>
            <w:tcW w:w="709" w:type="dxa"/>
            <w:tcBorders>
              <w:right w:val="single" w:color="auto" w:sz="4" w:space="0"/>
            </w:tcBorders>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65</w:t>
            </w:r>
          </w:p>
        </w:tc>
        <w:tc>
          <w:tcPr>
            <w:tcW w:w="283" w:type="dxa"/>
            <w:vMerge w:val="continue"/>
            <w:tcBorders>
              <w:left w:val="single" w:color="auto" w:sz="4" w:space="0"/>
              <w:right w:val="single" w:color="auto" w:sz="4" w:space="0"/>
            </w:tcBorders>
          </w:tcPr>
          <w:p>
            <w:pPr>
              <w:spacing w:line="216" w:lineRule="auto"/>
              <w:jc w:val="center"/>
              <w:rPr>
                <w:rFonts w:ascii="Times New Roman" w:hAnsi="Times New Roman" w:cs="Times New Roman"/>
                <w:sz w:val="17"/>
                <w:szCs w:val="17"/>
              </w:rPr>
            </w:pPr>
          </w:p>
        </w:tc>
        <w:tc>
          <w:tcPr>
            <w:tcW w:w="709" w:type="dxa"/>
            <w:vMerge w:val="restart"/>
            <w:tcBorders>
              <w:left w:val="single" w:color="auto" w:sz="4" w:space="0"/>
            </w:tcBorders>
            <w:vAlign w:val="center"/>
          </w:tcPr>
          <w:p>
            <w:pPr>
              <w:spacing w:line="216" w:lineRule="auto"/>
              <w:jc w:val="center"/>
              <w:rPr>
                <w:rFonts w:ascii="Times New Roman" w:hAnsi="Times New Roman" w:cs="Times New Roman"/>
                <w:sz w:val="17"/>
                <w:szCs w:val="17"/>
              </w:rPr>
            </w:pPr>
          </w:p>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25</w:t>
            </w:r>
          </w:p>
        </w:tc>
        <w:tc>
          <w:tcPr>
            <w:tcW w:w="2693" w:type="dxa"/>
            <w:vMerge w:val="restart"/>
            <w:vAlign w:val="center"/>
          </w:tcPr>
          <w:p>
            <w:pPr>
              <w:spacing w:line="192" w:lineRule="auto"/>
              <w:rPr>
                <w:rFonts w:ascii="Times New Roman" w:hAnsi="Times New Roman" w:cs="Times New Roman"/>
                <w:sz w:val="17"/>
                <w:szCs w:val="17"/>
              </w:rPr>
            </w:pPr>
          </w:p>
          <w:p>
            <w:pPr>
              <w:spacing w:line="192" w:lineRule="auto"/>
              <w:rPr>
                <w:rFonts w:ascii="Times New Roman" w:hAnsi="Times New Roman" w:cs="Times New Roman"/>
                <w:sz w:val="17"/>
                <w:szCs w:val="17"/>
              </w:rPr>
            </w:pPr>
            <w:r>
              <w:rPr>
                <w:rFonts w:ascii="Times New Roman" w:hAnsi="Times New Roman" w:cs="Times New Roman"/>
                <w:sz w:val="17"/>
                <w:szCs w:val="17"/>
              </w:rPr>
              <w:t xml:space="preserve">Знак габарита </w:t>
            </w:r>
          </w:p>
        </w:tc>
        <w:tc>
          <w:tcPr>
            <w:tcW w:w="2693" w:type="dxa"/>
            <w:vMerge w:val="restart"/>
            <w:vAlign w:val="center"/>
          </w:tcPr>
          <w:p>
            <w:pPr>
              <w:spacing w:line="192" w:lineRule="auto"/>
              <w:rPr>
                <w:rFonts w:ascii="Times New Roman" w:hAnsi="Times New Roman" w:cs="Times New Roman"/>
                <w:sz w:val="17"/>
                <w:szCs w:val="17"/>
              </w:rPr>
            </w:pPr>
          </w:p>
          <w:p>
            <w:pPr>
              <w:spacing w:line="192" w:lineRule="auto"/>
              <w:rPr>
                <w:rFonts w:ascii="Times New Roman" w:hAnsi="Times New Roman" w:cs="Times New Roman"/>
                <w:sz w:val="17"/>
                <w:szCs w:val="17"/>
              </w:rPr>
            </w:pPr>
            <w:r>
              <w:rPr>
                <w:rFonts w:ascii="Times New Roman" w:hAnsi="Times New Roman" w:cs="Times New Roman"/>
                <w:sz w:val="17"/>
                <w:szCs w:val="17"/>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838464" behindDoc="1" locked="0" layoutInCell="1" allowOverlap="1">
                      <wp:simplePos x="0" y="0"/>
                      <wp:positionH relativeFrom="column">
                        <wp:posOffset>692785</wp:posOffset>
                      </wp:positionH>
                      <wp:positionV relativeFrom="paragraph">
                        <wp:posOffset>-50165</wp:posOffset>
                      </wp:positionV>
                      <wp:extent cx="230505" cy="238125"/>
                      <wp:effectExtent l="0" t="0" r="0" b="9525"/>
                      <wp:wrapNone/>
                      <wp:docPr id="37" name="Рисунок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r/>
                            </pic:nvPicPr>
                            <pic:blipFill>
                              <a:blip r:embed="rId51"/>
                              <a:srcRect/>
                              <a:stretch/>
                            </pic:blipFill>
                            <pic:spPr bwMode="auto">
                              <a:xfrm>
                                <a:off x="0" y="0"/>
                                <a:ext cx="230505" cy="238125"/>
                              </a:xfrm>
                              <a:prstGeom prst="rect">
                                <a:avLst/>
                              </a:prstGeom>
                              <a:noFill/>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6" o:spid="_x0000_s36" type="#_x0000_t75" style="position:absolute;z-index:-251838464;o:allowoverlap:true;o:allowincell:true;mso-position-horizontal-relative:text;margin-left:54.55pt;mso-position-horizontal:absolute;mso-position-vertical-relative:text;margin-top:-3.95pt;mso-position-vertical:absolute;width:18.15pt;height:18.75pt;mso-wrap-distance-left:9.00pt;mso-wrap-distance-top:0.00pt;mso-wrap-distance-right:9.00pt;mso-wrap-distance-bottom:0.00pt;" stroked="false">
                      <v:path textboxrect="0,0,0,0"/>
                      <v:imagedata r:id="rId51" o:title=""/>
                    </v:shape>
                  </w:pict>
                </mc:Fallback>
              </mc:AlternateContent>
            </w:r>
            <w:r>
              <w:rPr>
                <w:rFonts w:ascii="Times New Roman" w:hAnsi="Times New Roman" w:cs="Times New Roman"/>
                <w:sz w:val="17"/>
                <w:szCs w:val="17"/>
              </w:rPr>
              <w:t xml:space="preserve">На кузове </w:t>
            </w:r>
          </w:p>
        </w:tc>
        <w:tc>
          <w:tcPr>
            <w:tcW w:w="851" w:type="dxa"/>
            <w:vMerge w:val="restart"/>
            <w:vAlign w:val="center"/>
          </w:tcPr>
          <w:p>
            <w:pPr>
              <w:spacing w:line="192" w:lineRule="auto"/>
              <w:jc w:val="center"/>
              <w:rPr>
                <w:rFonts w:ascii="Times New Roman" w:hAnsi="Times New Roman" w:cs="Times New Roman"/>
                <w:sz w:val="17"/>
                <w:szCs w:val="17"/>
              </w:rPr>
            </w:pPr>
          </w:p>
          <w:p>
            <w:pPr>
              <w:spacing w:line="192" w:lineRule="auto"/>
              <w:jc w:val="center"/>
              <w:rPr>
                <w:rFonts w:ascii="Times New Roman" w:hAnsi="Times New Roman" w:cs="Times New Roman"/>
                <w:sz w:val="17"/>
                <w:szCs w:val="17"/>
              </w:rPr>
            </w:pPr>
            <w:r>
              <w:rPr>
                <w:rFonts w:ascii="Times New Roman" w:hAnsi="Times New Roman" w:cs="Times New Roman"/>
                <w:sz w:val="17"/>
                <w:szCs w:val="17"/>
              </w:rPr>
              <w:t xml:space="preserve">2</w:t>
            </w:r>
          </w:p>
        </w:tc>
        <w:tc>
          <w:tcPr>
            <w:tcW w:w="709" w:type="dxa"/>
            <w:vMerge w:val="restart"/>
            <w:vAlign w:val="center"/>
          </w:tcPr>
          <w:p>
            <w:pPr>
              <w:spacing w:line="192" w:lineRule="auto"/>
              <w:jc w:val="center"/>
              <w:rPr>
                <w:rFonts w:ascii="Times New Roman" w:hAnsi="Times New Roman" w:cs="Times New Roman"/>
                <w:sz w:val="17"/>
                <w:szCs w:val="17"/>
              </w:rPr>
            </w:pPr>
          </w:p>
          <w:p>
            <w:pPr>
              <w:spacing w:line="192" w:lineRule="auto"/>
              <w:jc w:val="center"/>
              <w:rPr>
                <w:rFonts w:ascii="Times New Roman" w:hAnsi="Times New Roman" w:cs="Times New Roman"/>
                <w:sz w:val="17"/>
                <w:szCs w:val="17"/>
              </w:rPr>
            </w:pPr>
            <w:r>
              <w:rPr>
                <w:rFonts w:ascii="Times New Roman" w:hAnsi="Times New Roman" w:cs="Times New Roman"/>
                <w:sz w:val="17"/>
                <w:szCs w:val="17"/>
              </w:rPr>
              <w:t xml:space="preserve">79</w:t>
            </w:r>
          </w:p>
        </w:tc>
      </w:tr>
      <w:tr>
        <w:trPr>
          <w:trHeight w:val="176"/>
        </w:trPr>
        <w:tc>
          <w:tcPr>
            <w:tcW w:w="655" w:type="dxa"/>
            <w:vMerge w:val="restart"/>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13</w:t>
            </w:r>
          </w:p>
        </w:tc>
        <w:tc>
          <w:tcPr>
            <w:tcW w:w="2714" w:type="dxa"/>
            <w:vMerge w:val="restart"/>
            <w:vAlign w:val="center"/>
          </w:tcPr>
          <w:p>
            <w:pPr>
              <w:spacing w:line="216" w:lineRule="auto"/>
              <w:rPr>
                <w:rFonts w:ascii="Times New Roman" w:hAnsi="Times New Roman" w:cs="Times New Roman"/>
                <w:sz w:val="17"/>
                <w:szCs w:val="17"/>
              </w:rPr>
            </w:pPr>
            <w:r>
              <w:rPr>
                <w:rFonts w:ascii="Times New Roman" w:hAnsi="Times New Roman" w:cs="Times New Roman"/>
                <w:sz w:val="17"/>
                <w:szCs w:val="17"/>
              </w:rPr>
              <w:t xml:space="preserve">Текущий ремонт </w:t>
            </w:r>
          </w:p>
        </w:tc>
        <w:tc>
          <w:tcPr>
            <w:tcW w:w="2268" w:type="dxa"/>
            <w:vMerge w:val="restart"/>
            <w:vAlign w:val="center"/>
          </w:tcPr>
          <w:p>
            <w:pPr>
              <w:spacing w:line="216" w:lineRule="auto"/>
              <w:rPr>
                <w:rFonts w:ascii="Arial" w:hAnsi="Arial" w:cs="Arial"/>
                <w:color w:val="000000"/>
                <w:sz w:val="17"/>
                <w:szCs w:val="17"/>
              </w:rPr>
            </w:pPr>
            <w:r>
              <w:rPr>
                <w:rFonts w:ascii="Times New Roman" w:hAnsi="Times New Roman" w:cs="Times New Roman"/>
                <w:sz w:val="17"/>
                <w:szCs w:val="17"/>
              </w:rPr>
              <w:t xml:space="preserve">На торцевой стене </w:t>
            </w:r>
            <w:r>
              <w:rPr>
                <w:rFonts w:ascii="Arial" w:hAnsi="Arial" w:cs="Arial"/>
                <w:color w:val="000000"/>
                <w:sz w:val="17"/>
                <w:szCs w:val="17"/>
              </w:rPr>
              <w:t xml:space="preserve">ТР 462</w:t>
            </w:r>
          </w:p>
          <w:p>
            <w:pPr>
              <w:spacing w:line="216" w:lineRule="auto"/>
              <w:rPr>
                <w:rFonts w:ascii="Times New Roman" w:hAnsi="Times New Roman" w:cs="Times New Roman"/>
                <w:sz w:val="17"/>
                <w:szCs w:val="17"/>
              </w:rPr>
            </w:pPr>
            <w:r>
              <w:rPr>
                <w:rFonts w:ascii="Arial" w:hAnsi="Arial" w:cs="Arial"/>
                <w:color w:val="000000"/>
                <w:sz w:val="17"/>
                <w:szCs w:val="17"/>
              </w:rPr>
              <w:t xml:space="preserve">                22.10.2001-2006</w:t>
            </w:r>
          </w:p>
        </w:tc>
        <w:tc>
          <w:tcPr>
            <w:tcW w:w="992" w:type="dxa"/>
            <w:vMerge w:val="restart"/>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2</w:t>
            </w:r>
          </w:p>
        </w:tc>
        <w:tc>
          <w:tcPr>
            <w:tcW w:w="709" w:type="dxa"/>
            <w:vMerge w:val="restart"/>
            <w:tcBorders>
              <w:right w:val="single" w:color="auto" w:sz="4" w:space="0"/>
            </w:tcBorders>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65</w:t>
            </w:r>
          </w:p>
        </w:tc>
        <w:tc>
          <w:tcPr>
            <w:tcW w:w="283" w:type="dxa"/>
            <w:vMerge w:val="continue"/>
            <w:tcBorders>
              <w:left w:val="single" w:color="auto" w:sz="4" w:space="0"/>
              <w:right w:val="single" w:color="auto" w:sz="4" w:space="0"/>
            </w:tcBorders>
          </w:tcPr>
          <w:p>
            <w:pPr>
              <w:spacing w:line="216" w:lineRule="auto"/>
              <w:jc w:val="center"/>
              <w:rPr>
                <w:rFonts w:ascii="Times New Roman" w:hAnsi="Times New Roman" w:cs="Times New Roman"/>
                <w:sz w:val="17"/>
                <w:szCs w:val="17"/>
              </w:rPr>
            </w:pPr>
          </w:p>
        </w:tc>
        <w:tc>
          <w:tcPr>
            <w:tcW w:w="709" w:type="dxa"/>
            <w:vMerge w:val="continue"/>
            <w:tcBorders>
              <w:left w:val="single" w:color="auto" w:sz="4" w:space="0"/>
            </w:tcBorders>
            <w:vAlign w:val="center"/>
          </w:tcPr>
          <w:p>
            <w:pPr>
              <w:spacing w:line="216" w:lineRule="auto"/>
              <w:jc w:val="center"/>
              <w:rPr>
                <w:rFonts w:ascii="Times New Roman" w:hAnsi="Times New Roman" w:cs="Times New Roman"/>
                <w:sz w:val="17"/>
                <w:szCs w:val="17"/>
              </w:rPr>
            </w:pPr>
          </w:p>
        </w:tc>
        <w:tc>
          <w:tcPr>
            <w:tcW w:w="2693" w:type="dxa"/>
            <w:vMerge w:val="continue"/>
            <w:vAlign w:val="center"/>
          </w:tcPr>
          <w:p>
            <w:pPr>
              <w:spacing w:line="192" w:lineRule="auto"/>
              <w:rPr>
                <w:rFonts w:ascii="Times New Roman" w:hAnsi="Times New Roman" w:cs="Times New Roman"/>
                <w:sz w:val="17"/>
                <w:szCs w:val="17"/>
              </w:rPr>
            </w:pPr>
          </w:p>
        </w:tc>
        <w:tc>
          <w:tcPr>
            <w:tcW w:w="2693" w:type="dxa"/>
            <w:vMerge w:val="continue"/>
            <w:vAlign w:val="center"/>
          </w:tcPr>
          <w:p>
            <w:pPr>
              <w:spacing w:line="192" w:lineRule="auto"/>
              <w:rPr>
                <w:rFonts w:ascii="Times New Roman" w:hAnsi="Times New Roman" w:cs="Times New Roman"/>
                <w:sz w:val="17"/>
                <w:szCs w:val="17"/>
              </w:rPr>
            </w:pPr>
          </w:p>
        </w:tc>
        <w:tc>
          <w:tcPr>
            <w:tcW w:w="851" w:type="dxa"/>
            <w:vMerge w:val="continue"/>
            <w:vAlign w:val="center"/>
          </w:tcPr>
          <w:p>
            <w:pPr>
              <w:spacing w:line="192" w:lineRule="auto"/>
              <w:jc w:val="center"/>
              <w:rPr>
                <w:rFonts w:ascii="Times New Roman" w:hAnsi="Times New Roman" w:cs="Times New Roman"/>
                <w:sz w:val="17"/>
                <w:szCs w:val="17"/>
              </w:rPr>
            </w:pPr>
          </w:p>
        </w:tc>
        <w:tc>
          <w:tcPr>
            <w:tcW w:w="709" w:type="dxa"/>
            <w:vMerge w:val="continue"/>
            <w:vAlign w:val="center"/>
          </w:tcPr>
          <w:p>
            <w:pPr>
              <w:spacing w:line="192" w:lineRule="auto"/>
              <w:jc w:val="center"/>
              <w:rPr>
                <w:rFonts w:ascii="Times New Roman" w:hAnsi="Times New Roman" w:cs="Times New Roman"/>
                <w:sz w:val="17"/>
                <w:szCs w:val="17"/>
              </w:rPr>
            </w:pPr>
          </w:p>
        </w:tc>
      </w:tr>
      <w:tr>
        <w:trPr>
          <w:trHeight w:val="188"/>
        </w:trPr>
        <w:tc>
          <w:tcPr>
            <w:tcW w:w="655" w:type="dxa"/>
            <w:vMerge w:val="continue"/>
            <w:tcBorders>
              <w:top w:val="none"/>
            </w:tcBorders>
            <w:vAlign w:val="center"/>
          </w:tcPr>
          <w:p>
            <w:pPr>
              <w:spacing w:line="216" w:lineRule="auto"/>
              <w:jc w:val="center"/>
              <w:rPr>
                <w:rFonts w:ascii="Times New Roman" w:hAnsi="Times New Roman" w:cs="Times New Roman"/>
                <w:sz w:val="17"/>
                <w:szCs w:val="17"/>
              </w:rPr>
            </w:pPr>
          </w:p>
        </w:tc>
        <w:tc>
          <w:tcPr>
            <w:tcW w:w="2714" w:type="dxa"/>
            <w:vMerge w:val="continue"/>
            <w:tcBorders>
              <w:top w:val="none"/>
            </w:tcBorders>
            <w:vAlign w:val="center"/>
          </w:tcPr>
          <w:p>
            <w:pPr>
              <w:spacing w:line="216" w:lineRule="auto"/>
              <w:rPr>
                <w:rFonts w:ascii="Times New Roman" w:hAnsi="Times New Roman" w:cs="Times New Roman"/>
                <w:sz w:val="17"/>
                <w:szCs w:val="17"/>
              </w:rPr>
            </w:pPr>
          </w:p>
        </w:tc>
        <w:tc>
          <w:tcPr>
            <w:tcW w:w="2268" w:type="dxa"/>
            <w:vMerge w:val="continue"/>
            <w:tcBorders>
              <w:top w:val="none"/>
            </w:tcBorders>
            <w:vAlign w:val="center"/>
          </w:tcPr>
          <w:p>
            <w:pPr>
              <w:spacing w:line="216" w:lineRule="auto"/>
              <w:rPr>
                <w:rFonts w:ascii="Times New Roman" w:hAnsi="Times New Roman" w:cs="Times New Roman"/>
                <w:sz w:val="17"/>
                <w:szCs w:val="17"/>
              </w:rPr>
            </w:pPr>
          </w:p>
        </w:tc>
        <w:tc>
          <w:tcPr>
            <w:tcW w:w="992" w:type="dxa"/>
            <w:vMerge w:val="continue"/>
            <w:tcBorders>
              <w:top w:val="none"/>
            </w:tcBorders>
            <w:vAlign w:val="center"/>
          </w:tcPr>
          <w:p>
            <w:pPr>
              <w:spacing w:line="216" w:lineRule="auto"/>
              <w:jc w:val="center"/>
              <w:rPr>
                <w:rFonts w:ascii="Times New Roman" w:hAnsi="Times New Roman" w:cs="Times New Roman"/>
                <w:sz w:val="17"/>
                <w:szCs w:val="17"/>
              </w:rPr>
            </w:pPr>
          </w:p>
        </w:tc>
        <w:tc>
          <w:tcPr>
            <w:tcW w:w="709" w:type="dxa"/>
            <w:vMerge w:val="continue"/>
            <w:tcBorders>
              <w:top w:val="none"/>
              <w:right w:val="single" w:color="auto" w:sz="4" w:space="0"/>
            </w:tcBorders>
            <w:vAlign w:val="center"/>
          </w:tcPr>
          <w:p>
            <w:pPr>
              <w:spacing w:line="216" w:lineRule="auto"/>
              <w:jc w:val="center"/>
              <w:rPr>
                <w:rFonts w:ascii="Times New Roman" w:hAnsi="Times New Roman" w:cs="Times New Roman"/>
                <w:sz w:val="17"/>
                <w:szCs w:val="17"/>
              </w:rPr>
            </w:pPr>
          </w:p>
        </w:tc>
        <w:tc>
          <w:tcPr>
            <w:tcW w:w="283" w:type="dxa"/>
            <w:vMerge w:val="continue"/>
            <w:tcBorders>
              <w:top w:val="none"/>
              <w:left w:val="single" w:color="auto" w:sz="4" w:space="0"/>
              <w:bottom w:val="none"/>
              <w:right w:val="single" w:color="auto" w:sz="4" w:space="0"/>
            </w:tcBorders>
          </w:tcPr>
          <w:p>
            <w:pPr>
              <w:spacing w:line="216" w:lineRule="auto"/>
              <w:jc w:val="center"/>
              <w:rPr>
                <w:rFonts w:ascii="Times New Roman" w:hAnsi="Times New Roman" w:cs="Times New Roman"/>
                <w:sz w:val="17"/>
                <w:szCs w:val="17"/>
              </w:rPr>
            </w:pPr>
          </w:p>
        </w:tc>
        <w:tc>
          <w:tcPr>
            <w:tcW w:w="709" w:type="dxa"/>
            <w:vMerge w:val="restart"/>
            <w:tcBorders>
              <w:top w:val="none"/>
              <w:left w:val="single" w:color="auto" w:sz="4" w:space="0"/>
            </w:tcBorders>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26</w:t>
            </w:r>
          </w:p>
        </w:tc>
        <w:tc>
          <w:tcPr>
            <w:tcW w:w="2693" w:type="dxa"/>
            <w:vMerge w:val="restart"/>
            <w:tcBorders>
              <w:top w:val="none"/>
            </w:tcBorders>
            <w:vAlign w:val="center"/>
          </w:tcPr>
          <w:p>
            <w:pPr>
              <w:spacing w:line="192" w:lineRule="auto"/>
              <w:rPr>
                <w:rFonts w:ascii="Times New Roman" w:hAnsi="Times New Roman" w:cs="Times New Roman"/>
                <w:sz w:val="17"/>
                <w:szCs w:val="17"/>
              </w:rPr>
            </w:pPr>
            <w:r>
              <w:rPr>
                <w:rFonts w:ascii="Times New Roman" w:hAnsi="Times New Roman" w:cs="Times New Roman"/>
                <w:sz w:val="17"/>
                <w:szCs w:val="17"/>
              </w:rPr>
              <w:t xml:space="preserve">Тип автоматического тормоза</w:t>
            </w:r>
          </w:p>
        </w:tc>
        <w:tc>
          <w:tcPr>
            <w:tcW w:w="2693" w:type="dxa"/>
            <w:vMerge w:val="restart"/>
            <w:tcBorders>
              <w:top w:val="none"/>
            </w:tcBorders>
            <w:vAlign w:val="center"/>
          </w:tcPr>
          <w:p>
            <w:pPr>
              <w:spacing w:line="192" w:lineRule="auto"/>
              <w:rPr>
                <w:rFonts w:ascii="Times New Roman" w:hAnsi="Times New Roman" w:cs="Times New Roman"/>
                <w:sz w:val="17"/>
                <w:szCs w:val="17"/>
              </w:rPr>
            </w:pPr>
            <w:r>
              <w:rPr>
                <w:rFonts w:ascii="Times New Roman" w:hAnsi="Times New Roman" w:cs="Times New Roman"/>
                <w:sz w:val="17"/>
                <w:szCs w:val="17"/>
              </w:rPr>
              <w:t xml:space="preserve">На нижней обвязке  кузова – </w:t>
            </w:r>
          </w:p>
          <w:p>
            <w:pPr>
              <w:spacing w:line="192" w:lineRule="auto"/>
              <w:rPr>
                <w:rFonts w:ascii="Arial" w:hAnsi="Arial" w:cs="Arial"/>
                <w:sz w:val="16"/>
                <w:szCs w:val="16"/>
              </w:rPr>
            </w:pPr>
            <w:r>
              <w:rPr>
                <w:rFonts w:ascii="Times New Roman" w:hAnsi="Times New Roman" w:cs="Times New Roman"/>
                <w:sz w:val="17"/>
                <w:szCs w:val="17"/>
              </w:rPr>
              <w:t xml:space="preserve">                 </w:t>
            </w:r>
            <w:r>
              <w:rPr>
                <w:rFonts w:ascii="Arial" w:hAnsi="Arial" w:cs="Arial"/>
                <w:sz w:val="16"/>
                <w:szCs w:val="16"/>
              </w:rPr>
              <w:t xml:space="preserve">М-483</w:t>
            </w:r>
          </w:p>
        </w:tc>
        <w:tc>
          <w:tcPr>
            <w:tcW w:w="851" w:type="dxa"/>
            <w:vMerge w:val="restart"/>
            <w:tcBorders>
              <w:top w:val="none"/>
            </w:tcBorders>
            <w:vAlign w:val="center"/>
          </w:tcPr>
          <w:p>
            <w:pPr>
              <w:spacing w:line="192" w:lineRule="auto"/>
              <w:jc w:val="center"/>
              <w:rPr>
                <w:rFonts w:ascii="Times New Roman" w:hAnsi="Times New Roman" w:cs="Times New Roman"/>
                <w:sz w:val="17"/>
                <w:szCs w:val="17"/>
              </w:rPr>
            </w:pPr>
            <w:r>
              <w:rPr>
                <w:rFonts w:ascii="Times New Roman" w:hAnsi="Times New Roman" w:cs="Times New Roman"/>
                <w:sz w:val="17"/>
                <w:szCs w:val="17"/>
              </w:rPr>
              <w:t xml:space="preserve">4</w:t>
            </w:r>
          </w:p>
        </w:tc>
        <w:tc>
          <w:tcPr>
            <w:tcW w:w="709" w:type="dxa"/>
            <w:vMerge w:val="restart"/>
            <w:tcBorders>
              <w:top w:val="none"/>
            </w:tcBorders>
            <w:vAlign w:val="center"/>
          </w:tcPr>
          <w:p>
            <w:pPr>
              <w:spacing w:line="192" w:lineRule="auto"/>
              <w:jc w:val="center"/>
              <w:rPr>
                <w:rFonts w:ascii="Times New Roman" w:hAnsi="Times New Roman" w:cs="Times New Roman"/>
                <w:sz w:val="17"/>
                <w:szCs w:val="17"/>
              </w:rPr>
            </w:pPr>
            <w:r>
              <w:rPr>
                <w:rFonts w:ascii="Times New Roman" w:hAnsi="Times New Roman" w:cs="Times New Roman"/>
                <w:sz w:val="17"/>
                <w:szCs w:val="17"/>
              </w:rPr>
              <w:t xml:space="preserve">83</w:t>
            </w:r>
          </w:p>
        </w:tc>
      </w:tr>
      <w:tr>
        <w:tc>
          <w:tcPr>
            <w:tcW w:w="655" w:type="dxa"/>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14</w:t>
            </w:r>
          </w:p>
        </w:tc>
        <w:tc>
          <w:tcPr>
            <w:tcW w:w="2714" w:type="dxa"/>
            <w:vAlign w:val="center"/>
          </w:tcPr>
          <w:p>
            <w:pPr>
              <w:spacing w:line="216" w:lineRule="auto"/>
              <w:rPr>
                <w:rFonts w:ascii="Times New Roman" w:hAnsi="Times New Roman" w:cs="Times New Roman"/>
                <w:sz w:val="17"/>
                <w:szCs w:val="17"/>
              </w:rPr>
            </w:pPr>
            <w:r>
              <w:rPr>
                <w:rFonts w:ascii="Times New Roman" w:hAnsi="Times New Roman" w:cs="Times New Roman"/>
                <w:sz w:val="17"/>
                <w:szCs w:val="17"/>
              </w:rPr>
              <w:t xml:space="preserve">Место для меловых надписей</w:t>
            </w:r>
          </w:p>
        </w:tc>
        <w:tc>
          <w:tcPr>
            <w:tcW w:w="2268" w:type="dxa"/>
            <w:vAlign w:val="center"/>
          </w:tcPr>
          <w:p>
            <w:pPr>
              <w:spacing w:line="216" w:lineRule="auto"/>
              <w:ind w:right="-108"/>
              <w:rPr>
                <w:rFonts w:ascii="Times New Roman" w:hAnsi="Times New Roman" w:cs="Times New Roman"/>
                <w:sz w:val="17"/>
                <w:szCs w:val="17"/>
              </w:rPr>
            </w:pPr>
            <w:r>
              <w:rPr>
                <w:rFonts w:ascii="Times New Roman" w:hAnsi="Times New Roman" w:cs="Times New Roman"/>
                <w:sz w:val="17"/>
                <w:szCs w:val="17"/>
              </w:rPr>
              <w:t xml:space="preserve">На кузове – прямоугольник  черного цвета (500 х 600) мм</w:t>
            </w:r>
          </w:p>
        </w:tc>
        <w:tc>
          <w:tcPr>
            <w:tcW w:w="992" w:type="dxa"/>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2</w:t>
            </w:r>
          </w:p>
        </w:tc>
        <w:tc>
          <w:tcPr>
            <w:tcW w:w="709" w:type="dxa"/>
            <w:tcBorders>
              <w:right w:val="single" w:color="auto" w:sz="4" w:space="0"/>
            </w:tcBorders>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w:t>
            </w:r>
          </w:p>
        </w:tc>
        <w:tc>
          <w:tcPr>
            <w:tcW w:w="283" w:type="dxa"/>
            <w:tcBorders>
              <w:top w:val="none"/>
              <w:left w:val="single" w:color="auto" w:sz="4" w:space="0"/>
              <w:bottom w:val="none"/>
              <w:right w:val="single" w:color="auto" w:sz="4" w:space="0"/>
            </w:tcBorders>
          </w:tcPr>
          <w:p>
            <w:pPr>
              <w:spacing w:line="216" w:lineRule="auto"/>
              <w:jc w:val="center"/>
              <w:rPr>
                <w:rFonts w:ascii="Times New Roman" w:hAnsi="Times New Roman" w:cs="Times New Roman"/>
                <w:sz w:val="24"/>
                <w:szCs w:val="24"/>
              </w:rPr>
            </w:pPr>
          </w:p>
        </w:tc>
        <w:tc>
          <w:tcPr>
            <w:tcW w:w="709" w:type="dxa"/>
            <w:vMerge w:val="continue"/>
            <w:tcBorders>
              <w:top w:val="none"/>
              <w:left w:val="single" w:color="auto" w:sz="4" w:space="0"/>
            </w:tcBorders>
            <w:vAlign w:val="center"/>
          </w:tcPr>
          <w:p>
            <w:pPr>
              <w:spacing w:line="216" w:lineRule="auto"/>
              <w:jc w:val="center"/>
              <w:rPr>
                <w:rFonts w:ascii="Times New Roman" w:hAnsi="Times New Roman" w:cs="Times New Roman"/>
                <w:sz w:val="16"/>
                <w:szCs w:val="16"/>
              </w:rPr>
            </w:pPr>
          </w:p>
        </w:tc>
        <w:tc>
          <w:tcPr>
            <w:tcW w:w="2693" w:type="dxa"/>
            <w:vMerge w:val="continue"/>
            <w:tcBorders>
              <w:top w:val="none"/>
            </w:tcBorders>
            <w:vAlign w:val="center"/>
          </w:tcPr>
          <w:p>
            <w:pPr>
              <w:spacing w:line="192" w:lineRule="auto"/>
              <w:ind w:right="-108"/>
              <w:rPr>
                <w:rFonts w:ascii="Times New Roman" w:hAnsi="Times New Roman" w:cs="Times New Roman"/>
                <w:sz w:val="16"/>
                <w:szCs w:val="16"/>
              </w:rPr>
            </w:pPr>
          </w:p>
        </w:tc>
        <w:tc>
          <w:tcPr>
            <w:tcW w:w="2693" w:type="dxa"/>
            <w:vMerge w:val="continue"/>
            <w:tcBorders>
              <w:top w:val="none"/>
            </w:tcBorders>
            <w:vAlign w:val="center"/>
          </w:tcPr>
          <w:p>
            <w:pPr>
              <w:rPr>
                <w:rFonts w:ascii="Times New Roman" w:hAnsi="Times New Roman" w:cs="Times New Roman"/>
                <w:sz w:val="16"/>
                <w:szCs w:val="16"/>
              </w:rPr>
            </w:pPr>
          </w:p>
        </w:tc>
        <w:tc>
          <w:tcPr>
            <w:tcW w:w="851" w:type="dxa"/>
            <w:vMerge w:val="continue"/>
            <w:tcBorders>
              <w:top w:val="none"/>
            </w:tcBorders>
            <w:vAlign w:val="center"/>
          </w:tcPr>
          <w:p>
            <w:pPr>
              <w:spacing w:line="192" w:lineRule="auto"/>
              <w:jc w:val="center"/>
              <w:rPr>
                <w:rFonts w:ascii="Times New Roman" w:hAnsi="Times New Roman" w:cs="Times New Roman"/>
                <w:sz w:val="16"/>
                <w:szCs w:val="16"/>
              </w:rPr>
            </w:pPr>
          </w:p>
        </w:tc>
        <w:tc>
          <w:tcPr>
            <w:tcW w:w="709" w:type="dxa"/>
            <w:vMerge w:val="continue"/>
            <w:tcBorders>
              <w:top w:val="none"/>
            </w:tcBorders>
            <w:vAlign w:val="center"/>
          </w:tcPr>
          <w:p>
            <w:pPr>
              <w:jc w:val="center"/>
              <w:rPr>
                <w:rFonts w:ascii="Times New Roman" w:hAnsi="Times New Roman" w:cs="Times New Roman"/>
                <w:sz w:val="16"/>
                <w:szCs w:val="16"/>
              </w:rPr>
            </w:pPr>
          </w:p>
        </w:tc>
      </w:tr>
    </w:tbl>
    <w:p>
      <w:pPr>
        <w:spacing w:after="0" w:line="240" w:lineRule="auto"/>
        <w:ind w:firstLine="851"/>
        <w:jc w:val="center"/>
        <w:rPr>
          <w:rFonts w:ascii="Times New Roman" w:hAnsi="Times New Roman" w:cs="Times New Roman"/>
          <w:b/>
          <w:sz w:val="32"/>
          <w:szCs w:val="32"/>
        </w:rPr>
      </w:pPr>
      <w:r>
        <w:rPr>
          <w:rFonts w:ascii="Times New Roman" w:hAnsi="Times New Roman" w:cs="Times New Roman"/>
          <w:b/>
          <w:sz w:val="32"/>
          <w:szCs w:val="32"/>
        </w:rPr>
        <w:t xml:space="preserve">Четырехосный крытый цельнометаллический вагон для легковых автомобилей</w:t>
      </w:r>
    </w:p>
    <w:p>
      <w:pPr>
        <w:spacing w:after="0" w:line="240" w:lineRule="auto"/>
        <w:ind w:firstLine="851"/>
        <w:rPr>
          <w:lang w:eastAsia="ru-RU"/>
        </w:rPr>
      </w:pPr>
      <w:r>
        <w:rPr>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839488" behindDoc="1" locked="0" layoutInCell="1" allowOverlap="1">
                <wp:simplePos x="0" y="0"/>
                <wp:positionH relativeFrom="column">
                  <wp:posOffset>1213485</wp:posOffset>
                </wp:positionH>
                <wp:positionV relativeFrom="paragraph">
                  <wp:posOffset>132080</wp:posOffset>
                </wp:positionV>
                <wp:extent cx="4848225" cy="1518285"/>
                <wp:effectExtent l="0" t="0" r="9525" b="5715"/>
                <wp:wrapThrough wrapText="bothSides">
                  <wp:wrapPolygon edited="0">
                    <wp:start x="0" y="0"/>
                    <wp:lineTo x="0" y="21410"/>
                    <wp:lineTo x="21558" y="21410"/>
                    <wp:lineTo x="21558" y="0"/>
                    <wp:lineTo x="0" y="0"/>
                  </wp:wrapPolygon>
                </wp:wrapThrough>
                <wp:docPr id="38" name="Рисунок 3" descr="D:\Мои документы\Барбир\632-2025ПКБ ЦВ\632-2025\думп крытый нефтебитум хопер\Новый рисуно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Мои документы\Барбир\632-2025ПКБ ЦВ\632-2025\думп крытый нефтебитум хопер\Новый рисунок.png"/>
                        <pic:cNvPicPr>
                          <a:picLocks noChangeAspect="1" noChangeArrowheads="1"/>
                        </pic:cNvPicPr>
                        <pic:nvPr/>
                      </pic:nvPicPr>
                      <pic:blipFill>
                        <a:blip r:embed="rId52"/>
                        <a:srcRect/>
                        <a:stretch/>
                      </pic:blipFill>
                      <pic:spPr bwMode="auto">
                        <a:xfrm>
                          <a:off x="0" y="0"/>
                          <a:ext cx="4848225" cy="1518285"/>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7" o:spid="_x0000_s37" type="#_x0000_t75" style="position:absolute;z-index:-251839488;o:allowoverlap:true;o:allowincell:true;mso-position-horizontal-relative:text;margin-left:95.55pt;mso-position-horizontal:absolute;mso-position-vertical-relative:text;margin-top:10.40pt;mso-position-vertical:absolute;width:381.75pt;height:119.55pt;mso-wrap-distance-left:9.00pt;mso-wrap-distance-top:0.00pt;mso-wrap-distance-right:9.00pt;mso-wrap-distance-bottom:0.00pt;" wrapcoords="0 0 0 99120 99806 99120 99806 0 0 0" stroked="f">
                <v:path textboxrect="0,0,0,0"/>
                <w10:wrap type="through"/>
                <v:imagedata r:id="rId52" o:title=""/>
              </v:shape>
            </w:pict>
          </mc:Fallback>
        </mc:AlternateContent>
      </w:r>
      <w:r>
        <w:rPr>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661312" behindDoc="1" locked="0" layoutInCell="1" allowOverlap="1">
                <wp:simplePos x="0" y="0"/>
                <wp:positionH relativeFrom="column">
                  <wp:posOffset>6715760</wp:posOffset>
                </wp:positionH>
                <wp:positionV relativeFrom="paragraph">
                  <wp:posOffset>395605</wp:posOffset>
                </wp:positionV>
                <wp:extent cx="1321435" cy="1252220"/>
                <wp:effectExtent l="0" t="0" r="0" b="5080"/>
                <wp:wrapThrough wrapText="bothSides">
                  <wp:wrapPolygon edited="0">
                    <wp:start x="0" y="0"/>
                    <wp:lineTo x="0" y="21359"/>
                    <wp:lineTo x="21174" y="21359"/>
                    <wp:lineTo x="21174" y="0"/>
                    <wp:lineTo x="0" y="0"/>
                  </wp:wrapPolygon>
                </wp:wrapThrough>
                <wp:docPr id="39" name="Рисунок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r/>
                      </pic:nvPicPr>
                      <pic:blipFill rotWithShape="1">
                        <a:blip r:embed="rId53"/>
                        <a:srcRect l="43232" t="64000" r="35070"/>
                        <a:stretch/>
                      </pic:blipFill>
                      <pic:spPr bwMode="auto">
                        <a:xfrm>
                          <a:off x="0" y="0"/>
                          <a:ext cx="1321435" cy="1252220"/>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8" o:spid="_x0000_s38" type="#_x0000_t75" style="position:absolute;z-index:-251661312;o:allowoverlap:true;o:allowincell:true;mso-position-horizontal-relative:text;margin-left:528.80pt;mso-position-horizontal:absolute;mso-position-vertical-relative:text;margin-top:31.15pt;mso-position-vertical:absolute;width:104.05pt;height:98.60pt;mso-wrap-distance-left:9.00pt;mso-wrap-distance-top:0.00pt;mso-wrap-distance-right:9.00pt;mso-wrap-distance-bottom:0.00pt;" wrapcoords="0 0 0 98884 98028 98884 98028 0 0 0" stroked="f">
                <v:path textboxrect="0,0,0,0"/>
                <w10:wrap type="through"/>
                <v:imagedata r:id="rId53" o:title=""/>
              </v:shape>
            </w:pict>
          </mc:Fallback>
        </mc:AlternateContent>
      </w:r>
    </w:p>
    <w:tbl>
      <w:tblPr>
        <w:tblStyle w:val="a7"/>
        <w:tblW w:w="15418" w:type="dxa"/>
        <w:tblLayout w:type="fixed"/>
        <w:tblLook w:val="04A0" w:firstRow="1" w:lastRow="0" w:firstColumn="1" w:lastColumn="0" w:noHBand="0" w:noVBand="1"/>
      </w:tblPr>
      <w:tblGrid>
        <w:gridCol w:w="655"/>
        <w:gridCol w:w="2572"/>
        <w:gridCol w:w="2410"/>
        <w:gridCol w:w="992"/>
        <w:gridCol w:w="709"/>
        <w:gridCol w:w="283"/>
        <w:gridCol w:w="567"/>
        <w:gridCol w:w="2835"/>
        <w:gridCol w:w="2977"/>
        <w:gridCol w:w="851"/>
        <w:gridCol w:w="567"/>
      </w:tblGrid>
      <w:tr>
        <w:trPr>
          <w:trHeight w:val="499"/>
        </w:trPr>
        <w:tc>
          <w:tcPr>
            <w:tcW w:w="655" w:type="dxa"/>
          </w:tcPr>
          <w:p>
            <w:pPr>
              <w:spacing w:line="216" w:lineRule="auto"/>
              <w:jc w:val="center"/>
              <w:rPr>
                <w:rFonts w:ascii="Times New Roman" w:hAnsi="Times New Roman" w:cs="Times New Roman"/>
                <w:b/>
                <w:sz w:val="20"/>
                <w:szCs w:val="20"/>
              </w:rPr>
            </w:pPr>
            <w:r>
              <w:rPr>
                <w:rFonts w:ascii="Times New Roman" w:hAnsi="Times New Roman" w:cs="Times New Roman"/>
                <w:b/>
                <w:sz w:val="20"/>
                <w:szCs w:val="20"/>
              </w:rPr>
              <w:t xml:space="preserve">№ поз.</w:t>
            </w:r>
          </w:p>
        </w:tc>
        <w:tc>
          <w:tcPr>
            <w:tcW w:w="2572" w:type="dxa"/>
          </w:tcPr>
          <w:p>
            <w:pPr>
              <w:spacing w:line="216" w:lineRule="auto"/>
              <w:jc w:val="center"/>
              <w:rPr>
                <w:rFonts w:ascii="Times New Roman" w:hAnsi="Times New Roman" w:cs="Times New Roman"/>
                <w:b/>
                <w:sz w:val="20"/>
                <w:szCs w:val="20"/>
              </w:rPr>
            </w:pPr>
            <w:r>
              <w:rPr>
                <w:rFonts w:ascii="Times New Roman" w:hAnsi="Times New Roman" w:cs="Times New Roman"/>
                <w:b/>
                <w:sz w:val="20"/>
                <w:szCs w:val="20"/>
              </w:rPr>
              <w:t xml:space="preserve">Наименование знака или надписи</w:t>
            </w:r>
          </w:p>
        </w:tc>
        <w:tc>
          <w:tcPr>
            <w:tcW w:w="2410" w:type="dxa"/>
          </w:tcPr>
          <w:p>
            <w:pPr>
              <w:spacing w:line="216" w:lineRule="auto"/>
              <w:jc w:val="center"/>
              <w:rPr>
                <w:rFonts w:ascii="Times New Roman" w:hAnsi="Times New Roman" w:cs="Times New Roman"/>
                <w:b/>
                <w:sz w:val="20"/>
                <w:szCs w:val="20"/>
              </w:rPr>
            </w:pPr>
            <w:r>
              <w:rPr>
                <w:rFonts w:ascii="Times New Roman" w:hAnsi="Times New Roman" w:cs="Times New Roman"/>
                <w:b/>
                <w:sz w:val="20"/>
                <w:szCs w:val="20"/>
              </w:rPr>
              <w:t xml:space="preserve">Место нанесения  и содержание</w:t>
            </w:r>
          </w:p>
        </w:tc>
        <w:tc>
          <w:tcPr>
            <w:tcW w:w="992" w:type="dxa"/>
          </w:tcPr>
          <w:p>
            <w:pPr>
              <w:spacing w:line="216" w:lineRule="auto"/>
              <w:jc w:val="center"/>
              <w:rPr>
                <w:rFonts w:ascii="Times New Roman" w:hAnsi="Times New Roman" w:cs="Times New Roman"/>
                <w:b/>
                <w:sz w:val="20"/>
                <w:szCs w:val="20"/>
              </w:rPr>
            </w:pPr>
            <w:r>
              <w:rPr>
                <w:rFonts w:ascii="Times New Roman" w:hAnsi="Times New Roman" w:cs="Times New Roman"/>
                <w:b/>
                <w:sz w:val="20"/>
                <w:szCs w:val="20"/>
              </w:rPr>
              <w:t xml:space="preserve">Кол-во на вагон</w:t>
            </w:r>
          </w:p>
        </w:tc>
        <w:tc>
          <w:tcPr>
            <w:tcW w:w="709" w:type="dxa"/>
            <w:tcBorders>
              <w:right w:val="single" w:color="auto" w:sz="4" w:space="0"/>
            </w:tcBorders>
          </w:tcPr>
          <w:p>
            <w:pPr>
              <w:spacing w:line="216" w:lineRule="auto"/>
              <w:jc w:val="center"/>
              <w:rPr>
                <w:rFonts w:ascii="Times New Roman" w:hAnsi="Times New Roman" w:cs="Times New Roman"/>
                <w:b/>
                <w:sz w:val="20"/>
                <w:szCs w:val="20"/>
              </w:rPr>
            </w:pPr>
            <w:r>
              <w:rPr>
                <w:rFonts w:ascii="Times New Roman" w:hAnsi="Times New Roman" w:cs="Times New Roman"/>
                <w:b/>
                <w:sz w:val="20"/>
                <w:szCs w:val="20"/>
              </w:rPr>
              <w:t xml:space="preserve">Стр. </w:t>
            </w:r>
          </w:p>
        </w:tc>
        <w:tc>
          <w:tcPr>
            <w:tcW w:w="283" w:type="dxa"/>
            <w:tcBorders>
              <w:top w:val="none"/>
              <w:left w:val="single" w:color="auto" w:sz="4" w:space="0"/>
              <w:bottom w:val="none"/>
              <w:right w:val="single" w:color="auto" w:sz="4" w:space="0"/>
            </w:tcBorders>
          </w:tcPr>
          <w:p>
            <w:pPr>
              <w:spacing w:line="216" w:lineRule="auto"/>
              <w:jc w:val="center"/>
              <w:rPr>
                <w:rFonts w:ascii="Times New Roman" w:hAnsi="Times New Roman" w:cs="Times New Roman"/>
                <w:b/>
                <w:sz w:val="20"/>
                <w:szCs w:val="20"/>
              </w:rPr>
            </w:pPr>
          </w:p>
        </w:tc>
        <w:tc>
          <w:tcPr>
            <w:tcW w:w="567" w:type="dxa"/>
            <w:tcBorders>
              <w:left w:val="single" w:color="auto" w:sz="4" w:space="0"/>
            </w:tcBorders>
          </w:tcPr>
          <w:p>
            <w:pPr>
              <w:spacing w:line="216" w:lineRule="auto"/>
              <w:jc w:val="center"/>
              <w:rPr>
                <w:rFonts w:ascii="Times New Roman" w:hAnsi="Times New Roman" w:cs="Times New Roman"/>
                <w:b/>
                <w:sz w:val="20"/>
                <w:szCs w:val="20"/>
              </w:rPr>
            </w:pPr>
            <w:r>
              <w:rPr>
                <w:rFonts w:ascii="Times New Roman" w:hAnsi="Times New Roman" w:cs="Times New Roman"/>
                <w:b/>
                <w:sz w:val="20"/>
                <w:szCs w:val="20"/>
              </w:rPr>
              <w:t xml:space="preserve">№ поз.</w:t>
            </w:r>
          </w:p>
        </w:tc>
        <w:tc>
          <w:tcPr>
            <w:tcW w:w="2835" w:type="dxa"/>
          </w:tcPr>
          <w:p>
            <w:pPr>
              <w:spacing w:line="216" w:lineRule="auto"/>
              <w:jc w:val="center"/>
              <w:rPr>
                <w:rFonts w:ascii="Times New Roman" w:hAnsi="Times New Roman" w:cs="Times New Roman"/>
                <w:b/>
                <w:sz w:val="20"/>
                <w:szCs w:val="20"/>
              </w:rPr>
            </w:pPr>
            <w:r>
              <w:rPr>
                <w:rFonts w:ascii="Times New Roman" w:hAnsi="Times New Roman" w:cs="Times New Roman"/>
                <w:b/>
                <w:sz w:val="20"/>
                <w:szCs w:val="20"/>
              </w:rPr>
              <w:t xml:space="preserve">Наименование знака или надписи</w:t>
            </w:r>
          </w:p>
        </w:tc>
        <w:tc>
          <w:tcPr>
            <w:tcW w:w="2977" w:type="dxa"/>
          </w:tcPr>
          <w:p>
            <w:pPr>
              <w:spacing w:line="216" w:lineRule="auto"/>
              <w:jc w:val="center"/>
              <w:rPr>
                <w:rFonts w:ascii="Times New Roman" w:hAnsi="Times New Roman" w:cs="Times New Roman"/>
                <w:b/>
                <w:sz w:val="20"/>
                <w:szCs w:val="20"/>
              </w:rPr>
            </w:pPr>
            <w:r>
              <w:rPr>
                <w:rFonts w:ascii="Times New Roman" w:hAnsi="Times New Roman" w:cs="Times New Roman"/>
                <w:b/>
                <w:sz w:val="20"/>
                <w:szCs w:val="20"/>
              </w:rPr>
              <w:t xml:space="preserve">Место нанесения  и содержание</w:t>
            </w:r>
          </w:p>
        </w:tc>
        <w:tc>
          <w:tcPr>
            <w:tcW w:w="851" w:type="dxa"/>
            <w:vAlign w:val="center"/>
          </w:tcPr>
          <w:p>
            <w:pPr>
              <w:spacing w:line="216" w:lineRule="auto"/>
              <w:jc w:val="center"/>
              <w:rPr>
                <w:rFonts w:ascii="Times New Roman" w:hAnsi="Times New Roman" w:cs="Times New Roman"/>
                <w:b/>
                <w:sz w:val="20"/>
                <w:szCs w:val="20"/>
              </w:rPr>
            </w:pPr>
            <w:r>
              <w:rPr>
                <w:rFonts w:ascii="Times New Roman" w:hAnsi="Times New Roman" w:cs="Times New Roman"/>
                <w:b/>
                <w:sz w:val="20"/>
                <w:szCs w:val="20"/>
              </w:rPr>
              <w:t xml:space="preserve">Кол-во на вагон</w:t>
            </w:r>
          </w:p>
        </w:tc>
        <w:tc>
          <w:tcPr>
            <w:tcW w:w="567" w:type="dxa"/>
          </w:tcPr>
          <w:p>
            <w:pPr>
              <w:spacing w:line="216" w:lineRule="auto"/>
              <w:ind w:left="-108" w:right="-108"/>
              <w:jc w:val="center"/>
              <w:rPr>
                <w:rFonts w:ascii="Times New Roman" w:hAnsi="Times New Roman" w:cs="Times New Roman"/>
                <w:b/>
                <w:sz w:val="20"/>
                <w:szCs w:val="20"/>
              </w:rPr>
            </w:pPr>
            <w:r>
              <w:rPr>
                <w:rFonts w:ascii="Times New Roman" w:hAnsi="Times New Roman" w:cs="Times New Roman"/>
                <w:b/>
                <w:sz w:val="20"/>
                <w:szCs w:val="20"/>
              </w:rPr>
              <w:t xml:space="preserve">Стр.</w:t>
            </w:r>
          </w:p>
        </w:tc>
      </w:tr>
      <w:tr>
        <w:trPr>
          <w:trHeight w:val="70"/>
        </w:trPr>
        <w:tc>
          <w:tcPr>
            <w:tcW w:w="655" w:type="dxa"/>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1</w:t>
            </w:r>
          </w:p>
        </w:tc>
        <w:tc>
          <w:tcPr>
            <w:tcW w:w="2572" w:type="dxa"/>
            <w:vAlign w:val="center"/>
          </w:tcPr>
          <w:p>
            <w:pPr>
              <w:spacing w:line="216" w:lineRule="auto"/>
              <w:rPr>
                <w:rFonts w:ascii="Times New Roman" w:hAnsi="Times New Roman" w:cs="Times New Roman"/>
                <w:sz w:val="20"/>
                <w:szCs w:val="20"/>
              </w:rPr>
            </w:pPr>
            <w:r>
              <w:rPr>
                <w:rFonts w:ascii="Times New Roman" w:hAnsi="Times New Roman" w:cs="Times New Roman"/>
                <w:sz w:val="20"/>
                <w:szCs w:val="20"/>
              </w:rPr>
              <w:t xml:space="preserve">Буквенный код приписки вагона</w:t>
            </w:r>
          </w:p>
        </w:tc>
        <w:tc>
          <w:tcPr>
            <w:tcW w:w="2410" w:type="dxa"/>
            <w:vAlign w:val="center"/>
          </w:tcPr>
          <w:p>
            <w:pPr>
              <w:spacing w:line="216" w:lineRule="auto"/>
              <w:rPr>
                <w:rFonts w:ascii="Times New Roman" w:hAnsi="Times New Roman" w:cs="Times New Roman"/>
                <w:sz w:val="20"/>
                <w:szCs w:val="20"/>
              </w:rPr>
            </w:pPr>
            <w:r>
              <w:rPr>
                <w:rFonts w:ascii="Times New Roman" w:hAnsi="Times New Roman" w:cs="Times New Roman"/>
                <w:sz w:val="20"/>
                <w:szCs w:val="20"/>
              </w:rPr>
              <w:t xml:space="preserve">На кузове </w:t>
            </w:r>
          </w:p>
        </w:tc>
        <w:tc>
          <w:tcPr>
            <w:tcW w:w="992" w:type="dxa"/>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2</w:t>
            </w:r>
          </w:p>
        </w:tc>
        <w:tc>
          <w:tcPr>
            <w:tcW w:w="709" w:type="dxa"/>
            <w:tcBorders>
              <w:right w:val="single" w:color="auto" w:sz="4" w:space="0"/>
            </w:tcBorders>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74</w:t>
            </w:r>
          </w:p>
        </w:tc>
        <w:tc>
          <w:tcPr>
            <w:tcW w:w="283" w:type="dxa"/>
            <w:tcBorders>
              <w:top w:val="none"/>
              <w:left w:val="single" w:color="auto" w:sz="4" w:space="0"/>
              <w:bottom w:val="none"/>
              <w:right w:val="single" w:color="auto" w:sz="4" w:space="0"/>
            </w:tcBorders>
          </w:tcPr>
          <w:p>
            <w:pPr>
              <w:spacing w:line="216" w:lineRule="auto"/>
              <w:jc w:val="center"/>
              <w:rPr>
                <w:rFonts w:ascii="Times New Roman" w:hAnsi="Times New Roman" w:cs="Times New Roman"/>
                <w:sz w:val="20"/>
                <w:szCs w:val="20"/>
              </w:rPr>
            </w:pPr>
          </w:p>
        </w:tc>
        <w:tc>
          <w:tcPr>
            <w:tcW w:w="567" w:type="dxa"/>
            <w:tcBorders>
              <w:left w:val="single" w:color="auto" w:sz="4" w:space="0"/>
            </w:tcBorders>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13</w:t>
            </w:r>
          </w:p>
        </w:tc>
        <w:tc>
          <w:tcPr>
            <w:tcW w:w="2835" w:type="dxa"/>
            <w:vAlign w:val="center"/>
          </w:tcPr>
          <w:p>
            <w:pPr>
              <w:spacing w:line="216" w:lineRule="auto"/>
              <w:rPr>
                <w:rFonts w:ascii="Times New Roman" w:hAnsi="Times New Roman" w:cs="Times New Roman"/>
                <w:sz w:val="20"/>
                <w:szCs w:val="20"/>
              </w:rPr>
            </w:pPr>
            <w:r>
              <w:rPr>
                <w:rFonts w:ascii="Times New Roman" w:hAnsi="Times New Roman" w:cs="Times New Roman"/>
                <w:sz w:val="20"/>
                <w:szCs w:val="20"/>
              </w:rPr>
              <w:t xml:space="preserve">Текущий ремонт </w:t>
            </w:r>
          </w:p>
        </w:tc>
        <w:tc>
          <w:tcPr>
            <w:tcW w:w="2977" w:type="dxa"/>
            <w:vAlign w:val="center"/>
          </w:tcPr>
          <w:p>
            <w:pPr>
              <w:spacing w:before="40" w:line="216" w:lineRule="auto"/>
              <w:rPr>
                <w:rFonts w:ascii="Arial" w:hAnsi="Arial" w:cs="Arial"/>
                <w:color w:val="000000"/>
                <w:sz w:val="20"/>
                <w:szCs w:val="20"/>
              </w:rPr>
            </w:pPr>
            <w:r>
              <w:rPr>
                <w:rFonts w:ascii="Times New Roman" w:hAnsi="Times New Roman" w:cs="Times New Roman"/>
                <w:sz w:val="20"/>
                <w:szCs w:val="20"/>
              </w:rPr>
              <w:t xml:space="preserve">На торцевой стене - </w:t>
            </w:r>
            <w:r>
              <w:rPr>
                <w:rFonts w:ascii="Arial" w:hAnsi="Arial" w:cs="Arial"/>
                <w:color w:val="000000"/>
                <w:sz w:val="20"/>
                <w:szCs w:val="20"/>
              </w:rPr>
              <w:t xml:space="preserve">ТР 462</w:t>
            </w:r>
          </w:p>
          <w:p>
            <w:pPr>
              <w:spacing w:line="216" w:lineRule="auto"/>
              <w:jc w:val="center"/>
              <w:rPr>
                <w:rFonts w:ascii="Times New Roman" w:hAnsi="Times New Roman" w:cs="Times New Roman"/>
                <w:sz w:val="20"/>
                <w:szCs w:val="20"/>
              </w:rPr>
            </w:pPr>
            <w:r>
              <w:rPr>
                <w:rFonts w:ascii="Arial" w:hAnsi="Arial" w:cs="Arial"/>
                <w:color w:val="000000"/>
                <w:sz w:val="20"/>
                <w:szCs w:val="20"/>
              </w:rPr>
              <w:t xml:space="preserve">                        10.04.2023</w:t>
            </w:r>
          </w:p>
        </w:tc>
        <w:tc>
          <w:tcPr>
            <w:tcW w:w="851" w:type="dxa"/>
            <w:vAlign w:val="center"/>
          </w:tcPr>
          <w:p>
            <w:pPr>
              <w:jc w:val="center"/>
              <w:rPr>
                <w:rFonts w:ascii="Times New Roman" w:hAnsi="Times New Roman" w:cs="Times New Roman"/>
                <w:sz w:val="20"/>
                <w:szCs w:val="20"/>
              </w:rPr>
            </w:pPr>
            <w:r>
              <w:rPr>
                <w:rFonts w:ascii="Times New Roman" w:hAnsi="Times New Roman" w:cs="Times New Roman"/>
                <w:sz w:val="20"/>
                <w:szCs w:val="20"/>
              </w:rPr>
              <w:t xml:space="preserve">2</w:t>
            </w:r>
          </w:p>
        </w:tc>
        <w:tc>
          <w:tcPr>
            <w:tcW w:w="567" w:type="dxa"/>
            <w:vAlign w:val="center"/>
          </w:tcPr>
          <w:p>
            <w:pPr>
              <w:jc w:val="center"/>
              <w:rPr>
                <w:rFonts w:ascii="Times New Roman" w:hAnsi="Times New Roman" w:cs="Times New Roman"/>
                <w:sz w:val="20"/>
                <w:szCs w:val="20"/>
              </w:rPr>
            </w:pPr>
            <w:r>
              <w:rPr>
                <w:rFonts w:ascii="Times New Roman" w:hAnsi="Times New Roman" w:cs="Times New Roman"/>
                <w:sz w:val="20"/>
                <w:szCs w:val="20"/>
              </w:rPr>
              <w:t xml:space="preserve">65</w:t>
            </w:r>
          </w:p>
        </w:tc>
      </w:tr>
      <w:tr>
        <w:tc>
          <w:tcPr>
            <w:tcW w:w="655" w:type="dxa"/>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2</w:t>
            </w:r>
          </w:p>
        </w:tc>
        <w:tc>
          <w:tcPr>
            <w:tcW w:w="2572" w:type="dxa"/>
            <w:vAlign w:val="center"/>
          </w:tcPr>
          <w:p>
            <w:pPr>
              <w:spacing w:line="216" w:lineRule="auto"/>
              <w:rPr>
                <w:rFonts w:ascii="Times New Roman" w:hAnsi="Times New Roman" w:cs="Times New Roman"/>
                <w:sz w:val="20"/>
                <w:szCs w:val="20"/>
              </w:rPr>
            </w:pPr>
            <w:r>
              <w:rPr>
                <w:rFonts w:ascii="Times New Roman" w:hAnsi="Times New Roman" w:cs="Times New Roman"/>
                <w:sz w:val="20"/>
                <w:szCs w:val="20"/>
              </w:rPr>
              <w:t xml:space="preserve">Грузоподъемность </w:t>
            </w:r>
          </w:p>
        </w:tc>
        <w:tc>
          <w:tcPr>
            <w:tcW w:w="2410" w:type="dxa"/>
            <w:vAlign w:val="center"/>
          </w:tcPr>
          <w:p>
            <w:pPr>
              <w:spacing w:line="216" w:lineRule="auto"/>
              <w:rPr>
                <w:rFonts w:ascii="Times New Roman" w:hAnsi="Times New Roman" w:cs="Times New Roman"/>
                <w:sz w:val="20"/>
                <w:szCs w:val="20"/>
              </w:rPr>
            </w:pPr>
            <w:r>
              <w:rPr>
                <w:rFonts w:ascii="Times New Roman" w:hAnsi="Times New Roman" w:cs="Times New Roman"/>
                <w:sz w:val="20"/>
                <w:szCs w:val="20"/>
              </w:rPr>
              <w:t xml:space="preserve">На кузове – </w:t>
            </w:r>
            <w:r>
              <w:rPr>
                <w:rFonts w:ascii="Arial" w:hAnsi="Arial" w:cs="Arial"/>
                <w:sz w:val="20"/>
                <w:szCs w:val="20"/>
              </w:rPr>
              <w:t xml:space="preserve">42.0 т</w:t>
            </w:r>
            <w:r>
              <w:rPr>
                <w:rFonts w:ascii="Times New Roman" w:hAnsi="Times New Roman" w:cs="Times New Roman"/>
                <w:sz w:val="20"/>
                <w:szCs w:val="20"/>
              </w:rPr>
              <w:t xml:space="preserve"> </w:t>
            </w:r>
          </w:p>
        </w:tc>
        <w:tc>
          <w:tcPr>
            <w:tcW w:w="992" w:type="dxa"/>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2</w:t>
            </w:r>
          </w:p>
        </w:tc>
        <w:tc>
          <w:tcPr>
            <w:tcW w:w="709" w:type="dxa"/>
            <w:tcBorders>
              <w:right w:val="single" w:color="auto" w:sz="4" w:space="0"/>
            </w:tcBorders>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66</w:t>
            </w:r>
          </w:p>
        </w:tc>
        <w:tc>
          <w:tcPr>
            <w:tcW w:w="283" w:type="dxa"/>
            <w:tcBorders>
              <w:top w:val="none"/>
              <w:left w:val="single" w:color="auto" w:sz="4" w:space="0"/>
              <w:bottom w:val="none"/>
              <w:right w:val="single" w:color="auto" w:sz="4" w:space="0"/>
            </w:tcBorders>
          </w:tcPr>
          <w:p>
            <w:pPr>
              <w:spacing w:line="216" w:lineRule="auto"/>
              <w:jc w:val="center"/>
              <w:rPr>
                <w:rFonts w:ascii="Times New Roman" w:hAnsi="Times New Roman" w:cs="Times New Roman"/>
                <w:sz w:val="20"/>
                <w:szCs w:val="20"/>
              </w:rPr>
            </w:pPr>
          </w:p>
        </w:tc>
        <w:tc>
          <w:tcPr>
            <w:tcW w:w="567" w:type="dxa"/>
            <w:tcBorders>
              <w:left w:val="single" w:color="auto" w:sz="4" w:space="0"/>
            </w:tcBorders>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14</w:t>
            </w:r>
          </w:p>
        </w:tc>
        <w:tc>
          <w:tcPr>
            <w:tcW w:w="2835" w:type="dxa"/>
            <w:vAlign w:val="center"/>
          </w:tcPr>
          <w:p>
            <w:pPr>
              <w:spacing w:line="216" w:lineRule="auto"/>
              <w:rPr>
                <w:rFonts w:ascii="Times New Roman" w:hAnsi="Times New Roman" w:cs="Times New Roman"/>
                <w:sz w:val="20"/>
                <w:szCs w:val="20"/>
              </w:rPr>
            </w:pPr>
            <w:r>
              <w:rPr>
                <w:rFonts w:ascii="Times New Roman" w:hAnsi="Times New Roman" w:cs="Times New Roman"/>
                <w:sz w:val="20"/>
                <w:szCs w:val="20"/>
              </w:rPr>
              <w:t xml:space="preserve">Испытание запасного резервуара </w:t>
            </w:r>
          </w:p>
        </w:tc>
        <w:tc>
          <w:tcPr>
            <w:tcW w:w="2977" w:type="dxa"/>
            <w:vAlign w:val="center"/>
          </w:tcPr>
          <w:p>
            <w:pPr>
              <w:spacing w:line="216" w:lineRule="auto"/>
              <w:rPr>
                <w:rFonts w:ascii="Arial" w:hAnsi="Arial" w:cs="Arial"/>
                <w:color w:val="000000"/>
                <w:sz w:val="20"/>
                <w:szCs w:val="20"/>
              </w:rPr>
            </w:pPr>
            <w:r>
              <w:rPr>
                <w:rFonts w:ascii="Times New Roman" w:hAnsi="Times New Roman" w:cs="Times New Roman"/>
                <w:color w:val="000000"/>
                <w:sz w:val="20"/>
                <w:szCs w:val="20"/>
              </w:rPr>
              <w:t xml:space="preserve">На запасном    </w:t>
            </w:r>
            <w:r>
              <w:rPr>
                <w:rFonts w:ascii="Arial" w:hAnsi="Arial" w:cs="Arial"/>
                <w:color w:val="000000"/>
                <w:sz w:val="20"/>
                <w:szCs w:val="20"/>
              </w:rPr>
              <w:t xml:space="preserve">Испытан А 143</w:t>
            </w:r>
          </w:p>
          <w:p>
            <w:pPr>
              <w:spacing w:line="216" w:lineRule="auto"/>
              <w:rPr>
                <w:rFonts w:ascii="Times New Roman" w:hAnsi="Times New Roman" w:cs="Times New Roman"/>
                <w:sz w:val="20"/>
                <w:szCs w:val="20"/>
              </w:rPr>
            </w:pPr>
            <w:r>
              <w:rPr>
                <w:rFonts w:ascii="Times New Roman" w:hAnsi="Times New Roman" w:cs="Times New Roman"/>
                <w:color w:val="000000"/>
                <w:sz w:val="20"/>
                <w:szCs w:val="20"/>
              </w:rPr>
              <w:t xml:space="preserve">резервуаре                </w:t>
            </w:r>
            <w:r>
              <w:rPr>
                <w:rFonts w:ascii="Arial" w:hAnsi="Arial" w:cs="Arial"/>
                <w:color w:val="000000"/>
                <w:sz w:val="20"/>
                <w:szCs w:val="20"/>
              </w:rPr>
              <w:t xml:space="preserve">22.10.2023</w:t>
            </w:r>
          </w:p>
        </w:tc>
        <w:tc>
          <w:tcPr>
            <w:tcW w:w="851" w:type="dxa"/>
            <w:vAlign w:val="center"/>
          </w:tcPr>
          <w:p>
            <w:pPr>
              <w:jc w:val="center"/>
              <w:rPr>
                <w:rFonts w:ascii="Times New Roman" w:hAnsi="Times New Roman" w:cs="Times New Roman"/>
                <w:sz w:val="20"/>
                <w:szCs w:val="20"/>
              </w:rPr>
            </w:pPr>
            <w:r>
              <w:rPr>
                <w:rFonts w:ascii="Times New Roman" w:hAnsi="Times New Roman" w:cs="Times New Roman"/>
                <w:sz w:val="20"/>
                <w:szCs w:val="20"/>
              </w:rPr>
              <w:t xml:space="preserve">1</w:t>
            </w:r>
          </w:p>
        </w:tc>
        <w:tc>
          <w:tcPr>
            <w:tcW w:w="567" w:type="dxa"/>
            <w:vAlign w:val="center"/>
          </w:tcPr>
          <w:p>
            <w:pPr>
              <w:jc w:val="center"/>
              <w:rPr>
                <w:rFonts w:ascii="Times New Roman" w:hAnsi="Times New Roman" w:cs="Times New Roman"/>
                <w:sz w:val="20"/>
                <w:szCs w:val="20"/>
              </w:rPr>
            </w:pPr>
            <w:r>
              <w:rPr>
                <w:rFonts w:ascii="Times New Roman" w:hAnsi="Times New Roman" w:cs="Times New Roman"/>
                <w:sz w:val="20"/>
                <w:szCs w:val="20"/>
              </w:rPr>
              <w:t xml:space="preserve">65</w:t>
            </w:r>
          </w:p>
        </w:tc>
      </w:tr>
      <w:tr>
        <w:tc>
          <w:tcPr>
            <w:tcW w:w="655" w:type="dxa"/>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3</w:t>
            </w:r>
          </w:p>
        </w:tc>
        <w:tc>
          <w:tcPr>
            <w:tcW w:w="2572" w:type="dxa"/>
            <w:vAlign w:val="center"/>
          </w:tcPr>
          <w:p>
            <w:pPr>
              <w:spacing w:line="216" w:lineRule="auto"/>
              <w:rPr>
                <w:rFonts w:ascii="Times New Roman" w:hAnsi="Times New Roman" w:cs="Times New Roman"/>
                <w:sz w:val="20"/>
                <w:szCs w:val="20"/>
              </w:rPr>
            </w:pPr>
            <w:r>
              <w:rPr>
                <w:rFonts w:ascii="Times New Roman" w:hAnsi="Times New Roman" w:cs="Times New Roman"/>
                <w:sz w:val="20"/>
                <w:szCs w:val="20"/>
              </w:rPr>
              <w:t xml:space="preserve">Номер вагона</w:t>
            </w:r>
          </w:p>
        </w:tc>
        <w:tc>
          <w:tcPr>
            <w:tcW w:w="2410" w:type="dxa"/>
            <w:vAlign w:val="center"/>
          </w:tcPr>
          <w:p>
            <w:pPr>
              <w:spacing w:line="216" w:lineRule="auto"/>
              <w:ind w:right="-108"/>
              <w:rPr>
                <w:rFonts w:ascii="Times New Roman" w:hAnsi="Times New Roman" w:cs="Times New Roman"/>
                <w:sz w:val="20"/>
                <w:szCs w:val="20"/>
              </w:rPr>
            </w:pPr>
            <w:r>
              <w:rPr>
                <w:rFonts w:ascii="Times New Roman" w:hAnsi="Times New Roman" w:cs="Times New Roman"/>
                <w:sz w:val="20"/>
                <w:szCs w:val="20"/>
              </w:rPr>
              <w:t xml:space="preserve">На кузове – ХХХ ХХХХХ</w:t>
            </w:r>
          </w:p>
        </w:tc>
        <w:tc>
          <w:tcPr>
            <w:tcW w:w="992" w:type="dxa"/>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2</w:t>
            </w:r>
          </w:p>
        </w:tc>
        <w:tc>
          <w:tcPr>
            <w:tcW w:w="709" w:type="dxa"/>
            <w:tcBorders>
              <w:right w:val="single" w:color="auto" w:sz="4" w:space="0"/>
            </w:tcBorders>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32</w:t>
            </w:r>
          </w:p>
        </w:tc>
        <w:tc>
          <w:tcPr>
            <w:tcW w:w="283" w:type="dxa"/>
            <w:tcBorders>
              <w:top w:val="none"/>
              <w:left w:val="single" w:color="auto" w:sz="4" w:space="0"/>
              <w:bottom w:val="none"/>
              <w:right w:val="single" w:color="auto" w:sz="4" w:space="0"/>
            </w:tcBorders>
          </w:tcPr>
          <w:p>
            <w:pPr>
              <w:spacing w:line="216" w:lineRule="auto"/>
              <w:jc w:val="center"/>
              <w:rPr>
                <w:rFonts w:ascii="Times New Roman" w:hAnsi="Times New Roman" w:cs="Times New Roman"/>
                <w:sz w:val="20"/>
                <w:szCs w:val="20"/>
              </w:rPr>
            </w:pPr>
          </w:p>
        </w:tc>
        <w:tc>
          <w:tcPr>
            <w:tcW w:w="567" w:type="dxa"/>
            <w:tcBorders>
              <w:left w:val="single" w:color="auto" w:sz="4" w:space="0"/>
            </w:tcBorders>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15</w:t>
            </w:r>
          </w:p>
        </w:tc>
        <w:tc>
          <w:tcPr>
            <w:tcW w:w="2835" w:type="dxa"/>
            <w:vAlign w:val="center"/>
          </w:tcPr>
          <w:p>
            <w:pPr>
              <w:spacing w:line="216" w:lineRule="auto"/>
              <w:rPr>
                <w:rFonts w:ascii="Times New Roman" w:hAnsi="Times New Roman" w:cs="Times New Roman"/>
                <w:sz w:val="20"/>
                <w:szCs w:val="20"/>
              </w:rPr>
            </w:pPr>
            <w:r>
              <w:rPr>
                <w:rFonts w:ascii="Times New Roman" w:hAnsi="Times New Roman" w:cs="Times New Roman"/>
                <w:sz w:val="20"/>
                <w:szCs w:val="20"/>
              </w:rPr>
              <w:t xml:space="preserve">Знак маневрового захвата</w:t>
            </w:r>
          </w:p>
        </w:tc>
        <w:tc>
          <w:tcPr>
            <w:tcW w:w="2977" w:type="dxa"/>
            <w:vAlign w:val="center"/>
          </w:tcPr>
          <w:p>
            <w:pPr>
              <w:spacing w:line="216" w:lineRule="auto"/>
              <w:rPr>
                <w:rFonts w:ascii="Times New Roman" w:hAnsi="Times New Roman" w:cs="Times New Roman"/>
                <w:color w:val="000000"/>
                <w:sz w:val="20"/>
                <w:szCs w:val="20"/>
              </w:rPr>
            </w:pPr>
            <w:r>
              <w:rPr>
                <w:rFonts w:ascii="Times New Roman" w:hAnsi="Times New Roman" w:cs="Times New Roman"/>
                <w:sz w:val="20"/>
                <w:szCs w:val="20"/>
              </w:rPr>
              <w:t xml:space="preserve">На раме </w:t>
            </w:r>
          </w:p>
        </w:tc>
        <w:tc>
          <w:tcPr>
            <w:tcW w:w="851" w:type="dxa"/>
            <w:vAlign w:val="center"/>
          </w:tcPr>
          <w:p>
            <w:pPr>
              <w:jc w:val="center"/>
              <w:rPr>
                <w:rFonts w:ascii="Times New Roman" w:hAnsi="Times New Roman" w:cs="Times New Roman"/>
                <w:sz w:val="20"/>
                <w:szCs w:val="20"/>
              </w:rPr>
            </w:pPr>
            <w:r>
              <w:rPr>
                <w:rFonts w:ascii="Times New Roman" w:hAnsi="Times New Roman" w:cs="Times New Roman"/>
                <w:sz w:val="20"/>
                <w:szCs w:val="20"/>
              </w:rPr>
              <w:t xml:space="preserve">4</w:t>
            </w:r>
          </w:p>
        </w:tc>
        <w:tc>
          <w:tcPr>
            <w:tcW w:w="567" w:type="dxa"/>
            <w:vAlign w:val="center"/>
          </w:tcPr>
          <w:p>
            <w:pPr>
              <w:jc w:val="center"/>
              <w:rPr>
                <w:rFonts w:ascii="Times New Roman" w:hAnsi="Times New Roman" w:cs="Times New Roman"/>
                <w:sz w:val="20"/>
                <w:szCs w:val="20"/>
              </w:rPr>
            </w:pPr>
            <w:r>
              <w:rPr>
                <w:rFonts w:ascii="Times New Roman" w:hAnsi="Times New Roman" w:cs="Times New Roman"/>
                <w:sz w:val="20"/>
                <w:szCs w:val="20"/>
              </w:rPr>
              <w:t xml:space="preserve">71</w:t>
            </w:r>
          </w:p>
        </w:tc>
      </w:tr>
      <w:tr>
        <w:trPr>
          <w:trHeight w:val="500"/>
        </w:trPr>
        <w:tc>
          <w:tcPr>
            <w:tcW w:w="655" w:type="dxa"/>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4</w:t>
            </w:r>
          </w:p>
        </w:tc>
        <w:tc>
          <w:tcPr>
            <w:tcW w:w="2572" w:type="dxa"/>
            <w:vAlign w:val="center"/>
          </w:tcPr>
          <w:p>
            <w:pPr>
              <w:spacing w:line="216" w:lineRule="auto"/>
              <w:rPr>
                <w:rFonts w:ascii="Times New Roman" w:hAnsi="Times New Roman" w:cs="Times New Roman"/>
                <w:sz w:val="20"/>
                <w:szCs w:val="20"/>
              </w:rPr>
            </w:pPr>
            <w:r>
              <w:rPr>
                <w:rFonts w:ascii="Times New Roman" w:hAnsi="Times New Roman" w:cs="Times New Roman"/>
                <w:sz w:val="20"/>
                <w:szCs w:val="20"/>
              </w:rPr>
              <w:t xml:space="preserve">Номер вагона </w:t>
            </w:r>
          </w:p>
        </w:tc>
        <w:tc>
          <w:tcPr>
            <w:tcW w:w="2410" w:type="dxa"/>
            <w:vAlign w:val="center"/>
          </w:tcPr>
          <w:p>
            <w:pPr>
              <w:spacing w:line="216" w:lineRule="auto"/>
              <w:rPr>
                <w:rFonts w:ascii="Times New Roman" w:hAnsi="Times New Roman" w:cs="Times New Roman"/>
                <w:sz w:val="20"/>
                <w:szCs w:val="20"/>
              </w:rPr>
            </w:pPr>
            <w:r>
              <w:rPr>
                <w:rFonts w:ascii="Times New Roman" w:hAnsi="Times New Roman" w:cs="Times New Roman"/>
                <w:sz w:val="20"/>
                <w:szCs w:val="20"/>
              </w:rPr>
              <w:t xml:space="preserve">На раме – ХХХ ХХХХХ</w:t>
            </w:r>
          </w:p>
        </w:tc>
        <w:tc>
          <w:tcPr>
            <w:tcW w:w="992" w:type="dxa"/>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2</w:t>
            </w:r>
          </w:p>
        </w:tc>
        <w:tc>
          <w:tcPr>
            <w:tcW w:w="709" w:type="dxa"/>
            <w:tcBorders>
              <w:right w:val="single" w:color="auto" w:sz="4" w:space="0"/>
            </w:tcBorders>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33</w:t>
            </w:r>
          </w:p>
        </w:tc>
        <w:tc>
          <w:tcPr>
            <w:tcW w:w="283" w:type="dxa"/>
            <w:tcBorders>
              <w:top w:val="none"/>
              <w:left w:val="single" w:color="auto" w:sz="4" w:space="0"/>
              <w:bottom w:val="none"/>
              <w:right w:val="single" w:color="auto" w:sz="4" w:space="0"/>
            </w:tcBorders>
          </w:tcPr>
          <w:p>
            <w:pPr>
              <w:spacing w:line="216" w:lineRule="auto"/>
              <w:jc w:val="center"/>
              <w:rPr>
                <w:rFonts w:ascii="Times New Roman" w:hAnsi="Times New Roman" w:cs="Times New Roman"/>
                <w:sz w:val="20"/>
                <w:szCs w:val="20"/>
              </w:rPr>
            </w:pPr>
          </w:p>
        </w:tc>
        <w:tc>
          <w:tcPr>
            <w:tcW w:w="567" w:type="dxa"/>
            <w:tcBorders>
              <w:left w:val="single" w:color="auto" w:sz="4" w:space="0"/>
            </w:tcBorders>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16</w:t>
            </w:r>
          </w:p>
        </w:tc>
        <w:tc>
          <w:tcPr>
            <w:tcW w:w="2835" w:type="dxa"/>
            <w:vAlign w:val="center"/>
          </w:tcPr>
          <w:p>
            <w:pPr>
              <w:spacing w:line="216" w:lineRule="auto"/>
              <w:rPr>
                <w:rFonts w:ascii="Times New Roman" w:hAnsi="Times New Roman" w:cs="Times New Roman"/>
                <w:sz w:val="20"/>
                <w:szCs w:val="20"/>
              </w:rPr>
            </w:pPr>
            <w:r>
              <w:rPr>
                <w:rFonts w:ascii="Times New Roman" w:hAnsi="Times New Roman" w:cs="Times New Roman"/>
                <w:sz w:val="20"/>
                <w:szCs w:val="20"/>
              </w:rPr>
              <w:t xml:space="preserve">Место для меловых надписей </w:t>
            </w:r>
          </w:p>
        </w:tc>
        <w:tc>
          <w:tcPr>
            <w:tcW w:w="2977" w:type="dxa"/>
            <w:vAlign w:val="center"/>
          </w:tcPr>
          <w:p>
            <w:pPr>
              <w:spacing w:line="216" w:lineRule="auto"/>
              <w:rPr>
                <w:rFonts w:ascii="Times New Roman" w:hAnsi="Times New Roman" w:cs="Times New Roman"/>
                <w:sz w:val="20"/>
                <w:szCs w:val="20"/>
              </w:rPr>
            </w:pPr>
            <w:r>
              <w:rPr>
                <w:rFonts w:ascii="Times New Roman" w:hAnsi="Times New Roman" w:cs="Times New Roman"/>
                <w:sz w:val="20"/>
                <w:szCs w:val="20"/>
              </w:rPr>
              <w:t xml:space="preserve">На кузове – прямоугольник  черного цвета (500 х 600) мм </w:t>
            </w:r>
          </w:p>
        </w:tc>
        <w:tc>
          <w:tcPr>
            <w:tcW w:w="851" w:type="dxa"/>
            <w:vAlign w:val="center"/>
          </w:tcPr>
          <w:p>
            <w:pPr>
              <w:jc w:val="center"/>
              <w:rPr>
                <w:rFonts w:ascii="Times New Roman" w:hAnsi="Times New Roman" w:cs="Times New Roman"/>
                <w:sz w:val="20"/>
                <w:szCs w:val="20"/>
              </w:rPr>
            </w:pPr>
            <w:r>
              <w:rPr>
                <w:rFonts w:ascii="Times New Roman" w:hAnsi="Times New Roman" w:cs="Times New Roman"/>
                <w:sz w:val="20"/>
                <w:szCs w:val="20"/>
              </w:rPr>
              <w:t xml:space="preserve">2</w:t>
            </w:r>
          </w:p>
        </w:tc>
        <w:tc>
          <w:tcPr>
            <w:tcW w:w="567" w:type="dxa"/>
            <w:vAlign w:val="center"/>
          </w:tcPr>
          <w:p>
            <w:pPr>
              <w:jc w:val="center"/>
              <w:rPr>
                <w:rFonts w:ascii="Times New Roman" w:hAnsi="Times New Roman" w:cs="Times New Roman"/>
                <w:sz w:val="20"/>
                <w:szCs w:val="20"/>
              </w:rPr>
            </w:pPr>
            <w:r>
              <w:rPr>
                <w:rFonts w:ascii="Times New Roman" w:hAnsi="Times New Roman" w:cs="Times New Roman"/>
                <w:sz w:val="20"/>
                <w:szCs w:val="20"/>
              </w:rPr>
              <w:t xml:space="preserve">-</w:t>
            </w:r>
          </w:p>
        </w:tc>
      </w:tr>
      <w:tr>
        <w:tc>
          <w:tcPr>
            <w:tcW w:w="655" w:type="dxa"/>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5</w:t>
            </w:r>
          </w:p>
        </w:tc>
        <w:tc>
          <w:tcPr>
            <w:tcW w:w="2572" w:type="dxa"/>
            <w:vAlign w:val="center"/>
          </w:tcPr>
          <w:p>
            <w:pPr>
              <w:spacing w:line="216" w:lineRule="auto"/>
              <w:rPr>
                <w:rFonts w:ascii="Times New Roman" w:hAnsi="Times New Roman" w:cs="Times New Roman"/>
                <w:sz w:val="20"/>
                <w:szCs w:val="20"/>
              </w:rPr>
            </w:pPr>
            <w:r>
              <w:rPr>
                <w:rFonts w:ascii="Times New Roman" w:hAnsi="Times New Roman" w:cs="Times New Roman"/>
                <w:sz w:val="20"/>
                <w:szCs w:val="20"/>
              </w:rPr>
              <w:t xml:space="preserve">Условное обозначение и код дороги приписки</w:t>
            </w:r>
          </w:p>
        </w:tc>
        <w:tc>
          <w:tcPr>
            <w:tcW w:w="2410" w:type="dxa"/>
            <w:vAlign w:val="center"/>
          </w:tcPr>
          <w:p>
            <w:pPr>
              <w:spacing w:line="216" w:lineRule="auto"/>
              <w:rPr>
                <w:rFonts w:ascii="Arial" w:hAnsi="Arial" w:cs="Arial"/>
                <w:sz w:val="20"/>
                <w:szCs w:val="20"/>
              </w:rPr>
            </w:pPr>
            <w:r>
              <w:rPr>
                <w:rFonts w:ascii="Times New Roman" w:hAnsi="Times New Roman" w:cs="Times New Roman"/>
                <w:sz w:val="20"/>
                <w:szCs w:val="20"/>
              </w:rPr>
              <w:t xml:space="preserve">На кузове   </w:t>
            </w:r>
            <w:r>
              <w:rPr>
                <w:rFonts w:ascii="Arial" w:hAnsi="Arial" w:cs="Arial"/>
                <w:sz w:val="20"/>
                <w:szCs w:val="20"/>
              </w:rPr>
              <w:t xml:space="preserve">Приписан </w:t>
            </w:r>
          </w:p>
          <w:p>
            <w:pPr>
              <w:spacing w:line="216" w:lineRule="auto"/>
              <w:jc w:val="center"/>
              <w:rPr>
                <w:rFonts w:ascii="Times New Roman" w:hAnsi="Times New Roman" w:cs="Times New Roman"/>
                <w:sz w:val="20"/>
                <w:szCs w:val="20"/>
              </w:rPr>
            </w:pPr>
            <w:r>
              <w:rPr>
                <w:rFonts w:ascii="Arial" w:hAnsi="Arial" w:cs="Arial"/>
                <w:sz w:val="20"/>
                <w:szCs w:val="20"/>
              </w:rPr>
              <w:t xml:space="preserve">ВЧД 12 МСК</w:t>
            </w:r>
          </w:p>
        </w:tc>
        <w:tc>
          <w:tcPr>
            <w:tcW w:w="992" w:type="dxa"/>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2</w:t>
            </w:r>
          </w:p>
        </w:tc>
        <w:tc>
          <w:tcPr>
            <w:tcW w:w="709" w:type="dxa"/>
            <w:tcBorders>
              <w:right w:val="single" w:color="auto" w:sz="4" w:space="0"/>
            </w:tcBorders>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73</w:t>
            </w:r>
          </w:p>
        </w:tc>
        <w:tc>
          <w:tcPr>
            <w:tcW w:w="283" w:type="dxa"/>
            <w:tcBorders>
              <w:top w:val="none"/>
              <w:left w:val="single" w:color="auto" w:sz="4" w:space="0"/>
              <w:bottom w:val="none"/>
              <w:right w:val="single" w:color="auto" w:sz="4" w:space="0"/>
            </w:tcBorders>
          </w:tcPr>
          <w:p>
            <w:pPr>
              <w:spacing w:line="216" w:lineRule="auto"/>
              <w:jc w:val="center"/>
              <w:rPr>
                <w:rFonts w:ascii="Times New Roman" w:hAnsi="Times New Roman" w:cs="Times New Roman"/>
                <w:sz w:val="20"/>
                <w:szCs w:val="20"/>
              </w:rPr>
            </w:pPr>
          </w:p>
        </w:tc>
        <w:tc>
          <w:tcPr>
            <w:tcW w:w="567" w:type="dxa"/>
            <w:tcBorders>
              <w:left w:val="single" w:color="auto" w:sz="4" w:space="0"/>
            </w:tcBorders>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17</w:t>
            </w:r>
          </w:p>
        </w:tc>
        <w:tc>
          <w:tcPr>
            <w:tcW w:w="2835" w:type="dxa"/>
            <w:vAlign w:val="center"/>
          </w:tcPr>
          <w:p>
            <w:pPr>
              <w:spacing w:line="216" w:lineRule="auto"/>
              <w:rPr>
                <w:rFonts w:ascii="Times New Roman" w:hAnsi="Times New Roman" w:cs="Times New Roman"/>
                <w:sz w:val="20"/>
                <w:szCs w:val="20"/>
              </w:rPr>
            </w:pPr>
            <w:r>
              <w:rPr>
                <w:rFonts w:ascii="Times New Roman" w:hAnsi="Times New Roman" w:cs="Times New Roman"/>
                <w:sz w:val="20"/>
                <w:szCs w:val="20"/>
              </w:rPr>
              <w:t xml:space="preserve"> Надпись </w:t>
            </w:r>
          </w:p>
        </w:tc>
        <w:tc>
          <w:tcPr>
            <w:tcW w:w="2977" w:type="dxa"/>
            <w:vAlign w:val="center"/>
          </w:tcPr>
          <w:p>
            <w:pPr>
              <w:spacing w:before="40" w:line="216" w:lineRule="auto"/>
              <w:ind w:right="-119"/>
              <w:rPr>
                <w:rFonts w:ascii="Times New Roman" w:hAnsi="Times New Roman" w:cs="Times New Roman"/>
                <w:sz w:val="20"/>
                <w:szCs w:val="20"/>
                <w:lang w:eastAsia="ru-RU"/>
              </w:rPr>
            </w:pPr>
            <w:r>
              <w:rPr>
                <w:rFonts w:ascii="Times New Roman" w:hAnsi="Times New Roman" w:cs="Times New Roman"/>
                <w:sz w:val="20"/>
                <w:szCs w:val="20"/>
                <w:lang w:eastAsia="ru-RU"/>
              </w:rPr>
              <w:t xml:space="preserve">На крышке  буксового узла –</w:t>
            </w:r>
          </w:p>
          <w:p>
            <w:pPr>
              <w:spacing w:before="40" w:line="216" w:lineRule="auto"/>
              <w:ind w:right="-119"/>
              <w:rPr>
                <w:rFonts w:ascii="Times New Roman" w:hAnsi="Times New Roman" w:cs="Times New Roman"/>
                <w:sz w:val="20"/>
                <w:szCs w:val="20"/>
              </w:rPr>
            </w:pPr>
            <w:r>
              <w:rPr>
                <w:rFonts w:ascii="Times New Roman" w:hAnsi="Times New Roman" w:cs="Times New Roman"/>
                <w:sz w:val="20"/>
                <w:szCs w:val="20"/>
                <w:lang w:eastAsia="ru-RU"/>
              </w:rPr>
              <w:t xml:space="preserve">тип подшипика в буксовом узле </w:t>
            </w:r>
            <w:r>
              <w:rPr>
                <w:rFonts w:ascii="Times New Roman" w:hAnsi="Times New Roman" w:cs="Times New Roman"/>
                <w:sz w:val="20"/>
                <w:szCs w:val="20"/>
                <w:lang w:eastAsia="ru-RU"/>
              </w:rPr>
              <w:t xml:space="preserve">  </w:t>
            </w:r>
          </w:p>
        </w:tc>
        <w:tc>
          <w:tcPr>
            <w:tcW w:w="851" w:type="dxa"/>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8</w:t>
            </w:r>
          </w:p>
        </w:tc>
        <w:tc>
          <w:tcPr>
            <w:tcW w:w="567" w:type="dxa"/>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21, 29 </w:t>
            </w:r>
          </w:p>
        </w:tc>
      </w:tr>
      <w:tr>
        <w:tc>
          <w:tcPr>
            <w:tcW w:w="655" w:type="dxa"/>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6</w:t>
            </w:r>
          </w:p>
        </w:tc>
        <w:tc>
          <w:tcPr>
            <w:tcW w:w="2572" w:type="dxa"/>
            <w:vAlign w:val="center"/>
          </w:tcPr>
          <w:p>
            <w:pPr>
              <w:spacing w:line="216" w:lineRule="auto"/>
              <w:rPr>
                <w:rFonts w:ascii="Times New Roman" w:hAnsi="Times New Roman" w:cs="Times New Roman"/>
                <w:sz w:val="20"/>
                <w:szCs w:val="20"/>
              </w:rPr>
            </w:pPr>
            <w:r>
              <w:rPr>
                <w:rFonts w:ascii="Times New Roman" w:hAnsi="Times New Roman" w:cs="Times New Roman"/>
                <w:sz w:val="20"/>
                <w:szCs w:val="20"/>
              </w:rPr>
              <w:t xml:space="preserve">Табличка завода изготовителя </w:t>
            </w:r>
          </w:p>
        </w:tc>
        <w:tc>
          <w:tcPr>
            <w:tcW w:w="2410" w:type="dxa"/>
            <w:vAlign w:val="center"/>
          </w:tcPr>
          <w:p>
            <w:pPr>
              <w:spacing w:line="216" w:lineRule="auto"/>
              <w:rPr>
                <w:rFonts w:ascii="Times New Roman" w:hAnsi="Times New Roman" w:cs="Times New Roman"/>
                <w:sz w:val="20"/>
                <w:szCs w:val="20"/>
              </w:rPr>
            </w:pPr>
            <w:r>
              <w:rPr>
                <w:rFonts w:ascii="Times New Roman" w:hAnsi="Times New Roman" w:cs="Times New Roman"/>
                <w:sz w:val="20"/>
                <w:szCs w:val="20"/>
              </w:rPr>
              <w:t xml:space="preserve">На раме – табличка с указанием даты и места постройки</w:t>
            </w:r>
          </w:p>
        </w:tc>
        <w:tc>
          <w:tcPr>
            <w:tcW w:w="992" w:type="dxa"/>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2</w:t>
            </w:r>
          </w:p>
        </w:tc>
        <w:tc>
          <w:tcPr>
            <w:tcW w:w="709" w:type="dxa"/>
            <w:tcBorders>
              <w:right w:val="single" w:color="auto" w:sz="4" w:space="0"/>
            </w:tcBorders>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w:t>
            </w:r>
          </w:p>
        </w:tc>
        <w:tc>
          <w:tcPr>
            <w:tcW w:w="283" w:type="dxa"/>
            <w:tcBorders>
              <w:top w:val="none"/>
              <w:left w:val="single" w:color="auto" w:sz="4" w:space="0"/>
              <w:bottom w:val="none"/>
              <w:right w:val="single" w:color="auto" w:sz="4" w:space="0"/>
            </w:tcBorders>
          </w:tcPr>
          <w:p>
            <w:pPr>
              <w:spacing w:line="216" w:lineRule="auto"/>
              <w:jc w:val="center"/>
              <w:rPr>
                <w:rFonts w:ascii="Times New Roman" w:hAnsi="Times New Roman" w:cs="Times New Roman"/>
                <w:sz w:val="20"/>
                <w:szCs w:val="20"/>
              </w:rPr>
            </w:pPr>
          </w:p>
        </w:tc>
        <w:tc>
          <w:tcPr>
            <w:tcW w:w="567" w:type="dxa"/>
            <w:tcBorders>
              <w:left w:val="single" w:color="auto" w:sz="4" w:space="0"/>
            </w:tcBorders>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18</w:t>
            </w:r>
          </w:p>
        </w:tc>
        <w:tc>
          <w:tcPr>
            <w:tcW w:w="2835" w:type="dxa"/>
            <w:vAlign w:val="center"/>
          </w:tcPr>
          <w:p>
            <w:pPr>
              <w:rPr>
                <w:rFonts w:ascii="Times New Roman" w:hAnsi="Times New Roman" w:cs="Times New Roman"/>
                <w:sz w:val="20"/>
                <w:szCs w:val="20"/>
              </w:rPr>
            </w:pPr>
            <w:r>
              <w:rPr>
                <w:rFonts w:ascii="Times New Roman" w:hAnsi="Times New Roman" w:cs="Times New Roman"/>
                <w:sz w:val="20"/>
                <w:szCs w:val="20"/>
              </w:rPr>
              <w:t xml:space="preserve">Надпись </w:t>
            </w:r>
          </w:p>
        </w:tc>
        <w:tc>
          <w:tcPr>
            <w:tcW w:w="2977" w:type="dxa"/>
            <w:vAlign w:val="center"/>
          </w:tcPr>
          <w:p>
            <w:pPr>
              <w:rPr>
                <w:rFonts w:ascii="Arial" w:hAnsi="Arial" w:cs="Arial"/>
                <w:sz w:val="20"/>
                <w:szCs w:val="20"/>
              </w:rPr>
            </w:pPr>
            <w:r>
              <w:rPr>
                <w:rFonts w:ascii="Times New Roman" w:hAnsi="Times New Roman" w:cs="Times New Roman"/>
                <w:sz w:val="20"/>
                <w:szCs w:val="20"/>
              </w:rPr>
              <w:t xml:space="preserve">На раме - </w:t>
            </w:r>
            <w:r>
              <w:rPr>
                <w:rFonts w:ascii="Arial" w:hAnsi="Arial" w:cs="Arial"/>
                <w:sz w:val="20"/>
                <w:szCs w:val="20"/>
              </w:rPr>
              <w:t xml:space="preserve">АВТОРЕЖИМ</w:t>
            </w:r>
            <w:r>
              <w:rPr>
                <w:rFonts w:ascii="Times New Roman" w:hAnsi="Times New Roman" w:cs="Times New Roman"/>
                <w:sz w:val="20"/>
                <w:szCs w:val="20"/>
              </w:rPr>
              <w:t xml:space="preserve">  </w:t>
            </w:r>
          </w:p>
        </w:tc>
        <w:tc>
          <w:tcPr>
            <w:tcW w:w="851" w:type="dxa"/>
            <w:vAlign w:val="center"/>
          </w:tcPr>
          <w:p>
            <w:pPr>
              <w:jc w:val="center"/>
              <w:rPr>
                <w:rFonts w:ascii="Times New Roman" w:hAnsi="Times New Roman" w:cs="Times New Roman"/>
                <w:sz w:val="20"/>
                <w:szCs w:val="20"/>
              </w:rPr>
            </w:pPr>
            <w:r>
              <w:rPr>
                <w:rFonts w:ascii="Times New Roman" w:hAnsi="Times New Roman" w:cs="Times New Roman"/>
                <w:sz w:val="20"/>
                <w:szCs w:val="20"/>
              </w:rPr>
              <w:t xml:space="preserve">2</w:t>
            </w:r>
          </w:p>
        </w:tc>
        <w:tc>
          <w:tcPr>
            <w:tcW w:w="567" w:type="dxa"/>
            <w:vAlign w:val="center"/>
          </w:tcPr>
          <w:p>
            <w:pPr>
              <w:jc w:val="center"/>
              <w:rPr>
                <w:rFonts w:ascii="Times New Roman" w:hAnsi="Times New Roman" w:cs="Times New Roman"/>
                <w:sz w:val="20"/>
                <w:szCs w:val="20"/>
              </w:rPr>
            </w:pPr>
            <w:r>
              <w:rPr>
                <w:rFonts w:ascii="Times New Roman" w:hAnsi="Times New Roman" w:cs="Times New Roman"/>
                <w:sz w:val="20"/>
                <w:szCs w:val="20"/>
              </w:rPr>
              <w:t xml:space="preserve">68</w:t>
            </w:r>
          </w:p>
        </w:tc>
      </w:tr>
      <w:tr>
        <w:tc>
          <w:tcPr>
            <w:tcW w:w="655" w:type="dxa"/>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7</w:t>
            </w:r>
          </w:p>
        </w:tc>
        <w:tc>
          <w:tcPr>
            <w:tcW w:w="2572" w:type="dxa"/>
            <w:vAlign w:val="center"/>
          </w:tcPr>
          <w:p>
            <w:pPr>
              <w:spacing w:line="216" w:lineRule="auto"/>
              <w:rPr>
                <w:rFonts w:ascii="Times New Roman" w:hAnsi="Times New Roman" w:cs="Times New Roman"/>
                <w:sz w:val="20"/>
                <w:szCs w:val="20"/>
              </w:rPr>
            </w:pPr>
            <w:r>
              <w:rPr>
                <w:rFonts w:ascii="Times New Roman" w:hAnsi="Times New Roman" w:cs="Times New Roman"/>
                <w:sz w:val="20"/>
                <w:szCs w:val="20"/>
              </w:rPr>
              <w:t xml:space="preserve">Цифровой код государства собственника </w:t>
            </w:r>
          </w:p>
        </w:tc>
        <w:tc>
          <w:tcPr>
            <w:tcW w:w="2410" w:type="dxa"/>
            <w:vAlign w:val="center"/>
          </w:tcPr>
          <w:p>
            <w:pPr>
              <w:spacing w:line="216" w:lineRule="auto"/>
              <w:rPr>
                <w:rFonts w:ascii="Times New Roman" w:hAnsi="Times New Roman" w:cs="Times New Roman"/>
                <w:sz w:val="20"/>
                <w:szCs w:val="20"/>
              </w:rPr>
            </w:pPr>
            <w:r>
              <w:rPr>
                <w:rFonts w:ascii="Times New Roman" w:hAnsi="Times New Roman" w:cs="Times New Roman"/>
                <w:sz w:val="20"/>
                <w:szCs w:val="20"/>
              </w:rPr>
              <w:t xml:space="preserve">На кузова  - </w:t>
            </w:r>
            <w:r>
              <w:rPr>
                <w:rFonts w:ascii="Arial" w:hAnsi="Arial" w:cs="Arial"/>
                <w:sz w:val="20"/>
                <w:szCs w:val="20"/>
              </w:rPr>
              <w:t xml:space="preserve">20</w:t>
            </w:r>
          </w:p>
        </w:tc>
        <w:tc>
          <w:tcPr>
            <w:tcW w:w="992" w:type="dxa"/>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2</w:t>
            </w:r>
          </w:p>
        </w:tc>
        <w:tc>
          <w:tcPr>
            <w:tcW w:w="709" w:type="dxa"/>
            <w:tcBorders>
              <w:right w:val="single" w:color="auto" w:sz="4" w:space="0"/>
            </w:tcBorders>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74</w:t>
            </w:r>
          </w:p>
        </w:tc>
        <w:tc>
          <w:tcPr>
            <w:tcW w:w="283" w:type="dxa"/>
            <w:tcBorders>
              <w:top w:val="none"/>
              <w:left w:val="single" w:color="auto" w:sz="4" w:space="0"/>
              <w:bottom w:val="none"/>
              <w:right w:val="single" w:color="auto" w:sz="4" w:space="0"/>
            </w:tcBorders>
          </w:tcPr>
          <w:p>
            <w:pPr>
              <w:spacing w:line="216" w:lineRule="auto"/>
              <w:jc w:val="center"/>
              <w:rPr>
                <w:rFonts w:ascii="Times New Roman" w:hAnsi="Times New Roman" w:cs="Times New Roman"/>
                <w:sz w:val="20"/>
                <w:szCs w:val="20"/>
              </w:rPr>
            </w:pPr>
          </w:p>
        </w:tc>
        <w:tc>
          <w:tcPr>
            <w:tcW w:w="567" w:type="dxa"/>
            <w:tcBorders>
              <w:left w:val="single" w:color="auto" w:sz="4" w:space="0"/>
            </w:tcBorders>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19</w:t>
            </w:r>
          </w:p>
        </w:tc>
        <w:tc>
          <w:tcPr>
            <w:tcW w:w="2835" w:type="dxa"/>
            <w:vAlign w:val="center"/>
          </w:tcPr>
          <w:p>
            <w:pPr>
              <w:spacing w:line="216" w:lineRule="auto"/>
              <w:rPr>
                <w:rFonts w:ascii="Times New Roman" w:hAnsi="Times New Roman" w:cs="Times New Roman"/>
                <w:sz w:val="20"/>
                <w:szCs w:val="20"/>
              </w:rPr>
            </w:pPr>
            <w:r>
              <w:rPr>
                <w:rFonts w:ascii="Times New Roman" w:hAnsi="Times New Roman" w:cs="Times New Roman"/>
                <w:sz w:val="20"/>
                <w:szCs w:val="20"/>
              </w:rPr>
              <w:t xml:space="preserve">Маркировка литых элементов тележки – цифры шрифт №5</w:t>
            </w:r>
          </w:p>
        </w:tc>
        <w:tc>
          <w:tcPr>
            <w:tcW w:w="2977" w:type="dxa"/>
            <w:vAlign w:val="center"/>
          </w:tcPr>
          <w:p>
            <w:pPr>
              <w:spacing w:line="216" w:lineRule="auto"/>
              <w:rPr>
                <w:rFonts w:ascii="Times New Roman" w:hAnsi="Times New Roman" w:cs="Times New Roman"/>
                <w:sz w:val="20"/>
                <w:szCs w:val="20"/>
              </w:rPr>
            </w:pPr>
            <w:r>
              <w:rPr>
                <w:rFonts w:ascii="Times New Roman" w:hAnsi="Times New Roman" w:cs="Times New Roman"/>
                <w:sz w:val="20"/>
                <w:szCs w:val="20"/>
              </w:rPr>
              <w:t xml:space="preserve">На надрессорной балке и рамах боковых</w:t>
            </w:r>
          </w:p>
          <w:p>
            <w:pPr>
              <w:spacing w:line="216" w:lineRule="auto"/>
              <w:rPr>
                <w:rFonts w:ascii="Arial" w:hAnsi="Arial" w:cs="Arial"/>
                <w:sz w:val="20"/>
                <w:szCs w:val="20"/>
              </w:rPr>
            </w:pPr>
            <w:r>
              <w:rPr>
                <w:rFonts w:ascii="Arial" w:hAnsi="Arial" w:cs="Arial"/>
                <w:sz w:val="20"/>
                <w:szCs w:val="20"/>
              </w:rPr>
              <w:t xml:space="preserve">99-122-8-546</w:t>
            </w:r>
          </w:p>
        </w:tc>
        <w:tc>
          <w:tcPr>
            <w:tcW w:w="851" w:type="dxa"/>
            <w:vAlign w:val="center"/>
          </w:tcPr>
          <w:p>
            <w:pPr>
              <w:jc w:val="center"/>
              <w:rPr>
                <w:rFonts w:ascii="Times New Roman" w:hAnsi="Times New Roman" w:cs="Times New Roman"/>
                <w:sz w:val="20"/>
                <w:szCs w:val="20"/>
              </w:rPr>
            </w:pPr>
            <w:r>
              <w:rPr>
                <w:rFonts w:ascii="Times New Roman" w:hAnsi="Times New Roman" w:cs="Times New Roman"/>
                <w:sz w:val="20"/>
                <w:szCs w:val="20"/>
              </w:rPr>
              <w:t xml:space="preserve">8</w:t>
            </w:r>
          </w:p>
        </w:tc>
        <w:tc>
          <w:tcPr>
            <w:tcW w:w="567" w:type="dxa"/>
            <w:vAlign w:val="center"/>
          </w:tcPr>
          <w:p>
            <w:pPr>
              <w:jc w:val="center"/>
              <w:rPr>
                <w:rFonts w:ascii="Times New Roman" w:hAnsi="Times New Roman" w:cs="Times New Roman"/>
                <w:sz w:val="20"/>
                <w:szCs w:val="20"/>
              </w:rPr>
            </w:pPr>
            <w:r>
              <w:rPr>
                <w:rFonts w:ascii="Times New Roman" w:hAnsi="Times New Roman" w:cs="Times New Roman"/>
                <w:sz w:val="20"/>
                <w:szCs w:val="20"/>
              </w:rPr>
              <w:t xml:space="preserve">65</w:t>
            </w:r>
          </w:p>
        </w:tc>
      </w:tr>
      <w:tr>
        <w:tc>
          <w:tcPr>
            <w:tcW w:w="655" w:type="dxa"/>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8</w:t>
            </w:r>
          </w:p>
        </w:tc>
        <w:tc>
          <w:tcPr>
            <w:tcW w:w="2572" w:type="dxa"/>
            <w:vAlign w:val="center"/>
          </w:tcPr>
          <w:p>
            <w:pPr>
              <w:spacing w:line="216" w:lineRule="auto"/>
              <w:rPr>
                <w:rFonts w:ascii="Times New Roman" w:hAnsi="Times New Roman" w:cs="Times New Roman"/>
                <w:sz w:val="20"/>
                <w:szCs w:val="20"/>
              </w:rPr>
            </w:pPr>
            <w:r>
              <w:rPr>
                <w:rFonts w:ascii="Times New Roman" w:hAnsi="Times New Roman" w:cs="Times New Roman"/>
                <w:sz w:val="20"/>
                <w:szCs w:val="20"/>
              </w:rPr>
              <w:t xml:space="preserve">Цифровой код государства собственника </w:t>
            </w:r>
          </w:p>
        </w:tc>
        <w:tc>
          <w:tcPr>
            <w:tcW w:w="2410" w:type="dxa"/>
            <w:vAlign w:val="center"/>
          </w:tcPr>
          <w:p>
            <w:pPr>
              <w:spacing w:line="216" w:lineRule="auto"/>
              <w:rPr>
                <w:rFonts w:ascii="Times New Roman" w:hAnsi="Times New Roman" w:cs="Times New Roman"/>
                <w:sz w:val="20"/>
                <w:szCs w:val="20"/>
              </w:rPr>
            </w:pPr>
            <w:r>
              <w:rPr>
                <w:rFonts w:ascii="Times New Roman" w:hAnsi="Times New Roman" w:cs="Times New Roman"/>
                <w:sz w:val="20"/>
                <w:szCs w:val="20"/>
              </w:rPr>
              <w:t xml:space="preserve">На раме - </w:t>
            </w:r>
            <w:r>
              <w:rPr>
                <w:rFonts w:ascii="Arial" w:hAnsi="Arial" w:cs="Arial"/>
                <w:sz w:val="20"/>
                <w:szCs w:val="20"/>
              </w:rPr>
              <w:t xml:space="preserve">[ 20 ]</w:t>
            </w:r>
          </w:p>
        </w:tc>
        <w:tc>
          <w:tcPr>
            <w:tcW w:w="992" w:type="dxa"/>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2</w:t>
            </w:r>
          </w:p>
        </w:tc>
        <w:tc>
          <w:tcPr>
            <w:tcW w:w="709" w:type="dxa"/>
            <w:tcBorders>
              <w:right w:val="single" w:color="auto" w:sz="4" w:space="0"/>
            </w:tcBorders>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74</w:t>
            </w:r>
          </w:p>
        </w:tc>
        <w:tc>
          <w:tcPr>
            <w:tcW w:w="283" w:type="dxa"/>
            <w:tcBorders>
              <w:top w:val="none"/>
              <w:left w:val="single" w:color="auto" w:sz="4" w:space="0"/>
              <w:bottom w:val="none"/>
              <w:right w:val="single" w:color="auto" w:sz="4" w:space="0"/>
            </w:tcBorders>
          </w:tcPr>
          <w:p>
            <w:pPr>
              <w:spacing w:line="216" w:lineRule="auto"/>
              <w:jc w:val="center"/>
              <w:rPr>
                <w:rFonts w:ascii="Times New Roman" w:hAnsi="Times New Roman" w:cs="Times New Roman"/>
                <w:sz w:val="20"/>
                <w:szCs w:val="20"/>
              </w:rPr>
            </w:pPr>
          </w:p>
        </w:tc>
        <w:tc>
          <w:tcPr>
            <w:tcW w:w="567" w:type="dxa"/>
            <w:tcBorders>
              <w:left w:val="single" w:color="auto" w:sz="4" w:space="0"/>
            </w:tcBorders>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20</w:t>
            </w:r>
          </w:p>
        </w:tc>
        <w:tc>
          <w:tcPr>
            <w:tcW w:w="2835" w:type="dxa"/>
            <w:vAlign w:val="center"/>
          </w:tcPr>
          <w:p>
            <w:pPr>
              <w:spacing w:line="216" w:lineRule="auto"/>
              <w:rPr>
                <w:rFonts w:ascii="Times New Roman" w:hAnsi="Times New Roman" w:cs="Times New Roman"/>
                <w:sz w:val="20"/>
                <w:szCs w:val="20"/>
              </w:rPr>
            </w:pPr>
            <w:r>
              <w:rPr>
                <w:rFonts w:ascii="Times New Roman" w:hAnsi="Times New Roman" w:cs="Times New Roman"/>
                <w:sz w:val="20"/>
                <w:szCs w:val="20"/>
              </w:rPr>
              <w:t xml:space="preserve">Знак длиннобазности </w:t>
            </w:r>
          </w:p>
        </w:tc>
        <w:tc>
          <w:tcPr>
            <w:tcW w:w="2977" w:type="dxa"/>
            <w:vAlign w:val="center"/>
          </w:tcPr>
          <w:p>
            <w:pPr>
              <w:spacing w:line="216" w:lineRule="auto"/>
              <w:rPr>
                <w:rFonts w:ascii="Arial" w:hAnsi="Arial" w:cs="Arial"/>
                <w:sz w:val="20"/>
                <w:szCs w:val="20"/>
              </w:rPr>
            </w:pPr>
            <w:r>
              <w:rPr>
                <w:rFonts w:ascii="Times New Roman" w:hAnsi="Times New Roman" w:cs="Times New Roman"/>
                <w:sz w:val="20"/>
                <w:szCs w:val="20"/>
              </w:rPr>
              <w:t xml:space="preserve">На кузове</w:t>
            </w:r>
            <w:r>
              <w:rPr>
                <w:rFonts w:ascii="Arial" w:hAnsi="Arial" w:cs="Arial"/>
                <w:sz w:val="20"/>
                <w:szCs w:val="20"/>
              </w:rPr>
              <w:t xml:space="preserve"> – (ДБ)</w:t>
            </w:r>
          </w:p>
        </w:tc>
        <w:tc>
          <w:tcPr>
            <w:tcW w:w="851" w:type="dxa"/>
            <w:vAlign w:val="center"/>
          </w:tcPr>
          <w:p>
            <w:pPr>
              <w:jc w:val="center"/>
              <w:rPr>
                <w:rFonts w:ascii="Times New Roman" w:hAnsi="Times New Roman" w:cs="Times New Roman"/>
                <w:sz w:val="20"/>
                <w:szCs w:val="20"/>
              </w:rPr>
            </w:pPr>
            <w:r>
              <w:rPr>
                <w:rFonts w:ascii="Times New Roman" w:hAnsi="Times New Roman" w:cs="Times New Roman"/>
                <w:sz w:val="20"/>
                <w:szCs w:val="20"/>
              </w:rPr>
              <w:t xml:space="preserve">2</w:t>
            </w:r>
          </w:p>
        </w:tc>
        <w:tc>
          <w:tcPr>
            <w:tcW w:w="567" w:type="dxa"/>
            <w:vAlign w:val="center"/>
          </w:tcPr>
          <w:p>
            <w:pPr>
              <w:jc w:val="center"/>
              <w:rPr>
                <w:rFonts w:ascii="Times New Roman" w:hAnsi="Times New Roman" w:cs="Times New Roman"/>
                <w:sz w:val="20"/>
                <w:szCs w:val="20"/>
              </w:rPr>
            </w:pPr>
            <w:r>
              <w:rPr>
                <w:rFonts w:ascii="Times New Roman" w:hAnsi="Times New Roman" w:cs="Times New Roman"/>
                <w:sz w:val="20"/>
                <w:szCs w:val="20"/>
              </w:rPr>
              <w:t xml:space="preserve">71</w:t>
            </w:r>
          </w:p>
        </w:tc>
      </w:tr>
      <w:tr>
        <w:tc>
          <w:tcPr>
            <w:tcW w:w="655" w:type="dxa"/>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9</w:t>
            </w:r>
          </w:p>
        </w:tc>
        <w:tc>
          <w:tcPr>
            <w:tcW w:w="2572" w:type="dxa"/>
            <w:vAlign w:val="center"/>
          </w:tcPr>
          <w:p>
            <w:pPr>
              <w:spacing w:line="216" w:lineRule="auto"/>
              <w:rPr>
                <w:rFonts w:ascii="Times New Roman" w:hAnsi="Times New Roman" w:cs="Times New Roman"/>
                <w:sz w:val="20"/>
                <w:szCs w:val="20"/>
              </w:rPr>
            </w:pPr>
            <w:r>
              <w:rPr>
                <w:rFonts w:ascii="Times New Roman" w:hAnsi="Times New Roman" w:cs="Times New Roman"/>
                <w:sz w:val="20"/>
                <w:szCs w:val="20"/>
              </w:rPr>
              <w:t xml:space="preserve">Тара вагона </w:t>
            </w:r>
          </w:p>
        </w:tc>
        <w:tc>
          <w:tcPr>
            <w:tcW w:w="2410" w:type="dxa"/>
            <w:vAlign w:val="center"/>
          </w:tcPr>
          <w:p>
            <w:pPr>
              <w:spacing w:line="216" w:lineRule="auto"/>
              <w:rPr>
                <w:rFonts w:ascii="Times New Roman" w:hAnsi="Times New Roman" w:cs="Times New Roman"/>
                <w:sz w:val="20"/>
                <w:szCs w:val="20"/>
              </w:rPr>
            </w:pPr>
            <w:r>
              <w:rPr>
                <w:rFonts w:ascii="Times New Roman" w:hAnsi="Times New Roman" w:cs="Times New Roman"/>
                <w:sz w:val="20"/>
                <w:szCs w:val="20"/>
              </w:rPr>
              <w:t xml:space="preserve">На кузове – </w:t>
            </w:r>
            <w:r>
              <w:rPr>
                <w:rFonts w:ascii="Arial" w:hAnsi="Arial" w:cs="Arial"/>
                <w:sz w:val="20"/>
                <w:szCs w:val="20"/>
              </w:rPr>
              <w:t xml:space="preserve">ТАРА </w:t>
            </w:r>
            <w:r>
              <w:rPr>
                <w:rFonts w:ascii="Arial" w:hAnsi="Arial" w:cs="Arial"/>
                <w:sz w:val="20"/>
                <w:szCs w:val="20"/>
              </w:rPr>
              <w:t xml:space="preserve">23,0 </w:t>
            </w:r>
            <w:r>
              <w:rPr>
                <w:rFonts w:ascii="Arial" w:hAnsi="Arial" w:cs="Arial"/>
                <w:sz w:val="20"/>
                <w:szCs w:val="20"/>
              </w:rPr>
              <w:t xml:space="preserve">т</w:t>
            </w:r>
          </w:p>
        </w:tc>
        <w:tc>
          <w:tcPr>
            <w:tcW w:w="992" w:type="dxa"/>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2</w:t>
            </w:r>
          </w:p>
        </w:tc>
        <w:tc>
          <w:tcPr>
            <w:tcW w:w="709" w:type="dxa"/>
            <w:tcBorders>
              <w:right w:val="single" w:color="auto" w:sz="4" w:space="0"/>
            </w:tcBorders>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66</w:t>
            </w:r>
          </w:p>
        </w:tc>
        <w:tc>
          <w:tcPr>
            <w:tcW w:w="283" w:type="dxa"/>
            <w:tcBorders>
              <w:top w:val="none"/>
              <w:left w:val="single" w:color="auto" w:sz="4" w:space="0"/>
              <w:bottom w:val="none"/>
              <w:right w:val="single" w:color="auto" w:sz="4" w:space="0"/>
            </w:tcBorders>
          </w:tcPr>
          <w:p>
            <w:pPr>
              <w:spacing w:line="216" w:lineRule="auto"/>
              <w:jc w:val="center"/>
              <w:rPr>
                <w:rFonts w:ascii="Times New Roman" w:hAnsi="Times New Roman" w:cs="Times New Roman"/>
                <w:sz w:val="20"/>
                <w:szCs w:val="20"/>
              </w:rPr>
            </w:pPr>
          </w:p>
        </w:tc>
        <w:tc>
          <w:tcPr>
            <w:tcW w:w="567" w:type="dxa"/>
            <w:tcBorders>
              <w:left w:val="single" w:color="auto" w:sz="4" w:space="0"/>
            </w:tcBorders>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21</w:t>
            </w:r>
          </w:p>
        </w:tc>
        <w:tc>
          <w:tcPr>
            <w:tcW w:w="2835" w:type="dxa"/>
            <w:vAlign w:val="center"/>
          </w:tcPr>
          <w:p>
            <w:pPr>
              <w:spacing w:line="216" w:lineRule="auto"/>
              <w:rPr>
                <w:rFonts w:ascii="Times New Roman" w:hAnsi="Times New Roman" w:cs="Times New Roman"/>
                <w:sz w:val="20"/>
                <w:szCs w:val="20"/>
              </w:rPr>
            </w:pPr>
            <w:r>
              <w:rPr>
                <w:rFonts w:ascii="Times New Roman" w:hAnsi="Times New Roman" w:cs="Times New Roman"/>
                <w:sz w:val="20"/>
                <w:szCs w:val="20"/>
              </w:rPr>
              <w:t xml:space="preserve">Надпись </w:t>
            </w:r>
          </w:p>
        </w:tc>
        <w:tc>
          <w:tcPr>
            <w:tcW w:w="2977" w:type="dxa"/>
            <w:vAlign w:val="center"/>
          </w:tcPr>
          <w:p>
            <w:pPr>
              <w:ind w:right="-108"/>
              <w:rPr>
                <w:rFonts w:ascii="Times New Roman" w:hAnsi="Times New Roman" w:cs="Times New Roman"/>
                <w:sz w:val="20"/>
                <w:szCs w:val="20"/>
              </w:rPr>
            </w:pPr>
            <w:r>
              <w:rPr>
                <w:rFonts w:ascii="Times New Roman" w:hAnsi="Times New Roman" w:cs="Times New Roman"/>
                <w:sz w:val="20"/>
                <w:szCs w:val="20"/>
              </w:rPr>
              <w:t xml:space="preserve">На торцевой стене- </w:t>
            </w:r>
            <w:r>
              <w:rPr>
                <w:rFonts w:ascii="Arial" w:hAnsi="Arial" w:cs="Arial"/>
                <w:sz w:val="20"/>
                <w:szCs w:val="20"/>
              </w:rPr>
              <w:t xml:space="preserve">срочный возврат ст. Тольяти КБШ</w:t>
            </w:r>
          </w:p>
        </w:tc>
        <w:tc>
          <w:tcPr>
            <w:tcW w:w="851" w:type="dxa"/>
            <w:vAlign w:val="center"/>
          </w:tcPr>
          <w:p>
            <w:pPr>
              <w:jc w:val="center"/>
              <w:rPr>
                <w:rFonts w:ascii="Times New Roman" w:hAnsi="Times New Roman" w:cs="Times New Roman"/>
                <w:sz w:val="20"/>
                <w:szCs w:val="20"/>
              </w:rPr>
            </w:pPr>
            <w:r>
              <w:rPr>
                <w:rFonts w:ascii="Times New Roman" w:hAnsi="Times New Roman" w:cs="Times New Roman"/>
                <w:sz w:val="20"/>
                <w:szCs w:val="20"/>
              </w:rPr>
              <w:t xml:space="preserve">2</w:t>
            </w:r>
          </w:p>
        </w:tc>
        <w:tc>
          <w:tcPr>
            <w:tcW w:w="567" w:type="dxa"/>
            <w:vAlign w:val="center"/>
          </w:tcPr>
          <w:p>
            <w:pPr>
              <w:jc w:val="center"/>
              <w:rPr>
                <w:rFonts w:ascii="Times New Roman" w:hAnsi="Times New Roman" w:cs="Times New Roman"/>
                <w:sz w:val="20"/>
                <w:szCs w:val="20"/>
              </w:rPr>
            </w:pPr>
            <w:r>
              <w:rPr>
                <w:rFonts w:ascii="Times New Roman" w:hAnsi="Times New Roman" w:cs="Times New Roman"/>
                <w:sz w:val="20"/>
                <w:szCs w:val="20"/>
              </w:rPr>
              <w:t xml:space="preserve">69</w:t>
            </w:r>
          </w:p>
        </w:tc>
      </w:tr>
      <w:tr>
        <w:tc>
          <w:tcPr>
            <w:tcW w:w="655" w:type="dxa"/>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10</w:t>
            </w:r>
          </w:p>
        </w:tc>
        <w:tc>
          <w:tcPr>
            <w:tcW w:w="2572" w:type="dxa"/>
            <w:vAlign w:val="center"/>
          </w:tcPr>
          <w:p>
            <w:pPr>
              <w:spacing w:line="216" w:lineRule="auto"/>
              <w:rPr>
                <w:rFonts w:ascii="Times New Roman" w:hAnsi="Times New Roman" w:cs="Times New Roman"/>
                <w:sz w:val="20"/>
                <w:szCs w:val="20"/>
              </w:rPr>
            </w:pPr>
            <w:r>
              <w:rPr>
                <w:rFonts w:ascii="Times New Roman" w:hAnsi="Times New Roman" w:cs="Times New Roman"/>
                <w:sz w:val="20"/>
                <w:szCs w:val="20"/>
              </w:rPr>
              <w:t xml:space="preserve">Дата постройки вагона</w:t>
            </w:r>
          </w:p>
        </w:tc>
        <w:tc>
          <w:tcPr>
            <w:tcW w:w="2410" w:type="dxa"/>
            <w:vAlign w:val="center"/>
          </w:tcPr>
          <w:p>
            <w:pPr>
              <w:spacing w:line="216" w:lineRule="auto"/>
              <w:ind w:left="34" w:right="-108"/>
              <w:rPr>
                <w:rFonts w:ascii="Arial" w:hAnsi="Arial" w:cs="Arial"/>
                <w:sz w:val="18"/>
                <w:szCs w:val="18"/>
              </w:rPr>
            </w:pPr>
            <w:r>
              <w:rPr>
                <w:rFonts w:ascii="Times New Roman" w:hAnsi="Times New Roman" w:cs="Times New Roman"/>
                <w:sz w:val="18"/>
                <w:szCs w:val="18"/>
              </w:rPr>
              <w:t xml:space="preserve">На кузове - </w:t>
            </w:r>
            <w:r>
              <w:rPr>
                <w:rFonts w:ascii="Arial" w:hAnsi="Arial" w:cs="Arial"/>
                <w:sz w:val="18"/>
                <w:szCs w:val="18"/>
              </w:rPr>
              <w:t xml:space="preserve">Построен 27</w:t>
            </w:r>
          </w:p>
          <w:p>
            <w:pPr>
              <w:spacing w:line="216" w:lineRule="auto"/>
              <w:ind w:left="-108" w:right="-108"/>
              <w:rPr>
                <w:rFonts w:ascii="Arial" w:hAnsi="Arial" w:cs="Arial"/>
                <w:sz w:val="18"/>
                <w:szCs w:val="18"/>
              </w:rPr>
            </w:pPr>
            <w:r>
              <w:rPr>
                <w:rFonts w:ascii="Arial" w:hAnsi="Arial" w:cs="Arial"/>
                <w:sz w:val="18"/>
                <w:szCs w:val="18"/>
              </w:rPr>
              <w:t xml:space="preserve">                             22.10.2020 </w:t>
            </w:r>
          </w:p>
        </w:tc>
        <w:tc>
          <w:tcPr>
            <w:tcW w:w="992" w:type="dxa"/>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2</w:t>
            </w:r>
          </w:p>
        </w:tc>
        <w:tc>
          <w:tcPr>
            <w:tcW w:w="709" w:type="dxa"/>
            <w:tcBorders>
              <w:right w:val="single" w:color="auto" w:sz="4" w:space="0"/>
            </w:tcBorders>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65</w:t>
            </w:r>
          </w:p>
        </w:tc>
        <w:tc>
          <w:tcPr>
            <w:tcW w:w="283" w:type="dxa"/>
            <w:tcBorders>
              <w:top w:val="none"/>
              <w:left w:val="single" w:color="auto" w:sz="4" w:space="0"/>
              <w:bottom w:val="none"/>
              <w:right w:val="single" w:color="auto" w:sz="4" w:space="0"/>
            </w:tcBorders>
          </w:tcPr>
          <w:p>
            <w:pPr>
              <w:spacing w:line="216" w:lineRule="auto"/>
              <w:jc w:val="center"/>
              <w:rPr>
                <w:rFonts w:ascii="Times New Roman" w:hAnsi="Times New Roman" w:cs="Times New Roman"/>
                <w:sz w:val="20"/>
                <w:szCs w:val="20"/>
              </w:rPr>
            </w:pPr>
          </w:p>
        </w:tc>
        <w:tc>
          <w:tcPr>
            <w:tcW w:w="567" w:type="dxa"/>
            <w:tcBorders>
              <w:left w:val="single" w:color="auto" w:sz="4" w:space="0"/>
            </w:tcBorders>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22</w:t>
            </w:r>
          </w:p>
        </w:tc>
        <w:tc>
          <w:tcPr>
            <w:tcW w:w="2835" w:type="dxa"/>
            <w:vAlign w:val="center"/>
          </w:tcPr>
          <w:p>
            <w:pPr>
              <w:spacing w:line="216" w:lineRule="auto"/>
              <w:rPr>
                <w:rFonts w:ascii="Times New Roman" w:hAnsi="Times New Roman" w:cs="Times New Roman"/>
                <w:sz w:val="20"/>
                <w:szCs w:val="20"/>
              </w:rPr>
            </w:pPr>
            <w:r>
              <w:rPr>
                <w:rFonts w:ascii="Times New Roman" w:hAnsi="Times New Roman" w:cs="Times New Roman"/>
                <w:sz w:val="20"/>
                <w:szCs w:val="20"/>
              </w:rPr>
              <w:t xml:space="preserve">Надпись </w:t>
            </w:r>
          </w:p>
        </w:tc>
        <w:tc>
          <w:tcPr>
            <w:tcW w:w="2977" w:type="dxa"/>
            <w:vAlign w:val="center"/>
          </w:tcPr>
          <w:p>
            <w:pPr>
              <w:rPr>
                <w:rFonts w:ascii="Arial" w:hAnsi="Arial" w:cs="Arial"/>
                <w:sz w:val="18"/>
                <w:szCs w:val="18"/>
              </w:rPr>
            </w:pPr>
            <w:r>
              <w:rPr>
                <w:rFonts w:ascii="Times New Roman" w:hAnsi="Times New Roman" w:cs="Times New Roman"/>
                <w:sz w:val="18"/>
                <w:szCs w:val="18"/>
              </w:rPr>
              <w:t xml:space="preserve">На кузове</w:t>
            </w:r>
            <w:r>
              <w:rPr>
                <w:rFonts w:ascii="Arial" w:hAnsi="Arial" w:cs="Arial"/>
                <w:sz w:val="18"/>
                <w:szCs w:val="18"/>
              </w:rPr>
              <w:t xml:space="preserve"> – Легковые автомобили</w:t>
            </w:r>
          </w:p>
        </w:tc>
        <w:tc>
          <w:tcPr>
            <w:tcW w:w="851" w:type="dxa"/>
            <w:vAlign w:val="center"/>
          </w:tcPr>
          <w:p>
            <w:pPr>
              <w:jc w:val="center"/>
              <w:rPr>
                <w:rFonts w:ascii="Times New Roman" w:hAnsi="Times New Roman" w:cs="Times New Roman"/>
                <w:sz w:val="20"/>
                <w:szCs w:val="20"/>
              </w:rPr>
            </w:pPr>
            <w:r>
              <w:rPr>
                <w:rFonts w:ascii="Times New Roman" w:hAnsi="Times New Roman" w:cs="Times New Roman"/>
                <w:sz w:val="20"/>
                <w:szCs w:val="20"/>
              </w:rPr>
              <w:t xml:space="preserve">2</w:t>
            </w:r>
          </w:p>
        </w:tc>
        <w:tc>
          <w:tcPr>
            <w:tcW w:w="567" w:type="dxa"/>
            <w:vAlign w:val="center"/>
          </w:tcPr>
          <w:p>
            <w:pPr>
              <w:jc w:val="center"/>
              <w:rPr>
                <w:rFonts w:ascii="Times New Roman" w:hAnsi="Times New Roman" w:cs="Times New Roman"/>
                <w:sz w:val="20"/>
                <w:szCs w:val="20"/>
              </w:rPr>
            </w:pPr>
            <w:r>
              <w:rPr>
                <w:rFonts w:ascii="Times New Roman" w:hAnsi="Times New Roman" w:cs="Times New Roman"/>
                <w:sz w:val="20"/>
                <w:szCs w:val="20"/>
              </w:rPr>
              <w:t xml:space="preserve">66</w:t>
            </w:r>
          </w:p>
        </w:tc>
      </w:tr>
      <w:tr>
        <w:trPr>
          <w:trHeight w:val="600"/>
        </w:trPr>
        <w:tc>
          <w:tcPr>
            <w:tcW w:w="655" w:type="dxa"/>
            <w:vMerge w:val="restart"/>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11</w:t>
            </w:r>
          </w:p>
        </w:tc>
        <w:tc>
          <w:tcPr>
            <w:tcW w:w="2572" w:type="dxa"/>
            <w:vMerge w:val="restart"/>
            <w:vAlign w:val="center"/>
          </w:tcPr>
          <w:p>
            <w:pPr>
              <w:spacing w:line="216" w:lineRule="auto"/>
              <w:rPr>
                <w:rFonts w:ascii="Times New Roman" w:hAnsi="Times New Roman" w:cs="Times New Roman"/>
                <w:sz w:val="20"/>
                <w:szCs w:val="20"/>
              </w:rPr>
            </w:pPr>
            <w:r>
              <w:rPr>
                <w:rFonts w:ascii="Times New Roman" w:hAnsi="Times New Roman" w:cs="Times New Roman"/>
                <w:sz w:val="20"/>
                <w:szCs w:val="20"/>
              </w:rPr>
              <w:t xml:space="preserve">Капитальный ремонт </w:t>
            </w:r>
          </w:p>
        </w:tc>
        <w:tc>
          <w:tcPr>
            <w:tcW w:w="2410" w:type="dxa"/>
            <w:vMerge w:val="restart"/>
            <w:vAlign w:val="center"/>
          </w:tcPr>
          <w:p>
            <w:pPr>
              <w:rPr>
                <w:rFonts w:ascii="Arial" w:hAnsi="Arial" w:cs="Arial"/>
                <w:color w:val="000000"/>
                <w:sz w:val="20"/>
                <w:szCs w:val="20"/>
              </w:rPr>
            </w:pPr>
            <w:r>
              <w:rPr>
                <w:rFonts w:ascii="Times New Roman" w:hAnsi="Times New Roman" w:cs="Times New Roman"/>
                <w:color w:val="000000"/>
                <w:sz w:val="20"/>
                <w:szCs w:val="20"/>
              </w:rPr>
              <w:t xml:space="preserve">На кузове</w:t>
            </w:r>
            <w:r>
              <w:rPr>
                <w:rFonts w:ascii="Arial" w:hAnsi="Arial" w:cs="Arial"/>
                <w:color w:val="000000"/>
                <w:sz w:val="20"/>
                <w:szCs w:val="20"/>
              </w:rPr>
              <w:t xml:space="preserve"> -  КР 14</w:t>
            </w:r>
          </w:p>
          <w:p>
            <w:pPr>
              <w:rPr>
                <w:rFonts w:ascii="Arial" w:hAnsi="Arial" w:cs="Arial"/>
                <w:color w:val="000000"/>
                <w:sz w:val="20"/>
                <w:szCs w:val="20"/>
              </w:rPr>
            </w:pPr>
            <w:r>
              <w:rPr>
                <w:rFonts w:ascii="Arial" w:hAnsi="Arial" w:cs="Arial"/>
                <w:color w:val="000000"/>
                <w:sz w:val="20"/>
                <w:szCs w:val="20"/>
              </w:rPr>
              <w:t xml:space="preserve">         22.10.2001-2013</w:t>
            </w:r>
          </w:p>
        </w:tc>
        <w:tc>
          <w:tcPr>
            <w:tcW w:w="992" w:type="dxa"/>
            <w:vMerge w:val="restart"/>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2</w:t>
            </w:r>
          </w:p>
        </w:tc>
        <w:tc>
          <w:tcPr>
            <w:tcW w:w="709" w:type="dxa"/>
            <w:vMerge w:val="restart"/>
            <w:tcBorders>
              <w:right w:val="single" w:color="auto" w:sz="4" w:space="0"/>
            </w:tcBorders>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65</w:t>
            </w:r>
          </w:p>
        </w:tc>
        <w:tc>
          <w:tcPr>
            <w:tcW w:w="283" w:type="dxa"/>
            <w:vMerge w:val="restart"/>
            <w:tcBorders>
              <w:top w:val="none"/>
              <w:left w:val="single" w:color="auto" w:sz="4" w:space="0"/>
              <w:right w:val="single" w:color="auto" w:sz="4" w:space="0"/>
            </w:tcBorders>
          </w:tcPr>
          <w:p>
            <w:pPr>
              <w:spacing w:line="216" w:lineRule="auto"/>
              <w:jc w:val="center"/>
              <w:rPr>
                <w:rFonts w:ascii="Times New Roman" w:hAnsi="Times New Roman" w:cs="Times New Roman"/>
                <w:sz w:val="24"/>
                <w:szCs w:val="24"/>
              </w:rPr>
            </w:pPr>
          </w:p>
        </w:tc>
        <w:tc>
          <w:tcPr>
            <w:tcW w:w="567" w:type="dxa"/>
            <w:tcBorders>
              <w:left w:val="single" w:color="auto" w:sz="4" w:space="0"/>
            </w:tcBorders>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23</w:t>
            </w:r>
          </w:p>
        </w:tc>
        <w:tc>
          <w:tcPr>
            <w:tcW w:w="2835" w:type="dxa"/>
            <w:vAlign w:val="center"/>
          </w:tcPr>
          <w:p>
            <w:pPr>
              <w:spacing w:line="216" w:lineRule="auto"/>
              <w:rPr>
                <w:rFonts w:ascii="Times New Roman" w:hAnsi="Times New Roman" w:cs="Times New Roman"/>
                <w:sz w:val="20"/>
                <w:szCs w:val="20"/>
              </w:rPr>
            </w:pPr>
            <w:r>
              <w:rPr>
                <w:rFonts w:ascii="Times New Roman" w:hAnsi="Times New Roman" w:cs="Times New Roman"/>
                <w:sz w:val="20"/>
                <w:szCs w:val="20"/>
              </w:rPr>
              <w:t xml:space="preserve">Надпись</w:t>
            </w:r>
          </w:p>
        </w:tc>
        <w:tc>
          <w:tcPr>
            <w:tcW w:w="2977" w:type="dxa"/>
            <w:vAlign w:val="center"/>
          </w:tcPr>
          <w:p>
            <w:pPr>
              <w:spacing w:line="216" w:lineRule="auto"/>
              <w:rPr>
                <w:rFonts w:ascii="Times New Roman" w:hAnsi="Times New Roman" w:cs="Times New Roman"/>
                <w:sz w:val="20"/>
                <w:szCs w:val="20"/>
              </w:rPr>
            </w:pPr>
            <w:r>
              <w:rPr>
                <w:rFonts w:ascii="Times New Roman" w:hAnsi="Times New Roman" w:cs="Times New Roman"/>
                <w:sz w:val="20"/>
                <w:szCs w:val="20"/>
              </w:rPr>
              <w:t xml:space="preserve"> На крышке буксового узла – </w:t>
            </w:r>
          </w:p>
          <w:p>
            <w:pPr>
              <w:spacing w:line="216" w:lineRule="auto"/>
              <w:rPr>
                <w:rFonts w:ascii="Times New Roman" w:hAnsi="Times New Roman" w:cs="Times New Roman"/>
                <w:sz w:val="20"/>
                <w:szCs w:val="20"/>
              </w:rPr>
            </w:pPr>
            <w:r>
              <w:rPr>
                <w:rFonts w:ascii="Times New Roman" w:hAnsi="Times New Roman" w:cs="Times New Roman"/>
                <w:sz w:val="20"/>
                <w:szCs w:val="20"/>
              </w:rPr>
              <w:t xml:space="preserve">тип смазки в буксовом узле  </w:t>
            </w:r>
          </w:p>
        </w:tc>
        <w:tc>
          <w:tcPr>
            <w:tcW w:w="851" w:type="dxa"/>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8</w:t>
            </w:r>
          </w:p>
        </w:tc>
        <w:tc>
          <w:tcPr>
            <w:tcW w:w="567" w:type="dxa"/>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21, 29</w:t>
            </w:r>
          </w:p>
        </w:tc>
      </w:tr>
      <w:tr>
        <w:trPr>
          <w:trHeight w:val="186"/>
        </w:trPr>
        <w:tc>
          <w:tcPr>
            <w:tcW w:w="655" w:type="dxa"/>
            <w:vMerge w:val="continue"/>
            <w:vAlign w:val="center"/>
          </w:tcPr>
          <w:p>
            <w:pPr>
              <w:spacing w:line="216" w:lineRule="auto"/>
              <w:jc w:val="center"/>
              <w:rPr>
                <w:rFonts w:ascii="Times New Roman" w:hAnsi="Times New Roman" w:cs="Times New Roman"/>
                <w:sz w:val="20"/>
                <w:szCs w:val="20"/>
              </w:rPr>
            </w:pPr>
          </w:p>
        </w:tc>
        <w:tc>
          <w:tcPr>
            <w:tcW w:w="2572" w:type="dxa"/>
            <w:vMerge w:val="continue"/>
            <w:vAlign w:val="center"/>
          </w:tcPr>
          <w:p>
            <w:pPr>
              <w:spacing w:line="216" w:lineRule="auto"/>
              <w:rPr>
                <w:rFonts w:ascii="Times New Roman" w:hAnsi="Times New Roman" w:cs="Times New Roman"/>
                <w:sz w:val="20"/>
                <w:szCs w:val="20"/>
              </w:rPr>
            </w:pPr>
          </w:p>
        </w:tc>
        <w:tc>
          <w:tcPr>
            <w:tcW w:w="2410" w:type="dxa"/>
            <w:vMerge w:val="continue"/>
            <w:vAlign w:val="center"/>
          </w:tcPr>
          <w:p>
            <w:pPr>
              <w:rPr>
                <w:rFonts w:ascii="Times New Roman" w:hAnsi="Times New Roman" w:cs="Times New Roman"/>
                <w:color w:val="000000"/>
                <w:sz w:val="20"/>
                <w:szCs w:val="20"/>
              </w:rPr>
            </w:pPr>
          </w:p>
        </w:tc>
        <w:tc>
          <w:tcPr>
            <w:tcW w:w="992" w:type="dxa"/>
            <w:vMerge w:val="continue"/>
            <w:vAlign w:val="center"/>
          </w:tcPr>
          <w:p>
            <w:pPr>
              <w:spacing w:line="216" w:lineRule="auto"/>
              <w:jc w:val="center"/>
              <w:rPr>
                <w:rFonts w:ascii="Times New Roman" w:hAnsi="Times New Roman" w:cs="Times New Roman"/>
                <w:sz w:val="20"/>
                <w:szCs w:val="20"/>
              </w:rPr>
            </w:pPr>
          </w:p>
        </w:tc>
        <w:tc>
          <w:tcPr>
            <w:tcW w:w="709" w:type="dxa"/>
            <w:vMerge w:val="continue"/>
            <w:tcBorders>
              <w:right w:val="single" w:color="auto" w:sz="4" w:space="0"/>
            </w:tcBorders>
            <w:vAlign w:val="center"/>
          </w:tcPr>
          <w:p>
            <w:pPr>
              <w:spacing w:line="216" w:lineRule="auto"/>
              <w:jc w:val="center"/>
              <w:rPr>
                <w:rFonts w:ascii="Times New Roman" w:hAnsi="Times New Roman" w:cs="Times New Roman"/>
                <w:sz w:val="20"/>
                <w:szCs w:val="20"/>
              </w:rPr>
            </w:pPr>
          </w:p>
        </w:tc>
        <w:tc>
          <w:tcPr>
            <w:tcW w:w="283" w:type="dxa"/>
            <w:vMerge w:val="continue"/>
            <w:tcBorders>
              <w:left w:val="single" w:color="auto" w:sz="4" w:space="0"/>
              <w:bottom w:val="none"/>
              <w:right w:val="single" w:color="auto" w:sz="4" w:space="0"/>
            </w:tcBorders>
          </w:tcPr>
          <w:p>
            <w:pPr>
              <w:spacing w:line="216" w:lineRule="auto"/>
              <w:jc w:val="center"/>
              <w:rPr>
                <w:rFonts w:ascii="Times New Roman" w:hAnsi="Times New Roman" w:cs="Times New Roman"/>
                <w:sz w:val="24"/>
                <w:szCs w:val="24"/>
              </w:rPr>
            </w:pPr>
          </w:p>
        </w:tc>
        <w:tc>
          <w:tcPr>
            <w:tcW w:w="567" w:type="dxa"/>
            <w:tcBorders>
              <w:left w:val="single" w:color="auto" w:sz="4" w:space="0"/>
            </w:tcBorders>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24</w:t>
            </w:r>
          </w:p>
        </w:tc>
        <w:tc>
          <w:tcPr>
            <w:tcW w:w="2835" w:type="dxa"/>
            <w:vAlign w:val="center"/>
          </w:tcPr>
          <w:p>
            <w:pPr>
              <w:spacing w:line="216" w:lineRule="auto"/>
              <w:rPr>
                <w:rFonts w:ascii="Times New Roman" w:hAnsi="Times New Roman" w:cs="Times New Roman"/>
                <w:sz w:val="20"/>
                <w:szCs w:val="20"/>
              </w:rPr>
            </w:pPr>
            <w:r>
              <w:rPr>
                <w:rFonts w:ascii="Times New Roman" w:hAnsi="Times New Roman" w:cs="Times New Roman"/>
                <w:sz w:val="20"/>
                <w:szCs w:val="20"/>
              </w:rPr>
              <w:t xml:space="preserve">Место нанесения логотипа</w:t>
            </w:r>
          </w:p>
        </w:tc>
        <w:tc>
          <w:tcPr>
            <w:tcW w:w="2977" w:type="dxa"/>
            <w:vAlign w:val="center"/>
          </w:tcPr>
          <w:p>
            <w:pPr>
              <w:spacing w:line="216" w:lineRule="auto"/>
              <w:rPr>
                <w:rFonts w:ascii="Times New Roman" w:hAnsi="Times New Roman" w:cs="Times New Roman"/>
                <w:sz w:val="20"/>
                <w:szCs w:val="20"/>
              </w:rPr>
            </w:pPr>
            <w:r>
              <w:rPr>
                <w:rFonts w:ascii="Times New Roman" w:hAnsi="Times New Roman" w:cs="Times New Roman"/>
                <w:sz w:val="20"/>
                <w:szCs w:val="20"/>
              </w:rPr>
              <w:t xml:space="preserve">На кузове – поле не более </w:t>
            </w:r>
          </w:p>
          <w:p>
            <w:pPr>
              <w:spacing w:line="216" w:lineRule="auto"/>
              <w:rPr>
                <w:rFonts w:ascii="Times New Roman" w:hAnsi="Times New Roman" w:cs="Times New Roman"/>
                <w:sz w:val="20"/>
                <w:szCs w:val="20"/>
              </w:rPr>
            </w:pPr>
            <w:r>
              <w:rPr>
                <w:rFonts w:ascii="Times New Roman" w:hAnsi="Times New Roman" w:cs="Times New Roman"/>
                <w:sz w:val="20"/>
                <w:szCs w:val="20"/>
              </w:rPr>
              <w:t xml:space="preserve">(2000 х 1500) мм</w:t>
            </w:r>
          </w:p>
        </w:tc>
        <w:tc>
          <w:tcPr>
            <w:tcW w:w="851" w:type="dxa"/>
            <w:vAlign w:val="center"/>
          </w:tcPr>
          <w:p>
            <w:pPr>
              <w:jc w:val="center"/>
              <w:rPr>
                <w:rFonts w:ascii="Times New Roman" w:hAnsi="Times New Roman" w:cs="Times New Roman"/>
                <w:sz w:val="20"/>
                <w:szCs w:val="20"/>
              </w:rPr>
            </w:pPr>
            <w:r>
              <w:rPr>
                <w:rFonts w:ascii="Times New Roman" w:hAnsi="Times New Roman" w:cs="Times New Roman"/>
                <w:sz w:val="20"/>
                <w:szCs w:val="20"/>
              </w:rPr>
              <w:t xml:space="preserve">2</w:t>
            </w:r>
          </w:p>
        </w:tc>
        <w:tc>
          <w:tcPr>
            <w:tcW w:w="567" w:type="dxa"/>
            <w:vAlign w:val="center"/>
          </w:tcPr>
          <w:p>
            <w:pPr>
              <w:jc w:val="center"/>
              <w:rPr>
                <w:rFonts w:ascii="Times New Roman" w:hAnsi="Times New Roman" w:cs="Times New Roman"/>
                <w:sz w:val="20"/>
                <w:szCs w:val="20"/>
              </w:rPr>
            </w:pPr>
            <w:r>
              <w:rPr>
                <w:rFonts w:ascii="Times New Roman" w:hAnsi="Times New Roman" w:cs="Times New Roman"/>
                <w:sz w:val="20"/>
                <w:szCs w:val="20"/>
              </w:rPr>
              <w:t xml:space="preserve">-</w:t>
            </w:r>
          </w:p>
        </w:tc>
      </w:tr>
      <w:tr>
        <w:tc>
          <w:tcPr>
            <w:tcW w:w="655" w:type="dxa"/>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12</w:t>
            </w:r>
          </w:p>
        </w:tc>
        <w:tc>
          <w:tcPr>
            <w:tcW w:w="2572" w:type="dxa"/>
            <w:vAlign w:val="center"/>
          </w:tcPr>
          <w:p>
            <w:pPr>
              <w:spacing w:line="216" w:lineRule="auto"/>
              <w:rPr>
                <w:rFonts w:ascii="Times New Roman" w:hAnsi="Times New Roman" w:cs="Times New Roman"/>
                <w:sz w:val="20"/>
                <w:szCs w:val="20"/>
              </w:rPr>
            </w:pPr>
            <w:r>
              <w:rPr>
                <w:rFonts w:ascii="Times New Roman" w:hAnsi="Times New Roman" w:cs="Times New Roman"/>
                <w:sz w:val="20"/>
                <w:szCs w:val="20"/>
              </w:rPr>
              <w:t xml:space="preserve">Деповской ремонт </w:t>
            </w:r>
          </w:p>
        </w:tc>
        <w:tc>
          <w:tcPr>
            <w:tcW w:w="2410" w:type="dxa"/>
            <w:vAlign w:val="center"/>
          </w:tcPr>
          <w:p>
            <w:pPr>
              <w:spacing w:line="216" w:lineRule="auto"/>
              <w:rPr>
                <w:rFonts w:ascii="Arial" w:hAnsi="Arial" w:cs="Arial"/>
                <w:color w:val="000000"/>
                <w:sz w:val="20"/>
                <w:szCs w:val="20"/>
              </w:rPr>
            </w:pPr>
            <w:r>
              <w:rPr>
                <w:rFonts w:ascii="Times New Roman" w:hAnsi="Times New Roman" w:cs="Times New Roman"/>
                <w:color w:val="000000"/>
                <w:sz w:val="20"/>
                <w:szCs w:val="20"/>
              </w:rPr>
              <w:t xml:space="preserve">На кузове</w:t>
            </w:r>
            <w:r>
              <w:rPr>
                <w:rFonts w:ascii="Arial" w:hAnsi="Arial" w:cs="Arial"/>
                <w:color w:val="000000"/>
                <w:sz w:val="20"/>
                <w:szCs w:val="20"/>
              </w:rPr>
              <w:t xml:space="preserve"> -  ДР 462</w:t>
            </w:r>
          </w:p>
          <w:p>
            <w:pPr>
              <w:spacing w:line="216" w:lineRule="auto"/>
              <w:rPr>
                <w:rFonts w:ascii="Arial" w:hAnsi="Arial" w:cs="Arial"/>
                <w:color w:val="000000"/>
                <w:sz w:val="20"/>
                <w:szCs w:val="20"/>
              </w:rPr>
            </w:pPr>
            <w:r>
              <w:rPr>
                <w:rFonts w:ascii="Arial" w:hAnsi="Arial" w:cs="Arial"/>
                <w:color w:val="000000"/>
                <w:sz w:val="20"/>
                <w:szCs w:val="20"/>
              </w:rPr>
              <w:t xml:space="preserve">            22.10.2003-2005</w:t>
            </w:r>
          </w:p>
        </w:tc>
        <w:tc>
          <w:tcPr>
            <w:tcW w:w="992" w:type="dxa"/>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2</w:t>
            </w:r>
          </w:p>
        </w:tc>
        <w:tc>
          <w:tcPr>
            <w:tcW w:w="709" w:type="dxa"/>
            <w:tcBorders>
              <w:right w:val="single" w:color="auto" w:sz="4" w:space="0"/>
            </w:tcBorders>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65</w:t>
            </w:r>
          </w:p>
        </w:tc>
        <w:tc>
          <w:tcPr>
            <w:tcW w:w="283" w:type="dxa"/>
            <w:tcBorders>
              <w:top w:val="none"/>
              <w:left w:val="single" w:color="auto" w:sz="4" w:space="0"/>
              <w:bottom w:val="none"/>
              <w:right w:val="single" w:color="auto" w:sz="4" w:space="0"/>
            </w:tcBorders>
          </w:tcPr>
          <w:p>
            <w:pPr>
              <w:spacing w:line="216" w:lineRule="auto"/>
              <w:jc w:val="center"/>
              <w:rPr>
                <w:rFonts w:ascii="Times New Roman" w:hAnsi="Times New Roman" w:cs="Times New Roman"/>
                <w:sz w:val="24"/>
                <w:szCs w:val="24"/>
              </w:rPr>
            </w:pPr>
          </w:p>
        </w:tc>
        <w:tc>
          <w:tcPr>
            <w:tcW w:w="567" w:type="dxa"/>
            <w:tcBorders>
              <w:left w:val="single" w:color="auto" w:sz="4" w:space="0"/>
            </w:tcBorders>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25</w:t>
            </w:r>
          </w:p>
        </w:tc>
        <w:tc>
          <w:tcPr>
            <w:tcW w:w="2835" w:type="dxa"/>
            <w:vAlign w:val="center"/>
          </w:tcPr>
          <w:p>
            <w:pPr>
              <w:spacing w:line="216" w:lineRule="auto"/>
              <w:rPr>
                <w:rFonts w:ascii="Times New Roman" w:hAnsi="Times New Roman" w:cs="Times New Roman"/>
                <w:sz w:val="20"/>
                <w:szCs w:val="20"/>
              </w:rPr>
            </w:pPr>
            <w:r>
              <w:rPr>
                <w:rFonts w:ascii="Times New Roman" w:hAnsi="Times New Roman" w:cs="Times New Roman"/>
                <w:sz w:val="20"/>
                <w:szCs w:val="20"/>
              </w:rPr>
              <w:t xml:space="preserve">Место нанесения «Собственник»</w:t>
            </w:r>
          </w:p>
        </w:tc>
        <w:tc>
          <w:tcPr>
            <w:tcW w:w="2977" w:type="dxa"/>
            <w:vAlign w:val="center"/>
          </w:tcPr>
          <w:p>
            <w:pPr>
              <w:spacing w:line="216" w:lineRule="auto"/>
              <w:rPr>
                <w:rFonts w:ascii="Times New Roman" w:hAnsi="Times New Roman" w:cs="Times New Roman"/>
                <w:sz w:val="20"/>
                <w:szCs w:val="20"/>
              </w:rPr>
            </w:pPr>
            <w:r>
              <w:rPr>
                <w:rFonts w:ascii="Times New Roman" w:hAnsi="Times New Roman" w:cs="Times New Roman"/>
                <w:sz w:val="20"/>
                <w:szCs w:val="20"/>
              </w:rPr>
              <w:t xml:space="preserve">На кузове - </w:t>
            </w:r>
            <w:r>
              <w:rPr>
                <w:rFonts w:cs="Times New Roman"/>
                <w:sz w:val="20"/>
                <w:szCs w:val="20"/>
              </w:rPr>
              <w:t xml:space="preserve">СОБСТВЕННИК</w:t>
            </w:r>
          </w:p>
        </w:tc>
        <w:tc>
          <w:tcPr>
            <w:tcW w:w="851" w:type="dxa"/>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2</w:t>
            </w:r>
          </w:p>
        </w:tc>
        <w:tc>
          <w:tcPr>
            <w:tcW w:w="567" w:type="dxa"/>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75</w:t>
            </w:r>
          </w:p>
        </w:tc>
      </w:tr>
    </w:tbl>
    <w:p>
      <w:pPr>
        <w:rPr>
          <w:rFonts w:ascii="Times New Roman" w:hAnsi="Times New Roman" w:cs="Times New Roman"/>
          <w:b/>
          <w:sz w:val="32"/>
          <w:szCs w:val="32"/>
        </w:rPr>
      </w:pPr>
      <w:r>
        <w:rPr>
          <w:rFonts w:ascii="Times New Roman" w:hAnsi="Times New Roman" w:cs="Times New Roman"/>
          <w:b/>
          <w:sz w:val="32"/>
          <w:szCs w:val="32"/>
        </w:rPr>
        <w:br w:type="page" w:clear="all"/>
      </w:r>
    </w:p>
    <w:p>
      <w:pPr>
        <w:spacing w:after="0" w:line="240" w:lineRule="auto"/>
        <w:ind w:firstLine="851"/>
        <w:jc w:val="center"/>
        <w:rPr>
          <w:rFonts w:ascii="Times New Roman" w:hAnsi="Times New Roman" w:cs="Times New Roman"/>
          <w:b/>
          <w:sz w:val="32"/>
          <w:szCs w:val="32"/>
        </w:rPr>
      </w:pPr>
      <w:r>
        <w:rPr>
          <w:rFonts w:ascii="Times New Roman" w:hAnsi="Times New Roman" w:cs="Times New Roman"/>
          <w:b/>
          <w:sz w:val="32"/>
          <w:szCs w:val="32"/>
        </w:rPr>
        <w:t xml:space="preserve">Четырехосный крытый вагон для легковых автомобилей</w:t>
      </w:r>
    </w:p>
    <w:p>
      <w:pPr>
        <w:spacing w:after="0" w:line="240" w:lineRule="auto"/>
        <w:ind w:firstLine="851"/>
        <w:jc w:val="center"/>
        <w:rPr>
          <w:rFonts w:ascii="Times New Roman" w:hAnsi="Times New Roman" w:cs="Times New Roman"/>
          <w:b/>
          <w:sz w:val="32"/>
          <w:szCs w:val="32"/>
        </w:rPr>
      </w:pPr>
      <w:r>
        <w:rPr>
          <w:rFonts w:ascii="Times New Roman" w:hAnsi="Times New Roman" w:cs="Times New Roman"/>
          <w:b/>
          <w:sz w:val="32"/>
          <w:szCs w:val="32"/>
          <w:lang w:eastAsia="ru-RU"/>
        </w:rPr>
        <mc:AlternateContent>
          <mc:Choice Requires="wpg">
            <w:drawing>
              <wp:inline xmlns:wp="http://schemas.openxmlformats.org/drawingml/2006/wordprocessingDrawing" distT="0" distB="0" distL="0" distR="0">
                <wp:extent cx="6105525" cy="1886800"/>
                <wp:effectExtent l="0" t="0" r="0" b="0"/>
                <wp:docPr id="40" name="Рисунок 4" descr="D:\Мои документы\Барбир\632-2025ПКБ ЦВ\632-2025\думп крытый нефтебитум хопер\для автомобиле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Мои документы\Барбир\632-2025ПКБ ЦВ\632-2025\думп крытый нефтебитум хопер\для автомобилей.png"/>
                        <pic:cNvPicPr>
                          <a:picLocks noChangeAspect="1" noChangeArrowheads="1"/>
                        </pic:cNvPicPr>
                        <pic:nvPr/>
                      </pic:nvPicPr>
                      <pic:blipFill>
                        <a:blip r:embed="rId54"/>
                        <a:srcRect/>
                        <a:stretch/>
                      </pic:blipFill>
                      <pic:spPr bwMode="auto">
                        <a:xfrm>
                          <a:off x="0" y="0"/>
                          <a:ext cx="6105525" cy="1886800"/>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9" o:spid="_x0000_s39" type="#_x0000_t75" style="width:480.75pt;height:148.57pt;mso-wrap-distance-left:0.00pt;mso-wrap-distance-top:0.00pt;mso-wrap-distance-right:0.00pt;mso-wrap-distance-bottom:0.00pt;" stroked="f">
                <v:path textboxrect="0,0,0,0"/>
                <v:imagedata r:id="rId54" o:title=""/>
              </v:shape>
            </w:pict>
          </mc:Fallback>
        </mc:AlternateContent>
      </w:r>
    </w:p>
    <w:tbl>
      <w:tblPr>
        <w:tblStyle w:val="a7"/>
        <w:tblW w:w="15276" w:type="dxa"/>
        <w:tblLayout w:type="fixed"/>
        <w:tblLook w:val="04A0" w:firstRow="1" w:lastRow="0" w:firstColumn="1" w:lastColumn="0" w:noHBand="0" w:noVBand="1"/>
      </w:tblPr>
      <w:tblGrid>
        <w:gridCol w:w="655"/>
        <w:gridCol w:w="2572"/>
        <w:gridCol w:w="2410"/>
        <w:gridCol w:w="992"/>
        <w:gridCol w:w="709"/>
        <w:gridCol w:w="283"/>
        <w:gridCol w:w="567"/>
        <w:gridCol w:w="2693"/>
        <w:gridCol w:w="2977"/>
        <w:gridCol w:w="851"/>
        <w:gridCol w:w="567"/>
      </w:tblGrid>
      <w:tr>
        <w:trPr>
          <w:trHeight w:val="499"/>
        </w:trPr>
        <w:tc>
          <w:tcPr>
            <w:tcW w:w="655" w:type="dxa"/>
          </w:tcPr>
          <w:p>
            <w:pPr>
              <w:spacing w:line="216" w:lineRule="auto"/>
              <w:jc w:val="center"/>
              <w:rPr>
                <w:rFonts w:ascii="Times New Roman" w:hAnsi="Times New Roman" w:cs="Times New Roman"/>
                <w:b/>
                <w:sz w:val="20"/>
                <w:szCs w:val="20"/>
              </w:rPr>
            </w:pPr>
            <w:r>
              <w:rPr>
                <w:rFonts w:ascii="Times New Roman" w:hAnsi="Times New Roman" w:cs="Times New Roman"/>
                <w:b/>
                <w:sz w:val="20"/>
                <w:szCs w:val="20"/>
              </w:rPr>
              <w:t xml:space="preserve">№ поз.</w:t>
            </w:r>
          </w:p>
        </w:tc>
        <w:tc>
          <w:tcPr>
            <w:tcW w:w="2572" w:type="dxa"/>
          </w:tcPr>
          <w:p>
            <w:pPr>
              <w:spacing w:line="216" w:lineRule="auto"/>
              <w:jc w:val="center"/>
              <w:rPr>
                <w:rFonts w:ascii="Times New Roman" w:hAnsi="Times New Roman" w:cs="Times New Roman"/>
                <w:b/>
                <w:sz w:val="20"/>
                <w:szCs w:val="20"/>
              </w:rPr>
            </w:pPr>
            <w:r>
              <w:rPr>
                <w:rFonts w:ascii="Times New Roman" w:hAnsi="Times New Roman" w:cs="Times New Roman"/>
                <w:b/>
                <w:sz w:val="20"/>
                <w:szCs w:val="20"/>
              </w:rPr>
              <w:t xml:space="preserve">Наименование знака или надписи</w:t>
            </w:r>
          </w:p>
        </w:tc>
        <w:tc>
          <w:tcPr>
            <w:tcW w:w="2410" w:type="dxa"/>
          </w:tcPr>
          <w:p>
            <w:pPr>
              <w:spacing w:line="216" w:lineRule="auto"/>
              <w:jc w:val="center"/>
              <w:rPr>
                <w:rFonts w:ascii="Times New Roman" w:hAnsi="Times New Roman" w:cs="Times New Roman"/>
                <w:b/>
                <w:sz w:val="20"/>
                <w:szCs w:val="20"/>
              </w:rPr>
            </w:pPr>
            <w:r>
              <w:rPr>
                <w:rFonts w:ascii="Times New Roman" w:hAnsi="Times New Roman" w:cs="Times New Roman"/>
                <w:b/>
                <w:sz w:val="20"/>
                <w:szCs w:val="20"/>
              </w:rPr>
              <w:t xml:space="preserve">Место нанесения  и содержание</w:t>
            </w:r>
          </w:p>
        </w:tc>
        <w:tc>
          <w:tcPr>
            <w:tcW w:w="992" w:type="dxa"/>
          </w:tcPr>
          <w:p>
            <w:pPr>
              <w:spacing w:line="216" w:lineRule="auto"/>
              <w:jc w:val="center"/>
              <w:rPr>
                <w:rFonts w:ascii="Times New Roman" w:hAnsi="Times New Roman" w:cs="Times New Roman"/>
                <w:b/>
                <w:sz w:val="20"/>
                <w:szCs w:val="20"/>
              </w:rPr>
            </w:pPr>
            <w:r>
              <w:rPr>
                <w:rFonts w:ascii="Times New Roman" w:hAnsi="Times New Roman" w:cs="Times New Roman"/>
                <w:b/>
                <w:sz w:val="20"/>
                <w:szCs w:val="20"/>
              </w:rPr>
              <w:t xml:space="preserve">Кол-во на вагон</w:t>
            </w:r>
          </w:p>
        </w:tc>
        <w:tc>
          <w:tcPr>
            <w:tcW w:w="709" w:type="dxa"/>
            <w:tcBorders>
              <w:right w:val="single" w:color="auto" w:sz="4" w:space="0"/>
            </w:tcBorders>
          </w:tcPr>
          <w:p>
            <w:pPr>
              <w:spacing w:line="216" w:lineRule="auto"/>
              <w:jc w:val="center"/>
              <w:rPr>
                <w:rFonts w:ascii="Times New Roman" w:hAnsi="Times New Roman" w:cs="Times New Roman"/>
                <w:b/>
                <w:sz w:val="20"/>
                <w:szCs w:val="20"/>
              </w:rPr>
            </w:pPr>
            <w:r>
              <w:rPr>
                <w:rFonts w:ascii="Times New Roman" w:hAnsi="Times New Roman" w:cs="Times New Roman"/>
                <w:b/>
                <w:sz w:val="20"/>
                <w:szCs w:val="20"/>
              </w:rPr>
              <w:t xml:space="preserve">Стр. </w:t>
            </w:r>
          </w:p>
        </w:tc>
        <w:tc>
          <w:tcPr>
            <w:tcW w:w="283" w:type="dxa"/>
            <w:tcBorders>
              <w:top w:val="none"/>
              <w:left w:val="single" w:color="auto" w:sz="4" w:space="0"/>
              <w:bottom w:val="none"/>
              <w:right w:val="single" w:color="auto" w:sz="4" w:space="0"/>
            </w:tcBorders>
          </w:tcPr>
          <w:p>
            <w:pPr>
              <w:spacing w:line="216" w:lineRule="auto"/>
              <w:jc w:val="center"/>
              <w:rPr>
                <w:rFonts w:ascii="Times New Roman" w:hAnsi="Times New Roman" w:cs="Times New Roman"/>
                <w:b/>
                <w:sz w:val="20"/>
                <w:szCs w:val="20"/>
              </w:rPr>
            </w:pPr>
          </w:p>
        </w:tc>
        <w:tc>
          <w:tcPr>
            <w:tcW w:w="567" w:type="dxa"/>
            <w:tcBorders>
              <w:left w:val="single" w:color="auto" w:sz="4" w:space="0"/>
            </w:tcBorders>
          </w:tcPr>
          <w:p>
            <w:pPr>
              <w:spacing w:line="216" w:lineRule="auto"/>
              <w:jc w:val="center"/>
              <w:rPr>
                <w:rFonts w:ascii="Times New Roman" w:hAnsi="Times New Roman" w:cs="Times New Roman"/>
                <w:b/>
                <w:sz w:val="20"/>
                <w:szCs w:val="20"/>
              </w:rPr>
            </w:pPr>
            <w:r>
              <w:rPr>
                <w:rFonts w:ascii="Times New Roman" w:hAnsi="Times New Roman" w:cs="Times New Roman"/>
                <w:b/>
                <w:sz w:val="20"/>
                <w:szCs w:val="20"/>
              </w:rPr>
              <w:t xml:space="preserve">№ поз.</w:t>
            </w:r>
          </w:p>
        </w:tc>
        <w:tc>
          <w:tcPr>
            <w:tcW w:w="2693" w:type="dxa"/>
          </w:tcPr>
          <w:p>
            <w:pPr>
              <w:spacing w:line="216" w:lineRule="auto"/>
              <w:jc w:val="center"/>
              <w:rPr>
                <w:rFonts w:ascii="Times New Roman" w:hAnsi="Times New Roman" w:cs="Times New Roman"/>
                <w:b/>
                <w:sz w:val="20"/>
                <w:szCs w:val="20"/>
              </w:rPr>
            </w:pPr>
            <w:r>
              <w:rPr>
                <w:rFonts w:ascii="Times New Roman" w:hAnsi="Times New Roman" w:cs="Times New Roman"/>
                <w:b/>
                <w:sz w:val="20"/>
                <w:szCs w:val="20"/>
              </w:rPr>
              <w:t xml:space="preserve">Наименование знака или надписи</w:t>
            </w:r>
          </w:p>
        </w:tc>
        <w:tc>
          <w:tcPr>
            <w:tcW w:w="2977" w:type="dxa"/>
          </w:tcPr>
          <w:p>
            <w:pPr>
              <w:spacing w:line="216" w:lineRule="auto"/>
              <w:jc w:val="center"/>
              <w:rPr>
                <w:rFonts w:ascii="Times New Roman" w:hAnsi="Times New Roman" w:cs="Times New Roman"/>
                <w:b/>
                <w:sz w:val="20"/>
                <w:szCs w:val="20"/>
              </w:rPr>
            </w:pPr>
            <w:r>
              <w:rPr>
                <w:rFonts w:ascii="Times New Roman" w:hAnsi="Times New Roman" w:cs="Times New Roman"/>
                <w:b/>
                <w:sz w:val="20"/>
                <w:szCs w:val="20"/>
              </w:rPr>
              <w:t xml:space="preserve">Место нанесения  и содержание</w:t>
            </w:r>
          </w:p>
        </w:tc>
        <w:tc>
          <w:tcPr>
            <w:tcW w:w="851" w:type="dxa"/>
          </w:tcPr>
          <w:p>
            <w:pPr>
              <w:spacing w:line="216" w:lineRule="auto"/>
              <w:jc w:val="center"/>
              <w:rPr>
                <w:rFonts w:ascii="Times New Roman" w:hAnsi="Times New Roman" w:cs="Times New Roman"/>
                <w:b/>
                <w:sz w:val="20"/>
                <w:szCs w:val="20"/>
              </w:rPr>
            </w:pPr>
            <w:r>
              <w:rPr>
                <w:rFonts w:ascii="Times New Roman" w:hAnsi="Times New Roman" w:cs="Times New Roman"/>
                <w:b/>
                <w:sz w:val="20"/>
                <w:szCs w:val="20"/>
              </w:rPr>
              <w:t xml:space="preserve">Кол-во на вагон</w:t>
            </w:r>
          </w:p>
        </w:tc>
        <w:tc>
          <w:tcPr>
            <w:tcW w:w="567" w:type="dxa"/>
          </w:tcPr>
          <w:p>
            <w:pPr>
              <w:spacing w:line="216" w:lineRule="auto"/>
              <w:ind w:left="-108"/>
              <w:jc w:val="center"/>
              <w:rPr>
                <w:rFonts w:ascii="Times New Roman" w:hAnsi="Times New Roman" w:cs="Times New Roman"/>
                <w:b/>
                <w:sz w:val="20"/>
                <w:szCs w:val="20"/>
              </w:rPr>
            </w:pPr>
            <w:r>
              <w:rPr>
                <w:rFonts w:ascii="Times New Roman" w:hAnsi="Times New Roman" w:cs="Times New Roman"/>
                <w:b/>
                <w:sz w:val="20"/>
                <w:szCs w:val="20"/>
              </w:rPr>
              <w:t xml:space="preserve">Стр. </w:t>
            </w:r>
          </w:p>
        </w:tc>
      </w:tr>
      <w:tr>
        <w:trPr>
          <w:trHeight w:val="70"/>
        </w:trPr>
        <w:tc>
          <w:tcPr>
            <w:tcW w:w="655" w:type="dxa"/>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1</w:t>
            </w:r>
          </w:p>
        </w:tc>
        <w:tc>
          <w:tcPr>
            <w:tcW w:w="2572" w:type="dxa"/>
            <w:vAlign w:val="center"/>
          </w:tcPr>
          <w:p>
            <w:pPr>
              <w:spacing w:line="216" w:lineRule="auto"/>
              <w:rPr>
                <w:rFonts w:ascii="Times New Roman" w:hAnsi="Times New Roman" w:cs="Times New Roman"/>
                <w:sz w:val="20"/>
                <w:szCs w:val="20"/>
              </w:rPr>
            </w:pPr>
            <w:r>
              <w:rPr>
                <w:rFonts w:ascii="Times New Roman" w:hAnsi="Times New Roman" w:cs="Times New Roman"/>
                <w:sz w:val="20"/>
                <w:szCs w:val="20"/>
              </w:rPr>
              <w:t xml:space="preserve">Буквенный код приписки вагона</w:t>
            </w:r>
          </w:p>
        </w:tc>
        <w:tc>
          <w:tcPr>
            <w:tcW w:w="2410" w:type="dxa"/>
            <w:vAlign w:val="center"/>
          </w:tcPr>
          <w:p>
            <w:pPr>
              <w:spacing w:line="216" w:lineRule="auto"/>
              <w:rPr>
                <w:rFonts w:ascii="Times New Roman" w:hAnsi="Times New Roman" w:cs="Times New Roman"/>
                <w:sz w:val="20"/>
                <w:szCs w:val="20"/>
              </w:rPr>
            </w:pPr>
            <w:r>
              <w:rPr>
                <w:rFonts w:ascii="Times New Roman" w:hAnsi="Times New Roman" w:cs="Times New Roman"/>
                <w:sz w:val="20"/>
                <w:szCs w:val="20"/>
              </w:rPr>
              <w:t xml:space="preserve">На кузове </w:t>
            </w:r>
          </w:p>
        </w:tc>
        <w:tc>
          <w:tcPr>
            <w:tcW w:w="992" w:type="dxa"/>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2</w:t>
            </w:r>
          </w:p>
        </w:tc>
        <w:tc>
          <w:tcPr>
            <w:tcW w:w="709" w:type="dxa"/>
            <w:tcBorders>
              <w:right w:val="single" w:color="auto" w:sz="4" w:space="0"/>
            </w:tcBorders>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74</w:t>
            </w:r>
          </w:p>
        </w:tc>
        <w:tc>
          <w:tcPr>
            <w:tcW w:w="283" w:type="dxa"/>
            <w:tcBorders>
              <w:top w:val="none"/>
              <w:left w:val="single" w:color="auto" w:sz="4" w:space="0"/>
              <w:bottom w:val="none"/>
              <w:right w:val="single" w:color="auto" w:sz="4" w:space="0"/>
            </w:tcBorders>
          </w:tcPr>
          <w:p>
            <w:pPr>
              <w:spacing w:line="216" w:lineRule="auto"/>
              <w:jc w:val="center"/>
              <w:rPr>
                <w:rFonts w:ascii="Times New Roman" w:hAnsi="Times New Roman" w:cs="Times New Roman"/>
                <w:sz w:val="20"/>
                <w:szCs w:val="20"/>
              </w:rPr>
            </w:pPr>
          </w:p>
        </w:tc>
        <w:tc>
          <w:tcPr>
            <w:tcW w:w="567" w:type="dxa"/>
            <w:tcBorders>
              <w:left w:val="single" w:color="auto" w:sz="4" w:space="0"/>
            </w:tcBorders>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13</w:t>
            </w:r>
          </w:p>
        </w:tc>
        <w:tc>
          <w:tcPr>
            <w:tcW w:w="2693" w:type="dxa"/>
            <w:vAlign w:val="center"/>
          </w:tcPr>
          <w:p>
            <w:pPr>
              <w:rPr>
                <w:rFonts w:ascii="Times New Roman" w:hAnsi="Times New Roman" w:cs="Times New Roman"/>
                <w:sz w:val="20"/>
                <w:szCs w:val="20"/>
              </w:rPr>
            </w:pPr>
            <w:r>
              <w:rPr>
                <w:rFonts w:ascii="Times New Roman" w:hAnsi="Times New Roman" w:cs="Times New Roman"/>
                <w:sz w:val="20"/>
                <w:szCs w:val="20"/>
              </w:rPr>
              <w:t xml:space="preserve">Табличка завода изготовителя </w:t>
            </w:r>
          </w:p>
        </w:tc>
        <w:tc>
          <w:tcPr>
            <w:tcW w:w="2977" w:type="dxa"/>
            <w:vAlign w:val="center"/>
          </w:tcPr>
          <w:p>
            <w:pPr>
              <w:rPr>
                <w:rFonts w:ascii="Times New Roman" w:hAnsi="Times New Roman" w:cs="Times New Roman"/>
                <w:sz w:val="20"/>
                <w:szCs w:val="20"/>
              </w:rPr>
            </w:pPr>
            <w:r>
              <w:rPr>
                <w:rFonts w:ascii="Times New Roman" w:hAnsi="Times New Roman" w:cs="Times New Roman"/>
                <w:sz w:val="20"/>
                <w:szCs w:val="20"/>
              </w:rPr>
              <w:t xml:space="preserve">На раме – табличка с указанием даты и места постройки</w:t>
            </w:r>
          </w:p>
        </w:tc>
        <w:tc>
          <w:tcPr>
            <w:tcW w:w="851" w:type="dxa"/>
            <w:vAlign w:val="center"/>
          </w:tcPr>
          <w:p>
            <w:pPr>
              <w:jc w:val="center"/>
              <w:rPr>
                <w:rFonts w:ascii="Times New Roman" w:hAnsi="Times New Roman" w:cs="Times New Roman"/>
                <w:sz w:val="20"/>
                <w:szCs w:val="20"/>
              </w:rPr>
            </w:pPr>
            <w:r>
              <w:rPr>
                <w:rFonts w:ascii="Times New Roman" w:hAnsi="Times New Roman" w:cs="Times New Roman"/>
                <w:sz w:val="20"/>
                <w:szCs w:val="20"/>
              </w:rPr>
              <w:t xml:space="preserve">2</w:t>
            </w:r>
          </w:p>
        </w:tc>
        <w:tc>
          <w:tcPr>
            <w:tcW w:w="567" w:type="dxa"/>
            <w:vAlign w:val="center"/>
          </w:tcPr>
          <w:p>
            <w:pPr>
              <w:jc w:val="center"/>
              <w:rPr>
                <w:rFonts w:ascii="Times New Roman" w:hAnsi="Times New Roman" w:cs="Times New Roman"/>
                <w:sz w:val="20"/>
                <w:szCs w:val="20"/>
              </w:rPr>
            </w:pPr>
            <w:r>
              <w:rPr>
                <w:rFonts w:ascii="Times New Roman" w:hAnsi="Times New Roman" w:cs="Times New Roman"/>
                <w:sz w:val="20"/>
                <w:szCs w:val="20"/>
              </w:rPr>
              <w:t xml:space="preserve">-</w:t>
            </w:r>
          </w:p>
        </w:tc>
      </w:tr>
      <w:tr>
        <w:tc>
          <w:tcPr>
            <w:tcW w:w="655" w:type="dxa"/>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2</w:t>
            </w:r>
          </w:p>
        </w:tc>
        <w:tc>
          <w:tcPr>
            <w:tcW w:w="2572" w:type="dxa"/>
            <w:vAlign w:val="center"/>
          </w:tcPr>
          <w:p>
            <w:pPr>
              <w:spacing w:line="216" w:lineRule="auto"/>
              <w:rPr>
                <w:rFonts w:ascii="Times New Roman" w:hAnsi="Times New Roman" w:cs="Times New Roman"/>
                <w:sz w:val="20"/>
                <w:szCs w:val="20"/>
              </w:rPr>
            </w:pPr>
            <w:r>
              <w:rPr>
                <w:rFonts w:ascii="Times New Roman" w:hAnsi="Times New Roman" w:cs="Times New Roman"/>
                <w:sz w:val="20"/>
                <w:szCs w:val="20"/>
              </w:rPr>
              <w:t xml:space="preserve">Грузоподъемность </w:t>
            </w:r>
          </w:p>
        </w:tc>
        <w:tc>
          <w:tcPr>
            <w:tcW w:w="2410" w:type="dxa"/>
            <w:vAlign w:val="center"/>
          </w:tcPr>
          <w:p>
            <w:pPr>
              <w:spacing w:line="216" w:lineRule="auto"/>
              <w:rPr>
                <w:rFonts w:ascii="Times New Roman" w:hAnsi="Times New Roman" w:cs="Times New Roman"/>
                <w:sz w:val="20"/>
                <w:szCs w:val="20"/>
              </w:rPr>
            </w:pPr>
            <w:r>
              <w:rPr>
                <w:rFonts w:ascii="Times New Roman" w:hAnsi="Times New Roman" w:cs="Times New Roman"/>
                <w:sz w:val="20"/>
                <w:szCs w:val="20"/>
              </w:rPr>
              <w:t xml:space="preserve">На кузове - </w:t>
            </w:r>
            <w:r>
              <w:rPr>
                <w:rFonts w:ascii="Arial" w:hAnsi="Arial" w:cs="Arial"/>
                <w:sz w:val="20"/>
                <w:szCs w:val="20"/>
              </w:rPr>
              <w:t xml:space="preserve">42.0 т</w:t>
            </w:r>
            <w:r>
              <w:rPr>
                <w:rFonts w:ascii="Times New Roman" w:hAnsi="Times New Roman" w:cs="Times New Roman"/>
                <w:sz w:val="20"/>
                <w:szCs w:val="20"/>
              </w:rPr>
              <w:t xml:space="preserve"> </w:t>
            </w:r>
          </w:p>
        </w:tc>
        <w:tc>
          <w:tcPr>
            <w:tcW w:w="992" w:type="dxa"/>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2</w:t>
            </w:r>
          </w:p>
        </w:tc>
        <w:tc>
          <w:tcPr>
            <w:tcW w:w="709" w:type="dxa"/>
            <w:tcBorders>
              <w:right w:val="single" w:color="auto" w:sz="4" w:space="0"/>
            </w:tcBorders>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66</w:t>
            </w:r>
          </w:p>
        </w:tc>
        <w:tc>
          <w:tcPr>
            <w:tcW w:w="283" w:type="dxa"/>
            <w:tcBorders>
              <w:top w:val="none"/>
              <w:left w:val="single" w:color="auto" w:sz="4" w:space="0"/>
              <w:bottom w:val="none"/>
              <w:right w:val="single" w:color="auto" w:sz="4" w:space="0"/>
            </w:tcBorders>
          </w:tcPr>
          <w:p>
            <w:pPr>
              <w:spacing w:line="216" w:lineRule="auto"/>
              <w:jc w:val="center"/>
              <w:rPr>
                <w:rFonts w:ascii="Times New Roman" w:hAnsi="Times New Roman" w:cs="Times New Roman"/>
                <w:sz w:val="20"/>
                <w:szCs w:val="20"/>
              </w:rPr>
            </w:pPr>
          </w:p>
        </w:tc>
        <w:tc>
          <w:tcPr>
            <w:tcW w:w="567" w:type="dxa"/>
            <w:tcBorders>
              <w:left w:val="single" w:color="auto" w:sz="4" w:space="0"/>
            </w:tcBorders>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14</w:t>
            </w:r>
          </w:p>
        </w:tc>
        <w:tc>
          <w:tcPr>
            <w:tcW w:w="2693" w:type="dxa"/>
            <w:vAlign w:val="center"/>
          </w:tcPr>
          <w:p>
            <w:pPr>
              <w:rPr>
                <w:rFonts w:ascii="Times New Roman" w:hAnsi="Times New Roman" w:cs="Times New Roman"/>
                <w:sz w:val="20"/>
                <w:szCs w:val="20"/>
              </w:rPr>
            </w:pPr>
            <w:r>
              <w:rPr>
                <w:rFonts w:ascii="Times New Roman" w:hAnsi="Times New Roman" w:cs="Times New Roman"/>
                <w:sz w:val="20"/>
                <w:szCs w:val="20"/>
              </w:rPr>
              <w:t xml:space="preserve">Испытание запасного резервуара </w:t>
            </w:r>
          </w:p>
        </w:tc>
        <w:tc>
          <w:tcPr>
            <w:tcW w:w="2977" w:type="dxa"/>
            <w:vAlign w:val="center"/>
          </w:tcPr>
          <w:p>
            <w:pPr>
              <w:rPr>
                <w:rFonts w:ascii="Times New Roman" w:hAnsi="Times New Roman" w:cs="Times New Roman"/>
                <w:color w:val="000000"/>
                <w:sz w:val="20"/>
                <w:szCs w:val="20"/>
              </w:rPr>
            </w:pPr>
            <w:r>
              <w:rPr>
                <w:rFonts w:ascii="Times New Roman" w:hAnsi="Times New Roman" w:cs="Times New Roman"/>
                <w:color w:val="000000"/>
                <w:sz w:val="20"/>
                <w:szCs w:val="20"/>
              </w:rPr>
              <w:t xml:space="preserve">На запасном    </w:t>
            </w:r>
            <w:r>
              <w:rPr>
                <w:rFonts w:ascii="Arial" w:hAnsi="Arial" w:cs="Arial"/>
                <w:color w:val="000000"/>
                <w:sz w:val="20"/>
                <w:szCs w:val="20"/>
              </w:rPr>
              <w:t xml:space="preserve">Испытан А 143</w:t>
            </w:r>
          </w:p>
          <w:p>
            <w:pPr>
              <w:rPr>
                <w:rFonts w:ascii="Times New Roman" w:hAnsi="Times New Roman" w:cs="Times New Roman"/>
                <w:sz w:val="20"/>
                <w:szCs w:val="20"/>
              </w:rPr>
            </w:pPr>
            <w:r>
              <w:rPr>
                <w:rFonts w:ascii="Times New Roman" w:hAnsi="Times New Roman" w:cs="Times New Roman"/>
                <w:color w:val="000000"/>
                <w:sz w:val="20"/>
                <w:szCs w:val="20"/>
              </w:rPr>
              <w:t xml:space="preserve">резервуаре               </w:t>
            </w:r>
            <w:r>
              <w:rPr>
                <w:rFonts w:ascii="Arial" w:hAnsi="Arial" w:cs="Arial"/>
                <w:color w:val="000000"/>
                <w:sz w:val="20"/>
                <w:szCs w:val="20"/>
              </w:rPr>
              <w:t xml:space="preserve">22.10.2023</w:t>
            </w:r>
          </w:p>
        </w:tc>
        <w:tc>
          <w:tcPr>
            <w:tcW w:w="851" w:type="dxa"/>
            <w:vAlign w:val="center"/>
          </w:tcPr>
          <w:p>
            <w:pPr>
              <w:jc w:val="center"/>
              <w:rPr>
                <w:rFonts w:ascii="Times New Roman" w:hAnsi="Times New Roman" w:cs="Times New Roman"/>
                <w:sz w:val="20"/>
                <w:szCs w:val="20"/>
              </w:rPr>
            </w:pPr>
            <w:r>
              <w:rPr>
                <w:rFonts w:ascii="Times New Roman" w:hAnsi="Times New Roman" w:cs="Times New Roman"/>
                <w:sz w:val="20"/>
                <w:szCs w:val="20"/>
              </w:rPr>
              <w:t xml:space="preserve">1</w:t>
            </w:r>
          </w:p>
        </w:tc>
        <w:tc>
          <w:tcPr>
            <w:tcW w:w="567" w:type="dxa"/>
            <w:vAlign w:val="center"/>
          </w:tcPr>
          <w:p>
            <w:pPr>
              <w:jc w:val="center"/>
              <w:rPr>
                <w:rFonts w:ascii="Times New Roman" w:hAnsi="Times New Roman" w:cs="Times New Roman"/>
                <w:sz w:val="20"/>
                <w:szCs w:val="20"/>
              </w:rPr>
            </w:pPr>
            <w:r>
              <w:rPr>
                <w:rFonts w:ascii="Times New Roman" w:hAnsi="Times New Roman" w:cs="Times New Roman"/>
                <w:sz w:val="20"/>
                <w:szCs w:val="20"/>
              </w:rPr>
              <w:t xml:space="preserve">65</w:t>
            </w:r>
          </w:p>
        </w:tc>
      </w:tr>
      <w:tr>
        <w:tc>
          <w:tcPr>
            <w:tcW w:w="655" w:type="dxa"/>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3</w:t>
            </w:r>
          </w:p>
        </w:tc>
        <w:tc>
          <w:tcPr>
            <w:tcW w:w="2572" w:type="dxa"/>
            <w:vAlign w:val="center"/>
          </w:tcPr>
          <w:p>
            <w:pPr>
              <w:spacing w:line="216" w:lineRule="auto"/>
              <w:rPr>
                <w:rFonts w:ascii="Times New Roman" w:hAnsi="Times New Roman" w:cs="Times New Roman"/>
                <w:sz w:val="20"/>
                <w:szCs w:val="20"/>
              </w:rPr>
            </w:pPr>
            <w:r>
              <w:rPr>
                <w:rFonts w:ascii="Times New Roman" w:hAnsi="Times New Roman" w:cs="Times New Roman"/>
                <w:sz w:val="20"/>
                <w:szCs w:val="20"/>
              </w:rPr>
              <w:t xml:space="preserve">Номер вагона</w:t>
            </w:r>
          </w:p>
        </w:tc>
        <w:tc>
          <w:tcPr>
            <w:tcW w:w="2410" w:type="dxa"/>
            <w:vAlign w:val="center"/>
          </w:tcPr>
          <w:p>
            <w:pPr>
              <w:spacing w:line="216" w:lineRule="auto"/>
              <w:ind w:right="-108"/>
              <w:rPr>
                <w:rFonts w:ascii="Times New Roman" w:hAnsi="Times New Roman" w:cs="Times New Roman"/>
                <w:sz w:val="20"/>
                <w:szCs w:val="20"/>
              </w:rPr>
            </w:pPr>
            <w:r>
              <w:rPr>
                <w:rFonts w:ascii="Times New Roman" w:hAnsi="Times New Roman" w:cs="Times New Roman"/>
                <w:sz w:val="20"/>
                <w:szCs w:val="20"/>
              </w:rPr>
              <w:t xml:space="preserve">На кузове – ХХХ ХХХХХ</w:t>
            </w:r>
          </w:p>
        </w:tc>
        <w:tc>
          <w:tcPr>
            <w:tcW w:w="992" w:type="dxa"/>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2</w:t>
            </w:r>
          </w:p>
        </w:tc>
        <w:tc>
          <w:tcPr>
            <w:tcW w:w="709" w:type="dxa"/>
            <w:tcBorders>
              <w:right w:val="single" w:color="auto" w:sz="4" w:space="0"/>
            </w:tcBorders>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32</w:t>
            </w:r>
          </w:p>
        </w:tc>
        <w:tc>
          <w:tcPr>
            <w:tcW w:w="283" w:type="dxa"/>
            <w:tcBorders>
              <w:top w:val="none"/>
              <w:left w:val="single" w:color="auto" w:sz="4" w:space="0"/>
              <w:bottom w:val="none"/>
              <w:right w:val="single" w:color="auto" w:sz="4" w:space="0"/>
            </w:tcBorders>
          </w:tcPr>
          <w:p>
            <w:pPr>
              <w:spacing w:line="216" w:lineRule="auto"/>
              <w:jc w:val="center"/>
              <w:rPr>
                <w:rFonts w:ascii="Times New Roman" w:hAnsi="Times New Roman" w:cs="Times New Roman"/>
                <w:sz w:val="20"/>
                <w:szCs w:val="20"/>
              </w:rPr>
            </w:pPr>
          </w:p>
        </w:tc>
        <w:tc>
          <w:tcPr>
            <w:tcW w:w="567" w:type="dxa"/>
            <w:tcBorders>
              <w:left w:val="single" w:color="auto" w:sz="4" w:space="0"/>
            </w:tcBorders>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15</w:t>
            </w:r>
          </w:p>
        </w:tc>
        <w:tc>
          <w:tcPr>
            <w:tcW w:w="2693" w:type="dxa"/>
            <w:vAlign w:val="center"/>
          </w:tcPr>
          <w:p>
            <w:pPr>
              <w:spacing w:line="216" w:lineRule="auto"/>
              <w:rPr>
                <w:rFonts w:ascii="Times New Roman" w:hAnsi="Times New Roman" w:cs="Times New Roman"/>
                <w:sz w:val="17"/>
                <w:szCs w:val="17"/>
              </w:rPr>
            </w:pPr>
            <w:r>
              <w:rPr>
                <w:rFonts w:ascii="Times New Roman" w:hAnsi="Times New Roman" w:cs="Times New Roman"/>
                <w:sz w:val="17"/>
                <w:szCs w:val="17"/>
              </w:rPr>
              <w:t xml:space="preserve">Надпись</w:t>
            </w:r>
          </w:p>
        </w:tc>
        <w:tc>
          <w:tcPr>
            <w:tcW w:w="2977" w:type="dxa"/>
            <w:vAlign w:val="center"/>
          </w:tcPr>
          <w:p>
            <w:pPr>
              <w:spacing w:line="216" w:lineRule="auto"/>
              <w:rPr>
                <w:rFonts w:ascii="Times New Roman" w:hAnsi="Times New Roman" w:cs="Times New Roman"/>
                <w:sz w:val="20"/>
                <w:szCs w:val="20"/>
              </w:rPr>
            </w:pPr>
            <w:r>
              <w:rPr>
                <w:rFonts w:ascii="Times New Roman" w:hAnsi="Times New Roman" w:cs="Times New Roman"/>
                <w:sz w:val="20"/>
                <w:szCs w:val="20"/>
              </w:rPr>
              <w:t xml:space="preserve"> На крышке буксового узла – </w:t>
            </w:r>
          </w:p>
          <w:p>
            <w:pPr>
              <w:spacing w:line="216" w:lineRule="auto"/>
              <w:rPr>
                <w:rFonts w:ascii="Times New Roman" w:hAnsi="Times New Roman" w:cs="Times New Roman"/>
                <w:sz w:val="20"/>
                <w:szCs w:val="20"/>
              </w:rPr>
            </w:pPr>
            <w:r>
              <w:rPr>
                <w:rFonts w:ascii="Times New Roman" w:hAnsi="Times New Roman" w:cs="Times New Roman"/>
                <w:sz w:val="20"/>
                <w:szCs w:val="20"/>
              </w:rPr>
              <w:t xml:space="preserve">тип смазки в буксовом узле  </w:t>
            </w:r>
          </w:p>
        </w:tc>
        <w:tc>
          <w:tcPr>
            <w:tcW w:w="851" w:type="dxa"/>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8</w:t>
            </w:r>
          </w:p>
        </w:tc>
        <w:tc>
          <w:tcPr>
            <w:tcW w:w="567" w:type="dxa"/>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21, 29</w:t>
            </w:r>
          </w:p>
        </w:tc>
      </w:tr>
      <w:tr>
        <w:trPr>
          <w:trHeight w:val="292"/>
        </w:trPr>
        <w:tc>
          <w:tcPr>
            <w:tcW w:w="655" w:type="dxa"/>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4</w:t>
            </w:r>
          </w:p>
        </w:tc>
        <w:tc>
          <w:tcPr>
            <w:tcW w:w="2572" w:type="dxa"/>
            <w:vAlign w:val="center"/>
          </w:tcPr>
          <w:p>
            <w:pPr>
              <w:spacing w:line="216" w:lineRule="auto"/>
              <w:rPr>
                <w:rFonts w:ascii="Times New Roman" w:hAnsi="Times New Roman" w:cs="Times New Roman"/>
                <w:sz w:val="20"/>
                <w:szCs w:val="20"/>
              </w:rPr>
            </w:pPr>
            <w:r>
              <w:rPr>
                <w:rFonts w:ascii="Times New Roman" w:hAnsi="Times New Roman" w:cs="Times New Roman"/>
                <w:sz w:val="20"/>
                <w:szCs w:val="20"/>
              </w:rPr>
              <w:t xml:space="preserve">Номер вагона </w:t>
            </w:r>
          </w:p>
        </w:tc>
        <w:tc>
          <w:tcPr>
            <w:tcW w:w="2410" w:type="dxa"/>
            <w:vAlign w:val="center"/>
          </w:tcPr>
          <w:p>
            <w:pPr>
              <w:spacing w:line="216" w:lineRule="auto"/>
              <w:rPr>
                <w:rFonts w:ascii="Times New Roman" w:hAnsi="Times New Roman" w:cs="Times New Roman"/>
                <w:sz w:val="20"/>
                <w:szCs w:val="20"/>
              </w:rPr>
            </w:pPr>
            <w:r>
              <w:rPr>
                <w:rFonts w:ascii="Times New Roman" w:hAnsi="Times New Roman" w:cs="Times New Roman"/>
                <w:sz w:val="20"/>
                <w:szCs w:val="20"/>
              </w:rPr>
              <w:t xml:space="preserve">На раме – ХХХ ХХХХХ</w:t>
            </w:r>
          </w:p>
        </w:tc>
        <w:tc>
          <w:tcPr>
            <w:tcW w:w="992" w:type="dxa"/>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2</w:t>
            </w:r>
          </w:p>
        </w:tc>
        <w:tc>
          <w:tcPr>
            <w:tcW w:w="709" w:type="dxa"/>
            <w:tcBorders>
              <w:right w:val="single" w:color="auto" w:sz="4" w:space="0"/>
            </w:tcBorders>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33</w:t>
            </w:r>
          </w:p>
        </w:tc>
        <w:tc>
          <w:tcPr>
            <w:tcW w:w="283" w:type="dxa"/>
            <w:tcBorders>
              <w:top w:val="none"/>
              <w:left w:val="single" w:color="auto" w:sz="4" w:space="0"/>
              <w:bottom w:val="none"/>
              <w:right w:val="single" w:color="auto" w:sz="4" w:space="0"/>
            </w:tcBorders>
          </w:tcPr>
          <w:p>
            <w:pPr>
              <w:spacing w:line="216" w:lineRule="auto"/>
              <w:jc w:val="center"/>
              <w:rPr>
                <w:rFonts w:ascii="Times New Roman" w:hAnsi="Times New Roman" w:cs="Times New Roman"/>
                <w:sz w:val="20"/>
                <w:szCs w:val="20"/>
              </w:rPr>
            </w:pPr>
          </w:p>
        </w:tc>
        <w:tc>
          <w:tcPr>
            <w:tcW w:w="567" w:type="dxa"/>
            <w:tcBorders>
              <w:left w:val="single" w:color="auto" w:sz="4" w:space="0"/>
            </w:tcBorders>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16</w:t>
            </w:r>
          </w:p>
        </w:tc>
        <w:tc>
          <w:tcPr>
            <w:tcW w:w="2693" w:type="dxa"/>
            <w:vAlign w:val="center"/>
          </w:tcPr>
          <w:p>
            <w:pPr>
              <w:spacing w:line="216" w:lineRule="auto"/>
              <w:rPr>
                <w:rFonts w:ascii="Times New Roman" w:hAnsi="Times New Roman" w:cs="Times New Roman"/>
                <w:sz w:val="20"/>
                <w:szCs w:val="20"/>
              </w:rPr>
            </w:pPr>
            <w:r>
              <w:rPr>
                <w:rFonts w:ascii="Times New Roman" w:hAnsi="Times New Roman" w:cs="Times New Roman"/>
                <w:sz w:val="20"/>
                <w:szCs w:val="20"/>
              </w:rPr>
              <w:t xml:space="preserve">Надпись </w:t>
            </w:r>
          </w:p>
        </w:tc>
        <w:tc>
          <w:tcPr>
            <w:tcW w:w="2977" w:type="dxa"/>
            <w:vAlign w:val="center"/>
          </w:tcPr>
          <w:p>
            <w:pPr>
              <w:rPr>
                <w:rFonts w:ascii="Arial" w:hAnsi="Arial" w:cs="Arial"/>
                <w:sz w:val="20"/>
                <w:szCs w:val="20"/>
              </w:rPr>
            </w:pPr>
            <w:r>
              <w:rPr>
                <w:rFonts w:ascii="Times New Roman" w:hAnsi="Times New Roman" w:cs="Times New Roman"/>
                <w:sz w:val="20"/>
                <w:szCs w:val="20"/>
              </w:rPr>
              <w:t xml:space="preserve">На раме - </w:t>
            </w:r>
            <w:r>
              <w:rPr>
                <w:rFonts w:ascii="Arial" w:hAnsi="Arial" w:cs="Arial"/>
                <w:sz w:val="20"/>
                <w:szCs w:val="20"/>
              </w:rPr>
              <w:t xml:space="preserve">АВТОРЕЖИМ</w:t>
            </w:r>
            <w:r>
              <w:rPr>
                <w:rFonts w:ascii="Times New Roman" w:hAnsi="Times New Roman" w:cs="Times New Roman"/>
                <w:sz w:val="20"/>
                <w:szCs w:val="20"/>
              </w:rPr>
              <w:t xml:space="preserve">  </w:t>
            </w:r>
          </w:p>
        </w:tc>
        <w:tc>
          <w:tcPr>
            <w:tcW w:w="851" w:type="dxa"/>
            <w:vAlign w:val="center"/>
          </w:tcPr>
          <w:p>
            <w:pPr>
              <w:jc w:val="center"/>
              <w:rPr>
                <w:rFonts w:ascii="Times New Roman" w:hAnsi="Times New Roman" w:cs="Times New Roman"/>
                <w:sz w:val="20"/>
                <w:szCs w:val="20"/>
              </w:rPr>
            </w:pPr>
            <w:r>
              <w:rPr>
                <w:rFonts w:ascii="Times New Roman" w:hAnsi="Times New Roman" w:cs="Times New Roman"/>
                <w:sz w:val="20"/>
                <w:szCs w:val="20"/>
              </w:rPr>
              <w:t xml:space="preserve">2</w:t>
            </w:r>
          </w:p>
        </w:tc>
        <w:tc>
          <w:tcPr>
            <w:tcW w:w="567" w:type="dxa"/>
            <w:vAlign w:val="center"/>
          </w:tcPr>
          <w:p>
            <w:pPr>
              <w:jc w:val="center"/>
              <w:rPr>
                <w:rFonts w:ascii="Times New Roman" w:hAnsi="Times New Roman" w:cs="Times New Roman"/>
                <w:sz w:val="20"/>
                <w:szCs w:val="20"/>
              </w:rPr>
            </w:pPr>
            <w:r>
              <w:rPr>
                <w:rFonts w:ascii="Times New Roman" w:hAnsi="Times New Roman" w:cs="Times New Roman"/>
                <w:sz w:val="20"/>
                <w:szCs w:val="20"/>
              </w:rPr>
              <w:t xml:space="preserve">68</w:t>
            </w:r>
          </w:p>
        </w:tc>
      </w:tr>
      <w:tr>
        <w:tc>
          <w:tcPr>
            <w:tcW w:w="655" w:type="dxa"/>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5</w:t>
            </w:r>
          </w:p>
        </w:tc>
        <w:tc>
          <w:tcPr>
            <w:tcW w:w="2572" w:type="dxa"/>
            <w:vAlign w:val="center"/>
          </w:tcPr>
          <w:p>
            <w:pPr>
              <w:spacing w:line="216" w:lineRule="auto"/>
              <w:rPr>
                <w:rFonts w:ascii="Times New Roman" w:hAnsi="Times New Roman" w:cs="Times New Roman"/>
                <w:sz w:val="20"/>
                <w:szCs w:val="20"/>
              </w:rPr>
            </w:pPr>
            <w:r>
              <w:rPr>
                <w:rFonts w:ascii="Times New Roman" w:hAnsi="Times New Roman" w:cs="Times New Roman"/>
                <w:sz w:val="20"/>
                <w:szCs w:val="20"/>
              </w:rPr>
              <w:t xml:space="preserve">Цифровой код государства собственника </w:t>
            </w:r>
          </w:p>
        </w:tc>
        <w:tc>
          <w:tcPr>
            <w:tcW w:w="2410" w:type="dxa"/>
            <w:vAlign w:val="center"/>
          </w:tcPr>
          <w:p>
            <w:pPr>
              <w:spacing w:line="216" w:lineRule="auto"/>
              <w:rPr>
                <w:rFonts w:ascii="Times New Roman" w:hAnsi="Times New Roman" w:cs="Times New Roman"/>
                <w:sz w:val="20"/>
                <w:szCs w:val="20"/>
              </w:rPr>
            </w:pPr>
            <w:r>
              <w:rPr>
                <w:rFonts w:ascii="Times New Roman" w:hAnsi="Times New Roman" w:cs="Times New Roman"/>
                <w:sz w:val="20"/>
                <w:szCs w:val="20"/>
              </w:rPr>
              <w:t xml:space="preserve">На кузова  - </w:t>
            </w:r>
            <w:r>
              <w:rPr>
                <w:rFonts w:ascii="Arial" w:hAnsi="Arial" w:cs="Arial"/>
                <w:sz w:val="20"/>
                <w:szCs w:val="20"/>
              </w:rPr>
              <w:t xml:space="preserve">20</w:t>
            </w:r>
          </w:p>
        </w:tc>
        <w:tc>
          <w:tcPr>
            <w:tcW w:w="992" w:type="dxa"/>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2</w:t>
            </w:r>
          </w:p>
        </w:tc>
        <w:tc>
          <w:tcPr>
            <w:tcW w:w="709" w:type="dxa"/>
            <w:tcBorders>
              <w:right w:val="single" w:color="auto" w:sz="4" w:space="0"/>
            </w:tcBorders>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74</w:t>
            </w:r>
          </w:p>
        </w:tc>
        <w:tc>
          <w:tcPr>
            <w:tcW w:w="283" w:type="dxa"/>
            <w:tcBorders>
              <w:top w:val="none"/>
              <w:left w:val="single" w:color="auto" w:sz="4" w:space="0"/>
              <w:bottom w:val="none"/>
              <w:right w:val="single" w:color="auto" w:sz="4" w:space="0"/>
            </w:tcBorders>
          </w:tcPr>
          <w:p>
            <w:pPr>
              <w:spacing w:line="216" w:lineRule="auto"/>
              <w:jc w:val="center"/>
              <w:rPr>
                <w:rFonts w:ascii="Times New Roman" w:hAnsi="Times New Roman" w:cs="Times New Roman"/>
                <w:sz w:val="20"/>
                <w:szCs w:val="20"/>
              </w:rPr>
            </w:pPr>
          </w:p>
        </w:tc>
        <w:tc>
          <w:tcPr>
            <w:tcW w:w="567" w:type="dxa"/>
            <w:tcBorders>
              <w:left w:val="single" w:color="auto" w:sz="4" w:space="0"/>
            </w:tcBorders>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17</w:t>
            </w:r>
          </w:p>
        </w:tc>
        <w:tc>
          <w:tcPr>
            <w:tcW w:w="2693" w:type="dxa"/>
            <w:vAlign w:val="center"/>
          </w:tcPr>
          <w:p>
            <w:pPr>
              <w:spacing w:line="216" w:lineRule="auto"/>
              <w:rPr>
                <w:rFonts w:ascii="Times New Roman" w:hAnsi="Times New Roman" w:cs="Times New Roman"/>
                <w:sz w:val="20"/>
                <w:szCs w:val="20"/>
              </w:rPr>
            </w:pPr>
            <w:r>
              <w:rPr>
                <w:rFonts w:ascii="Times New Roman" w:hAnsi="Times New Roman" w:cs="Times New Roman"/>
                <w:sz w:val="20"/>
                <w:szCs w:val="20"/>
              </w:rPr>
              <w:t xml:space="preserve">Надпись </w:t>
            </w:r>
          </w:p>
        </w:tc>
        <w:tc>
          <w:tcPr>
            <w:tcW w:w="2977" w:type="dxa"/>
            <w:vAlign w:val="center"/>
          </w:tcPr>
          <w:p>
            <w:pPr>
              <w:rPr>
                <w:rFonts w:ascii="Arial" w:hAnsi="Arial" w:cs="Arial"/>
                <w:sz w:val="20"/>
                <w:szCs w:val="20"/>
              </w:rPr>
            </w:pPr>
            <w:r>
              <w:rPr>
                <w:rFonts w:ascii="Times New Roman" w:hAnsi="Times New Roman" w:cs="Times New Roman"/>
                <w:sz w:val="20"/>
                <w:szCs w:val="20"/>
              </w:rPr>
              <w:t xml:space="preserve">На кузове</w:t>
            </w:r>
            <w:r>
              <w:rPr>
                <w:rFonts w:ascii="Arial" w:hAnsi="Arial" w:cs="Arial"/>
                <w:sz w:val="20"/>
                <w:szCs w:val="20"/>
              </w:rPr>
              <w:t xml:space="preserve"> – Легковые автомобили</w:t>
            </w:r>
          </w:p>
        </w:tc>
        <w:tc>
          <w:tcPr>
            <w:tcW w:w="851" w:type="dxa"/>
            <w:vAlign w:val="center"/>
          </w:tcPr>
          <w:p>
            <w:pPr>
              <w:jc w:val="center"/>
              <w:rPr>
                <w:rFonts w:ascii="Times New Roman" w:hAnsi="Times New Roman" w:cs="Times New Roman"/>
                <w:sz w:val="20"/>
                <w:szCs w:val="20"/>
              </w:rPr>
            </w:pPr>
            <w:r>
              <w:rPr>
                <w:rFonts w:ascii="Times New Roman" w:hAnsi="Times New Roman" w:cs="Times New Roman"/>
                <w:sz w:val="20"/>
                <w:szCs w:val="20"/>
              </w:rPr>
              <w:t xml:space="preserve">2</w:t>
            </w:r>
          </w:p>
        </w:tc>
        <w:tc>
          <w:tcPr>
            <w:tcW w:w="567" w:type="dxa"/>
            <w:vAlign w:val="center"/>
          </w:tcPr>
          <w:p>
            <w:pPr>
              <w:jc w:val="center"/>
              <w:rPr>
                <w:rFonts w:ascii="Times New Roman" w:hAnsi="Times New Roman" w:cs="Times New Roman"/>
                <w:sz w:val="20"/>
                <w:szCs w:val="20"/>
              </w:rPr>
            </w:pPr>
            <w:r>
              <w:rPr>
                <w:rFonts w:ascii="Times New Roman" w:hAnsi="Times New Roman" w:cs="Times New Roman"/>
                <w:sz w:val="20"/>
                <w:szCs w:val="20"/>
              </w:rPr>
              <w:t xml:space="preserve">66</w:t>
            </w:r>
          </w:p>
        </w:tc>
      </w:tr>
      <w:tr>
        <w:tc>
          <w:tcPr>
            <w:tcW w:w="655" w:type="dxa"/>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6</w:t>
            </w:r>
          </w:p>
        </w:tc>
        <w:tc>
          <w:tcPr>
            <w:tcW w:w="2572" w:type="dxa"/>
            <w:vAlign w:val="center"/>
          </w:tcPr>
          <w:p>
            <w:pPr>
              <w:spacing w:line="216" w:lineRule="auto"/>
              <w:rPr>
                <w:rFonts w:ascii="Times New Roman" w:hAnsi="Times New Roman" w:cs="Times New Roman"/>
                <w:sz w:val="20"/>
                <w:szCs w:val="20"/>
              </w:rPr>
            </w:pPr>
            <w:r>
              <w:rPr>
                <w:rFonts w:ascii="Times New Roman" w:hAnsi="Times New Roman" w:cs="Times New Roman"/>
                <w:sz w:val="20"/>
                <w:szCs w:val="20"/>
              </w:rPr>
              <w:t xml:space="preserve">Цифровой код государства собственника </w:t>
            </w:r>
          </w:p>
        </w:tc>
        <w:tc>
          <w:tcPr>
            <w:tcW w:w="2410" w:type="dxa"/>
            <w:vAlign w:val="center"/>
          </w:tcPr>
          <w:p>
            <w:pPr>
              <w:spacing w:line="216" w:lineRule="auto"/>
              <w:rPr>
                <w:rFonts w:ascii="Times New Roman" w:hAnsi="Times New Roman" w:cs="Times New Roman"/>
                <w:sz w:val="20"/>
                <w:szCs w:val="20"/>
              </w:rPr>
            </w:pPr>
            <w:r>
              <w:rPr>
                <w:rFonts w:ascii="Times New Roman" w:hAnsi="Times New Roman" w:cs="Times New Roman"/>
                <w:sz w:val="20"/>
                <w:szCs w:val="20"/>
              </w:rPr>
              <w:t xml:space="preserve">На раме - </w:t>
            </w:r>
            <w:r>
              <w:rPr>
                <w:rFonts w:ascii="Arial" w:hAnsi="Arial" w:cs="Arial"/>
                <w:sz w:val="20"/>
                <w:szCs w:val="20"/>
              </w:rPr>
              <w:t xml:space="preserve">[ 20 ]</w:t>
            </w:r>
          </w:p>
        </w:tc>
        <w:tc>
          <w:tcPr>
            <w:tcW w:w="992" w:type="dxa"/>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2</w:t>
            </w:r>
          </w:p>
        </w:tc>
        <w:tc>
          <w:tcPr>
            <w:tcW w:w="709" w:type="dxa"/>
            <w:tcBorders>
              <w:right w:val="single" w:color="auto" w:sz="4" w:space="0"/>
            </w:tcBorders>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74</w:t>
            </w:r>
          </w:p>
        </w:tc>
        <w:tc>
          <w:tcPr>
            <w:tcW w:w="283" w:type="dxa"/>
            <w:tcBorders>
              <w:top w:val="none"/>
              <w:left w:val="single" w:color="auto" w:sz="4" w:space="0"/>
              <w:bottom w:val="none"/>
              <w:right w:val="single" w:color="auto" w:sz="4" w:space="0"/>
            </w:tcBorders>
          </w:tcPr>
          <w:p>
            <w:pPr>
              <w:spacing w:line="216" w:lineRule="auto"/>
              <w:jc w:val="center"/>
              <w:rPr>
                <w:rFonts w:ascii="Times New Roman" w:hAnsi="Times New Roman" w:cs="Times New Roman"/>
                <w:sz w:val="20"/>
                <w:szCs w:val="20"/>
              </w:rPr>
            </w:pPr>
          </w:p>
        </w:tc>
        <w:tc>
          <w:tcPr>
            <w:tcW w:w="567" w:type="dxa"/>
            <w:tcBorders>
              <w:left w:val="single" w:color="auto" w:sz="4" w:space="0"/>
            </w:tcBorders>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18</w:t>
            </w:r>
          </w:p>
        </w:tc>
        <w:tc>
          <w:tcPr>
            <w:tcW w:w="2693" w:type="dxa"/>
            <w:vAlign w:val="center"/>
          </w:tcPr>
          <w:p>
            <w:pPr>
              <w:spacing w:line="216" w:lineRule="auto"/>
              <w:rPr>
                <w:rFonts w:ascii="Times New Roman" w:hAnsi="Times New Roman" w:cs="Times New Roman"/>
                <w:sz w:val="20"/>
                <w:szCs w:val="20"/>
              </w:rPr>
            </w:pPr>
            <w:r>
              <w:rPr>
                <w:rFonts w:ascii="Times New Roman" w:hAnsi="Times New Roman" w:cs="Times New Roman"/>
                <w:sz w:val="20"/>
                <w:szCs w:val="20"/>
              </w:rPr>
              <w:t xml:space="preserve">Надпись </w:t>
            </w:r>
          </w:p>
        </w:tc>
        <w:tc>
          <w:tcPr>
            <w:tcW w:w="2977" w:type="dxa"/>
            <w:vAlign w:val="center"/>
          </w:tcPr>
          <w:p>
            <w:pPr>
              <w:ind w:right="-108"/>
              <w:rPr>
                <w:rFonts w:ascii="Times New Roman" w:hAnsi="Times New Roman" w:cs="Times New Roman"/>
                <w:sz w:val="20"/>
                <w:szCs w:val="20"/>
              </w:rPr>
            </w:pPr>
            <w:r>
              <w:rPr>
                <w:rFonts w:ascii="Times New Roman" w:hAnsi="Times New Roman" w:cs="Times New Roman"/>
                <w:sz w:val="20"/>
                <w:szCs w:val="20"/>
              </w:rPr>
              <w:t xml:space="preserve">На торцевой стене- </w:t>
            </w:r>
            <w:r>
              <w:rPr>
                <w:rFonts w:ascii="Arial" w:hAnsi="Arial" w:cs="Arial"/>
                <w:sz w:val="20"/>
                <w:szCs w:val="20"/>
              </w:rPr>
              <w:t xml:space="preserve">срочный возврат ст. Тольяти КБШ</w:t>
            </w:r>
          </w:p>
        </w:tc>
        <w:tc>
          <w:tcPr>
            <w:tcW w:w="851" w:type="dxa"/>
            <w:vAlign w:val="center"/>
          </w:tcPr>
          <w:p>
            <w:pPr>
              <w:jc w:val="center"/>
              <w:rPr>
                <w:rFonts w:ascii="Times New Roman" w:hAnsi="Times New Roman" w:cs="Times New Roman"/>
                <w:sz w:val="20"/>
                <w:szCs w:val="20"/>
              </w:rPr>
            </w:pPr>
            <w:r>
              <w:rPr>
                <w:rFonts w:ascii="Times New Roman" w:hAnsi="Times New Roman" w:cs="Times New Roman"/>
                <w:sz w:val="20"/>
                <w:szCs w:val="20"/>
              </w:rPr>
              <w:t xml:space="preserve">2</w:t>
            </w:r>
          </w:p>
        </w:tc>
        <w:tc>
          <w:tcPr>
            <w:tcW w:w="567" w:type="dxa"/>
            <w:vAlign w:val="center"/>
          </w:tcPr>
          <w:p>
            <w:pPr>
              <w:jc w:val="center"/>
              <w:rPr>
                <w:rFonts w:ascii="Times New Roman" w:hAnsi="Times New Roman" w:cs="Times New Roman"/>
                <w:sz w:val="20"/>
                <w:szCs w:val="20"/>
              </w:rPr>
            </w:pPr>
            <w:r>
              <w:rPr>
                <w:rFonts w:ascii="Times New Roman" w:hAnsi="Times New Roman" w:cs="Times New Roman"/>
                <w:sz w:val="20"/>
                <w:szCs w:val="20"/>
              </w:rPr>
              <w:t xml:space="preserve">69</w:t>
            </w:r>
          </w:p>
        </w:tc>
      </w:tr>
      <w:tr>
        <w:tc>
          <w:tcPr>
            <w:tcW w:w="655" w:type="dxa"/>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7</w:t>
            </w:r>
          </w:p>
        </w:tc>
        <w:tc>
          <w:tcPr>
            <w:tcW w:w="2572" w:type="dxa"/>
            <w:vAlign w:val="center"/>
          </w:tcPr>
          <w:p>
            <w:pPr>
              <w:spacing w:line="216" w:lineRule="auto"/>
              <w:rPr>
                <w:rFonts w:ascii="Times New Roman" w:hAnsi="Times New Roman" w:cs="Times New Roman"/>
                <w:sz w:val="20"/>
                <w:szCs w:val="20"/>
              </w:rPr>
            </w:pPr>
            <w:r>
              <w:rPr>
                <w:rFonts w:ascii="Times New Roman" w:hAnsi="Times New Roman" w:cs="Times New Roman"/>
                <w:sz w:val="20"/>
                <w:szCs w:val="20"/>
              </w:rPr>
              <w:t xml:space="preserve">Тара вагона </w:t>
            </w:r>
          </w:p>
        </w:tc>
        <w:tc>
          <w:tcPr>
            <w:tcW w:w="2410" w:type="dxa"/>
            <w:vAlign w:val="center"/>
          </w:tcPr>
          <w:p>
            <w:pPr>
              <w:spacing w:line="216" w:lineRule="auto"/>
              <w:ind w:right="-108"/>
              <w:rPr>
                <w:rFonts w:ascii="Times New Roman" w:hAnsi="Times New Roman" w:cs="Times New Roman"/>
                <w:sz w:val="20"/>
                <w:szCs w:val="20"/>
              </w:rPr>
            </w:pPr>
            <w:r>
              <w:rPr>
                <w:rFonts w:ascii="Times New Roman" w:hAnsi="Times New Roman" w:cs="Times New Roman"/>
                <w:sz w:val="20"/>
                <w:szCs w:val="20"/>
              </w:rPr>
              <w:t xml:space="preserve">На кузове – </w:t>
            </w:r>
            <w:r>
              <w:rPr>
                <w:rFonts w:ascii="Arial" w:hAnsi="Arial" w:cs="Arial"/>
                <w:sz w:val="20"/>
                <w:szCs w:val="20"/>
              </w:rPr>
              <w:t xml:space="preserve">ТАРА 35,50т</w:t>
            </w:r>
          </w:p>
        </w:tc>
        <w:tc>
          <w:tcPr>
            <w:tcW w:w="992" w:type="dxa"/>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2</w:t>
            </w:r>
          </w:p>
        </w:tc>
        <w:tc>
          <w:tcPr>
            <w:tcW w:w="709" w:type="dxa"/>
            <w:tcBorders>
              <w:right w:val="single" w:color="auto" w:sz="4" w:space="0"/>
            </w:tcBorders>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66</w:t>
            </w:r>
          </w:p>
        </w:tc>
        <w:tc>
          <w:tcPr>
            <w:tcW w:w="283" w:type="dxa"/>
            <w:tcBorders>
              <w:top w:val="none"/>
              <w:left w:val="single" w:color="auto" w:sz="4" w:space="0"/>
              <w:bottom w:val="none"/>
              <w:right w:val="single" w:color="auto" w:sz="4" w:space="0"/>
            </w:tcBorders>
          </w:tcPr>
          <w:p>
            <w:pPr>
              <w:spacing w:line="216" w:lineRule="auto"/>
              <w:jc w:val="center"/>
              <w:rPr>
                <w:rFonts w:ascii="Times New Roman" w:hAnsi="Times New Roman" w:cs="Times New Roman"/>
                <w:sz w:val="20"/>
                <w:szCs w:val="20"/>
              </w:rPr>
            </w:pPr>
          </w:p>
        </w:tc>
        <w:tc>
          <w:tcPr>
            <w:tcW w:w="567" w:type="dxa"/>
            <w:tcBorders>
              <w:left w:val="single" w:color="auto" w:sz="4" w:space="0"/>
            </w:tcBorders>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19</w:t>
            </w:r>
          </w:p>
        </w:tc>
        <w:tc>
          <w:tcPr>
            <w:tcW w:w="2693" w:type="dxa"/>
            <w:vAlign w:val="center"/>
          </w:tcPr>
          <w:p>
            <w:pPr>
              <w:spacing w:line="216" w:lineRule="auto"/>
              <w:rPr>
                <w:rFonts w:ascii="Times New Roman" w:hAnsi="Times New Roman" w:cs="Times New Roman"/>
                <w:sz w:val="20"/>
                <w:szCs w:val="20"/>
              </w:rPr>
            </w:pPr>
            <w:r>
              <w:rPr>
                <w:rFonts w:ascii="Times New Roman" w:hAnsi="Times New Roman" w:cs="Times New Roman"/>
                <w:sz w:val="20"/>
                <w:szCs w:val="20"/>
              </w:rPr>
              <w:t xml:space="preserve">Знак маневрового захвата</w:t>
            </w:r>
          </w:p>
        </w:tc>
        <w:tc>
          <w:tcPr>
            <w:tcW w:w="2977" w:type="dxa"/>
            <w:vAlign w:val="center"/>
          </w:tcPr>
          <w:p>
            <w:pPr>
              <w:spacing w:line="216" w:lineRule="auto"/>
              <w:rPr>
                <w:rFonts w:ascii="Times New Roman" w:hAnsi="Times New Roman" w:cs="Times New Roman"/>
                <w:color w:val="000000"/>
                <w:sz w:val="20"/>
                <w:szCs w:val="20"/>
              </w:rPr>
            </w:pPr>
            <w:r>
              <w:rPr>
                <w:rFonts w:ascii="Times New Roman" w:hAnsi="Times New Roman" w:cs="Times New Roman"/>
                <w:sz w:val="20"/>
                <w:szCs w:val="20"/>
              </w:rPr>
              <w:t xml:space="preserve">На раме </w:t>
            </w:r>
          </w:p>
        </w:tc>
        <w:tc>
          <w:tcPr>
            <w:tcW w:w="851" w:type="dxa"/>
            <w:vAlign w:val="center"/>
          </w:tcPr>
          <w:p>
            <w:pPr>
              <w:jc w:val="center"/>
              <w:rPr>
                <w:rFonts w:ascii="Times New Roman" w:hAnsi="Times New Roman" w:cs="Times New Roman"/>
                <w:sz w:val="20"/>
                <w:szCs w:val="20"/>
              </w:rPr>
            </w:pPr>
            <w:r>
              <w:rPr>
                <w:rFonts w:ascii="Times New Roman" w:hAnsi="Times New Roman" w:cs="Times New Roman"/>
                <w:sz w:val="20"/>
                <w:szCs w:val="20"/>
              </w:rPr>
              <w:t xml:space="preserve">4</w:t>
            </w:r>
          </w:p>
        </w:tc>
        <w:tc>
          <w:tcPr>
            <w:tcW w:w="567" w:type="dxa"/>
            <w:vAlign w:val="center"/>
          </w:tcPr>
          <w:p>
            <w:pPr>
              <w:jc w:val="center"/>
              <w:rPr>
                <w:rFonts w:ascii="Times New Roman" w:hAnsi="Times New Roman" w:cs="Times New Roman"/>
                <w:sz w:val="20"/>
                <w:szCs w:val="20"/>
              </w:rPr>
            </w:pPr>
            <w:r>
              <w:rPr>
                <w:rFonts w:ascii="Times New Roman" w:hAnsi="Times New Roman" w:cs="Times New Roman"/>
                <w:sz w:val="20"/>
                <w:szCs w:val="20"/>
              </w:rPr>
              <w:t xml:space="preserve">71</w:t>
            </w:r>
          </w:p>
        </w:tc>
      </w:tr>
      <w:tr>
        <w:tc>
          <w:tcPr>
            <w:tcW w:w="655" w:type="dxa"/>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8</w:t>
            </w:r>
          </w:p>
        </w:tc>
        <w:tc>
          <w:tcPr>
            <w:tcW w:w="2572" w:type="dxa"/>
            <w:vAlign w:val="center"/>
          </w:tcPr>
          <w:p>
            <w:pPr>
              <w:spacing w:line="216" w:lineRule="auto"/>
              <w:rPr>
                <w:rFonts w:ascii="Times New Roman" w:hAnsi="Times New Roman" w:cs="Times New Roman"/>
                <w:sz w:val="20"/>
                <w:szCs w:val="20"/>
              </w:rPr>
            </w:pPr>
            <w:r>
              <w:rPr>
                <w:rFonts w:ascii="Times New Roman" w:hAnsi="Times New Roman" w:cs="Times New Roman"/>
                <w:sz w:val="20"/>
                <w:szCs w:val="20"/>
              </w:rPr>
              <w:t xml:space="preserve">Деповской ремонт </w:t>
            </w:r>
          </w:p>
        </w:tc>
        <w:tc>
          <w:tcPr>
            <w:tcW w:w="2410" w:type="dxa"/>
            <w:vAlign w:val="center"/>
          </w:tcPr>
          <w:p>
            <w:pPr>
              <w:rPr>
                <w:rFonts w:ascii="Arial" w:hAnsi="Arial" w:cs="Arial"/>
                <w:color w:val="000000"/>
                <w:sz w:val="20"/>
                <w:szCs w:val="20"/>
              </w:rPr>
            </w:pPr>
            <w:r>
              <w:rPr>
                <w:rFonts w:ascii="Times New Roman" w:hAnsi="Times New Roman" w:cs="Times New Roman"/>
                <w:color w:val="000000"/>
                <w:sz w:val="20"/>
                <w:szCs w:val="20"/>
              </w:rPr>
              <w:t xml:space="preserve">На кузове</w:t>
            </w:r>
            <w:r>
              <w:rPr>
                <w:rFonts w:ascii="Arial" w:hAnsi="Arial" w:cs="Arial"/>
                <w:color w:val="000000"/>
                <w:sz w:val="20"/>
                <w:szCs w:val="20"/>
              </w:rPr>
              <w:t xml:space="preserve"> -  ДР 462</w:t>
            </w:r>
          </w:p>
          <w:p>
            <w:pPr>
              <w:rPr>
                <w:rFonts w:ascii="Arial" w:hAnsi="Arial" w:cs="Arial"/>
                <w:color w:val="000000"/>
                <w:sz w:val="20"/>
                <w:szCs w:val="20"/>
              </w:rPr>
            </w:pPr>
            <w:r>
              <w:rPr>
                <w:rFonts w:ascii="Arial" w:hAnsi="Arial" w:cs="Arial"/>
                <w:color w:val="000000"/>
                <w:sz w:val="20"/>
                <w:szCs w:val="20"/>
              </w:rPr>
              <w:t xml:space="preserve">            22.10.2003-2005</w:t>
            </w:r>
          </w:p>
        </w:tc>
        <w:tc>
          <w:tcPr>
            <w:tcW w:w="992" w:type="dxa"/>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2</w:t>
            </w:r>
          </w:p>
        </w:tc>
        <w:tc>
          <w:tcPr>
            <w:tcW w:w="709" w:type="dxa"/>
            <w:tcBorders>
              <w:right w:val="single" w:color="auto" w:sz="4" w:space="0"/>
            </w:tcBorders>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65</w:t>
            </w:r>
          </w:p>
        </w:tc>
        <w:tc>
          <w:tcPr>
            <w:tcW w:w="283" w:type="dxa"/>
            <w:tcBorders>
              <w:top w:val="none"/>
              <w:left w:val="single" w:color="auto" w:sz="4" w:space="0"/>
              <w:bottom w:val="none"/>
              <w:right w:val="single" w:color="auto" w:sz="4" w:space="0"/>
            </w:tcBorders>
          </w:tcPr>
          <w:p>
            <w:pPr>
              <w:spacing w:line="216" w:lineRule="auto"/>
              <w:jc w:val="center"/>
              <w:rPr>
                <w:rFonts w:ascii="Times New Roman" w:hAnsi="Times New Roman" w:cs="Times New Roman"/>
                <w:sz w:val="20"/>
                <w:szCs w:val="20"/>
              </w:rPr>
            </w:pPr>
          </w:p>
        </w:tc>
        <w:tc>
          <w:tcPr>
            <w:tcW w:w="567" w:type="dxa"/>
            <w:tcBorders>
              <w:left w:val="single" w:color="auto" w:sz="4" w:space="0"/>
            </w:tcBorders>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20</w:t>
            </w:r>
          </w:p>
        </w:tc>
        <w:tc>
          <w:tcPr>
            <w:tcW w:w="2693" w:type="dxa"/>
            <w:vAlign w:val="center"/>
          </w:tcPr>
          <w:p>
            <w:pPr>
              <w:spacing w:line="216" w:lineRule="auto"/>
              <w:rPr>
                <w:rFonts w:ascii="Times New Roman" w:hAnsi="Times New Roman" w:cs="Times New Roman"/>
                <w:sz w:val="20"/>
                <w:szCs w:val="20"/>
              </w:rPr>
            </w:pPr>
            <w:r>
              <w:rPr>
                <w:rFonts w:ascii="Times New Roman" w:hAnsi="Times New Roman" w:cs="Times New Roman"/>
                <w:sz w:val="20"/>
                <w:szCs w:val="20"/>
              </w:rPr>
              <w:t xml:space="preserve">Знак длиннобазности</w:t>
            </w:r>
          </w:p>
        </w:tc>
        <w:tc>
          <w:tcPr>
            <w:tcW w:w="2977" w:type="dxa"/>
            <w:vAlign w:val="center"/>
          </w:tcPr>
          <w:p>
            <w:pPr>
              <w:spacing w:line="216" w:lineRule="auto"/>
              <w:rPr>
                <w:rFonts w:ascii="Times New Roman" w:hAnsi="Times New Roman" w:cs="Times New Roman"/>
                <w:sz w:val="20"/>
                <w:szCs w:val="20"/>
              </w:rPr>
            </w:pPr>
            <w:r>
              <w:rPr>
                <w:rFonts w:ascii="Times New Roman" w:hAnsi="Times New Roman" w:cs="Times New Roman"/>
                <w:sz w:val="20"/>
                <w:szCs w:val="20"/>
              </w:rPr>
              <w:t xml:space="preserve">На кузове</w:t>
            </w:r>
            <w:r>
              <w:rPr>
                <w:rFonts w:ascii="Arial" w:hAnsi="Arial" w:cs="Arial"/>
                <w:sz w:val="20"/>
                <w:szCs w:val="20"/>
              </w:rPr>
              <w:t xml:space="preserve"> – (ДБ)</w:t>
            </w:r>
          </w:p>
        </w:tc>
        <w:tc>
          <w:tcPr>
            <w:tcW w:w="851" w:type="dxa"/>
            <w:vAlign w:val="center"/>
          </w:tcPr>
          <w:p>
            <w:pPr>
              <w:jc w:val="center"/>
              <w:rPr>
                <w:rFonts w:ascii="Times New Roman" w:hAnsi="Times New Roman" w:cs="Times New Roman"/>
                <w:sz w:val="20"/>
                <w:szCs w:val="20"/>
              </w:rPr>
            </w:pPr>
            <w:r>
              <w:rPr>
                <w:rFonts w:ascii="Times New Roman" w:hAnsi="Times New Roman" w:cs="Times New Roman"/>
                <w:sz w:val="20"/>
                <w:szCs w:val="20"/>
              </w:rPr>
              <w:t xml:space="preserve">2</w:t>
            </w:r>
          </w:p>
        </w:tc>
        <w:tc>
          <w:tcPr>
            <w:tcW w:w="567" w:type="dxa"/>
            <w:vAlign w:val="center"/>
          </w:tcPr>
          <w:p>
            <w:pPr>
              <w:jc w:val="center"/>
              <w:rPr>
                <w:rFonts w:ascii="Times New Roman" w:hAnsi="Times New Roman" w:cs="Times New Roman"/>
                <w:sz w:val="20"/>
                <w:szCs w:val="20"/>
              </w:rPr>
            </w:pPr>
            <w:r>
              <w:rPr>
                <w:rFonts w:ascii="Times New Roman" w:hAnsi="Times New Roman" w:cs="Times New Roman"/>
                <w:sz w:val="20"/>
                <w:szCs w:val="20"/>
              </w:rPr>
              <w:t xml:space="preserve">71</w:t>
            </w:r>
          </w:p>
        </w:tc>
      </w:tr>
      <w:tr>
        <w:tc>
          <w:tcPr>
            <w:tcW w:w="655" w:type="dxa"/>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9</w:t>
            </w:r>
          </w:p>
        </w:tc>
        <w:tc>
          <w:tcPr>
            <w:tcW w:w="2572" w:type="dxa"/>
            <w:vAlign w:val="center"/>
          </w:tcPr>
          <w:p>
            <w:pPr>
              <w:spacing w:line="216" w:lineRule="auto"/>
              <w:rPr>
                <w:rFonts w:ascii="Times New Roman" w:hAnsi="Times New Roman" w:cs="Times New Roman"/>
                <w:sz w:val="20"/>
                <w:szCs w:val="20"/>
              </w:rPr>
            </w:pPr>
            <w:r>
              <w:rPr>
                <w:rFonts w:ascii="Times New Roman" w:hAnsi="Times New Roman" w:cs="Times New Roman"/>
                <w:sz w:val="20"/>
                <w:szCs w:val="20"/>
              </w:rPr>
              <w:t xml:space="preserve">Капитальный ремонт </w:t>
            </w:r>
          </w:p>
        </w:tc>
        <w:tc>
          <w:tcPr>
            <w:tcW w:w="2410" w:type="dxa"/>
            <w:vAlign w:val="center"/>
          </w:tcPr>
          <w:p>
            <w:pPr>
              <w:rPr>
                <w:rFonts w:ascii="Arial" w:hAnsi="Arial" w:cs="Arial"/>
                <w:color w:val="000000"/>
                <w:sz w:val="20"/>
                <w:szCs w:val="20"/>
              </w:rPr>
            </w:pPr>
            <w:r>
              <w:rPr>
                <w:rFonts w:ascii="Times New Roman" w:hAnsi="Times New Roman" w:cs="Times New Roman"/>
                <w:color w:val="000000"/>
                <w:sz w:val="20"/>
                <w:szCs w:val="20"/>
              </w:rPr>
              <w:t xml:space="preserve">На кузове</w:t>
            </w:r>
            <w:r>
              <w:rPr>
                <w:rFonts w:ascii="Arial" w:hAnsi="Arial" w:cs="Arial"/>
                <w:color w:val="000000"/>
                <w:sz w:val="20"/>
                <w:szCs w:val="20"/>
              </w:rPr>
              <w:t xml:space="preserve"> -  КР 14</w:t>
            </w:r>
          </w:p>
          <w:p>
            <w:pPr>
              <w:rPr>
                <w:rFonts w:ascii="Arial" w:hAnsi="Arial" w:cs="Arial"/>
                <w:color w:val="000000"/>
                <w:sz w:val="20"/>
                <w:szCs w:val="20"/>
              </w:rPr>
            </w:pPr>
            <w:r>
              <w:rPr>
                <w:rFonts w:ascii="Arial" w:hAnsi="Arial" w:cs="Arial"/>
                <w:color w:val="000000"/>
                <w:sz w:val="20"/>
                <w:szCs w:val="20"/>
              </w:rPr>
              <w:t xml:space="preserve">         22.10.2001-2013</w:t>
            </w:r>
          </w:p>
        </w:tc>
        <w:tc>
          <w:tcPr>
            <w:tcW w:w="992" w:type="dxa"/>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2</w:t>
            </w:r>
          </w:p>
        </w:tc>
        <w:tc>
          <w:tcPr>
            <w:tcW w:w="709" w:type="dxa"/>
            <w:tcBorders>
              <w:right w:val="single" w:color="auto" w:sz="4" w:space="0"/>
            </w:tcBorders>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65</w:t>
            </w:r>
          </w:p>
        </w:tc>
        <w:tc>
          <w:tcPr>
            <w:tcW w:w="283" w:type="dxa"/>
            <w:tcBorders>
              <w:top w:val="none"/>
              <w:left w:val="single" w:color="auto" w:sz="4" w:space="0"/>
              <w:bottom w:val="none"/>
              <w:right w:val="single" w:color="auto" w:sz="4" w:space="0"/>
            </w:tcBorders>
          </w:tcPr>
          <w:p>
            <w:pPr>
              <w:spacing w:line="216" w:lineRule="auto"/>
              <w:jc w:val="center"/>
              <w:rPr>
                <w:rFonts w:ascii="Times New Roman" w:hAnsi="Times New Roman" w:cs="Times New Roman"/>
                <w:sz w:val="20"/>
                <w:szCs w:val="20"/>
              </w:rPr>
            </w:pPr>
          </w:p>
        </w:tc>
        <w:tc>
          <w:tcPr>
            <w:tcW w:w="567" w:type="dxa"/>
            <w:tcBorders>
              <w:left w:val="single" w:color="auto" w:sz="4" w:space="0"/>
            </w:tcBorders>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21</w:t>
            </w:r>
          </w:p>
        </w:tc>
        <w:tc>
          <w:tcPr>
            <w:tcW w:w="2693" w:type="dxa"/>
            <w:vAlign w:val="center"/>
          </w:tcPr>
          <w:p>
            <w:pPr>
              <w:spacing w:line="216" w:lineRule="auto"/>
              <w:rPr>
                <w:rFonts w:ascii="Times New Roman" w:hAnsi="Times New Roman" w:cs="Times New Roman"/>
                <w:sz w:val="20"/>
                <w:szCs w:val="20"/>
              </w:rPr>
            </w:pPr>
            <w:r>
              <w:rPr>
                <w:rFonts w:ascii="Times New Roman" w:hAnsi="Times New Roman" w:cs="Times New Roman"/>
                <w:sz w:val="20"/>
                <w:szCs w:val="20"/>
              </w:rPr>
              <w:t xml:space="preserve">Маркировка литых элементов тележки</w:t>
            </w:r>
          </w:p>
        </w:tc>
        <w:tc>
          <w:tcPr>
            <w:tcW w:w="2977" w:type="dxa"/>
            <w:vAlign w:val="center"/>
          </w:tcPr>
          <w:p>
            <w:pPr>
              <w:spacing w:line="216" w:lineRule="auto"/>
              <w:rPr>
                <w:rFonts w:ascii="Times New Roman" w:hAnsi="Times New Roman" w:cs="Times New Roman"/>
                <w:sz w:val="20"/>
                <w:szCs w:val="20"/>
              </w:rPr>
            </w:pPr>
            <w:r>
              <w:rPr>
                <w:rFonts w:ascii="Times New Roman" w:hAnsi="Times New Roman" w:cs="Times New Roman"/>
                <w:sz w:val="20"/>
                <w:szCs w:val="20"/>
              </w:rPr>
              <w:t xml:space="preserve">На надрессорной балке и рамах боковых</w:t>
            </w:r>
          </w:p>
          <w:p>
            <w:pPr>
              <w:spacing w:line="216" w:lineRule="auto"/>
              <w:rPr>
                <w:rFonts w:ascii="Arial" w:hAnsi="Arial" w:cs="Arial"/>
                <w:sz w:val="20"/>
                <w:szCs w:val="20"/>
              </w:rPr>
            </w:pPr>
            <w:r>
              <w:rPr>
                <w:rFonts w:ascii="Arial" w:hAnsi="Arial" w:cs="Arial"/>
                <w:sz w:val="20"/>
                <w:szCs w:val="20"/>
              </w:rPr>
              <w:t xml:space="preserve">99-122-8-546</w:t>
            </w:r>
          </w:p>
        </w:tc>
        <w:tc>
          <w:tcPr>
            <w:tcW w:w="851" w:type="dxa"/>
            <w:vAlign w:val="center"/>
          </w:tcPr>
          <w:p>
            <w:pPr>
              <w:jc w:val="center"/>
              <w:rPr>
                <w:rFonts w:ascii="Times New Roman" w:hAnsi="Times New Roman" w:cs="Times New Roman"/>
                <w:sz w:val="20"/>
                <w:szCs w:val="20"/>
              </w:rPr>
            </w:pPr>
            <w:r>
              <w:rPr>
                <w:rFonts w:ascii="Times New Roman" w:hAnsi="Times New Roman" w:cs="Times New Roman"/>
                <w:sz w:val="20"/>
                <w:szCs w:val="20"/>
              </w:rPr>
              <w:t xml:space="preserve">8</w:t>
            </w:r>
          </w:p>
        </w:tc>
        <w:tc>
          <w:tcPr>
            <w:tcW w:w="567" w:type="dxa"/>
            <w:vAlign w:val="center"/>
          </w:tcPr>
          <w:p>
            <w:pPr>
              <w:jc w:val="center"/>
              <w:rPr>
                <w:rFonts w:ascii="Times New Roman" w:hAnsi="Times New Roman" w:cs="Times New Roman"/>
                <w:sz w:val="20"/>
                <w:szCs w:val="20"/>
              </w:rPr>
            </w:pPr>
            <w:r>
              <w:rPr>
                <w:rFonts w:ascii="Times New Roman" w:hAnsi="Times New Roman" w:cs="Times New Roman"/>
                <w:sz w:val="20"/>
                <w:szCs w:val="20"/>
              </w:rPr>
              <w:t xml:space="preserve">65</w:t>
            </w:r>
          </w:p>
        </w:tc>
      </w:tr>
      <w:tr>
        <w:trPr>
          <w:trHeight w:val="435"/>
        </w:trPr>
        <w:tc>
          <w:tcPr>
            <w:tcW w:w="655" w:type="dxa"/>
            <w:vMerge w:val="restart"/>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10</w:t>
            </w:r>
          </w:p>
        </w:tc>
        <w:tc>
          <w:tcPr>
            <w:tcW w:w="2572" w:type="dxa"/>
            <w:vMerge w:val="restart"/>
            <w:vAlign w:val="center"/>
          </w:tcPr>
          <w:p>
            <w:pPr>
              <w:spacing w:line="216" w:lineRule="auto"/>
              <w:rPr>
                <w:rFonts w:ascii="Times New Roman" w:hAnsi="Times New Roman" w:cs="Times New Roman"/>
                <w:sz w:val="20"/>
                <w:szCs w:val="20"/>
              </w:rPr>
            </w:pPr>
            <w:r>
              <w:rPr>
                <w:rFonts w:ascii="Times New Roman" w:hAnsi="Times New Roman" w:cs="Times New Roman"/>
                <w:sz w:val="20"/>
                <w:szCs w:val="20"/>
              </w:rPr>
              <w:t xml:space="preserve">Текущий ремонт </w:t>
            </w:r>
          </w:p>
        </w:tc>
        <w:tc>
          <w:tcPr>
            <w:tcW w:w="2410" w:type="dxa"/>
            <w:vMerge w:val="restart"/>
            <w:vAlign w:val="center"/>
          </w:tcPr>
          <w:p>
            <w:pPr>
              <w:spacing w:line="216" w:lineRule="auto"/>
              <w:rPr>
                <w:rFonts w:ascii="Times New Roman" w:hAnsi="Times New Roman" w:cs="Times New Roman"/>
                <w:sz w:val="20"/>
                <w:szCs w:val="20"/>
              </w:rPr>
            </w:pPr>
            <w:r>
              <w:rPr>
                <w:rFonts w:ascii="Times New Roman" w:hAnsi="Times New Roman" w:cs="Times New Roman"/>
                <w:sz w:val="20"/>
                <w:szCs w:val="20"/>
              </w:rPr>
              <w:t xml:space="preserve">На концевой балке рамы                     </w:t>
            </w:r>
          </w:p>
          <w:p>
            <w:pPr>
              <w:spacing w:line="216" w:lineRule="auto"/>
              <w:rPr>
                <w:rFonts w:ascii="Arial" w:hAnsi="Arial" w:cs="Arial"/>
                <w:color w:val="000000"/>
                <w:sz w:val="20"/>
                <w:szCs w:val="20"/>
              </w:rPr>
            </w:pPr>
            <w:r>
              <w:rPr>
                <w:rFonts w:ascii="Times New Roman" w:hAnsi="Times New Roman" w:cs="Times New Roman"/>
                <w:sz w:val="20"/>
                <w:szCs w:val="20"/>
              </w:rPr>
              <w:t xml:space="preserve">                       </w:t>
            </w:r>
            <w:r>
              <w:rPr>
                <w:rFonts w:ascii="Arial" w:hAnsi="Arial" w:cs="Arial"/>
                <w:color w:val="000000"/>
                <w:sz w:val="20"/>
                <w:szCs w:val="20"/>
              </w:rPr>
              <w:t xml:space="preserve">ТР462</w:t>
            </w:r>
          </w:p>
          <w:p>
            <w:pPr>
              <w:spacing w:line="216" w:lineRule="auto"/>
              <w:rPr>
                <w:rFonts w:ascii="Times New Roman" w:hAnsi="Times New Roman" w:cs="Times New Roman"/>
                <w:sz w:val="20"/>
                <w:szCs w:val="20"/>
              </w:rPr>
            </w:pPr>
            <w:r>
              <w:rPr>
                <w:rFonts w:ascii="Arial" w:hAnsi="Arial" w:cs="Arial"/>
                <w:color w:val="000000"/>
                <w:sz w:val="20"/>
                <w:szCs w:val="20"/>
              </w:rPr>
              <w:t xml:space="preserve">                10.04.2023</w:t>
            </w:r>
          </w:p>
        </w:tc>
        <w:tc>
          <w:tcPr>
            <w:tcW w:w="992" w:type="dxa"/>
            <w:vMerge w:val="restart"/>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2</w:t>
            </w:r>
          </w:p>
        </w:tc>
        <w:tc>
          <w:tcPr>
            <w:tcW w:w="709" w:type="dxa"/>
            <w:vMerge w:val="restart"/>
            <w:tcBorders>
              <w:right w:val="single" w:color="auto" w:sz="4" w:space="0"/>
            </w:tcBorders>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65</w:t>
            </w:r>
          </w:p>
        </w:tc>
        <w:tc>
          <w:tcPr>
            <w:tcW w:w="283" w:type="dxa"/>
            <w:vMerge w:val="restart"/>
            <w:tcBorders>
              <w:top w:val="none"/>
              <w:left w:val="single" w:color="auto" w:sz="4" w:space="0"/>
              <w:right w:val="single" w:color="auto" w:sz="4" w:space="0"/>
            </w:tcBorders>
          </w:tcPr>
          <w:p>
            <w:pPr>
              <w:spacing w:line="216" w:lineRule="auto"/>
              <w:jc w:val="center"/>
              <w:rPr>
                <w:rFonts w:ascii="Times New Roman" w:hAnsi="Times New Roman" w:cs="Times New Roman"/>
                <w:sz w:val="20"/>
                <w:szCs w:val="20"/>
              </w:rPr>
            </w:pPr>
          </w:p>
        </w:tc>
        <w:tc>
          <w:tcPr>
            <w:tcW w:w="567" w:type="dxa"/>
            <w:tcBorders>
              <w:left w:val="single" w:color="auto" w:sz="4" w:space="0"/>
            </w:tcBorders>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22</w:t>
            </w:r>
          </w:p>
        </w:tc>
        <w:tc>
          <w:tcPr>
            <w:tcW w:w="2693" w:type="dxa"/>
            <w:vAlign w:val="center"/>
          </w:tcPr>
          <w:p>
            <w:pPr>
              <w:spacing w:line="216" w:lineRule="auto"/>
              <w:rPr>
                <w:rFonts w:ascii="Times New Roman" w:hAnsi="Times New Roman" w:cs="Times New Roman"/>
                <w:sz w:val="20"/>
                <w:szCs w:val="20"/>
              </w:rPr>
            </w:pPr>
            <w:r>
              <w:rPr>
                <w:rFonts w:ascii="Times New Roman" w:hAnsi="Times New Roman" w:cs="Times New Roman"/>
                <w:sz w:val="20"/>
                <w:szCs w:val="20"/>
              </w:rPr>
              <w:t xml:space="preserve">Надпись</w:t>
            </w:r>
          </w:p>
        </w:tc>
        <w:tc>
          <w:tcPr>
            <w:tcW w:w="2977" w:type="dxa"/>
            <w:vAlign w:val="center"/>
          </w:tcPr>
          <w:p>
            <w:pPr>
              <w:spacing w:line="216" w:lineRule="auto"/>
              <w:rPr>
                <w:rFonts w:ascii="Arial" w:hAnsi="Arial" w:cs="Arial"/>
                <w:sz w:val="20"/>
                <w:szCs w:val="20"/>
              </w:rPr>
            </w:pPr>
            <w:r>
              <w:rPr>
                <w:rFonts w:ascii="Times New Roman" w:hAnsi="Times New Roman" w:cs="Times New Roman"/>
                <w:sz w:val="16"/>
                <w:szCs w:val="16"/>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851776" behindDoc="0" locked="0" layoutInCell="1" allowOverlap="1">
                      <wp:simplePos x="0" y="0"/>
                      <wp:positionH relativeFrom="column">
                        <wp:posOffset>962660</wp:posOffset>
                      </wp:positionH>
                      <wp:positionV relativeFrom="paragraph">
                        <wp:posOffset>33655</wp:posOffset>
                      </wp:positionV>
                      <wp:extent cx="323215" cy="152400"/>
                      <wp:effectExtent l="0" t="0" r="635" b="0"/>
                      <wp:wrapNone/>
                      <wp:docPr id="41" name="Рисунок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r/>
                            </pic:nvPicPr>
                            <pic:blipFill>
                              <a:blip r:embed="rId55"/>
                              <a:srcRect/>
                              <a:stretch/>
                            </pic:blipFill>
                            <pic:spPr bwMode="auto">
                              <a:xfrm>
                                <a:off x="0" y="0"/>
                                <a:ext cx="323215" cy="152400"/>
                              </a:xfrm>
                              <a:prstGeom prst="rect">
                                <a:avLst/>
                              </a:prstGeom>
                              <a:noFill/>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0" o:spid="_x0000_s40" type="#_x0000_t75" style="position:absolute;z-index:251851776;o:allowoverlap:true;o:allowincell:true;mso-position-horizontal-relative:text;margin-left:75.80pt;mso-position-horizontal:absolute;mso-position-vertical-relative:text;margin-top:2.65pt;mso-position-vertical:absolute;width:25.45pt;height:12.00pt;mso-wrap-distance-left:9.00pt;mso-wrap-distance-top:0.00pt;mso-wrap-distance-right:9.00pt;mso-wrap-distance-bottom:0.00pt;" stroked="false">
                      <v:path textboxrect="0,0,0,0"/>
                      <v:imagedata r:id="rId55" o:title=""/>
                    </v:shape>
                  </w:pict>
                </mc:Fallback>
              </mc:AlternateContent>
            </w:r>
            <w:r>
              <w:rPr>
                <w:rFonts w:ascii="Times New Roman" w:hAnsi="Times New Roman" w:cs="Times New Roman"/>
                <w:sz w:val="20"/>
                <w:szCs w:val="20"/>
              </w:rPr>
              <w:t xml:space="preserve">На раме</w:t>
            </w:r>
            <w:r>
              <w:rPr>
                <w:rFonts w:ascii="Arial" w:hAnsi="Arial" w:cs="Arial"/>
                <w:sz w:val="20"/>
                <w:szCs w:val="20"/>
              </w:rPr>
              <w:t xml:space="preserve"> - </w:t>
            </w:r>
            <w:r>
              <w:rPr>
                <w:rFonts w:ascii="Arial" w:hAnsi="Arial" w:cs="Arial"/>
                <w:sz w:val="16"/>
                <w:szCs w:val="16"/>
              </w:rPr>
              <w:t xml:space="preserve">ОТПУСК</w:t>
            </w:r>
            <w:r>
              <w:rPr>
                <w:rFonts w:ascii="Times New Roman" w:hAnsi="Times New Roman" w:cs="Times New Roman"/>
                <w:sz w:val="16"/>
                <w:szCs w:val="16"/>
              </w:rPr>
              <w:t xml:space="preserve">              </w:t>
            </w:r>
            <w:r>
              <w:rPr>
                <w:rFonts w:ascii="Arial" w:hAnsi="Arial" w:cs="Arial"/>
                <w:sz w:val="16"/>
                <w:szCs w:val="16"/>
              </w:rPr>
              <w:t xml:space="preserve">ТОРМОЗ</w:t>
            </w:r>
          </w:p>
        </w:tc>
        <w:tc>
          <w:tcPr>
            <w:tcW w:w="851" w:type="dxa"/>
            <w:vAlign w:val="center"/>
          </w:tcPr>
          <w:p>
            <w:pPr>
              <w:jc w:val="center"/>
              <w:rPr>
                <w:rFonts w:ascii="Times New Roman" w:hAnsi="Times New Roman" w:cs="Times New Roman"/>
                <w:sz w:val="20"/>
                <w:szCs w:val="20"/>
              </w:rPr>
            </w:pPr>
            <w:r>
              <w:rPr>
                <w:rFonts w:ascii="Times New Roman" w:hAnsi="Times New Roman" w:cs="Times New Roman"/>
                <w:sz w:val="20"/>
                <w:szCs w:val="20"/>
              </w:rPr>
              <w:t xml:space="preserve">2</w:t>
            </w:r>
          </w:p>
        </w:tc>
        <w:tc>
          <w:tcPr>
            <w:tcW w:w="567" w:type="dxa"/>
            <w:vAlign w:val="center"/>
          </w:tcPr>
          <w:p>
            <w:pPr>
              <w:jc w:val="center"/>
              <w:rPr>
                <w:rFonts w:ascii="Times New Roman" w:hAnsi="Times New Roman" w:cs="Times New Roman"/>
                <w:sz w:val="20"/>
                <w:szCs w:val="20"/>
              </w:rPr>
            </w:pPr>
            <w:r>
              <w:rPr>
                <w:rFonts w:ascii="Times New Roman" w:hAnsi="Times New Roman" w:cs="Times New Roman"/>
                <w:sz w:val="20"/>
                <w:szCs w:val="20"/>
              </w:rPr>
              <w:t xml:space="preserve">67</w:t>
            </w:r>
          </w:p>
        </w:tc>
      </w:tr>
      <w:tr>
        <w:trPr>
          <w:trHeight w:val="180"/>
        </w:trPr>
        <w:tc>
          <w:tcPr>
            <w:tcW w:w="655" w:type="dxa"/>
            <w:vMerge w:val="continue"/>
            <w:vAlign w:val="center"/>
          </w:tcPr>
          <w:p>
            <w:pPr>
              <w:spacing w:line="216" w:lineRule="auto"/>
              <w:jc w:val="center"/>
              <w:rPr>
                <w:rFonts w:ascii="Times New Roman" w:hAnsi="Times New Roman" w:cs="Times New Roman"/>
                <w:sz w:val="20"/>
                <w:szCs w:val="20"/>
              </w:rPr>
            </w:pPr>
          </w:p>
        </w:tc>
        <w:tc>
          <w:tcPr>
            <w:tcW w:w="2572" w:type="dxa"/>
            <w:vMerge w:val="continue"/>
            <w:vAlign w:val="center"/>
          </w:tcPr>
          <w:p>
            <w:pPr>
              <w:spacing w:line="216" w:lineRule="auto"/>
              <w:rPr>
                <w:rFonts w:ascii="Times New Roman" w:hAnsi="Times New Roman" w:cs="Times New Roman"/>
                <w:sz w:val="20"/>
                <w:szCs w:val="20"/>
              </w:rPr>
            </w:pPr>
          </w:p>
        </w:tc>
        <w:tc>
          <w:tcPr>
            <w:tcW w:w="2410" w:type="dxa"/>
            <w:vMerge w:val="continue"/>
            <w:vAlign w:val="center"/>
          </w:tcPr>
          <w:p>
            <w:pPr>
              <w:spacing w:line="216" w:lineRule="auto"/>
              <w:rPr>
                <w:rFonts w:ascii="Times New Roman" w:hAnsi="Times New Roman" w:cs="Times New Roman"/>
                <w:sz w:val="20"/>
                <w:szCs w:val="20"/>
              </w:rPr>
            </w:pPr>
          </w:p>
        </w:tc>
        <w:tc>
          <w:tcPr>
            <w:tcW w:w="992" w:type="dxa"/>
            <w:vMerge w:val="continue"/>
            <w:vAlign w:val="center"/>
          </w:tcPr>
          <w:p>
            <w:pPr>
              <w:spacing w:line="216" w:lineRule="auto"/>
              <w:jc w:val="center"/>
              <w:rPr>
                <w:rFonts w:ascii="Times New Roman" w:hAnsi="Times New Roman" w:cs="Times New Roman"/>
                <w:sz w:val="20"/>
                <w:szCs w:val="20"/>
              </w:rPr>
            </w:pPr>
          </w:p>
        </w:tc>
        <w:tc>
          <w:tcPr>
            <w:tcW w:w="709" w:type="dxa"/>
            <w:vMerge w:val="continue"/>
            <w:tcBorders>
              <w:right w:val="single" w:color="auto" w:sz="4" w:space="0"/>
            </w:tcBorders>
            <w:vAlign w:val="center"/>
          </w:tcPr>
          <w:p>
            <w:pPr>
              <w:spacing w:line="216" w:lineRule="auto"/>
              <w:jc w:val="center"/>
              <w:rPr>
                <w:rFonts w:ascii="Times New Roman" w:hAnsi="Times New Roman" w:cs="Times New Roman"/>
                <w:sz w:val="20"/>
                <w:szCs w:val="20"/>
              </w:rPr>
            </w:pPr>
          </w:p>
        </w:tc>
        <w:tc>
          <w:tcPr>
            <w:tcW w:w="283" w:type="dxa"/>
            <w:vMerge w:val="continue"/>
            <w:tcBorders>
              <w:left w:val="single" w:color="auto" w:sz="4" w:space="0"/>
              <w:bottom w:val="none"/>
              <w:right w:val="single" w:color="auto" w:sz="4" w:space="0"/>
            </w:tcBorders>
          </w:tcPr>
          <w:p>
            <w:pPr>
              <w:spacing w:line="216" w:lineRule="auto"/>
              <w:jc w:val="center"/>
              <w:rPr>
                <w:rFonts w:ascii="Times New Roman" w:hAnsi="Times New Roman" w:cs="Times New Roman"/>
                <w:sz w:val="20"/>
                <w:szCs w:val="20"/>
              </w:rPr>
            </w:pPr>
          </w:p>
        </w:tc>
        <w:tc>
          <w:tcPr>
            <w:tcW w:w="567" w:type="dxa"/>
            <w:tcBorders>
              <w:left w:val="single" w:color="auto" w:sz="4" w:space="0"/>
            </w:tcBorders>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23</w:t>
            </w:r>
          </w:p>
        </w:tc>
        <w:tc>
          <w:tcPr>
            <w:tcW w:w="2693" w:type="dxa"/>
            <w:vAlign w:val="center"/>
          </w:tcPr>
          <w:p>
            <w:pPr>
              <w:rPr>
                <w:rFonts w:ascii="Times New Roman" w:hAnsi="Times New Roman" w:cs="Times New Roman"/>
                <w:sz w:val="20"/>
                <w:szCs w:val="20"/>
              </w:rPr>
            </w:pPr>
            <w:r>
              <w:rPr>
                <w:rFonts w:ascii="Times New Roman" w:hAnsi="Times New Roman" w:cs="Times New Roman"/>
                <w:sz w:val="20"/>
                <w:szCs w:val="20"/>
              </w:rPr>
              <w:t xml:space="preserve">Условное обозначение и код дороги приписки</w:t>
            </w:r>
          </w:p>
        </w:tc>
        <w:tc>
          <w:tcPr>
            <w:tcW w:w="2977" w:type="dxa"/>
            <w:vAlign w:val="center"/>
          </w:tcPr>
          <w:p>
            <w:pPr>
              <w:rPr>
                <w:rFonts w:ascii="Times New Roman" w:hAnsi="Times New Roman" w:cs="Times New Roman"/>
                <w:sz w:val="20"/>
                <w:szCs w:val="20"/>
              </w:rPr>
            </w:pPr>
            <w:r>
              <w:rPr>
                <w:rFonts w:ascii="Times New Roman" w:hAnsi="Times New Roman" w:cs="Times New Roman"/>
                <w:sz w:val="20"/>
                <w:szCs w:val="20"/>
              </w:rPr>
              <w:t xml:space="preserve">На кузове - </w:t>
            </w:r>
          </w:p>
          <w:p>
            <w:pPr>
              <w:rPr>
                <w:sz w:val="20"/>
                <w:szCs w:val="20"/>
                <w:lang w:eastAsia="ru-RU"/>
              </w:rPr>
            </w:pPr>
            <w:r>
              <w:rPr>
                <w:rFonts w:ascii="Arial" w:hAnsi="Arial" w:cs="Arial"/>
                <w:sz w:val="20"/>
                <w:szCs w:val="20"/>
              </w:rPr>
              <w:t xml:space="preserve">Приписан ВЧД 12 МСК</w:t>
            </w:r>
          </w:p>
        </w:tc>
        <w:tc>
          <w:tcPr>
            <w:tcW w:w="851" w:type="dxa"/>
            <w:vAlign w:val="center"/>
          </w:tcPr>
          <w:p>
            <w:pPr>
              <w:jc w:val="center"/>
              <w:rPr>
                <w:rFonts w:ascii="Times New Roman" w:hAnsi="Times New Roman" w:cs="Times New Roman"/>
                <w:sz w:val="20"/>
                <w:szCs w:val="20"/>
              </w:rPr>
            </w:pPr>
            <w:r>
              <w:rPr>
                <w:rFonts w:ascii="Times New Roman" w:hAnsi="Times New Roman" w:cs="Times New Roman"/>
                <w:sz w:val="20"/>
                <w:szCs w:val="20"/>
              </w:rPr>
              <w:t xml:space="preserve">2</w:t>
            </w:r>
          </w:p>
        </w:tc>
        <w:tc>
          <w:tcPr>
            <w:tcW w:w="567" w:type="dxa"/>
            <w:vAlign w:val="center"/>
          </w:tcPr>
          <w:p>
            <w:pPr>
              <w:jc w:val="center"/>
              <w:rPr>
                <w:rFonts w:ascii="Times New Roman" w:hAnsi="Times New Roman" w:cs="Times New Roman"/>
                <w:sz w:val="20"/>
                <w:szCs w:val="20"/>
              </w:rPr>
            </w:pPr>
            <w:r>
              <w:rPr>
                <w:rFonts w:ascii="Times New Roman" w:hAnsi="Times New Roman" w:cs="Times New Roman"/>
                <w:sz w:val="20"/>
                <w:szCs w:val="20"/>
              </w:rPr>
              <w:t xml:space="preserve">73</w:t>
            </w:r>
          </w:p>
        </w:tc>
      </w:tr>
      <w:tr>
        <w:trPr>
          <w:trHeight w:val="505"/>
        </w:trPr>
        <w:tc>
          <w:tcPr>
            <w:tcW w:w="655" w:type="dxa"/>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11</w:t>
            </w:r>
          </w:p>
        </w:tc>
        <w:tc>
          <w:tcPr>
            <w:tcW w:w="2572" w:type="dxa"/>
            <w:vAlign w:val="center"/>
          </w:tcPr>
          <w:p>
            <w:pPr>
              <w:spacing w:line="216" w:lineRule="auto"/>
              <w:rPr>
                <w:rFonts w:ascii="Times New Roman" w:hAnsi="Times New Roman" w:cs="Times New Roman"/>
                <w:sz w:val="20"/>
                <w:szCs w:val="20"/>
              </w:rPr>
            </w:pPr>
            <w:r>
              <w:rPr>
                <w:rFonts w:ascii="Times New Roman" w:hAnsi="Times New Roman" w:cs="Times New Roman"/>
                <w:sz w:val="20"/>
                <w:szCs w:val="20"/>
              </w:rPr>
              <w:t xml:space="preserve">Дата постройки вагона</w:t>
            </w:r>
          </w:p>
        </w:tc>
        <w:tc>
          <w:tcPr>
            <w:tcW w:w="2410" w:type="dxa"/>
            <w:vAlign w:val="center"/>
          </w:tcPr>
          <w:p>
            <w:pPr>
              <w:ind w:left="34" w:right="-108"/>
              <w:rPr>
                <w:rFonts w:ascii="Arial" w:hAnsi="Arial" w:cs="Arial"/>
                <w:sz w:val="20"/>
                <w:szCs w:val="20"/>
              </w:rPr>
            </w:pPr>
            <w:r>
              <w:rPr>
                <w:rFonts w:ascii="Times New Roman" w:hAnsi="Times New Roman" w:cs="Times New Roman"/>
                <w:sz w:val="20"/>
                <w:szCs w:val="20"/>
              </w:rPr>
              <w:t xml:space="preserve">На кузове – </w:t>
            </w:r>
            <w:r>
              <w:rPr>
                <w:rFonts w:ascii="Arial" w:hAnsi="Arial" w:cs="Arial"/>
                <w:sz w:val="20"/>
                <w:szCs w:val="20"/>
              </w:rPr>
              <w:t xml:space="preserve">Построен</w:t>
            </w:r>
          </w:p>
          <w:p>
            <w:pPr>
              <w:ind w:left="34" w:right="-108"/>
              <w:rPr>
                <w:rFonts w:ascii="Arial" w:hAnsi="Arial" w:cs="Arial"/>
                <w:sz w:val="20"/>
                <w:szCs w:val="20"/>
              </w:rPr>
            </w:pPr>
            <w:r>
              <w:rPr>
                <w:rFonts w:ascii="Arial" w:hAnsi="Arial" w:cs="Arial"/>
                <w:sz w:val="20"/>
                <w:szCs w:val="20"/>
              </w:rPr>
              <w:t xml:space="preserve">                          27</w:t>
            </w:r>
          </w:p>
          <w:p>
            <w:pPr>
              <w:ind w:left="-108" w:right="-108"/>
              <w:rPr>
                <w:rFonts w:ascii="Arial" w:hAnsi="Arial" w:cs="Arial"/>
                <w:sz w:val="20"/>
                <w:szCs w:val="20"/>
              </w:rPr>
            </w:pPr>
            <w:r>
              <w:rPr>
                <w:rFonts w:ascii="Arial" w:hAnsi="Arial" w:cs="Arial"/>
                <w:sz w:val="20"/>
                <w:szCs w:val="20"/>
              </w:rPr>
              <w:t xml:space="preserve">                    22.10.2020 </w:t>
            </w:r>
          </w:p>
        </w:tc>
        <w:tc>
          <w:tcPr>
            <w:tcW w:w="992" w:type="dxa"/>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2</w:t>
            </w:r>
          </w:p>
        </w:tc>
        <w:tc>
          <w:tcPr>
            <w:tcW w:w="709" w:type="dxa"/>
            <w:tcBorders>
              <w:right w:val="single" w:color="auto" w:sz="4" w:space="0"/>
            </w:tcBorders>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65</w:t>
            </w:r>
          </w:p>
        </w:tc>
        <w:tc>
          <w:tcPr>
            <w:tcW w:w="283" w:type="dxa"/>
            <w:tcBorders>
              <w:top w:val="none"/>
              <w:left w:val="single" w:color="auto" w:sz="4" w:space="0"/>
              <w:bottom w:val="none"/>
              <w:right w:val="single" w:color="auto" w:sz="4" w:space="0"/>
            </w:tcBorders>
          </w:tcPr>
          <w:p>
            <w:pPr>
              <w:spacing w:line="216" w:lineRule="auto"/>
              <w:jc w:val="center"/>
              <w:rPr>
                <w:rFonts w:ascii="Times New Roman" w:hAnsi="Times New Roman" w:cs="Times New Roman"/>
                <w:sz w:val="24"/>
                <w:szCs w:val="24"/>
              </w:rPr>
            </w:pPr>
          </w:p>
        </w:tc>
        <w:tc>
          <w:tcPr>
            <w:tcW w:w="567" w:type="dxa"/>
            <w:tcBorders>
              <w:left w:val="single" w:color="auto" w:sz="4" w:space="0"/>
            </w:tcBorders>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24</w:t>
            </w:r>
          </w:p>
        </w:tc>
        <w:tc>
          <w:tcPr>
            <w:tcW w:w="2693" w:type="dxa"/>
            <w:vAlign w:val="center"/>
          </w:tcPr>
          <w:p>
            <w:pPr>
              <w:spacing w:line="216" w:lineRule="auto"/>
              <w:rPr>
                <w:rFonts w:ascii="Times New Roman" w:hAnsi="Times New Roman" w:cs="Times New Roman"/>
                <w:sz w:val="20"/>
                <w:szCs w:val="20"/>
              </w:rPr>
            </w:pPr>
            <w:r>
              <w:rPr>
                <w:rFonts w:ascii="Times New Roman" w:hAnsi="Times New Roman" w:cs="Times New Roman"/>
                <w:sz w:val="20"/>
                <w:szCs w:val="20"/>
              </w:rPr>
              <w:t xml:space="preserve"> Надпись </w:t>
            </w:r>
          </w:p>
        </w:tc>
        <w:tc>
          <w:tcPr>
            <w:tcW w:w="2977" w:type="dxa"/>
            <w:vAlign w:val="center"/>
          </w:tcPr>
          <w:p>
            <w:pPr>
              <w:spacing w:before="40" w:line="216" w:lineRule="auto"/>
              <w:ind w:right="-119"/>
              <w:rPr>
                <w:rFonts w:ascii="Times New Roman" w:hAnsi="Times New Roman" w:cs="Times New Roman"/>
                <w:sz w:val="20"/>
                <w:szCs w:val="20"/>
                <w:lang w:eastAsia="ru-RU"/>
              </w:rPr>
            </w:pPr>
            <w:r>
              <w:rPr>
                <w:rFonts w:ascii="Times New Roman" w:hAnsi="Times New Roman" w:cs="Times New Roman"/>
                <w:sz w:val="20"/>
                <w:szCs w:val="20"/>
                <w:lang w:eastAsia="ru-RU"/>
              </w:rPr>
              <w:t xml:space="preserve">На крышке  буксового узла –</w:t>
            </w:r>
          </w:p>
          <w:p>
            <w:pPr>
              <w:spacing w:before="40" w:line="216" w:lineRule="auto"/>
              <w:ind w:right="-119"/>
              <w:rPr>
                <w:rFonts w:ascii="Times New Roman" w:hAnsi="Times New Roman" w:cs="Times New Roman"/>
                <w:sz w:val="20"/>
                <w:szCs w:val="20"/>
              </w:rPr>
            </w:pPr>
            <w:r>
              <w:rPr>
                <w:rFonts w:ascii="Times New Roman" w:hAnsi="Times New Roman" w:cs="Times New Roman"/>
                <w:sz w:val="20"/>
                <w:szCs w:val="20"/>
                <w:lang w:eastAsia="ru-RU"/>
              </w:rPr>
              <w:t xml:space="preserve">тип подшипика в буксовом узле </w:t>
            </w:r>
            <w:r>
              <w:rPr>
                <w:rFonts w:ascii="Times New Roman" w:hAnsi="Times New Roman" w:cs="Times New Roman"/>
                <w:sz w:val="20"/>
                <w:szCs w:val="20"/>
                <w:lang w:eastAsia="ru-RU"/>
              </w:rPr>
              <w:t xml:space="preserve">  </w:t>
            </w:r>
          </w:p>
        </w:tc>
        <w:tc>
          <w:tcPr>
            <w:tcW w:w="851" w:type="dxa"/>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8</w:t>
            </w:r>
          </w:p>
        </w:tc>
        <w:tc>
          <w:tcPr>
            <w:tcW w:w="567" w:type="dxa"/>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21, 29 </w:t>
            </w:r>
          </w:p>
        </w:tc>
      </w:tr>
      <w:tr>
        <w:trPr>
          <w:trHeight w:val="331"/>
        </w:trPr>
        <w:tc>
          <w:tcPr>
            <w:tcW w:w="655" w:type="dxa"/>
            <w:vMerge w:val="restart"/>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12</w:t>
            </w:r>
          </w:p>
          <w:p>
            <w:pPr>
              <w:spacing w:line="216" w:lineRule="auto"/>
              <w:jc w:val="center"/>
              <w:rPr>
                <w:rFonts w:ascii="Times New Roman" w:hAnsi="Times New Roman" w:cs="Times New Roman"/>
                <w:sz w:val="20"/>
                <w:szCs w:val="20"/>
              </w:rPr>
            </w:pPr>
          </w:p>
        </w:tc>
        <w:tc>
          <w:tcPr>
            <w:tcW w:w="2572" w:type="dxa"/>
            <w:vMerge w:val="restart"/>
            <w:vAlign w:val="center"/>
          </w:tcPr>
          <w:p>
            <w:pPr>
              <w:spacing w:line="216" w:lineRule="auto"/>
              <w:rPr>
                <w:rFonts w:ascii="Times New Roman" w:hAnsi="Times New Roman" w:cs="Times New Roman"/>
                <w:sz w:val="20"/>
                <w:szCs w:val="20"/>
              </w:rPr>
            </w:pPr>
            <w:r>
              <w:rPr>
                <w:rFonts w:ascii="Times New Roman" w:hAnsi="Times New Roman" w:cs="Times New Roman"/>
                <w:sz w:val="20"/>
                <w:szCs w:val="20"/>
              </w:rPr>
              <w:t xml:space="preserve">Место для меловых надписей </w:t>
            </w:r>
          </w:p>
        </w:tc>
        <w:tc>
          <w:tcPr>
            <w:tcW w:w="2410" w:type="dxa"/>
            <w:vMerge w:val="restart"/>
            <w:vAlign w:val="center"/>
          </w:tcPr>
          <w:p>
            <w:pPr>
              <w:spacing w:line="216" w:lineRule="auto"/>
              <w:rPr>
                <w:rFonts w:ascii="Times New Roman" w:hAnsi="Times New Roman" w:cs="Times New Roman"/>
                <w:sz w:val="20"/>
                <w:szCs w:val="20"/>
              </w:rPr>
            </w:pPr>
            <w:r>
              <w:rPr>
                <w:rFonts w:ascii="Times New Roman" w:hAnsi="Times New Roman" w:cs="Times New Roman"/>
                <w:sz w:val="20"/>
                <w:szCs w:val="20"/>
              </w:rPr>
              <w:t xml:space="preserve">На кузове – прямоугольник  черного цвета (500 х 600) мм </w:t>
            </w:r>
          </w:p>
        </w:tc>
        <w:tc>
          <w:tcPr>
            <w:tcW w:w="992" w:type="dxa"/>
            <w:vMerge w:val="restart"/>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2</w:t>
            </w:r>
          </w:p>
        </w:tc>
        <w:tc>
          <w:tcPr>
            <w:tcW w:w="709" w:type="dxa"/>
            <w:vMerge w:val="restart"/>
            <w:tcBorders>
              <w:right w:val="single" w:color="auto" w:sz="4" w:space="0"/>
            </w:tcBorders>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w:t>
            </w:r>
          </w:p>
        </w:tc>
        <w:tc>
          <w:tcPr>
            <w:tcW w:w="283" w:type="dxa"/>
            <w:tcBorders>
              <w:top w:val="none"/>
              <w:left w:val="single" w:color="auto" w:sz="4" w:space="0"/>
              <w:bottom w:val="none"/>
              <w:right w:val="single" w:color="auto" w:sz="4" w:space="0"/>
            </w:tcBorders>
          </w:tcPr>
          <w:p>
            <w:pPr>
              <w:spacing w:line="216" w:lineRule="auto"/>
              <w:jc w:val="center"/>
              <w:rPr>
                <w:rFonts w:ascii="Times New Roman" w:hAnsi="Times New Roman" w:cs="Times New Roman"/>
                <w:sz w:val="24"/>
                <w:szCs w:val="24"/>
              </w:rPr>
            </w:pPr>
          </w:p>
        </w:tc>
        <w:tc>
          <w:tcPr>
            <w:tcW w:w="567" w:type="dxa"/>
            <w:tcBorders>
              <w:left w:val="single" w:color="auto" w:sz="4" w:space="0"/>
            </w:tcBorders>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25</w:t>
            </w:r>
          </w:p>
        </w:tc>
        <w:tc>
          <w:tcPr>
            <w:tcW w:w="2693" w:type="dxa"/>
            <w:vAlign w:val="center"/>
          </w:tcPr>
          <w:p>
            <w:pPr>
              <w:rPr>
                <w:rFonts w:ascii="Times New Roman" w:hAnsi="Times New Roman" w:cs="Times New Roman"/>
                <w:sz w:val="20"/>
                <w:szCs w:val="20"/>
              </w:rPr>
            </w:pPr>
            <w:r>
              <w:rPr>
                <w:rFonts w:ascii="Times New Roman" w:hAnsi="Times New Roman" w:cs="Times New Roman"/>
                <w:sz w:val="20"/>
                <w:szCs w:val="20"/>
              </w:rPr>
              <w:t xml:space="preserve">Место нанесения логотипа</w:t>
            </w:r>
          </w:p>
        </w:tc>
        <w:tc>
          <w:tcPr>
            <w:tcW w:w="2977" w:type="dxa"/>
            <w:vAlign w:val="center"/>
          </w:tcPr>
          <w:p>
            <w:pPr>
              <w:spacing w:line="216" w:lineRule="auto"/>
              <w:rPr>
                <w:rFonts w:ascii="Times New Roman" w:hAnsi="Times New Roman" w:cs="Times New Roman"/>
                <w:sz w:val="20"/>
                <w:szCs w:val="20"/>
              </w:rPr>
            </w:pPr>
            <w:r>
              <w:rPr>
                <w:rFonts w:ascii="Times New Roman" w:hAnsi="Times New Roman" w:cs="Times New Roman"/>
                <w:sz w:val="20"/>
                <w:szCs w:val="20"/>
              </w:rPr>
              <w:t xml:space="preserve">На кузове – поле не более </w:t>
            </w:r>
          </w:p>
          <w:p>
            <w:pPr>
              <w:spacing w:line="216" w:lineRule="auto"/>
              <w:rPr>
                <w:rFonts w:ascii="Times New Roman" w:hAnsi="Times New Roman" w:cs="Times New Roman"/>
                <w:sz w:val="20"/>
                <w:szCs w:val="20"/>
              </w:rPr>
            </w:pPr>
            <w:r>
              <w:rPr>
                <w:rFonts w:ascii="Times New Roman" w:hAnsi="Times New Roman" w:cs="Times New Roman"/>
                <w:sz w:val="20"/>
                <w:szCs w:val="20"/>
              </w:rPr>
              <w:t xml:space="preserve">(2000 х 1200) мм</w:t>
            </w:r>
          </w:p>
        </w:tc>
        <w:tc>
          <w:tcPr>
            <w:tcW w:w="851" w:type="dxa"/>
            <w:vAlign w:val="center"/>
          </w:tcPr>
          <w:p>
            <w:pPr>
              <w:jc w:val="center"/>
              <w:rPr>
                <w:rFonts w:ascii="Times New Roman" w:hAnsi="Times New Roman" w:cs="Times New Roman"/>
                <w:sz w:val="20"/>
                <w:szCs w:val="20"/>
              </w:rPr>
            </w:pPr>
            <w:r>
              <w:rPr>
                <w:rFonts w:ascii="Times New Roman" w:hAnsi="Times New Roman" w:cs="Times New Roman"/>
                <w:sz w:val="20"/>
                <w:szCs w:val="20"/>
              </w:rPr>
              <w:t xml:space="preserve">2</w:t>
            </w:r>
          </w:p>
        </w:tc>
        <w:tc>
          <w:tcPr>
            <w:tcW w:w="567" w:type="dxa"/>
            <w:vAlign w:val="center"/>
          </w:tcPr>
          <w:p>
            <w:pPr>
              <w:jc w:val="center"/>
              <w:rPr>
                <w:rFonts w:ascii="Times New Roman" w:hAnsi="Times New Roman" w:cs="Times New Roman"/>
                <w:sz w:val="20"/>
                <w:szCs w:val="20"/>
              </w:rPr>
            </w:pPr>
            <w:r>
              <w:rPr>
                <w:rFonts w:ascii="Times New Roman" w:hAnsi="Times New Roman" w:cs="Times New Roman"/>
                <w:sz w:val="20"/>
                <w:szCs w:val="20"/>
              </w:rPr>
              <w:t xml:space="preserve">-</w:t>
            </w:r>
          </w:p>
        </w:tc>
      </w:tr>
      <w:tr>
        <w:tc>
          <w:tcPr>
            <w:tcW w:w="655" w:type="dxa"/>
            <w:vMerge w:val="continue"/>
          </w:tcPr>
          <w:p>
            <w:pPr>
              <w:spacing w:line="216" w:lineRule="auto"/>
              <w:jc w:val="center"/>
              <w:rPr>
                <w:rFonts w:ascii="Times New Roman" w:hAnsi="Times New Roman" w:cs="Times New Roman"/>
                <w:sz w:val="20"/>
                <w:szCs w:val="20"/>
              </w:rPr>
            </w:pPr>
          </w:p>
        </w:tc>
        <w:tc>
          <w:tcPr>
            <w:tcW w:w="2572" w:type="dxa"/>
            <w:vMerge w:val="continue"/>
          </w:tcPr>
          <w:p>
            <w:pPr>
              <w:spacing w:line="216" w:lineRule="auto"/>
              <w:rPr>
                <w:rFonts w:ascii="Times New Roman" w:hAnsi="Times New Roman" w:cs="Times New Roman"/>
                <w:sz w:val="20"/>
                <w:szCs w:val="20"/>
              </w:rPr>
            </w:pPr>
          </w:p>
        </w:tc>
        <w:tc>
          <w:tcPr>
            <w:tcW w:w="2410" w:type="dxa"/>
            <w:vMerge w:val="continue"/>
          </w:tcPr>
          <w:p>
            <w:pPr>
              <w:spacing w:line="216" w:lineRule="auto"/>
              <w:jc w:val="center"/>
              <w:rPr>
                <w:rFonts w:ascii="Times New Roman" w:hAnsi="Times New Roman" w:cs="Times New Roman"/>
                <w:sz w:val="20"/>
                <w:szCs w:val="20"/>
              </w:rPr>
            </w:pPr>
          </w:p>
        </w:tc>
        <w:tc>
          <w:tcPr>
            <w:tcW w:w="992" w:type="dxa"/>
            <w:vMerge w:val="continue"/>
          </w:tcPr>
          <w:p>
            <w:pPr>
              <w:spacing w:line="216" w:lineRule="auto"/>
              <w:jc w:val="center"/>
              <w:rPr>
                <w:rFonts w:ascii="Times New Roman" w:hAnsi="Times New Roman" w:cs="Times New Roman"/>
                <w:sz w:val="24"/>
                <w:szCs w:val="24"/>
              </w:rPr>
            </w:pPr>
          </w:p>
        </w:tc>
        <w:tc>
          <w:tcPr>
            <w:tcW w:w="709" w:type="dxa"/>
            <w:vMerge w:val="continue"/>
            <w:tcBorders>
              <w:right w:val="single" w:color="auto" w:sz="4" w:space="0"/>
            </w:tcBorders>
          </w:tcPr>
          <w:p>
            <w:pPr>
              <w:spacing w:line="216" w:lineRule="auto"/>
              <w:jc w:val="center"/>
              <w:rPr>
                <w:rFonts w:ascii="Times New Roman" w:hAnsi="Times New Roman" w:cs="Times New Roman"/>
                <w:sz w:val="24"/>
                <w:szCs w:val="24"/>
              </w:rPr>
            </w:pPr>
          </w:p>
        </w:tc>
        <w:tc>
          <w:tcPr>
            <w:tcW w:w="283" w:type="dxa"/>
            <w:tcBorders>
              <w:top w:val="none"/>
              <w:left w:val="single" w:color="auto" w:sz="4" w:space="0"/>
              <w:bottom w:val="none"/>
              <w:right w:val="single" w:color="auto" w:sz="4" w:space="0"/>
            </w:tcBorders>
          </w:tcPr>
          <w:p>
            <w:pPr>
              <w:spacing w:line="216" w:lineRule="auto"/>
              <w:jc w:val="center"/>
              <w:rPr>
                <w:rFonts w:ascii="Times New Roman" w:hAnsi="Times New Roman" w:cs="Times New Roman"/>
                <w:sz w:val="24"/>
                <w:szCs w:val="24"/>
              </w:rPr>
            </w:pPr>
          </w:p>
        </w:tc>
        <w:tc>
          <w:tcPr>
            <w:tcW w:w="567" w:type="dxa"/>
            <w:tcBorders>
              <w:left w:val="single" w:color="auto" w:sz="4" w:space="0"/>
            </w:tcBorders>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26</w:t>
            </w:r>
          </w:p>
        </w:tc>
        <w:tc>
          <w:tcPr>
            <w:tcW w:w="2693" w:type="dxa"/>
            <w:vAlign w:val="center"/>
          </w:tcPr>
          <w:p>
            <w:pPr>
              <w:spacing w:line="216" w:lineRule="auto"/>
              <w:rPr>
                <w:rFonts w:ascii="Times New Roman" w:hAnsi="Times New Roman" w:cs="Times New Roman"/>
                <w:sz w:val="20"/>
                <w:szCs w:val="20"/>
              </w:rPr>
            </w:pPr>
            <w:r>
              <w:rPr>
                <w:rFonts w:ascii="Times New Roman" w:hAnsi="Times New Roman" w:cs="Times New Roman"/>
                <w:sz w:val="20"/>
                <w:szCs w:val="20"/>
              </w:rPr>
              <w:t xml:space="preserve">Место нанесения «Собственник»</w:t>
            </w:r>
          </w:p>
        </w:tc>
        <w:tc>
          <w:tcPr>
            <w:tcW w:w="2977" w:type="dxa"/>
            <w:vAlign w:val="center"/>
          </w:tcPr>
          <w:p>
            <w:pPr>
              <w:spacing w:line="216" w:lineRule="auto"/>
              <w:rPr>
                <w:rFonts w:ascii="Times New Roman" w:hAnsi="Times New Roman" w:cs="Times New Roman"/>
                <w:sz w:val="20"/>
                <w:szCs w:val="20"/>
              </w:rPr>
            </w:pPr>
            <w:r>
              <w:rPr>
                <w:rFonts w:ascii="Times New Roman" w:hAnsi="Times New Roman" w:cs="Times New Roman"/>
                <w:sz w:val="20"/>
                <w:szCs w:val="20"/>
              </w:rPr>
              <w:t xml:space="preserve">На кузове - </w:t>
            </w:r>
            <w:r>
              <w:rPr>
                <w:rFonts w:cs="Times New Roman"/>
                <w:sz w:val="20"/>
                <w:szCs w:val="20"/>
              </w:rPr>
              <w:t xml:space="preserve">СОБСТВЕННИК</w:t>
            </w:r>
          </w:p>
        </w:tc>
        <w:tc>
          <w:tcPr>
            <w:tcW w:w="851" w:type="dxa"/>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2</w:t>
            </w:r>
          </w:p>
        </w:tc>
        <w:tc>
          <w:tcPr>
            <w:tcW w:w="567" w:type="dxa"/>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75</w:t>
            </w:r>
          </w:p>
        </w:tc>
      </w:tr>
    </w:tbl>
    <w:p>
      <w:pPr>
        <w:spacing w:after="0" w:line="240" w:lineRule="auto"/>
        <w:ind w:firstLine="851"/>
        <w:jc w:val="center"/>
        <w:rPr>
          <w:rFonts w:ascii="Times New Roman" w:hAnsi="Times New Roman" w:cs="Times New Roman"/>
          <w:b/>
          <w:sz w:val="32"/>
          <w:szCs w:val="32"/>
        </w:rPr>
      </w:pPr>
      <w:r>
        <w:rPr>
          <w:rFonts w:ascii="Times New Roman" w:hAnsi="Times New Roman" w:cs="Times New Roman"/>
          <w:b/>
          <w:sz w:val="32"/>
          <w:szCs w:val="32"/>
        </w:rPr>
        <w:t xml:space="preserve">Шестиосный крытый вагон сочлененного типа модель 11-2151</w:t>
      </w:r>
    </w:p>
    <w:p>
      <w:pPr>
        <w:spacing w:after="0" w:line="240" w:lineRule="auto"/>
        <w:jc w:val="center"/>
        <w:rPr>
          <w:rFonts w:ascii="Times New Roman" w:hAnsi="Times New Roman" w:cs="Times New Roman"/>
          <w:b/>
          <w:sz w:val="32"/>
          <w:szCs w:val="32"/>
        </w:rPr>
      </w:pPr>
      <w:r>
        <w:rPr>
          <w:lang w:eastAsia="ru-RU"/>
        </w:rPr>
        <mc:AlternateContent>
          <mc:Choice Requires="wpg">
            <w:drawing>
              <wp:inline xmlns:wp="http://schemas.openxmlformats.org/drawingml/2006/wordprocessingDrawing" distT="0" distB="0" distL="0" distR="0">
                <wp:extent cx="7623958" cy="1378672"/>
                <wp:effectExtent l="0" t="0" r="0" b="0"/>
                <wp:docPr id="42" name="Рисунок 381" descr="C:\Users\БарбирТА\AppData\Local\Microsoft\Windows\Temporary Internet Files\Content.Word\6-ти осный крытый.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БарбирТА\AppData\Local\Microsoft\Windows\Temporary Internet Files\Content.Word\6-ти осный крытый.bmp"/>
                        <pic:cNvPicPr>
                          <a:picLocks noChangeAspect="1" noChangeArrowheads="1"/>
                        </pic:cNvPicPr>
                        <pic:nvPr/>
                      </pic:nvPicPr>
                      <pic:blipFill>
                        <a:blip r:embed="rId56"/>
                        <a:srcRect/>
                        <a:stretch/>
                      </pic:blipFill>
                      <pic:spPr bwMode="auto">
                        <a:xfrm>
                          <a:off x="0" y="0"/>
                          <a:ext cx="7659450" cy="1385090"/>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1" o:spid="_x0000_s41" type="#_x0000_t75" style="width:600.31pt;height:108.56pt;mso-wrap-distance-left:0.00pt;mso-wrap-distance-top:0.00pt;mso-wrap-distance-right:0.00pt;mso-wrap-distance-bottom:0.00pt;" stroked="f">
                <v:path textboxrect="0,0,0,0"/>
                <v:imagedata r:id="rId56" o:title=""/>
              </v:shape>
            </w:pict>
          </mc:Fallback>
        </mc:AlternateContent>
      </w:r>
    </w:p>
    <w:tbl>
      <w:tblPr>
        <w:tblStyle w:val="3"/>
        <w:tblW w:w="15134" w:type="dxa"/>
        <w:tblLayout w:type="fixed"/>
        <w:tblLook w:val="04A0" w:firstRow="1" w:lastRow="0" w:firstColumn="1" w:lastColumn="0" w:noHBand="0" w:noVBand="1"/>
      </w:tblPr>
      <w:tblGrid>
        <w:gridCol w:w="655"/>
        <w:gridCol w:w="2572"/>
        <w:gridCol w:w="2410"/>
        <w:gridCol w:w="992"/>
        <w:gridCol w:w="709"/>
        <w:gridCol w:w="283"/>
        <w:gridCol w:w="567"/>
        <w:gridCol w:w="2835"/>
        <w:gridCol w:w="2835"/>
        <w:gridCol w:w="709"/>
        <w:gridCol w:w="567"/>
      </w:tblGrid>
      <w:tr>
        <w:trPr>
          <w:trHeight w:val="250"/>
        </w:trPr>
        <w:tc>
          <w:tcPr>
            <w:tcW w:w="655" w:type="dxa"/>
          </w:tcPr>
          <w:p>
            <w:pPr>
              <w:spacing w:line="192" w:lineRule="auto"/>
              <w:jc w:val="center"/>
              <w:rPr>
                <w:rFonts w:ascii="Times New Roman" w:hAnsi="Times New Roman" w:cs="Times New Roman"/>
                <w:b/>
                <w:sz w:val="16"/>
                <w:szCs w:val="16"/>
              </w:rPr>
            </w:pPr>
            <w:r>
              <w:rPr>
                <w:rFonts w:ascii="Times New Roman" w:hAnsi="Times New Roman" w:cs="Times New Roman"/>
                <w:b/>
                <w:sz w:val="16"/>
                <w:szCs w:val="16"/>
              </w:rPr>
              <w:t xml:space="preserve">№ поз.</w:t>
            </w:r>
          </w:p>
        </w:tc>
        <w:tc>
          <w:tcPr>
            <w:tcW w:w="2572" w:type="dxa"/>
          </w:tcPr>
          <w:p>
            <w:pPr>
              <w:spacing w:line="192" w:lineRule="auto"/>
              <w:jc w:val="center"/>
              <w:rPr>
                <w:rFonts w:ascii="Times New Roman" w:hAnsi="Times New Roman" w:cs="Times New Roman"/>
                <w:b/>
                <w:sz w:val="16"/>
                <w:szCs w:val="16"/>
              </w:rPr>
            </w:pPr>
            <w:r>
              <w:rPr>
                <w:rFonts w:ascii="Times New Roman" w:hAnsi="Times New Roman" w:cs="Times New Roman"/>
                <w:b/>
                <w:sz w:val="16"/>
                <w:szCs w:val="16"/>
              </w:rPr>
              <w:t xml:space="preserve">Наименование знака или надписи</w:t>
            </w:r>
          </w:p>
        </w:tc>
        <w:tc>
          <w:tcPr>
            <w:tcW w:w="2410" w:type="dxa"/>
          </w:tcPr>
          <w:p>
            <w:pPr>
              <w:spacing w:line="192" w:lineRule="auto"/>
              <w:jc w:val="center"/>
              <w:rPr>
                <w:rFonts w:ascii="Times New Roman" w:hAnsi="Times New Roman" w:cs="Times New Roman"/>
                <w:b/>
                <w:sz w:val="16"/>
                <w:szCs w:val="16"/>
              </w:rPr>
            </w:pPr>
            <w:r>
              <w:rPr>
                <w:rFonts w:ascii="Times New Roman" w:hAnsi="Times New Roman" w:cs="Times New Roman"/>
                <w:b/>
                <w:sz w:val="16"/>
                <w:szCs w:val="16"/>
              </w:rPr>
              <w:t xml:space="preserve">Место нанесения  и содержание</w:t>
            </w:r>
          </w:p>
        </w:tc>
        <w:tc>
          <w:tcPr>
            <w:tcW w:w="992" w:type="dxa"/>
          </w:tcPr>
          <w:p>
            <w:pPr>
              <w:spacing w:line="192" w:lineRule="auto"/>
              <w:jc w:val="center"/>
              <w:rPr>
                <w:rFonts w:ascii="Times New Roman" w:hAnsi="Times New Roman" w:cs="Times New Roman"/>
                <w:b/>
                <w:sz w:val="16"/>
                <w:szCs w:val="16"/>
              </w:rPr>
            </w:pPr>
            <w:r>
              <w:rPr>
                <w:rFonts w:ascii="Times New Roman" w:hAnsi="Times New Roman" w:cs="Times New Roman"/>
                <w:b/>
                <w:sz w:val="16"/>
                <w:szCs w:val="16"/>
              </w:rPr>
              <w:t xml:space="preserve">Кол-во на вагон</w:t>
            </w:r>
          </w:p>
        </w:tc>
        <w:tc>
          <w:tcPr>
            <w:tcW w:w="709" w:type="dxa"/>
            <w:tcBorders>
              <w:right w:val="single" w:color="auto" w:sz="4" w:space="0"/>
            </w:tcBorders>
          </w:tcPr>
          <w:p>
            <w:pPr>
              <w:spacing w:line="192" w:lineRule="auto"/>
              <w:jc w:val="center"/>
              <w:rPr>
                <w:rFonts w:ascii="Times New Roman" w:hAnsi="Times New Roman" w:cs="Times New Roman"/>
                <w:b/>
                <w:sz w:val="16"/>
                <w:szCs w:val="16"/>
              </w:rPr>
            </w:pPr>
            <w:r>
              <w:rPr>
                <w:rFonts w:ascii="Times New Roman" w:hAnsi="Times New Roman" w:cs="Times New Roman"/>
                <w:b/>
                <w:sz w:val="16"/>
                <w:szCs w:val="16"/>
              </w:rPr>
              <w:t xml:space="preserve">Стр.</w:t>
            </w:r>
          </w:p>
        </w:tc>
        <w:tc>
          <w:tcPr>
            <w:tcW w:w="283" w:type="dxa"/>
            <w:tcBorders>
              <w:top w:val="none"/>
              <w:left w:val="single" w:color="auto" w:sz="4" w:space="0"/>
              <w:bottom w:val="none"/>
              <w:right w:val="single" w:color="auto" w:sz="4" w:space="0"/>
            </w:tcBorders>
          </w:tcPr>
          <w:p>
            <w:pPr>
              <w:spacing w:line="192" w:lineRule="auto"/>
              <w:jc w:val="center"/>
              <w:rPr>
                <w:rFonts w:ascii="Times New Roman" w:hAnsi="Times New Roman" w:cs="Times New Roman"/>
                <w:b/>
                <w:sz w:val="16"/>
                <w:szCs w:val="16"/>
              </w:rPr>
            </w:pPr>
          </w:p>
        </w:tc>
        <w:tc>
          <w:tcPr>
            <w:tcW w:w="567" w:type="dxa"/>
            <w:tcBorders>
              <w:left w:val="single" w:color="auto" w:sz="4" w:space="0"/>
            </w:tcBorders>
          </w:tcPr>
          <w:p>
            <w:pPr>
              <w:spacing w:line="192" w:lineRule="auto"/>
              <w:jc w:val="center"/>
              <w:rPr>
                <w:rFonts w:ascii="Times New Roman" w:hAnsi="Times New Roman" w:cs="Times New Roman"/>
                <w:b/>
                <w:sz w:val="16"/>
                <w:szCs w:val="16"/>
              </w:rPr>
            </w:pPr>
            <w:r>
              <w:rPr>
                <w:rFonts w:ascii="Times New Roman" w:hAnsi="Times New Roman" w:cs="Times New Roman"/>
                <w:b/>
                <w:sz w:val="16"/>
                <w:szCs w:val="16"/>
              </w:rPr>
              <w:t xml:space="preserve">№ поз.</w:t>
            </w:r>
          </w:p>
        </w:tc>
        <w:tc>
          <w:tcPr>
            <w:tcW w:w="2835" w:type="dxa"/>
          </w:tcPr>
          <w:p>
            <w:pPr>
              <w:spacing w:line="192" w:lineRule="auto"/>
              <w:jc w:val="center"/>
              <w:rPr>
                <w:rFonts w:ascii="Times New Roman" w:hAnsi="Times New Roman" w:cs="Times New Roman"/>
                <w:b/>
                <w:sz w:val="16"/>
                <w:szCs w:val="16"/>
              </w:rPr>
            </w:pPr>
            <w:r>
              <w:rPr>
                <w:rFonts w:ascii="Times New Roman" w:hAnsi="Times New Roman" w:cs="Times New Roman"/>
                <w:b/>
                <w:sz w:val="16"/>
                <w:szCs w:val="16"/>
              </w:rPr>
              <w:t xml:space="preserve">Наименование знака или надписи</w:t>
            </w:r>
          </w:p>
        </w:tc>
        <w:tc>
          <w:tcPr>
            <w:tcW w:w="2835" w:type="dxa"/>
          </w:tcPr>
          <w:p>
            <w:pPr>
              <w:spacing w:line="192" w:lineRule="auto"/>
              <w:jc w:val="center"/>
              <w:rPr>
                <w:rFonts w:ascii="Times New Roman" w:hAnsi="Times New Roman" w:cs="Times New Roman"/>
                <w:b/>
                <w:sz w:val="16"/>
                <w:szCs w:val="16"/>
              </w:rPr>
            </w:pPr>
            <w:r>
              <w:rPr>
                <w:rFonts w:ascii="Times New Roman" w:hAnsi="Times New Roman" w:cs="Times New Roman"/>
                <w:b/>
                <w:sz w:val="16"/>
                <w:szCs w:val="16"/>
              </w:rPr>
              <w:t xml:space="preserve">Место нанесения  и содержание</w:t>
            </w:r>
          </w:p>
        </w:tc>
        <w:tc>
          <w:tcPr>
            <w:tcW w:w="709" w:type="dxa"/>
          </w:tcPr>
          <w:p>
            <w:pPr>
              <w:spacing w:line="192" w:lineRule="auto"/>
              <w:ind w:left="-108" w:right="-108"/>
              <w:jc w:val="center"/>
              <w:rPr>
                <w:rFonts w:ascii="Times New Roman" w:hAnsi="Times New Roman" w:cs="Times New Roman"/>
                <w:b/>
                <w:sz w:val="16"/>
                <w:szCs w:val="16"/>
              </w:rPr>
            </w:pPr>
            <w:r>
              <w:rPr>
                <w:rFonts w:ascii="Times New Roman" w:hAnsi="Times New Roman" w:cs="Times New Roman"/>
                <w:b/>
                <w:sz w:val="16"/>
                <w:szCs w:val="16"/>
              </w:rPr>
              <w:t xml:space="preserve">Кол-во на вагон</w:t>
            </w:r>
          </w:p>
        </w:tc>
        <w:tc>
          <w:tcPr>
            <w:tcW w:w="567" w:type="dxa"/>
          </w:tcPr>
          <w:p>
            <w:pPr>
              <w:ind w:right="-108"/>
              <w:jc w:val="center"/>
              <w:rPr>
                <w:rFonts w:ascii="Times New Roman" w:hAnsi="Times New Roman" w:cs="Times New Roman"/>
                <w:b/>
                <w:sz w:val="16"/>
                <w:szCs w:val="16"/>
              </w:rPr>
            </w:pPr>
            <w:r>
              <w:rPr>
                <w:rFonts w:ascii="Times New Roman" w:hAnsi="Times New Roman" w:cs="Times New Roman"/>
                <w:b/>
                <w:sz w:val="16"/>
                <w:szCs w:val="16"/>
              </w:rPr>
              <w:t xml:space="preserve">Стр. </w:t>
            </w:r>
          </w:p>
        </w:tc>
      </w:tr>
      <w:tr>
        <w:trPr>
          <w:trHeight w:val="310"/>
        </w:trPr>
        <w:tc>
          <w:tcPr>
            <w:tcW w:w="655"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1</w:t>
            </w:r>
          </w:p>
        </w:tc>
        <w:tc>
          <w:tcPr>
            <w:tcW w:w="2572"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Буквенный код приписки вагона</w:t>
            </w:r>
          </w:p>
        </w:tc>
        <w:tc>
          <w:tcPr>
            <w:tcW w:w="2410"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На кузове </w:t>
            </w:r>
          </w:p>
        </w:tc>
        <w:tc>
          <w:tcPr>
            <w:tcW w:w="99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74</w:t>
            </w:r>
          </w:p>
        </w:tc>
        <w:tc>
          <w:tcPr>
            <w:tcW w:w="283" w:type="dxa"/>
            <w:vMerge w:val="restart"/>
            <w:tcBorders>
              <w:top w:val="none"/>
              <w:left w:val="single" w:color="auto" w:sz="4" w:space="0"/>
              <w:right w:val="single" w:color="auto" w:sz="4" w:space="0"/>
            </w:tcBorders>
            <w:vAlign w:val="center"/>
          </w:tcPr>
          <w:p>
            <w:pPr>
              <w:spacing w:line="192" w:lineRule="auto"/>
              <w:jc w:val="center"/>
              <w:rPr>
                <w:rFonts w:ascii="Times New Roman" w:hAnsi="Times New Roman" w:cs="Times New Roman"/>
                <w:sz w:val="16"/>
                <w:szCs w:val="16"/>
              </w:rPr>
            </w:pPr>
          </w:p>
        </w:tc>
        <w:tc>
          <w:tcPr>
            <w:tcW w:w="567" w:type="dxa"/>
            <w:vMerge w:val="restart"/>
            <w:tcBorders>
              <w:left w:val="single" w:color="auto" w:sz="4" w:space="0"/>
            </w:tcBorders>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24</w:t>
            </w:r>
          </w:p>
        </w:tc>
        <w:tc>
          <w:tcPr>
            <w:tcW w:w="2835" w:type="dxa"/>
            <w:vMerge w:val="restart"/>
            <w:vAlign w:val="center"/>
          </w:tcPr>
          <w:p>
            <w:pPr>
              <w:spacing w:line="192" w:lineRule="auto"/>
              <w:ind w:right="-108"/>
              <w:rPr>
                <w:rFonts w:ascii="Times New Roman" w:hAnsi="Times New Roman" w:cs="Times New Roman"/>
                <w:sz w:val="16"/>
                <w:szCs w:val="16"/>
              </w:rPr>
            </w:pPr>
            <w:r>
              <w:rPr>
                <w:rFonts w:ascii="Times New Roman" w:hAnsi="Times New Roman" w:cs="Times New Roman"/>
                <w:sz w:val="16"/>
                <w:szCs w:val="16"/>
              </w:rPr>
              <w:t xml:space="preserve">Маркировка литых элементов тележки</w:t>
            </w:r>
          </w:p>
        </w:tc>
        <w:tc>
          <w:tcPr>
            <w:tcW w:w="2835" w:type="dxa"/>
            <w:vMerge w:val="restart"/>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На надрессорной балке и рамах боковых </w:t>
            </w:r>
            <w:r>
              <w:rPr>
                <w:rFonts w:ascii="Arial" w:hAnsi="Arial" w:cs="Arial"/>
                <w:sz w:val="16"/>
                <w:szCs w:val="16"/>
              </w:rPr>
              <w:t xml:space="preserve">99-122-8-546</w:t>
            </w:r>
            <w:r>
              <w:rPr>
                <w:rFonts w:ascii="Times New Roman" w:hAnsi="Times New Roman" w:cs="Times New Roman"/>
                <w:sz w:val="16"/>
                <w:szCs w:val="16"/>
              </w:rPr>
              <w:t xml:space="preserve"> </w:t>
            </w:r>
          </w:p>
        </w:tc>
        <w:tc>
          <w:tcPr>
            <w:tcW w:w="709" w:type="dxa"/>
            <w:vMerge w:val="restart"/>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12</w:t>
            </w:r>
          </w:p>
        </w:tc>
        <w:tc>
          <w:tcPr>
            <w:tcW w:w="567" w:type="dxa"/>
            <w:vMerge w:val="restart"/>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65</w:t>
            </w:r>
          </w:p>
        </w:tc>
      </w:tr>
      <w:tr>
        <w:trPr>
          <w:trHeight w:val="72"/>
        </w:trPr>
        <w:tc>
          <w:tcPr>
            <w:tcW w:w="655"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2572"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Грузоподъемность </w:t>
            </w:r>
          </w:p>
        </w:tc>
        <w:tc>
          <w:tcPr>
            <w:tcW w:w="2410"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На кузове – </w:t>
            </w:r>
            <w:r>
              <w:rPr>
                <w:rFonts w:ascii="Arial" w:hAnsi="Arial" w:cs="Arial"/>
                <w:sz w:val="16"/>
                <w:szCs w:val="16"/>
              </w:rPr>
              <w:t xml:space="preserve">93.2 т</w:t>
            </w:r>
            <w:r>
              <w:rPr>
                <w:rFonts w:ascii="Times New Roman" w:hAnsi="Times New Roman" w:cs="Times New Roman"/>
                <w:sz w:val="16"/>
                <w:szCs w:val="16"/>
              </w:rPr>
              <w:t xml:space="preserve"> </w:t>
            </w:r>
          </w:p>
        </w:tc>
        <w:tc>
          <w:tcPr>
            <w:tcW w:w="99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66</w:t>
            </w:r>
          </w:p>
        </w:tc>
        <w:tc>
          <w:tcPr>
            <w:tcW w:w="283" w:type="dxa"/>
            <w:vMerge w:val="continue"/>
            <w:tcBorders>
              <w:left w:val="single" w:color="auto" w:sz="4" w:space="0"/>
              <w:bottom w:val="none"/>
              <w:right w:val="single" w:color="auto" w:sz="4" w:space="0"/>
            </w:tcBorders>
            <w:vAlign w:val="center"/>
          </w:tcPr>
          <w:p>
            <w:pPr>
              <w:spacing w:line="192" w:lineRule="auto"/>
              <w:jc w:val="center"/>
              <w:rPr>
                <w:rFonts w:ascii="Times New Roman" w:hAnsi="Times New Roman" w:cs="Times New Roman"/>
                <w:sz w:val="16"/>
                <w:szCs w:val="16"/>
              </w:rPr>
            </w:pPr>
          </w:p>
        </w:tc>
        <w:tc>
          <w:tcPr>
            <w:tcW w:w="567" w:type="dxa"/>
            <w:vMerge w:val="continue"/>
            <w:tcBorders>
              <w:left w:val="single" w:color="auto" w:sz="4" w:space="0"/>
            </w:tcBorders>
            <w:vAlign w:val="center"/>
          </w:tcPr>
          <w:p>
            <w:pPr>
              <w:spacing w:line="192" w:lineRule="auto"/>
              <w:jc w:val="center"/>
              <w:rPr>
                <w:rFonts w:ascii="Times New Roman" w:hAnsi="Times New Roman" w:cs="Times New Roman"/>
                <w:sz w:val="16"/>
                <w:szCs w:val="16"/>
              </w:rPr>
            </w:pPr>
          </w:p>
        </w:tc>
        <w:tc>
          <w:tcPr>
            <w:tcW w:w="2835" w:type="dxa"/>
            <w:vMerge w:val="continue"/>
            <w:vAlign w:val="center"/>
          </w:tcPr>
          <w:p>
            <w:pPr>
              <w:spacing w:line="192" w:lineRule="auto"/>
              <w:ind w:right="-108"/>
              <w:rPr>
                <w:rFonts w:ascii="Times New Roman" w:hAnsi="Times New Roman" w:cs="Times New Roman"/>
                <w:sz w:val="16"/>
                <w:szCs w:val="16"/>
              </w:rPr>
            </w:pPr>
          </w:p>
        </w:tc>
        <w:tc>
          <w:tcPr>
            <w:tcW w:w="2835" w:type="dxa"/>
            <w:vMerge w:val="continue"/>
            <w:vAlign w:val="center"/>
          </w:tcPr>
          <w:p>
            <w:pPr>
              <w:spacing w:line="192" w:lineRule="auto"/>
              <w:rPr>
                <w:rFonts w:ascii="Times New Roman" w:hAnsi="Times New Roman" w:cs="Times New Roman"/>
                <w:sz w:val="16"/>
                <w:szCs w:val="16"/>
              </w:rPr>
            </w:pPr>
          </w:p>
        </w:tc>
        <w:tc>
          <w:tcPr>
            <w:tcW w:w="709" w:type="dxa"/>
            <w:vMerge w:val="continue"/>
            <w:vAlign w:val="center"/>
          </w:tcPr>
          <w:p>
            <w:pPr>
              <w:spacing w:line="192" w:lineRule="auto"/>
              <w:jc w:val="center"/>
              <w:rPr>
                <w:rFonts w:ascii="Times New Roman" w:hAnsi="Times New Roman" w:cs="Times New Roman"/>
                <w:sz w:val="16"/>
                <w:szCs w:val="16"/>
              </w:rPr>
            </w:pPr>
          </w:p>
        </w:tc>
        <w:tc>
          <w:tcPr>
            <w:tcW w:w="567" w:type="dxa"/>
            <w:vMerge w:val="continue"/>
            <w:vAlign w:val="center"/>
          </w:tcPr>
          <w:p>
            <w:pPr>
              <w:spacing w:line="192" w:lineRule="auto"/>
              <w:jc w:val="center"/>
              <w:rPr>
                <w:rFonts w:ascii="Times New Roman" w:hAnsi="Times New Roman" w:cs="Times New Roman"/>
                <w:sz w:val="16"/>
                <w:szCs w:val="16"/>
              </w:rPr>
            </w:pPr>
          </w:p>
        </w:tc>
      </w:tr>
      <w:tr>
        <w:trPr>
          <w:trHeight w:val="176"/>
        </w:trPr>
        <w:tc>
          <w:tcPr>
            <w:tcW w:w="655"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3</w:t>
            </w:r>
          </w:p>
        </w:tc>
        <w:tc>
          <w:tcPr>
            <w:tcW w:w="2572"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Грузоподъемность секции</w:t>
            </w:r>
          </w:p>
        </w:tc>
        <w:tc>
          <w:tcPr>
            <w:tcW w:w="2410" w:type="dxa"/>
            <w:vAlign w:val="center"/>
          </w:tcPr>
          <w:p>
            <w:pPr>
              <w:ind w:right="-108"/>
              <w:rPr>
                <w:rFonts w:ascii="Times New Roman" w:hAnsi="Times New Roman" w:cs="Times New Roman"/>
                <w:sz w:val="16"/>
                <w:szCs w:val="16"/>
              </w:rPr>
            </w:pPr>
            <w:r>
              <w:rPr>
                <w:rFonts w:ascii="Times New Roman" w:hAnsi="Times New Roman" w:cs="Times New Roman"/>
                <w:sz w:val="16"/>
                <w:szCs w:val="16"/>
              </w:rPr>
              <w:t xml:space="preserve">На кузове – </w:t>
            </w:r>
            <w:r>
              <w:rPr>
                <w:rFonts w:ascii="Arial" w:hAnsi="Arial" w:cs="Arial"/>
                <w:sz w:val="16"/>
                <w:szCs w:val="16"/>
              </w:rPr>
              <w:t xml:space="preserve">46.5 т</w:t>
            </w:r>
          </w:p>
        </w:tc>
        <w:tc>
          <w:tcPr>
            <w:tcW w:w="99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66</w:t>
            </w:r>
          </w:p>
        </w:tc>
        <w:tc>
          <w:tcPr>
            <w:tcW w:w="283" w:type="dxa"/>
            <w:tcBorders>
              <w:top w:val="none"/>
              <w:left w:val="single" w:color="auto" w:sz="4" w:space="0"/>
              <w:bottom w:val="none"/>
              <w:right w:val="single" w:color="auto" w:sz="4" w:space="0"/>
            </w:tcBorders>
            <w:vAlign w:val="center"/>
          </w:tcPr>
          <w:p>
            <w:pPr>
              <w:spacing w:line="192" w:lineRule="auto"/>
              <w:jc w:val="center"/>
              <w:rPr>
                <w:rFonts w:ascii="Times New Roman" w:hAnsi="Times New Roman" w:cs="Times New Roman"/>
                <w:sz w:val="16"/>
                <w:szCs w:val="16"/>
              </w:rPr>
            </w:pPr>
          </w:p>
        </w:tc>
        <w:tc>
          <w:tcPr>
            <w:tcW w:w="567" w:type="dxa"/>
            <w:tcBorders>
              <w:left w:val="single" w:color="auto" w:sz="4" w:space="0"/>
            </w:tcBorders>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25</w:t>
            </w:r>
          </w:p>
        </w:tc>
        <w:tc>
          <w:tcPr>
            <w:tcW w:w="2835" w:type="dxa"/>
            <w:vAlign w:val="center"/>
          </w:tcPr>
          <w:p>
            <w:pPr>
              <w:spacing w:line="192" w:lineRule="auto"/>
              <w:ind w:right="-108"/>
              <w:rPr>
                <w:rFonts w:ascii="Times New Roman" w:hAnsi="Times New Roman" w:cs="Times New Roman"/>
                <w:sz w:val="16"/>
                <w:szCs w:val="16"/>
              </w:rPr>
            </w:pPr>
            <w:r>
              <w:rPr>
                <w:rFonts w:ascii="Times New Roman" w:hAnsi="Times New Roman" w:cs="Times New Roman"/>
                <w:sz w:val="16"/>
                <w:szCs w:val="16"/>
              </w:rPr>
              <w:t xml:space="preserve">Знак приватного вагона</w:t>
            </w:r>
          </w:p>
        </w:tc>
        <w:tc>
          <w:tcPr>
            <w:tcW w:w="2835" w:type="dxa"/>
            <w:vAlign w:val="center"/>
          </w:tcPr>
          <w:p>
            <w:pPr>
              <w:spacing w:line="192" w:lineRule="auto"/>
              <w:rPr>
                <w:rFonts w:ascii="Times New Roman" w:hAnsi="Times New Roman" w:cs="Times New Roman"/>
                <w:sz w:val="16"/>
                <w:szCs w:val="16"/>
                <w:lang w:eastAsia="ru-RU"/>
              </w:rPr>
            </w:pPr>
            <w:r>
              <w:rPr>
                <w:rFonts w:ascii="Times New Roman" w:hAnsi="Times New Roman" w:cs="Times New Roman"/>
                <w:b/>
                <w:sz w:val="16"/>
                <w:szCs w:val="16"/>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703296" behindDoc="0" locked="0" layoutInCell="1" allowOverlap="1">
                      <wp:simplePos x="0" y="0"/>
                      <wp:positionH relativeFrom="column">
                        <wp:posOffset>1315720</wp:posOffset>
                      </wp:positionH>
                      <wp:positionV relativeFrom="paragraph">
                        <wp:posOffset>26035</wp:posOffset>
                      </wp:positionV>
                      <wp:extent cx="123190" cy="149225"/>
                      <wp:effectExtent l="0" t="0" r="0" b="3175"/>
                      <wp:wrapNone/>
                      <wp:docPr id="43" name="Рисунок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r/>
                            </pic:nvPicPr>
                            <pic:blipFill>
                              <a:blip r:embed="rId57"/>
                              <a:srcRect/>
                              <a:stretch/>
                            </pic:blipFill>
                            <pic:spPr bwMode="auto">
                              <a:xfrm>
                                <a:off x="0" y="0"/>
                                <a:ext cx="123190" cy="149225"/>
                              </a:xfrm>
                              <a:prstGeom prst="rect">
                                <a:avLst/>
                              </a:prstGeom>
                              <a:noFill/>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2" o:spid="_x0000_s42" type="#_x0000_t75" style="position:absolute;z-index:251703296;o:allowoverlap:true;o:allowincell:true;mso-position-horizontal-relative:text;margin-left:103.60pt;mso-position-horizontal:absolute;mso-position-vertical-relative:text;margin-top:2.05pt;mso-position-vertical:absolute;width:9.70pt;height:11.75pt;mso-wrap-distance-left:9.00pt;mso-wrap-distance-top:0.00pt;mso-wrap-distance-right:9.00pt;mso-wrap-distance-bottom:0.00pt;" stroked="false">
                      <v:path textboxrect="0,0,0,0"/>
                      <v:imagedata r:id="rId57" o:title=""/>
                    </v:shape>
                  </w:pict>
                </mc:Fallback>
              </mc:AlternateContent>
            </w:r>
            <w:r>
              <w:rPr>
                <w:rFonts w:ascii="Times New Roman" w:hAnsi="Times New Roman" w:cs="Times New Roman"/>
                <w:sz w:val="16"/>
                <w:szCs w:val="16"/>
                <w:lang w:eastAsia="ru-RU"/>
              </w:rPr>
              <w:t xml:space="preserve">На кузове, на раме </w:t>
            </w:r>
          </w:p>
          <w:p>
            <w:pPr>
              <w:spacing w:line="192" w:lineRule="auto"/>
              <w:rPr>
                <w:rFonts w:ascii="Times New Roman" w:hAnsi="Times New Roman" w:cs="Times New Roman"/>
                <w:sz w:val="16"/>
                <w:szCs w:val="16"/>
                <w:lang w:eastAsia="ru-RU"/>
              </w:rPr>
            </w:pPr>
          </w:p>
        </w:tc>
        <w:tc>
          <w:tcPr>
            <w:tcW w:w="709"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4</w:t>
            </w:r>
          </w:p>
        </w:tc>
        <w:tc>
          <w:tcPr>
            <w:tcW w:w="567"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76</w:t>
            </w:r>
          </w:p>
        </w:tc>
      </w:tr>
      <w:tr>
        <w:trPr>
          <w:trHeight w:val="135"/>
        </w:trPr>
        <w:tc>
          <w:tcPr>
            <w:tcW w:w="655"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4</w:t>
            </w:r>
          </w:p>
        </w:tc>
        <w:tc>
          <w:tcPr>
            <w:tcW w:w="2572"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Объем вагона общий</w:t>
            </w:r>
          </w:p>
        </w:tc>
        <w:tc>
          <w:tcPr>
            <w:tcW w:w="2410"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На кузове -</w:t>
            </w:r>
            <w:r>
              <w:rPr>
                <w:rFonts w:ascii="Arial" w:hAnsi="Arial" w:cs="Arial"/>
                <w:sz w:val="16"/>
                <w:szCs w:val="16"/>
              </w:rPr>
              <w:t xml:space="preserve">230 м³</w:t>
            </w:r>
          </w:p>
        </w:tc>
        <w:tc>
          <w:tcPr>
            <w:tcW w:w="99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66</w:t>
            </w:r>
          </w:p>
        </w:tc>
        <w:tc>
          <w:tcPr>
            <w:tcW w:w="283" w:type="dxa"/>
            <w:vMerge w:val="restart"/>
            <w:tcBorders>
              <w:top w:val="none"/>
              <w:left w:val="single" w:color="auto" w:sz="4" w:space="0"/>
              <w:right w:val="single" w:color="auto" w:sz="4" w:space="0"/>
            </w:tcBorders>
            <w:vAlign w:val="center"/>
          </w:tcPr>
          <w:p>
            <w:pPr>
              <w:spacing w:line="192" w:lineRule="auto"/>
              <w:jc w:val="center"/>
              <w:rPr>
                <w:rFonts w:ascii="Times New Roman" w:hAnsi="Times New Roman" w:cs="Times New Roman"/>
                <w:sz w:val="16"/>
                <w:szCs w:val="16"/>
              </w:rPr>
            </w:pPr>
          </w:p>
        </w:tc>
        <w:tc>
          <w:tcPr>
            <w:tcW w:w="567" w:type="dxa"/>
            <w:vMerge w:val="restart"/>
            <w:tcBorders>
              <w:left w:val="single" w:color="auto" w:sz="4" w:space="0"/>
            </w:tcBorders>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26</w:t>
            </w:r>
          </w:p>
        </w:tc>
        <w:tc>
          <w:tcPr>
            <w:tcW w:w="2835" w:type="dxa"/>
            <w:vMerge w:val="restart"/>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Технический осмотр </w:t>
            </w:r>
          </w:p>
        </w:tc>
        <w:tc>
          <w:tcPr>
            <w:tcW w:w="2835" w:type="dxa"/>
            <w:vMerge w:val="restart"/>
            <w:vAlign w:val="center"/>
          </w:tcPr>
          <w:p>
            <w:pPr>
              <w:spacing w:line="216" w:lineRule="auto"/>
              <w:rPr>
                <w:rFonts w:ascii="Arial" w:hAnsi="Arial" w:cs="Arial"/>
                <w:sz w:val="16"/>
                <w:szCs w:val="16"/>
              </w:rPr>
            </w:pPr>
            <w:r>
              <w:rPr>
                <w:rFonts w:ascii="Times New Roman" w:hAnsi="Times New Roman" w:cs="Times New Roman"/>
                <w:sz w:val="16"/>
                <w:szCs w:val="16"/>
              </w:rPr>
              <w:t xml:space="preserve">На кузове</w:t>
            </w:r>
            <w:r>
              <w:rPr>
                <w:rFonts w:ascii="Arial" w:hAnsi="Arial" w:cs="Arial"/>
                <w:sz w:val="16"/>
                <w:szCs w:val="16"/>
              </w:rPr>
              <w:t xml:space="preserve">      ТО 37</w:t>
            </w:r>
          </w:p>
          <w:p>
            <w:pPr>
              <w:spacing w:line="216" w:lineRule="auto"/>
              <w:rPr>
                <w:rFonts w:ascii="Arial" w:hAnsi="Arial" w:cs="Arial"/>
                <w:sz w:val="16"/>
                <w:szCs w:val="16"/>
              </w:rPr>
            </w:pPr>
            <w:r>
              <w:rPr>
                <w:rFonts w:ascii="Arial" w:hAnsi="Arial" w:cs="Arial"/>
                <w:sz w:val="16"/>
                <w:szCs w:val="16"/>
              </w:rPr>
              <w:t xml:space="preserve">                 02.11.2018</w:t>
            </w:r>
          </w:p>
        </w:tc>
        <w:tc>
          <w:tcPr>
            <w:tcW w:w="709" w:type="dxa"/>
            <w:vMerge w:val="restart"/>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67" w:type="dxa"/>
            <w:vMerge w:val="restart"/>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65</w:t>
            </w:r>
          </w:p>
        </w:tc>
      </w:tr>
      <w:tr>
        <w:trPr>
          <w:trHeight w:val="188"/>
        </w:trPr>
        <w:tc>
          <w:tcPr>
            <w:tcW w:w="655"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5</w:t>
            </w:r>
          </w:p>
        </w:tc>
        <w:tc>
          <w:tcPr>
            <w:tcW w:w="2572"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Объем секции </w:t>
            </w:r>
          </w:p>
        </w:tc>
        <w:tc>
          <w:tcPr>
            <w:tcW w:w="2410"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На кузове – </w:t>
            </w:r>
            <w:r>
              <w:rPr>
                <w:rFonts w:ascii="Arial" w:hAnsi="Arial" w:cs="Arial"/>
                <w:sz w:val="16"/>
                <w:szCs w:val="16"/>
              </w:rPr>
              <w:t xml:space="preserve">СЕКЦИЯ – 115 м³</w:t>
            </w:r>
          </w:p>
        </w:tc>
        <w:tc>
          <w:tcPr>
            <w:tcW w:w="99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29, 66</w:t>
            </w:r>
          </w:p>
        </w:tc>
        <w:tc>
          <w:tcPr>
            <w:tcW w:w="283" w:type="dxa"/>
            <w:vMerge w:val="continue"/>
            <w:tcBorders>
              <w:left w:val="single" w:color="auto" w:sz="4" w:space="0"/>
              <w:bottom w:val="none"/>
              <w:right w:val="single" w:color="auto" w:sz="4" w:space="0"/>
            </w:tcBorders>
            <w:vAlign w:val="center"/>
          </w:tcPr>
          <w:p>
            <w:pPr>
              <w:spacing w:line="192" w:lineRule="auto"/>
              <w:jc w:val="center"/>
              <w:rPr>
                <w:rFonts w:ascii="Times New Roman" w:hAnsi="Times New Roman" w:cs="Times New Roman"/>
                <w:sz w:val="16"/>
                <w:szCs w:val="16"/>
              </w:rPr>
            </w:pPr>
          </w:p>
        </w:tc>
        <w:tc>
          <w:tcPr>
            <w:tcW w:w="567" w:type="dxa"/>
            <w:vMerge w:val="continue"/>
            <w:tcBorders>
              <w:left w:val="single" w:color="auto" w:sz="4" w:space="0"/>
            </w:tcBorders>
            <w:vAlign w:val="center"/>
          </w:tcPr>
          <w:p>
            <w:pPr>
              <w:spacing w:line="192" w:lineRule="auto"/>
              <w:jc w:val="center"/>
              <w:rPr>
                <w:rFonts w:ascii="Times New Roman" w:hAnsi="Times New Roman" w:cs="Times New Roman"/>
                <w:sz w:val="16"/>
                <w:szCs w:val="16"/>
              </w:rPr>
            </w:pPr>
          </w:p>
        </w:tc>
        <w:tc>
          <w:tcPr>
            <w:tcW w:w="2835" w:type="dxa"/>
            <w:vMerge w:val="continue"/>
            <w:vAlign w:val="center"/>
          </w:tcPr>
          <w:p>
            <w:pPr>
              <w:spacing w:line="192" w:lineRule="auto"/>
              <w:rPr>
                <w:rFonts w:ascii="Times New Roman" w:hAnsi="Times New Roman" w:cs="Times New Roman"/>
                <w:sz w:val="16"/>
                <w:szCs w:val="16"/>
              </w:rPr>
            </w:pPr>
          </w:p>
        </w:tc>
        <w:tc>
          <w:tcPr>
            <w:tcW w:w="2835" w:type="dxa"/>
            <w:vMerge w:val="continue"/>
            <w:vAlign w:val="center"/>
          </w:tcPr>
          <w:p>
            <w:pPr>
              <w:spacing w:line="216" w:lineRule="auto"/>
              <w:rPr>
                <w:rFonts w:ascii="Times New Roman" w:hAnsi="Times New Roman" w:cs="Times New Roman"/>
                <w:sz w:val="16"/>
                <w:szCs w:val="16"/>
              </w:rPr>
            </w:pPr>
          </w:p>
        </w:tc>
        <w:tc>
          <w:tcPr>
            <w:tcW w:w="709" w:type="dxa"/>
            <w:vMerge w:val="continue"/>
            <w:vAlign w:val="center"/>
          </w:tcPr>
          <w:p>
            <w:pPr>
              <w:spacing w:line="192" w:lineRule="auto"/>
              <w:jc w:val="center"/>
              <w:rPr>
                <w:rFonts w:ascii="Times New Roman" w:hAnsi="Times New Roman" w:cs="Times New Roman"/>
                <w:sz w:val="16"/>
                <w:szCs w:val="16"/>
              </w:rPr>
            </w:pPr>
          </w:p>
        </w:tc>
        <w:tc>
          <w:tcPr>
            <w:tcW w:w="567" w:type="dxa"/>
            <w:vMerge w:val="continue"/>
            <w:vAlign w:val="center"/>
          </w:tcPr>
          <w:p>
            <w:pPr>
              <w:jc w:val="center"/>
              <w:rPr>
                <w:rFonts w:ascii="Times New Roman" w:hAnsi="Times New Roman" w:cs="Times New Roman"/>
                <w:sz w:val="16"/>
                <w:szCs w:val="16"/>
              </w:rPr>
            </w:pPr>
          </w:p>
        </w:tc>
      </w:tr>
      <w:tr>
        <w:trPr>
          <w:trHeight w:val="156"/>
        </w:trPr>
        <w:tc>
          <w:tcPr>
            <w:tcW w:w="655"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6</w:t>
            </w:r>
          </w:p>
        </w:tc>
        <w:tc>
          <w:tcPr>
            <w:tcW w:w="2572"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Номер вагона</w:t>
            </w:r>
          </w:p>
        </w:tc>
        <w:tc>
          <w:tcPr>
            <w:tcW w:w="2410" w:type="dxa"/>
            <w:vAlign w:val="center"/>
          </w:tcPr>
          <w:p>
            <w:pPr>
              <w:ind w:right="-108"/>
              <w:rPr>
                <w:rFonts w:ascii="Times New Roman" w:hAnsi="Times New Roman" w:cs="Times New Roman"/>
                <w:sz w:val="16"/>
                <w:szCs w:val="16"/>
              </w:rPr>
            </w:pPr>
            <w:r>
              <w:rPr>
                <w:rFonts w:ascii="Times New Roman" w:hAnsi="Times New Roman" w:cs="Times New Roman"/>
                <w:sz w:val="16"/>
                <w:szCs w:val="16"/>
              </w:rPr>
              <w:t xml:space="preserve">На  кузове -  ХХХ ХХХХХ</w:t>
            </w:r>
          </w:p>
        </w:tc>
        <w:tc>
          <w:tcPr>
            <w:tcW w:w="99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32</w:t>
            </w:r>
          </w:p>
        </w:tc>
        <w:tc>
          <w:tcPr>
            <w:tcW w:w="283" w:type="dxa"/>
            <w:tcBorders>
              <w:top w:val="none"/>
              <w:left w:val="single" w:color="auto" w:sz="4" w:space="0"/>
              <w:right w:val="single" w:color="auto" w:sz="4" w:space="0"/>
            </w:tcBorders>
            <w:vAlign w:val="center"/>
          </w:tcPr>
          <w:p>
            <w:pPr>
              <w:spacing w:line="192" w:lineRule="auto"/>
              <w:jc w:val="center"/>
              <w:rPr>
                <w:rFonts w:ascii="Times New Roman" w:hAnsi="Times New Roman" w:cs="Times New Roman"/>
                <w:sz w:val="16"/>
                <w:szCs w:val="16"/>
              </w:rPr>
            </w:pPr>
          </w:p>
        </w:tc>
        <w:tc>
          <w:tcPr>
            <w:tcW w:w="567" w:type="dxa"/>
            <w:tcBorders>
              <w:left w:val="single" w:color="auto" w:sz="4" w:space="0"/>
            </w:tcBorders>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27</w:t>
            </w:r>
          </w:p>
        </w:tc>
        <w:tc>
          <w:tcPr>
            <w:tcW w:w="2835"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Место для меловых надписей </w:t>
            </w:r>
          </w:p>
        </w:tc>
        <w:tc>
          <w:tcPr>
            <w:tcW w:w="2835"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На кузове – прямоугольник  черного цвета (500 х 600) мм </w:t>
            </w:r>
          </w:p>
        </w:tc>
        <w:tc>
          <w:tcPr>
            <w:tcW w:w="709"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4</w:t>
            </w:r>
          </w:p>
        </w:tc>
        <w:tc>
          <w:tcPr>
            <w:tcW w:w="567"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w:t>
            </w:r>
          </w:p>
        </w:tc>
      </w:tr>
      <w:tr>
        <w:trPr>
          <w:trHeight w:val="140"/>
        </w:trPr>
        <w:tc>
          <w:tcPr>
            <w:tcW w:w="655"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7</w:t>
            </w:r>
          </w:p>
        </w:tc>
        <w:tc>
          <w:tcPr>
            <w:tcW w:w="2572"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Номер вагона </w:t>
            </w:r>
          </w:p>
        </w:tc>
        <w:tc>
          <w:tcPr>
            <w:tcW w:w="2410"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На раме  – ХХХ ХХХХХ</w:t>
            </w:r>
          </w:p>
        </w:tc>
        <w:tc>
          <w:tcPr>
            <w:tcW w:w="99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33</w:t>
            </w:r>
          </w:p>
        </w:tc>
        <w:tc>
          <w:tcPr>
            <w:tcW w:w="283" w:type="dxa"/>
            <w:vMerge w:val="restart"/>
            <w:tcBorders>
              <w:top w:val="none"/>
              <w:left w:val="single" w:color="auto" w:sz="4" w:space="0"/>
              <w:right w:val="single" w:color="auto" w:sz="4" w:space="0"/>
            </w:tcBorders>
            <w:vAlign w:val="center"/>
          </w:tcPr>
          <w:p>
            <w:pPr>
              <w:spacing w:line="192" w:lineRule="auto"/>
              <w:jc w:val="center"/>
              <w:rPr>
                <w:rFonts w:ascii="Times New Roman" w:hAnsi="Times New Roman" w:cs="Times New Roman"/>
                <w:sz w:val="16"/>
                <w:szCs w:val="16"/>
              </w:rPr>
            </w:pPr>
          </w:p>
        </w:tc>
        <w:tc>
          <w:tcPr>
            <w:tcW w:w="567" w:type="dxa"/>
            <w:vMerge w:val="restart"/>
            <w:tcBorders>
              <w:left w:val="single" w:color="auto" w:sz="4" w:space="0"/>
            </w:tcBorders>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28</w:t>
            </w:r>
          </w:p>
        </w:tc>
        <w:tc>
          <w:tcPr>
            <w:tcW w:w="2835" w:type="dxa"/>
            <w:vMerge w:val="restart"/>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Знак безопасности </w:t>
            </w:r>
          </w:p>
        </w:tc>
        <w:tc>
          <w:tcPr>
            <w:tcW w:w="2835" w:type="dxa"/>
            <w:vMerge w:val="restart"/>
            <w:vAlign w:val="center"/>
          </w:tcPr>
          <w:p>
            <w:pPr>
              <w:rPr>
                <w:rFonts w:ascii="Times New Roman" w:hAnsi="Times New Roman" w:cs="Times New Roman"/>
                <w:sz w:val="16"/>
                <w:szCs w:val="16"/>
              </w:rPr>
            </w:pPr>
            <w:r>
              <w:rPr>
                <w:rFonts w:ascii="Times New Roman" w:hAnsi="Times New Roman" w:cs="Times New Roman"/>
                <w:sz w:val="16"/>
                <w:szCs w:val="16"/>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704320" behindDoc="0" locked="0" layoutInCell="1" allowOverlap="1">
                      <wp:simplePos x="0" y="0"/>
                      <wp:positionH relativeFrom="column">
                        <wp:posOffset>1098550</wp:posOffset>
                      </wp:positionH>
                      <wp:positionV relativeFrom="paragraph">
                        <wp:posOffset>8890</wp:posOffset>
                      </wp:positionV>
                      <wp:extent cx="635635" cy="201295"/>
                      <wp:effectExtent l="0" t="0" r="0" b="8255"/>
                      <wp:wrapNone/>
                      <wp:docPr id="44" name="Рисунок 383" descr="D:\Мои документы\Барбир\632-2025ПКБ ЦВ\632-2025\образцы знаков\знак опасности.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descr="D:\Мои документы\Барбир\632-2025ПКБ ЦВ\632-2025\образцы знаков\знак опасности.PNG"/>
                              <pic:cNvPicPr>
                                <a:picLocks noChangeAspect="1" noChangeArrowheads="1"/>
                              </pic:cNvPicPr>
                              <pic:nvPr/>
                            </pic:nvPicPr>
                            <pic:blipFill>
                              <a:blip r:embed="rId58"/>
                              <a:srcRect/>
                              <a:stretch/>
                            </pic:blipFill>
                            <pic:spPr bwMode="auto">
                              <a:xfrm>
                                <a:off x="0" y="0"/>
                                <a:ext cx="635635" cy="201295"/>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3" o:spid="_x0000_s43" type="#_x0000_t75" style="position:absolute;z-index:251704320;o:allowoverlap:true;o:allowincell:true;mso-position-horizontal-relative:text;margin-left:86.50pt;mso-position-horizontal:absolute;mso-position-vertical-relative:text;margin-top:0.70pt;mso-position-vertical:absolute;width:50.05pt;height:15.85pt;mso-wrap-distance-left:9.00pt;mso-wrap-distance-top:0.00pt;mso-wrap-distance-right:9.00pt;mso-wrap-distance-bottom:0.00pt;" stroked="f">
                      <v:path textboxrect="0,0,0,0"/>
                      <v:imagedata r:id="rId58" o:title=""/>
                    </v:shape>
                  </w:pict>
                </mc:Fallback>
              </mc:AlternateContent>
            </w:r>
            <w:r>
              <w:rPr>
                <w:rFonts w:ascii="Times New Roman" w:hAnsi="Times New Roman" w:cs="Times New Roman"/>
                <w:sz w:val="16"/>
                <w:szCs w:val="16"/>
              </w:rPr>
              <w:t xml:space="preserve">На торцевой </w:t>
            </w:r>
          </w:p>
          <w:p>
            <w:pPr>
              <w:rPr>
                <w:rFonts w:ascii="Times New Roman" w:hAnsi="Times New Roman" w:cs="Times New Roman"/>
                <w:sz w:val="16"/>
                <w:szCs w:val="16"/>
              </w:rPr>
            </w:pPr>
            <w:r>
              <w:rPr>
                <w:rFonts w:ascii="Times New Roman" w:hAnsi="Times New Roman" w:cs="Times New Roman"/>
                <w:sz w:val="16"/>
                <w:szCs w:val="16"/>
              </w:rPr>
              <w:t xml:space="preserve">стене около лестницы</w:t>
            </w:r>
          </w:p>
        </w:tc>
        <w:tc>
          <w:tcPr>
            <w:tcW w:w="709" w:type="dxa"/>
            <w:vMerge w:val="restart"/>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67" w:type="dxa"/>
            <w:vMerge w:val="restart"/>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70</w:t>
            </w:r>
          </w:p>
        </w:tc>
      </w:tr>
      <w:tr>
        <w:trPr>
          <w:trHeight w:val="215"/>
        </w:trPr>
        <w:tc>
          <w:tcPr>
            <w:tcW w:w="655"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8</w:t>
            </w:r>
          </w:p>
        </w:tc>
        <w:tc>
          <w:tcPr>
            <w:tcW w:w="2572"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Тара вагона </w:t>
            </w:r>
          </w:p>
        </w:tc>
        <w:tc>
          <w:tcPr>
            <w:tcW w:w="2410"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На  раме  – </w:t>
            </w:r>
            <w:r>
              <w:rPr>
                <w:rFonts w:ascii="Arial" w:hAnsi="Arial" w:cs="Arial"/>
                <w:sz w:val="16"/>
                <w:szCs w:val="16"/>
              </w:rPr>
              <w:t xml:space="preserve">ТАРА 48, 00 т</w:t>
            </w:r>
          </w:p>
        </w:tc>
        <w:tc>
          <w:tcPr>
            <w:tcW w:w="992" w:type="dxa"/>
            <w:vAlign w:val="center"/>
          </w:tcPr>
          <w:p>
            <w:pPr>
              <w:jc w:val="center"/>
              <w:rPr>
                <w:rFonts w:ascii="Times New Roman" w:hAnsi="Times New Roman" w:cs="Times New Roman"/>
                <w:sz w:val="16"/>
                <w:szCs w:val="16"/>
              </w:rPr>
            </w:pP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66</w:t>
            </w:r>
          </w:p>
        </w:tc>
        <w:tc>
          <w:tcPr>
            <w:tcW w:w="283" w:type="dxa"/>
            <w:vMerge w:val="continue"/>
            <w:tcBorders>
              <w:left w:val="single" w:color="auto" w:sz="4" w:space="0"/>
              <w:right w:val="single" w:color="auto" w:sz="4" w:space="0"/>
            </w:tcBorders>
            <w:vAlign w:val="center"/>
          </w:tcPr>
          <w:p>
            <w:pPr>
              <w:spacing w:line="192" w:lineRule="auto"/>
              <w:jc w:val="center"/>
              <w:rPr>
                <w:rFonts w:ascii="Times New Roman" w:hAnsi="Times New Roman" w:cs="Times New Roman"/>
                <w:sz w:val="16"/>
                <w:szCs w:val="16"/>
              </w:rPr>
            </w:pPr>
          </w:p>
        </w:tc>
        <w:tc>
          <w:tcPr>
            <w:tcW w:w="567" w:type="dxa"/>
            <w:vMerge w:val="continue"/>
            <w:tcBorders>
              <w:left w:val="single" w:color="auto" w:sz="4" w:space="0"/>
            </w:tcBorders>
            <w:vAlign w:val="center"/>
          </w:tcPr>
          <w:p>
            <w:pPr>
              <w:spacing w:line="192" w:lineRule="auto"/>
              <w:jc w:val="center"/>
              <w:rPr>
                <w:rFonts w:ascii="Times New Roman" w:hAnsi="Times New Roman" w:cs="Times New Roman"/>
                <w:sz w:val="16"/>
                <w:szCs w:val="16"/>
              </w:rPr>
            </w:pPr>
          </w:p>
        </w:tc>
        <w:tc>
          <w:tcPr>
            <w:tcW w:w="2835" w:type="dxa"/>
            <w:vMerge w:val="continue"/>
            <w:vAlign w:val="center"/>
          </w:tcPr>
          <w:p>
            <w:pPr>
              <w:spacing w:line="192" w:lineRule="auto"/>
              <w:rPr>
                <w:rFonts w:ascii="Times New Roman" w:hAnsi="Times New Roman" w:cs="Times New Roman"/>
                <w:sz w:val="16"/>
                <w:szCs w:val="16"/>
              </w:rPr>
            </w:pPr>
          </w:p>
        </w:tc>
        <w:tc>
          <w:tcPr>
            <w:tcW w:w="2835" w:type="dxa"/>
            <w:vMerge w:val="continue"/>
            <w:vAlign w:val="center"/>
          </w:tcPr>
          <w:p>
            <w:pPr>
              <w:rPr>
                <w:rFonts w:ascii="Times New Roman" w:hAnsi="Times New Roman" w:cs="Times New Roman"/>
                <w:sz w:val="16"/>
                <w:szCs w:val="16"/>
                <w:lang w:eastAsia="ru-RU"/>
              </w:rPr>
            </w:pPr>
          </w:p>
        </w:tc>
        <w:tc>
          <w:tcPr>
            <w:tcW w:w="709" w:type="dxa"/>
            <w:vMerge w:val="continue"/>
            <w:vAlign w:val="center"/>
          </w:tcPr>
          <w:p>
            <w:pPr>
              <w:jc w:val="center"/>
              <w:rPr>
                <w:rFonts w:ascii="Times New Roman" w:hAnsi="Times New Roman" w:cs="Times New Roman"/>
                <w:sz w:val="16"/>
                <w:szCs w:val="16"/>
              </w:rPr>
            </w:pPr>
          </w:p>
        </w:tc>
        <w:tc>
          <w:tcPr>
            <w:tcW w:w="567" w:type="dxa"/>
            <w:vMerge w:val="continue"/>
            <w:vAlign w:val="center"/>
          </w:tcPr>
          <w:p>
            <w:pPr>
              <w:jc w:val="center"/>
              <w:rPr>
                <w:rFonts w:ascii="Times New Roman" w:hAnsi="Times New Roman" w:cs="Times New Roman"/>
                <w:sz w:val="16"/>
                <w:szCs w:val="16"/>
              </w:rPr>
            </w:pPr>
          </w:p>
        </w:tc>
      </w:tr>
      <w:tr>
        <w:trPr>
          <w:trHeight w:val="292"/>
        </w:trPr>
        <w:tc>
          <w:tcPr>
            <w:tcW w:w="655"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9</w:t>
            </w:r>
          </w:p>
        </w:tc>
        <w:tc>
          <w:tcPr>
            <w:tcW w:w="2572"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Дата постройки вагона</w:t>
            </w:r>
          </w:p>
        </w:tc>
        <w:tc>
          <w:tcPr>
            <w:tcW w:w="2410" w:type="dxa"/>
            <w:vAlign w:val="center"/>
          </w:tcPr>
          <w:p>
            <w:pPr>
              <w:spacing w:line="192" w:lineRule="auto"/>
              <w:rPr>
                <w:rFonts w:ascii="Arial" w:hAnsi="Arial" w:cs="Arial"/>
                <w:sz w:val="16"/>
                <w:szCs w:val="16"/>
              </w:rPr>
            </w:pPr>
            <w:r>
              <w:rPr>
                <w:rFonts w:ascii="Times New Roman" w:hAnsi="Times New Roman" w:cs="Times New Roman"/>
                <w:sz w:val="16"/>
                <w:szCs w:val="16"/>
              </w:rPr>
              <w:t xml:space="preserve">На кузове – Построен  </w:t>
            </w:r>
            <w:r>
              <w:rPr>
                <w:rFonts w:ascii="Arial" w:hAnsi="Arial" w:cs="Arial"/>
                <w:sz w:val="16"/>
                <w:szCs w:val="16"/>
              </w:rPr>
              <w:t xml:space="preserve">0022</w:t>
            </w:r>
          </w:p>
          <w:p>
            <w:pPr>
              <w:spacing w:line="192" w:lineRule="auto"/>
              <w:rPr>
                <w:rFonts w:ascii="Times New Roman" w:hAnsi="Times New Roman" w:cs="Times New Roman"/>
                <w:sz w:val="16"/>
                <w:szCs w:val="16"/>
              </w:rPr>
            </w:pPr>
            <w:r>
              <w:rPr>
                <w:rFonts w:ascii="Arial" w:hAnsi="Arial" w:cs="Arial"/>
                <w:sz w:val="16"/>
                <w:szCs w:val="16"/>
              </w:rPr>
              <w:t xml:space="preserve">                               02.11.2021</w:t>
            </w:r>
          </w:p>
        </w:tc>
        <w:tc>
          <w:tcPr>
            <w:tcW w:w="99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65</w:t>
            </w:r>
          </w:p>
        </w:tc>
        <w:tc>
          <w:tcPr>
            <w:tcW w:w="283" w:type="dxa"/>
            <w:tcBorders>
              <w:top w:val="none"/>
              <w:left w:val="single" w:color="auto" w:sz="4" w:space="0"/>
              <w:bottom w:val="none"/>
              <w:right w:val="single" w:color="auto" w:sz="4" w:space="0"/>
            </w:tcBorders>
            <w:vAlign w:val="center"/>
          </w:tcPr>
          <w:p>
            <w:pPr>
              <w:spacing w:line="192" w:lineRule="auto"/>
              <w:jc w:val="center"/>
              <w:rPr>
                <w:rFonts w:ascii="Times New Roman" w:hAnsi="Times New Roman" w:cs="Times New Roman"/>
                <w:sz w:val="16"/>
                <w:szCs w:val="16"/>
              </w:rPr>
            </w:pPr>
          </w:p>
        </w:tc>
        <w:tc>
          <w:tcPr>
            <w:tcW w:w="567" w:type="dxa"/>
            <w:tcBorders>
              <w:left w:val="single" w:color="auto" w:sz="4" w:space="0"/>
            </w:tcBorders>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29</w:t>
            </w:r>
          </w:p>
        </w:tc>
        <w:tc>
          <w:tcPr>
            <w:tcW w:w="2835"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Надпись </w:t>
            </w:r>
          </w:p>
        </w:tc>
        <w:tc>
          <w:tcPr>
            <w:tcW w:w="2835"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На полураме с двух сторон – </w:t>
            </w:r>
            <w:r>
              <w:rPr>
                <w:rFonts w:ascii="Arial" w:hAnsi="Arial" w:cs="Arial"/>
                <w:sz w:val="16"/>
                <w:szCs w:val="16"/>
              </w:rPr>
              <w:t xml:space="preserve">ПЯТНИКОВАЯ ЧАСТЬ</w:t>
            </w:r>
          </w:p>
        </w:tc>
        <w:tc>
          <w:tcPr>
            <w:tcW w:w="709"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67"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69</w:t>
            </w:r>
          </w:p>
        </w:tc>
      </w:tr>
      <w:tr>
        <w:trPr>
          <w:trHeight w:val="218"/>
        </w:trPr>
        <w:tc>
          <w:tcPr>
            <w:tcW w:w="655"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10</w:t>
            </w:r>
          </w:p>
        </w:tc>
        <w:tc>
          <w:tcPr>
            <w:tcW w:w="2572"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Место нанесения логотипа</w:t>
            </w:r>
          </w:p>
        </w:tc>
        <w:tc>
          <w:tcPr>
            <w:tcW w:w="2410"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На кузове – поле не более </w:t>
            </w:r>
          </w:p>
          <w:p>
            <w:pPr>
              <w:spacing w:line="192" w:lineRule="auto"/>
              <w:rPr>
                <w:rFonts w:ascii="Times New Roman" w:hAnsi="Times New Roman" w:cs="Times New Roman"/>
                <w:sz w:val="16"/>
                <w:szCs w:val="16"/>
              </w:rPr>
            </w:pPr>
            <w:r>
              <w:rPr>
                <w:rFonts w:ascii="Times New Roman" w:hAnsi="Times New Roman" w:cs="Times New Roman"/>
                <w:sz w:val="16"/>
                <w:szCs w:val="16"/>
              </w:rPr>
              <w:t xml:space="preserve">(1700 х 1200) мм</w:t>
            </w:r>
          </w:p>
        </w:tc>
        <w:tc>
          <w:tcPr>
            <w:tcW w:w="99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w:t>
            </w:r>
          </w:p>
        </w:tc>
        <w:tc>
          <w:tcPr>
            <w:tcW w:w="283" w:type="dxa"/>
            <w:vMerge w:val="restart"/>
            <w:tcBorders>
              <w:top w:val="none"/>
              <w:left w:val="single" w:color="auto" w:sz="4" w:space="0"/>
              <w:right w:val="single" w:color="auto" w:sz="4" w:space="0"/>
            </w:tcBorders>
            <w:vAlign w:val="center"/>
          </w:tcPr>
          <w:p>
            <w:pPr>
              <w:spacing w:line="192" w:lineRule="auto"/>
              <w:jc w:val="center"/>
              <w:rPr>
                <w:rFonts w:ascii="Times New Roman" w:hAnsi="Times New Roman" w:cs="Times New Roman"/>
                <w:sz w:val="16"/>
                <w:szCs w:val="16"/>
              </w:rPr>
            </w:pPr>
          </w:p>
        </w:tc>
        <w:tc>
          <w:tcPr>
            <w:tcW w:w="567" w:type="dxa"/>
            <w:tcBorders>
              <w:left w:val="single" w:color="auto" w:sz="4" w:space="0"/>
            </w:tcBorders>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30</w:t>
            </w:r>
          </w:p>
        </w:tc>
        <w:tc>
          <w:tcPr>
            <w:tcW w:w="2835"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Надпись </w:t>
            </w:r>
          </w:p>
        </w:tc>
        <w:tc>
          <w:tcPr>
            <w:tcW w:w="2835"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На полураме с двух сторон  – </w:t>
            </w:r>
            <w:r>
              <w:rPr>
                <w:rFonts w:ascii="Arial" w:hAnsi="Arial" w:cs="Arial"/>
                <w:sz w:val="16"/>
                <w:szCs w:val="16"/>
              </w:rPr>
              <w:t xml:space="preserve">ОПИРАЮЩАЯСЯ ЧАСТЬ</w:t>
            </w:r>
          </w:p>
        </w:tc>
        <w:tc>
          <w:tcPr>
            <w:tcW w:w="709"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67"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69</w:t>
            </w:r>
          </w:p>
        </w:tc>
      </w:tr>
      <w:tr>
        <w:trPr>
          <w:trHeight w:val="212"/>
        </w:trPr>
        <w:tc>
          <w:tcPr>
            <w:tcW w:w="655" w:type="dxa"/>
            <w:vMerge w:val="restart"/>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11</w:t>
            </w:r>
          </w:p>
        </w:tc>
        <w:tc>
          <w:tcPr>
            <w:tcW w:w="2572" w:type="dxa"/>
            <w:vMerge w:val="restart"/>
            <w:vAlign w:val="center"/>
          </w:tcPr>
          <w:p>
            <w:pPr>
              <w:spacing w:line="216" w:lineRule="auto"/>
              <w:rPr>
                <w:rFonts w:ascii="Times New Roman" w:hAnsi="Times New Roman" w:cs="Times New Roman"/>
                <w:sz w:val="17"/>
                <w:szCs w:val="17"/>
              </w:rPr>
            </w:pPr>
            <w:r>
              <w:rPr>
                <w:rFonts w:ascii="Times New Roman" w:hAnsi="Times New Roman" w:cs="Times New Roman"/>
                <w:sz w:val="17"/>
                <w:szCs w:val="17"/>
              </w:rPr>
              <w:t xml:space="preserve">Надпись</w:t>
            </w:r>
          </w:p>
        </w:tc>
        <w:tc>
          <w:tcPr>
            <w:tcW w:w="2410" w:type="dxa"/>
            <w:vMerge w:val="restart"/>
            <w:vAlign w:val="center"/>
          </w:tcPr>
          <w:p>
            <w:pPr>
              <w:spacing w:line="216" w:lineRule="auto"/>
              <w:rPr>
                <w:rFonts w:ascii="Times New Roman" w:hAnsi="Times New Roman" w:cs="Times New Roman"/>
                <w:sz w:val="17"/>
                <w:szCs w:val="17"/>
              </w:rPr>
            </w:pPr>
            <w:r>
              <w:rPr>
                <w:rFonts w:ascii="Times New Roman" w:hAnsi="Times New Roman" w:cs="Times New Roman"/>
                <w:sz w:val="17"/>
                <w:szCs w:val="17"/>
              </w:rPr>
              <w:t xml:space="preserve">На крышке буксового узла – </w:t>
            </w:r>
          </w:p>
          <w:p>
            <w:pPr>
              <w:spacing w:line="216" w:lineRule="auto"/>
              <w:rPr>
                <w:rFonts w:ascii="Times New Roman" w:hAnsi="Times New Roman" w:cs="Times New Roman"/>
                <w:sz w:val="17"/>
                <w:szCs w:val="17"/>
              </w:rPr>
            </w:pPr>
            <w:r>
              <w:rPr>
                <w:rFonts w:ascii="Times New Roman" w:hAnsi="Times New Roman" w:cs="Times New Roman"/>
                <w:sz w:val="17"/>
                <w:szCs w:val="17"/>
              </w:rPr>
              <w:t xml:space="preserve">тип смазки в буксовом узле  </w:t>
            </w:r>
          </w:p>
        </w:tc>
        <w:tc>
          <w:tcPr>
            <w:tcW w:w="992" w:type="dxa"/>
            <w:vMerge w:val="restart"/>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12</w:t>
            </w:r>
          </w:p>
        </w:tc>
        <w:tc>
          <w:tcPr>
            <w:tcW w:w="709" w:type="dxa"/>
            <w:vMerge w:val="restart"/>
            <w:tcBorders>
              <w:right w:val="single" w:color="auto" w:sz="4" w:space="0"/>
            </w:tcBorders>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21, 29</w:t>
            </w:r>
          </w:p>
        </w:tc>
        <w:tc>
          <w:tcPr>
            <w:tcW w:w="283" w:type="dxa"/>
            <w:vMerge w:val="continue"/>
            <w:tcBorders>
              <w:left w:val="single" w:color="auto" w:sz="4" w:space="0"/>
              <w:right w:val="single" w:color="auto" w:sz="4" w:space="0"/>
            </w:tcBorders>
            <w:vAlign w:val="center"/>
          </w:tcPr>
          <w:p>
            <w:pPr>
              <w:spacing w:line="192" w:lineRule="auto"/>
              <w:jc w:val="center"/>
              <w:rPr>
                <w:rFonts w:ascii="Times New Roman" w:hAnsi="Times New Roman" w:cs="Times New Roman"/>
                <w:sz w:val="16"/>
                <w:szCs w:val="16"/>
              </w:rPr>
            </w:pPr>
          </w:p>
        </w:tc>
        <w:tc>
          <w:tcPr>
            <w:tcW w:w="567" w:type="dxa"/>
            <w:tcBorders>
              <w:left w:val="single" w:color="auto" w:sz="4" w:space="0"/>
            </w:tcBorders>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31</w:t>
            </w:r>
          </w:p>
        </w:tc>
        <w:tc>
          <w:tcPr>
            <w:tcW w:w="2835" w:type="dxa"/>
            <w:vAlign w:val="center"/>
          </w:tcPr>
          <w:p>
            <w:pPr>
              <w:spacing w:line="192" w:lineRule="auto"/>
              <w:ind w:right="-108"/>
              <w:rPr>
                <w:rFonts w:ascii="Times New Roman" w:hAnsi="Times New Roman" w:cs="Times New Roman"/>
                <w:sz w:val="16"/>
                <w:szCs w:val="16"/>
              </w:rPr>
            </w:pPr>
            <w:r>
              <w:rPr>
                <w:rFonts w:ascii="Times New Roman" w:hAnsi="Times New Roman" w:cs="Times New Roman"/>
                <w:sz w:val="16"/>
                <w:szCs w:val="16"/>
              </w:rPr>
              <w:t xml:space="preserve">Надпись </w:t>
            </w:r>
          </w:p>
        </w:tc>
        <w:tc>
          <w:tcPr>
            <w:tcW w:w="2835" w:type="dxa"/>
            <w:vAlign w:val="center"/>
          </w:tcPr>
          <w:p>
            <w:pPr>
              <w:rPr>
                <w:sz w:val="16"/>
                <w:szCs w:val="16"/>
                <w:lang w:eastAsia="ru-RU"/>
              </w:rPr>
            </w:pPr>
            <w:r>
              <w:rPr>
                <w:rFonts w:ascii="Times New Roman" w:hAnsi="Times New Roman" w:cs="Times New Roman"/>
                <w:sz w:val="16"/>
                <w:szCs w:val="16"/>
              </w:rPr>
              <w:t xml:space="preserve">На раме</w:t>
            </w:r>
            <w:r>
              <w:rPr>
                <w:rFonts w:ascii="Arial" w:hAnsi="Arial" w:cs="Arial"/>
                <w:sz w:val="16"/>
                <w:szCs w:val="16"/>
              </w:rPr>
              <w:t xml:space="preserve">   Отпуск</w:t>
            </w:r>
            <w:r>
              <w:rPr>
                <w:sz w:val="16"/>
                <w:szCs w:val="16"/>
                <w:lang w:eastAsia="ru-RU"/>
              </w:rPr>
              <mc:AlternateContent>
                <mc:Choice Requires="wpg">
                  <w:drawing>
                    <wp:inline xmlns:wp="http://schemas.openxmlformats.org/drawingml/2006/wordprocessingDrawing" distT="0" distB="0" distL="0" distR="0">
                      <wp:extent cx="323498" cy="150594"/>
                      <wp:effectExtent l="0" t="0" r="635" b="1905"/>
                      <wp:docPr id="45" name="Рисунок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r/>
                            </pic:nvPicPr>
                            <pic:blipFill>
                              <a:blip r:embed="rId59"/>
                              <a:stretch/>
                            </pic:blipFill>
                            <pic:spPr>
                              <a:xfrm>
                                <a:off x="0" y="0"/>
                                <a:ext cx="323498" cy="150594"/>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4" o:spid="_x0000_s44" type="#_x0000_t75" style="width:25.47pt;height:11.86pt;mso-wrap-distance-left:0.00pt;mso-wrap-distance-top:0.00pt;mso-wrap-distance-right:0.00pt;mso-wrap-distance-bottom:0.00pt;" stroked="false">
                      <v:path textboxrect="0,0,0,0"/>
                      <v:imagedata r:id="rId59" o:title=""/>
                    </v:shape>
                  </w:pict>
                </mc:Fallback>
              </mc:AlternateContent>
            </w:r>
            <w:r>
              <w:rPr>
                <w:rFonts w:ascii="Arial" w:hAnsi="Arial" w:cs="Arial"/>
                <w:sz w:val="16"/>
                <w:szCs w:val="16"/>
              </w:rPr>
              <w:t xml:space="preserve">Тормоз</w:t>
            </w:r>
          </w:p>
        </w:tc>
        <w:tc>
          <w:tcPr>
            <w:tcW w:w="709"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67"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67</w:t>
            </w:r>
          </w:p>
        </w:tc>
      </w:tr>
      <w:tr>
        <w:trPr>
          <w:trHeight w:val="408"/>
        </w:trPr>
        <w:tc>
          <w:tcPr>
            <w:tcW w:w="655" w:type="dxa"/>
            <w:vMerge w:val="continue"/>
            <w:vAlign w:val="center"/>
          </w:tcPr>
          <w:p>
            <w:pPr>
              <w:spacing w:line="192" w:lineRule="auto"/>
              <w:jc w:val="center"/>
              <w:rPr>
                <w:rFonts w:ascii="Times New Roman" w:hAnsi="Times New Roman" w:cs="Times New Roman"/>
                <w:sz w:val="16"/>
                <w:szCs w:val="16"/>
              </w:rPr>
            </w:pPr>
          </w:p>
        </w:tc>
        <w:tc>
          <w:tcPr>
            <w:tcW w:w="2572" w:type="dxa"/>
            <w:vMerge w:val="continue"/>
            <w:vAlign w:val="center"/>
          </w:tcPr>
          <w:p>
            <w:pPr>
              <w:spacing w:line="192" w:lineRule="auto"/>
              <w:rPr>
                <w:rFonts w:ascii="Times New Roman" w:hAnsi="Times New Roman" w:cs="Times New Roman"/>
                <w:sz w:val="16"/>
                <w:szCs w:val="16"/>
              </w:rPr>
            </w:pPr>
          </w:p>
        </w:tc>
        <w:tc>
          <w:tcPr>
            <w:tcW w:w="2410" w:type="dxa"/>
            <w:vMerge w:val="continue"/>
            <w:vAlign w:val="center"/>
          </w:tcPr>
          <w:p>
            <w:pPr>
              <w:spacing w:line="192" w:lineRule="auto"/>
              <w:rPr>
                <w:rFonts w:ascii="Times New Roman" w:hAnsi="Times New Roman" w:cs="Times New Roman"/>
                <w:sz w:val="16"/>
                <w:szCs w:val="16"/>
              </w:rPr>
            </w:pPr>
          </w:p>
        </w:tc>
        <w:tc>
          <w:tcPr>
            <w:tcW w:w="992" w:type="dxa"/>
            <w:vMerge w:val="continue"/>
            <w:vAlign w:val="center"/>
          </w:tcPr>
          <w:p>
            <w:pPr>
              <w:jc w:val="center"/>
              <w:rPr>
                <w:rFonts w:ascii="Times New Roman" w:hAnsi="Times New Roman" w:cs="Times New Roman"/>
                <w:sz w:val="18"/>
                <w:szCs w:val="18"/>
              </w:rPr>
            </w:pPr>
          </w:p>
        </w:tc>
        <w:tc>
          <w:tcPr>
            <w:tcW w:w="709" w:type="dxa"/>
            <w:vMerge w:val="continue"/>
            <w:tcBorders>
              <w:right w:val="single" w:color="auto" w:sz="4" w:space="0"/>
            </w:tcBorders>
            <w:vAlign w:val="center"/>
          </w:tcPr>
          <w:p>
            <w:pPr>
              <w:jc w:val="center"/>
              <w:rPr>
                <w:rFonts w:ascii="Times New Roman" w:hAnsi="Times New Roman" w:cs="Times New Roman"/>
                <w:sz w:val="18"/>
                <w:szCs w:val="18"/>
              </w:rPr>
            </w:pPr>
          </w:p>
        </w:tc>
        <w:tc>
          <w:tcPr>
            <w:tcW w:w="283" w:type="dxa"/>
            <w:vMerge w:val="continue"/>
            <w:tcBorders>
              <w:left w:val="single" w:color="auto" w:sz="4" w:space="0"/>
              <w:bottom w:val="none"/>
              <w:right w:val="single" w:color="auto" w:sz="4" w:space="0"/>
            </w:tcBorders>
            <w:vAlign w:val="center"/>
          </w:tcPr>
          <w:p>
            <w:pPr>
              <w:spacing w:line="192" w:lineRule="auto"/>
              <w:jc w:val="center"/>
              <w:rPr>
                <w:rFonts w:ascii="Times New Roman" w:hAnsi="Times New Roman" w:cs="Times New Roman"/>
                <w:sz w:val="16"/>
                <w:szCs w:val="16"/>
              </w:rPr>
            </w:pPr>
          </w:p>
        </w:tc>
        <w:tc>
          <w:tcPr>
            <w:tcW w:w="567" w:type="dxa"/>
            <w:tcBorders>
              <w:lef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32</w:t>
            </w:r>
          </w:p>
        </w:tc>
        <w:tc>
          <w:tcPr>
            <w:tcW w:w="2835" w:type="dxa"/>
            <w:vAlign w:val="center"/>
          </w:tcPr>
          <w:p>
            <w:pPr>
              <w:rPr>
                <w:rFonts w:ascii="Times New Roman" w:hAnsi="Times New Roman" w:cs="Times New Roman"/>
                <w:sz w:val="17"/>
                <w:szCs w:val="17"/>
              </w:rPr>
            </w:pPr>
            <w:r>
              <w:rPr>
                <w:rFonts w:ascii="Times New Roman" w:hAnsi="Times New Roman" w:cs="Times New Roman"/>
                <w:sz w:val="17"/>
                <w:szCs w:val="17"/>
              </w:rPr>
              <w:t xml:space="preserve"> Надпись </w:t>
            </w:r>
          </w:p>
        </w:tc>
        <w:tc>
          <w:tcPr>
            <w:tcW w:w="2835" w:type="dxa"/>
            <w:vAlign w:val="center"/>
          </w:tcPr>
          <w:p>
            <w:pPr>
              <w:ind w:right="-119"/>
              <w:rPr>
                <w:rFonts w:ascii="Times New Roman" w:hAnsi="Times New Roman" w:cs="Times New Roman"/>
                <w:sz w:val="17"/>
                <w:szCs w:val="17"/>
                <w:lang w:eastAsia="ru-RU"/>
              </w:rPr>
            </w:pPr>
            <w:r>
              <w:rPr>
                <w:rFonts w:ascii="Times New Roman" w:hAnsi="Times New Roman" w:cs="Times New Roman"/>
                <w:sz w:val="17"/>
                <w:szCs w:val="17"/>
                <w:lang w:eastAsia="ru-RU"/>
              </w:rPr>
              <w:t xml:space="preserve">На крышке  буксового узла –</w:t>
            </w:r>
          </w:p>
          <w:p>
            <w:pPr>
              <w:ind w:right="-119"/>
              <w:rPr>
                <w:rFonts w:ascii="Times New Roman" w:hAnsi="Times New Roman" w:cs="Times New Roman"/>
                <w:sz w:val="17"/>
                <w:szCs w:val="17"/>
              </w:rPr>
            </w:pPr>
            <w:r>
              <w:rPr>
                <w:rFonts w:ascii="Times New Roman" w:hAnsi="Times New Roman" w:cs="Times New Roman"/>
                <w:sz w:val="17"/>
                <w:szCs w:val="17"/>
                <w:lang w:eastAsia="ru-RU"/>
              </w:rPr>
              <w:t xml:space="preserve">тип подшипника в буксовом узле </w:t>
            </w:r>
            <w:r>
              <w:rPr>
                <w:rFonts w:ascii="Times New Roman" w:hAnsi="Times New Roman" w:cs="Times New Roman"/>
                <w:sz w:val="17"/>
                <w:szCs w:val="17"/>
                <w:lang w:eastAsia="ru-RU"/>
              </w:rPr>
              <w:t xml:space="preserve">  </w:t>
            </w:r>
          </w:p>
        </w:tc>
        <w:tc>
          <w:tcPr>
            <w:tcW w:w="709" w:type="dxa"/>
            <w:vAlign w:val="center"/>
          </w:tcPr>
          <w:p>
            <w:pPr>
              <w:jc w:val="center"/>
              <w:rPr>
                <w:rFonts w:ascii="Times New Roman" w:hAnsi="Times New Roman" w:cs="Times New Roman"/>
                <w:sz w:val="17"/>
                <w:szCs w:val="17"/>
              </w:rPr>
            </w:pPr>
            <w:r>
              <w:rPr>
                <w:rFonts w:ascii="Times New Roman" w:hAnsi="Times New Roman" w:cs="Times New Roman"/>
                <w:sz w:val="17"/>
                <w:szCs w:val="17"/>
              </w:rPr>
              <w:t xml:space="preserve">12</w:t>
            </w:r>
          </w:p>
        </w:tc>
        <w:tc>
          <w:tcPr>
            <w:tcW w:w="567" w:type="dxa"/>
            <w:vAlign w:val="center"/>
          </w:tcPr>
          <w:p>
            <w:pPr>
              <w:jc w:val="center"/>
              <w:rPr>
                <w:rFonts w:ascii="Times New Roman" w:hAnsi="Times New Roman" w:cs="Times New Roman"/>
                <w:sz w:val="17"/>
                <w:szCs w:val="17"/>
              </w:rPr>
            </w:pPr>
            <w:r>
              <w:rPr>
                <w:rFonts w:ascii="Times New Roman" w:hAnsi="Times New Roman" w:cs="Times New Roman"/>
                <w:sz w:val="17"/>
                <w:szCs w:val="17"/>
              </w:rPr>
              <w:t xml:space="preserve">21, 29 </w:t>
            </w:r>
          </w:p>
        </w:tc>
      </w:tr>
      <w:tr>
        <w:trPr>
          <w:trHeight w:val="252"/>
        </w:trPr>
        <w:tc>
          <w:tcPr>
            <w:tcW w:w="655"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12</w:t>
            </w:r>
          </w:p>
        </w:tc>
        <w:tc>
          <w:tcPr>
            <w:tcW w:w="2572"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Знак маневрового захвата </w:t>
            </w:r>
          </w:p>
        </w:tc>
        <w:tc>
          <w:tcPr>
            <w:tcW w:w="2410"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На нижней обвязке</w:t>
            </w:r>
          </w:p>
          <w:p>
            <w:pPr>
              <w:spacing w:line="192" w:lineRule="auto"/>
              <w:rPr>
                <w:rFonts w:ascii="Arial" w:hAnsi="Arial" w:cs="Arial"/>
                <w:sz w:val="16"/>
                <w:szCs w:val="16"/>
              </w:rPr>
            </w:pPr>
            <w:r>
              <w:rPr>
                <w:rFonts w:ascii="Times New Roman" w:hAnsi="Times New Roman" w:cs="Times New Roman"/>
                <w:sz w:val="16"/>
                <w:szCs w:val="16"/>
              </w:rPr>
              <w:t xml:space="preserve"> кузова </w:t>
            </w:r>
          </w:p>
        </w:tc>
        <w:tc>
          <w:tcPr>
            <w:tcW w:w="99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4</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71</w:t>
            </w:r>
          </w:p>
        </w:tc>
        <w:tc>
          <w:tcPr>
            <w:tcW w:w="283" w:type="dxa"/>
            <w:tcBorders>
              <w:top w:val="none"/>
              <w:left w:val="single" w:color="auto" w:sz="4" w:space="0"/>
              <w:bottom w:val="none"/>
              <w:right w:val="single" w:color="auto" w:sz="4" w:space="0"/>
            </w:tcBorders>
            <w:vAlign w:val="center"/>
          </w:tcPr>
          <w:p>
            <w:pPr>
              <w:spacing w:line="192" w:lineRule="auto"/>
              <w:jc w:val="center"/>
              <w:rPr>
                <w:rFonts w:ascii="Times New Roman" w:hAnsi="Times New Roman" w:cs="Times New Roman"/>
                <w:sz w:val="16"/>
                <w:szCs w:val="16"/>
              </w:rPr>
            </w:pPr>
          </w:p>
        </w:tc>
        <w:tc>
          <w:tcPr>
            <w:tcW w:w="567" w:type="dxa"/>
            <w:tcBorders>
              <w:left w:val="single" w:color="auto" w:sz="4" w:space="0"/>
            </w:tcBorders>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33</w:t>
            </w:r>
          </w:p>
        </w:tc>
        <w:tc>
          <w:tcPr>
            <w:tcW w:w="2835" w:type="dxa"/>
            <w:vAlign w:val="center"/>
          </w:tcPr>
          <w:p>
            <w:pPr>
              <w:spacing w:line="192" w:lineRule="auto"/>
              <w:ind w:left="41"/>
              <w:rPr>
                <w:rFonts w:ascii="Times New Roman" w:hAnsi="Times New Roman" w:cs="Times New Roman"/>
                <w:sz w:val="16"/>
                <w:szCs w:val="16"/>
              </w:rPr>
            </w:pPr>
            <w:r>
              <w:rPr>
                <w:rFonts w:ascii="Times New Roman" w:hAnsi="Times New Roman" w:cs="Times New Roman"/>
                <w:sz w:val="16"/>
                <w:szCs w:val="16"/>
              </w:rPr>
              <w:t xml:space="preserve">Трафарет о наличии на вагоне эластомерного поглощающего аппарата</w:t>
            </w:r>
          </w:p>
        </w:tc>
        <w:tc>
          <w:tcPr>
            <w:tcW w:w="2835" w:type="dxa"/>
            <w:vAlign w:val="center"/>
          </w:tcPr>
          <w:p>
            <w:pPr>
              <w:spacing w:line="192" w:lineRule="auto"/>
              <w:ind w:left="34"/>
              <w:rPr>
                <w:rFonts w:ascii="Times New Roman" w:hAnsi="Times New Roman" w:cs="Times New Roman"/>
                <w:sz w:val="16"/>
                <w:szCs w:val="16"/>
              </w:rPr>
            </w:pPr>
            <w:r>
              <w:rPr>
                <w:sz w:val="16"/>
                <w:szCs w:val="16"/>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762688" behindDoc="0" locked="0" layoutInCell="1" allowOverlap="1">
                      <wp:simplePos x="0" y="0"/>
                      <wp:positionH relativeFrom="margin">
                        <wp:posOffset>1159385</wp:posOffset>
                      </wp:positionH>
                      <wp:positionV relativeFrom="margin">
                        <wp:posOffset>13756</wp:posOffset>
                      </wp:positionV>
                      <wp:extent cx="433070" cy="209550"/>
                      <wp:effectExtent l="0" t="0" r="5080" b="0"/>
                      <wp:wrapNone/>
                      <wp:docPr id="46" name="Рисунок 385" descr="C:\Users\БарбирТА\AppData\Local\Microsoft\Windows\Temporary Internet Files\Content.Word\Новый рисунок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C:\Users\БарбирТА\AppData\Local\Microsoft\Windows\Temporary Internet Files\Content.Word\Новый рисунок (2).png"/>
                              <pic:cNvPicPr>
                                <a:picLocks noChangeAspect="1" noChangeArrowheads="1"/>
                              </pic:cNvPicPr>
                              <pic:nvPr/>
                            </pic:nvPicPr>
                            <pic:blipFill>
                              <a:blip r:embed="rId60"/>
                              <a:srcRect/>
                              <a:stretch/>
                            </pic:blipFill>
                            <pic:spPr bwMode="auto">
                              <a:xfrm>
                                <a:off x="0" y="0"/>
                                <a:ext cx="433070" cy="209550"/>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5" o:spid="_x0000_s45" type="#_x0000_t75" style="position:absolute;z-index:251762688;o:allowoverlap:true;o:allowincell:true;mso-position-horizontal-relative:margin;margin-left:91.29pt;mso-position-horizontal:absolute;mso-position-vertical-relative:margin;margin-top:1.08pt;mso-position-vertical:absolute;width:34.10pt;height:16.50pt;mso-wrap-distance-left:9.00pt;mso-wrap-distance-top:0.00pt;mso-wrap-distance-right:9.00pt;mso-wrap-distance-bottom:0.00pt;" stroked="f">
                      <v:path textboxrect="0,0,0,0"/>
                      <v:imagedata r:id="rId60" o:title=""/>
                    </v:shape>
                  </w:pict>
                </mc:Fallback>
              </mc:AlternateContent>
            </w:r>
            <w:r>
              <w:rPr>
                <w:rFonts w:ascii="Times New Roman" w:hAnsi="Times New Roman" w:cs="Times New Roman"/>
                <w:sz w:val="16"/>
                <w:szCs w:val="16"/>
              </w:rPr>
              <w:t xml:space="preserve">На концевой балке </w:t>
            </w:r>
          </w:p>
        </w:tc>
        <w:tc>
          <w:tcPr>
            <w:tcW w:w="709" w:type="dxa"/>
            <w:vAlign w:val="center"/>
          </w:tcPr>
          <w:p>
            <w:pPr>
              <w:jc w:val="center"/>
              <w:rPr>
                <w:rFonts w:ascii="Times New Roman" w:hAnsi="Times New Roman" w:cs="Times New Roman"/>
                <w:sz w:val="14"/>
                <w:szCs w:val="14"/>
              </w:rPr>
            </w:pPr>
            <w:r>
              <w:rPr>
                <w:rFonts w:ascii="Times New Roman" w:hAnsi="Times New Roman" w:cs="Times New Roman"/>
                <w:sz w:val="14"/>
                <w:szCs w:val="14"/>
              </w:rPr>
              <w:t xml:space="preserve">2</w:t>
            </w:r>
          </w:p>
        </w:tc>
        <w:tc>
          <w:tcPr>
            <w:tcW w:w="567"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66</w:t>
            </w:r>
          </w:p>
        </w:tc>
      </w:tr>
      <w:tr>
        <w:trPr>
          <w:trHeight w:val="182"/>
        </w:trPr>
        <w:tc>
          <w:tcPr>
            <w:tcW w:w="655"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13</w:t>
            </w:r>
          </w:p>
        </w:tc>
        <w:tc>
          <w:tcPr>
            <w:tcW w:w="2572"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Табличка завода изготовителя </w:t>
            </w:r>
          </w:p>
        </w:tc>
        <w:tc>
          <w:tcPr>
            <w:tcW w:w="2410" w:type="dxa"/>
            <w:vAlign w:val="center"/>
          </w:tcPr>
          <w:p>
            <w:pPr>
              <w:spacing w:line="192" w:lineRule="auto"/>
              <w:ind w:left="34" w:right="-108"/>
              <w:rPr>
                <w:rFonts w:ascii="Arial" w:hAnsi="Arial" w:cs="Arial"/>
                <w:sz w:val="16"/>
                <w:szCs w:val="16"/>
              </w:rPr>
            </w:pPr>
            <w:r>
              <w:rPr>
                <w:rFonts w:ascii="Times New Roman" w:hAnsi="Times New Roman" w:cs="Times New Roman"/>
                <w:sz w:val="16"/>
                <w:szCs w:val="16"/>
              </w:rPr>
              <w:t xml:space="preserve">На раме – табличка с указанием даты и места постройки   </w:t>
            </w:r>
          </w:p>
        </w:tc>
        <w:tc>
          <w:tcPr>
            <w:tcW w:w="99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w:t>
            </w:r>
          </w:p>
        </w:tc>
        <w:tc>
          <w:tcPr>
            <w:tcW w:w="283" w:type="dxa"/>
            <w:vMerge w:val="restart"/>
            <w:tcBorders>
              <w:top w:val="none"/>
              <w:left w:val="single" w:color="auto" w:sz="4" w:space="0"/>
              <w:right w:val="single" w:color="auto" w:sz="4" w:space="0"/>
            </w:tcBorders>
            <w:vAlign w:val="center"/>
          </w:tcPr>
          <w:p>
            <w:pPr>
              <w:spacing w:line="192" w:lineRule="auto"/>
              <w:jc w:val="center"/>
              <w:rPr>
                <w:rFonts w:ascii="Times New Roman" w:hAnsi="Times New Roman" w:cs="Times New Roman"/>
                <w:sz w:val="16"/>
                <w:szCs w:val="16"/>
              </w:rPr>
            </w:pPr>
          </w:p>
        </w:tc>
        <w:tc>
          <w:tcPr>
            <w:tcW w:w="567" w:type="dxa"/>
            <w:vMerge w:val="restart"/>
            <w:tcBorders>
              <w:left w:val="single" w:color="auto" w:sz="4" w:space="0"/>
            </w:tcBorders>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34</w:t>
            </w:r>
          </w:p>
        </w:tc>
        <w:tc>
          <w:tcPr>
            <w:tcW w:w="2835" w:type="dxa"/>
            <w:vMerge w:val="restart"/>
            <w:vAlign w:val="center"/>
          </w:tcPr>
          <w:p>
            <w:pPr>
              <w:spacing w:line="192" w:lineRule="auto"/>
              <w:ind w:right="-108"/>
              <w:rPr>
                <w:rFonts w:ascii="Times New Roman" w:hAnsi="Times New Roman" w:cs="Times New Roman"/>
                <w:sz w:val="16"/>
                <w:szCs w:val="16"/>
              </w:rPr>
            </w:pPr>
            <w:r>
              <w:rPr>
                <w:rFonts w:ascii="Times New Roman" w:hAnsi="Times New Roman" w:cs="Times New Roman"/>
                <w:sz w:val="16"/>
                <w:szCs w:val="16"/>
              </w:rPr>
              <w:t xml:space="preserve">Надпись </w:t>
            </w:r>
          </w:p>
        </w:tc>
        <w:tc>
          <w:tcPr>
            <w:tcW w:w="2835" w:type="dxa"/>
            <w:vMerge w:val="restart"/>
            <w:vAlign w:val="center"/>
          </w:tcPr>
          <w:p>
            <w:pPr>
              <w:rPr>
                <w:rFonts w:ascii="Arial" w:hAnsi="Arial" w:cs="Arial"/>
                <w:sz w:val="14"/>
                <w:szCs w:val="14"/>
              </w:rPr>
            </w:pPr>
            <w:r>
              <w:rPr>
                <w:rFonts w:ascii="Times New Roman" w:hAnsi="Times New Roman" w:cs="Times New Roman"/>
                <w:sz w:val="16"/>
                <w:szCs w:val="16"/>
              </w:rPr>
              <w:t xml:space="preserve">На кузове -        </w:t>
            </w:r>
            <w:r>
              <w:rPr>
                <w:rFonts w:ascii="Arial" w:hAnsi="Arial" w:cs="Arial"/>
                <w:sz w:val="14"/>
                <w:szCs w:val="14"/>
                <w:u w:val="single"/>
              </w:rPr>
              <w:t xml:space="preserve">ВНИМАНИЕ</w:t>
            </w:r>
          </w:p>
          <w:p>
            <w:pPr>
              <w:rPr>
                <w:rFonts w:ascii="Arial" w:hAnsi="Arial" w:cs="Arial"/>
                <w:sz w:val="14"/>
                <w:szCs w:val="14"/>
              </w:rPr>
            </w:pPr>
            <w:r>
              <w:rPr>
                <w:rFonts w:ascii="Arial" w:hAnsi="Arial" w:cs="Arial"/>
                <w:sz w:val="14"/>
                <w:szCs w:val="14"/>
              </w:rPr>
              <w:t xml:space="preserve">     Открывать крышку при отсутствии     </w:t>
            </w:r>
          </w:p>
          <w:p>
            <w:pPr>
              <w:rPr>
                <w:rFonts w:ascii="Arial" w:hAnsi="Arial" w:cs="Arial"/>
                <w:sz w:val="14"/>
                <w:szCs w:val="14"/>
              </w:rPr>
            </w:pPr>
            <w:r>
              <w:rPr>
                <w:rFonts w:ascii="Arial" w:hAnsi="Arial" w:cs="Arial"/>
                <w:sz w:val="14"/>
                <w:szCs w:val="14"/>
              </w:rPr>
              <w:t xml:space="preserve">      устройств и сооружений внутри    </w:t>
            </w:r>
          </w:p>
          <w:p>
            <w:pPr>
              <w:rPr>
                <w:rFonts w:ascii="Arial" w:hAnsi="Arial" w:cs="Arial"/>
                <w:sz w:val="14"/>
                <w:szCs w:val="14"/>
              </w:rPr>
            </w:pPr>
            <w:r>
              <w:rPr>
                <w:rFonts w:ascii="Arial" w:hAnsi="Arial" w:cs="Arial"/>
                <w:sz w:val="14"/>
                <w:szCs w:val="14"/>
              </w:rPr>
              <w:t xml:space="preserve">      габарита приближения строений</w:t>
            </w:r>
          </w:p>
          <w:p>
            <w:pPr>
              <w:rPr>
                <w:rFonts w:ascii="Arial" w:hAnsi="Arial" w:cs="Arial"/>
                <w:sz w:val="14"/>
                <w:szCs w:val="14"/>
              </w:rPr>
            </w:pPr>
            <w:r>
              <w:rPr>
                <w:rFonts w:ascii="Arial" w:hAnsi="Arial" w:cs="Arial"/>
                <w:sz w:val="14"/>
                <w:szCs w:val="14"/>
              </w:rPr>
              <w:t xml:space="preserve">              Сп  (линия 1-2в-4б-5-6-7-8)</w:t>
            </w:r>
          </w:p>
        </w:tc>
        <w:tc>
          <w:tcPr>
            <w:tcW w:w="709" w:type="dxa"/>
            <w:vMerge w:val="restart"/>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4</w:t>
            </w:r>
          </w:p>
        </w:tc>
        <w:tc>
          <w:tcPr>
            <w:tcW w:w="567" w:type="dxa"/>
            <w:vMerge w:val="restart"/>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29, 30</w:t>
            </w:r>
          </w:p>
        </w:tc>
      </w:tr>
      <w:tr>
        <w:trPr>
          <w:trHeight w:val="243"/>
        </w:trPr>
        <w:tc>
          <w:tcPr>
            <w:tcW w:w="655"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14</w:t>
            </w:r>
          </w:p>
        </w:tc>
        <w:tc>
          <w:tcPr>
            <w:tcW w:w="2572" w:type="dxa"/>
            <w:vAlign w:val="center"/>
          </w:tcPr>
          <w:p>
            <w:pPr>
              <w:spacing w:line="192" w:lineRule="auto"/>
              <w:ind w:right="-108"/>
              <w:rPr>
                <w:rFonts w:ascii="Times New Roman" w:hAnsi="Times New Roman" w:cs="Times New Roman"/>
                <w:sz w:val="16"/>
                <w:szCs w:val="16"/>
              </w:rPr>
            </w:pPr>
            <w:r>
              <w:rPr>
                <w:rFonts w:ascii="Times New Roman" w:hAnsi="Times New Roman" w:cs="Times New Roman"/>
                <w:sz w:val="16"/>
                <w:szCs w:val="16"/>
              </w:rPr>
              <w:t xml:space="preserve">Знак  </w:t>
            </w:r>
            <w:r>
              <w:rPr>
                <w:sz w:val="16"/>
                <w:szCs w:val="16"/>
              </w:rPr>
              <w:t xml:space="preserve">Место для домкрата</w:t>
            </w:r>
          </w:p>
        </w:tc>
        <w:tc>
          <w:tcPr>
            <w:tcW w:w="2410" w:type="dxa"/>
            <w:vAlign w:val="center"/>
          </w:tcPr>
          <w:p>
            <w:pPr>
              <w:rPr>
                <w:rFonts w:ascii="Times New Roman" w:hAnsi="Times New Roman" w:cs="Times New Roman"/>
                <w:sz w:val="16"/>
                <w:szCs w:val="16"/>
              </w:rPr>
            </w:pPr>
            <w:r>
              <w:rPr>
                <w:rFonts w:ascii="Times New Roman" w:hAnsi="Times New Roman" w:cs="Times New Roman"/>
                <w:sz w:val="16"/>
                <w:szCs w:val="16"/>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705344" behindDoc="1" locked="0" layoutInCell="1" allowOverlap="1">
                      <wp:simplePos x="0" y="0"/>
                      <wp:positionH relativeFrom="column">
                        <wp:posOffset>556895</wp:posOffset>
                      </wp:positionH>
                      <wp:positionV relativeFrom="paragraph">
                        <wp:posOffset>22860</wp:posOffset>
                      </wp:positionV>
                      <wp:extent cx="117475" cy="140970"/>
                      <wp:effectExtent l="0" t="0" r="0" b="0"/>
                      <wp:wrapThrough wrapText="bothSides">
                        <wp:wrapPolygon edited="0">
                          <wp:start x="0" y="0"/>
                          <wp:lineTo x="0" y="17514"/>
                          <wp:lineTo x="17514" y="17514"/>
                          <wp:lineTo x="17514" y="0"/>
                          <wp:lineTo x="0" y="0"/>
                        </wp:wrapPolygon>
                      </wp:wrapThrough>
                      <wp:docPr id="47" name="Рисунок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r/>
                            </pic:nvPicPr>
                            <pic:blipFill>
                              <a:blip r:embed="rId61"/>
                              <a:srcRect/>
                              <a:stretch/>
                            </pic:blipFill>
                            <pic:spPr bwMode="auto">
                              <a:xfrm>
                                <a:off x="0" y="0"/>
                                <a:ext cx="117475" cy="140970"/>
                              </a:xfrm>
                              <a:prstGeom prst="rect">
                                <a:avLst/>
                              </a:prstGeom>
                              <a:noFill/>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6" o:spid="_x0000_s46" type="#_x0000_t75" style="position:absolute;z-index:-251705344;o:allowoverlap:true;o:allowincell:true;mso-position-horizontal-relative:text;margin-left:43.85pt;mso-position-horizontal:absolute;mso-position-vertical-relative:text;margin-top:1.80pt;mso-position-vertical:absolute;width:9.25pt;height:11.10pt;mso-wrap-distance-left:9.00pt;mso-wrap-distance-top:0.00pt;mso-wrap-distance-right:9.00pt;mso-wrap-distance-bottom:0.00pt;" wrapcoords="0 0 0 81083 81083 81083 81083 0 0 0" stroked="false">
                      <v:path textboxrect="0,0,0,0"/>
                      <w10:wrap type="through"/>
                      <v:imagedata r:id="rId61" o:title=""/>
                    </v:shape>
                  </w:pict>
                </mc:Fallback>
              </mc:AlternateContent>
            </w:r>
            <w:r>
              <w:rPr>
                <w:rFonts w:ascii="Times New Roman" w:hAnsi="Times New Roman" w:cs="Times New Roman"/>
                <w:sz w:val="16"/>
                <w:szCs w:val="16"/>
              </w:rPr>
              <w:t xml:space="preserve">На раме</w:t>
            </w:r>
          </w:p>
        </w:tc>
        <w:tc>
          <w:tcPr>
            <w:tcW w:w="99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66</w:t>
            </w:r>
          </w:p>
        </w:tc>
        <w:tc>
          <w:tcPr>
            <w:tcW w:w="283" w:type="dxa"/>
            <w:vMerge w:val="continue"/>
            <w:tcBorders>
              <w:left w:val="single" w:color="auto" w:sz="4" w:space="0"/>
              <w:right w:val="single" w:color="auto" w:sz="4" w:space="0"/>
            </w:tcBorders>
            <w:vAlign w:val="center"/>
          </w:tcPr>
          <w:p>
            <w:pPr>
              <w:spacing w:line="192" w:lineRule="auto"/>
              <w:jc w:val="center"/>
              <w:rPr>
                <w:rFonts w:ascii="Times New Roman" w:hAnsi="Times New Roman" w:cs="Times New Roman"/>
                <w:sz w:val="16"/>
                <w:szCs w:val="16"/>
              </w:rPr>
            </w:pPr>
          </w:p>
        </w:tc>
        <w:tc>
          <w:tcPr>
            <w:tcW w:w="567" w:type="dxa"/>
            <w:vMerge w:val="continue"/>
            <w:tcBorders>
              <w:left w:val="single" w:color="auto" w:sz="4" w:space="0"/>
            </w:tcBorders>
            <w:vAlign w:val="center"/>
          </w:tcPr>
          <w:p>
            <w:pPr>
              <w:spacing w:line="192" w:lineRule="auto"/>
              <w:jc w:val="center"/>
              <w:rPr>
                <w:rFonts w:ascii="Times New Roman" w:hAnsi="Times New Roman" w:cs="Times New Roman"/>
                <w:sz w:val="16"/>
                <w:szCs w:val="16"/>
              </w:rPr>
            </w:pPr>
          </w:p>
        </w:tc>
        <w:tc>
          <w:tcPr>
            <w:tcW w:w="2835" w:type="dxa"/>
            <w:vMerge w:val="continue"/>
            <w:vAlign w:val="center"/>
          </w:tcPr>
          <w:p>
            <w:pPr>
              <w:spacing w:line="192" w:lineRule="auto"/>
              <w:ind w:right="-108"/>
              <w:rPr>
                <w:rFonts w:ascii="Times New Roman" w:hAnsi="Times New Roman" w:cs="Times New Roman"/>
                <w:sz w:val="16"/>
                <w:szCs w:val="16"/>
              </w:rPr>
            </w:pPr>
          </w:p>
        </w:tc>
        <w:tc>
          <w:tcPr>
            <w:tcW w:w="2835" w:type="dxa"/>
            <w:vMerge w:val="continue"/>
            <w:vAlign w:val="center"/>
          </w:tcPr>
          <w:p>
            <w:pPr>
              <w:rPr>
                <w:rFonts w:ascii="Times New Roman" w:hAnsi="Times New Roman" w:cs="Times New Roman"/>
                <w:sz w:val="16"/>
                <w:szCs w:val="16"/>
              </w:rPr>
            </w:pPr>
          </w:p>
        </w:tc>
        <w:tc>
          <w:tcPr>
            <w:tcW w:w="709" w:type="dxa"/>
            <w:vMerge w:val="continue"/>
            <w:vAlign w:val="center"/>
          </w:tcPr>
          <w:p>
            <w:pPr>
              <w:spacing w:line="192" w:lineRule="auto"/>
              <w:jc w:val="center"/>
              <w:rPr>
                <w:rFonts w:ascii="Times New Roman" w:hAnsi="Times New Roman" w:cs="Times New Roman"/>
                <w:sz w:val="16"/>
                <w:szCs w:val="16"/>
              </w:rPr>
            </w:pPr>
          </w:p>
        </w:tc>
        <w:tc>
          <w:tcPr>
            <w:tcW w:w="567" w:type="dxa"/>
            <w:vMerge w:val="continue"/>
            <w:vAlign w:val="center"/>
          </w:tcPr>
          <w:p>
            <w:pPr>
              <w:jc w:val="center"/>
              <w:rPr>
                <w:rFonts w:ascii="Times New Roman" w:hAnsi="Times New Roman" w:cs="Times New Roman"/>
                <w:sz w:val="16"/>
                <w:szCs w:val="16"/>
              </w:rPr>
            </w:pPr>
          </w:p>
        </w:tc>
      </w:tr>
      <w:tr>
        <w:trPr>
          <w:trHeight w:val="202"/>
        </w:trPr>
        <w:tc>
          <w:tcPr>
            <w:tcW w:w="655"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15</w:t>
            </w:r>
          </w:p>
        </w:tc>
        <w:tc>
          <w:tcPr>
            <w:tcW w:w="2572"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Цифровой код государства собственника</w:t>
            </w:r>
          </w:p>
        </w:tc>
        <w:tc>
          <w:tcPr>
            <w:tcW w:w="2410"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На кузова  - </w:t>
            </w:r>
            <w:r>
              <w:rPr>
                <w:rFonts w:ascii="Arial" w:hAnsi="Arial" w:cs="Arial"/>
                <w:sz w:val="16"/>
                <w:szCs w:val="16"/>
              </w:rPr>
              <w:t xml:space="preserve">20</w:t>
            </w:r>
          </w:p>
        </w:tc>
        <w:tc>
          <w:tcPr>
            <w:tcW w:w="99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74</w:t>
            </w:r>
          </w:p>
        </w:tc>
        <w:tc>
          <w:tcPr>
            <w:tcW w:w="283" w:type="dxa"/>
            <w:vMerge w:val="continue"/>
            <w:tcBorders>
              <w:left w:val="single" w:color="auto" w:sz="4" w:space="0"/>
              <w:right w:val="single" w:color="auto" w:sz="4" w:space="0"/>
            </w:tcBorders>
            <w:vAlign w:val="center"/>
          </w:tcPr>
          <w:p>
            <w:pPr>
              <w:spacing w:line="192" w:lineRule="auto"/>
              <w:jc w:val="center"/>
              <w:rPr>
                <w:rFonts w:ascii="Times New Roman" w:hAnsi="Times New Roman" w:cs="Times New Roman"/>
                <w:sz w:val="16"/>
                <w:szCs w:val="16"/>
              </w:rPr>
            </w:pPr>
          </w:p>
        </w:tc>
        <w:tc>
          <w:tcPr>
            <w:tcW w:w="567" w:type="dxa"/>
            <w:vMerge w:val="continue"/>
            <w:tcBorders>
              <w:left w:val="single" w:color="auto" w:sz="4" w:space="0"/>
            </w:tcBorders>
            <w:vAlign w:val="center"/>
          </w:tcPr>
          <w:p>
            <w:pPr>
              <w:spacing w:line="192" w:lineRule="auto"/>
              <w:jc w:val="center"/>
              <w:rPr>
                <w:rFonts w:ascii="Times New Roman" w:hAnsi="Times New Roman" w:cs="Times New Roman"/>
                <w:sz w:val="16"/>
                <w:szCs w:val="16"/>
              </w:rPr>
            </w:pPr>
          </w:p>
        </w:tc>
        <w:tc>
          <w:tcPr>
            <w:tcW w:w="2835" w:type="dxa"/>
            <w:vMerge w:val="continue"/>
            <w:vAlign w:val="center"/>
          </w:tcPr>
          <w:p>
            <w:pPr>
              <w:spacing w:line="192" w:lineRule="auto"/>
              <w:ind w:right="-108"/>
              <w:rPr>
                <w:rFonts w:ascii="Times New Roman" w:hAnsi="Times New Roman" w:cs="Times New Roman"/>
                <w:sz w:val="16"/>
                <w:szCs w:val="16"/>
              </w:rPr>
            </w:pPr>
          </w:p>
        </w:tc>
        <w:tc>
          <w:tcPr>
            <w:tcW w:w="2835" w:type="dxa"/>
            <w:vMerge w:val="continue"/>
            <w:vAlign w:val="center"/>
          </w:tcPr>
          <w:p>
            <w:pPr>
              <w:rPr>
                <w:rFonts w:ascii="Times New Roman" w:hAnsi="Times New Roman" w:cs="Times New Roman"/>
                <w:sz w:val="16"/>
                <w:szCs w:val="16"/>
              </w:rPr>
            </w:pPr>
          </w:p>
        </w:tc>
        <w:tc>
          <w:tcPr>
            <w:tcW w:w="709" w:type="dxa"/>
            <w:vMerge w:val="continue"/>
            <w:vAlign w:val="center"/>
          </w:tcPr>
          <w:p>
            <w:pPr>
              <w:spacing w:line="192" w:lineRule="auto"/>
              <w:jc w:val="center"/>
              <w:rPr>
                <w:rFonts w:ascii="Times New Roman" w:hAnsi="Times New Roman" w:cs="Times New Roman"/>
                <w:sz w:val="16"/>
                <w:szCs w:val="16"/>
              </w:rPr>
            </w:pPr>
          </w:p>
        </w:tc>
        <w:tc>
          <w:tcPr>
            <w:tcW w:w="567" w:type="dxa"/>
            <w:vMerge w:val="continue"/>
            <w:vAlign w:val="center"/>
          </w:tcPr>
          <w:p>
            <w:pPr>
              <w:jc w:val="center"/>
              <w:rPr>
                <w:rFonts w:ascii="Times New Roman" w:hAnsi="Times New Roman" w:cs="Times New Roman"/>
                <w:sz w:val="16"/>
                <w:szCs w:val="16"/>
              </w:rPr>
            </w:pPr>
          </w:p>
        </w:tc>
      </w:tr>
      <w:tr>
        <w:trPr>
          <w:trHeight w:val="314"/>
        </w:trPr>
        <w:tc>
          <w:tcPr>
            <w:tcW w:w="655"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16</w:t>
            </w:r>
          </w:p>
        </w:tc>
        <w:tc>
          <w:tcPr>
            <w:tcW w:w="2572"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Цифровой код государства собственника</w:t>
            </w:r>
          </w:p>
        </w:tc>
        <w:tc>
          <w:tcPr>
            <w:tcW w:w="2410"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На раме - </w:t>
            </w:r>
            <w:r>
              <w:rPr>
                <w:rFonts w:ascii="Arial" w:hAnsi="Arial" w:cs="Arial"/>
                <w:sz w:val="16"/>
                <w:szCs w:val="16"/>
              </w:rPr>
              <w:t xml:space="preserve">[ 20 ]</w:t>
            </w:r>
          </w:p>
        </w:tc>
        <w:tc>
          <w:tcPr>
            <w:tcW w:w="99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74</w:t>
            </w:r>
          </w:p>
        </w:tc>
        <w:tc>
          <w:tcPr>
            <w:tcW w:w="283" w:type="dxa"/>
            <w:vMerge w:val="continue"/>
            <w:tcBorders>
              <w:left w:val="single" w:color="auto" w:sz="4" w:space="0"/>
              <w:bottom w:val="none"/>
              <w:right w:val="single" w:color="auto" w:sz="4" w:space="0"/>
            </w:tcBorders>
            <w:vAlign w:val="center"/>
          </w:tcPr>
          <w:p>
            <w:pPr>
              <w:spacing w:line="192" w:lineRule="auto"/>
              <w:jc w:val="center"/>
              <w:rPr>
                <w:rFonts w:ascii="Times New Roman" w:hAnsi="Times New Roman" w:cs="Times New Roman"/>
                <w:sz w:val="16"/>
                <w:szCs w:val="16"/>
              </w:rPr>
            </w:pPr>
          </w:p>
        </w:tc>
        <w:tc>
          <w:tcPr>
            <w:tcW w:w="567" w:type="dxa"/>
            <w:tcBorders>
              <w:left w:val="single" w:color="auto" w:sz="4" w:space="0"/>
            </w:tcBorders>
            <w:vAlign w:val="center"/>
          </w:tcPr>
          <w:p>
            <w:pPr>
              <w:tabs>
                <w:tab w:val="center" w:pos="175"/>
              </w:tabs>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35</w:t>
            </w:r>
          </w:p>
        </w:tc>
        <w:tc>
          <w:tcPr>
            <w:tcW w:w="2835"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Надпись</w:t>
            </w:r>
          </w:p>
        </w:tc>
        <w:tc>
          <w:tcPr>
            <w:tcW w:w="2835" w:type="dxa"/>
            <w:vAlign w:val="center"/>
          </w:tcPr>
          <w:p>
            <w:pPr>
              <w:spacing w:line="192" w:lineRule="auto"/>
              <w:rPr>
                <w:rFonts w:ascii="Arial" w:hAnsi="Arial" w:cs="Arial"/>
                <w:sz w:val="16"/>
                <w:szCs w:val="16"/>
              </w:rPr>
            </w:pPr>
            <w:r>
              <w:rPr>
                <w:rFonts w:ascii="Times New Roman" w:hAnsi="Times New Roman" w:cs="Times New Roman"/>
                <w:sz w:val="16"/>
                <w:szCs w:val="16"/>
              </w:rPr>
              <w:t xml:space="preserve">На кузове</w:t>
            </w:r>
            <w:r>
              <w:rPr>
                <w:rFonts w:ascii="Arial" w:hAnsi="Arial" w:cs="Arial"/>
                <w:sz w:val="16"/>
                <w:szCs w:val="16"/>
              </w:rPr>
              <w:t xml:space="preserve"> - 1  </w:t>
            </w:r>
            <w:r>
              <w:rPr>
                <w:rFonts w:ascii="Times New Roman" w:hAnsi="Times New Roman" w:cs="Times New Roman"/>
                <w:sz w:val="16"/>
                <w:szCs w:val="16"/>
              </w:rPr>
              <w:t xml:space="preserve">(для секции с пятником)</w:t>
            </w:r>
          </w:p>
        </w:tc>
        <w:tc>
          <w:tcPr>
            <w:tcW w:w="709" w:type="dxa"/>
            <w:vAlign w:val="center"/>
          </w:tcPr>
          <w:p>
            <w:pPr>
              <w:jc w:val="center"/>
              <w:rPr>
                <w:rFonts w:ascii="Times New Roman" w:hAnsi="Times New Roman" w:cs="Times New Roman"/>
                <w:sz w:val="16"/>
                <w:szCs w:val="16"/>
              </w:rPr>
            </w:pPr>
          </w:p>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67" w:type="dxa"/>
            <w:vAlign w:val="center"/>
          </w:tcPr>
          <w:p>
            <w:pPr>
              <w:jc w:val="center"/>
              <w:rPr>
                <w:rFonts w:ascii="Times New Roman" w:hAnsi="Times New Roman" w:cs="Times New Roman"/>
                <w:sz w:val="16"/>
                <w:szCs w:val="16"/>
              </w:rPr>
            </w:pPr>
          </w:p>
          <w:p>
            <w:pPr>
              <w:jc w:val="center"/>
              <w:rPr>
                <w:rFonts w:ascii="Times New Roman" w:hAnsi="Times New Roman" w:cs="Times New Roman"/>
                <w:sz w:val="16"/>
                <w:szCs w:val="16"/>
              </w:rPr>
            </w:pPr>
            <w:r>
              <w:rPr>
                <w:rFonts w:ascii="Times New Roman" w:hAnsi="Times New Roman" w:cs="Times New Roman"/>
                <w:sz w:val="16"/>
                <w:szCs w:val="16"/>
              </w:rPr>
              <w:t xml:space="preserve">30</w:t>
            </w:r>
          </w:p>
        </w:tc>
      </w:tr>
      <w:tr>
        <w:trPr>
          <w:trHeight w:val="221"/>
        </w:trPr>
        <w:tc>
          <w:tcPr>
            <w:tcW w:w="655"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17</w:t>
            </w:r>
          </w:p>
        </w:tc>
        <w:tc>
          <w:tcPr>
            <w:tcW w:w="2572"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Капитальный ремонт </w:t>
            </w:r>
          </w:p>
        </w:tc>
        <w:tc>
          <w:tcPr>
            <w:tcW w:w="2410" w:type="dxa"/>
            <w:vAlign w:val="center"/>
          </w:tcPr>
          <w:p>
            <w:pPr>
              <w:spacing w:line="192" w:lineRule="auto"/>
              <w:rPr>
                <w:rFonts w:ascii="Arial" w:hAnsi="Arial" w:cs="Arial"/>
                <w:color w:val="000000"/>
                <w:sz w:val="16"/>
                <w:szCs w:val="16"/>
              </w:rPr>
            </w:pPr>
            <w:r>
              <w:rPr>
                <w:rFonts w:ascii="Times New Roman" w:hAnsi="Times New Roman" w:cs="Times New Roman"/>
                <w:color w:val="000000"/>
                <w:sz w:val="16"/>
                <w:szCs w:val="16"/>
              </w:rPr>
              <w:t xml:space="preserve">На кузове</w:t>
            </w:r>
            <w:r>
              <w:rPr>
                <w:rFonts w:ascii="Arial" w:hAnsi="Arial" w:cs="Arial"/>
                <w:color w:val="000000"/>
                <w:sz w:val="16"/>
                <w:szCs w:val="16"/>
              </w:rPr>
              <w:t xml:space="preserve"> -  КР 1376</w:t>
            </w:r>
          </w:p>
          <w:p>
            <w:pPr>
              <w:spacing w:line="192" w:lineRule="auto"/>
              <w:rPr>
                <w:rFonts w:ascii="Arial" w:hAnsi="Arial" w:cs="Arial"/>
                <w:color w:val="000000"/>
                <w:sz w:val="16"/>
                <w:szCs w:val="16"/>
              </w:rPr>
            </w:pPr>
            <w:r>
              <w:rPr>
                <w:rFonts w:ascii="Arial" w:hAnsi="Arial" w:cs="Arial"/>
                <w:color w:val="000000"/>
                <w:sz w:val="16"/>
                <w:szCs w:val="16"/>
              </w:rPr>
              <w:t xml:space="preserve">                   02.11.2031</w:t>
            </w:r>
          </w:p>
        </w:tc>
        <w:tc>
          <w:tcPr>
            <w:tcW w:w="99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65</w:t>
            </w:r>
          </w:p>
        </w:tc>
        <w:tc>
          <w:tcPr>
            <w:tcW w:w="283" w:type="dxa"/>
            <w:vMerge w:val="restart"/>
            <w:tcBorders>
              <w:top w:val="none"/>
              <w:left w:val="single" w:color="auto" w:sz="4" w:space="0"/>
              <w:right w:val="single" w:color="auto" w:sz="4" w:space="0"/>
            </w:tcBorders>
            <w:vAlign w:val="center"/>
          </w:tcPr>
          <w:p>
            <w:pPr>
              <w:spacing w:line="192" w:lineRule="auto"/>
              <w:jc w:val="center"/>
              <w:rPr>
                <w:rFonts w:ascii="Times New Roman" w:hAnsi="Times New Roman" w:cs="Times New Roman"/>
                <w:sz w:val="16"/>
                <w:szCs w:val="16"/>
              </w:rPr>
            </w:pPr>
          </w:p>
        </w:tc>
        <w:tc>
          <w:tcPr>
            <w:tcW w:w="567" w:type="dxa"/>
            <w:tcBorders>
              <w:left w:val="single" w:color="auto" w:sz="4" w:space="0"/>
            </w:tcBorders>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36</w:t>
            </w:r>
          </w:p>
        </w:tc>
        <w:tc>
          <w:tcPr>
            <w:tcW w:w="2835" w:type="dxa"/>
            <w:vAlign w:val="center"/>
          </w:tcPr>
          <w:p>
            <w:pPr>
              <w:spacing w:line="192" w:lineRule="auto"/>
              <w:ind w:right="-108"/>
              <w:rPr>
                <w:rFonts w:ascii="Times New Roman" w:hAnsi="Times New Roman" w:cs="Times New Roman"/>
                <w:sz w:val="16"/>
                <w:szCs w:val="16"/>
              </w:rPr>
            </w:pPr>
            <w:r>
              <w:rPr>
                <w:rFonts w:ascii="Times New Roman" w:hAnsi="Times New Roman" w:cs="Times New Roman"/>
                <w:sz w:val="16"/>
                <w:szCs w:val="16"/>
              </w:rPr>
              <w:t xml:space="preserve">Надпись</w:t>
            </w:r>
          </w:p>
        </w:tc>
        <w:tc>
          <w:tcPr>
            <w:tcW w:w="2835"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На кузове</w:t>
            </w:r>
            <w:r>
              <w:rPr>
                <w:rFonts w:ascii="Arial" w:hAnsi="Arial" w:cs="Arial"/>
                <w:sz w:val="16"/>
                <w:szCs w:val="16"/>
              </w:rPr>
              <w:t xml:space="preserve"> - 2  (</w:t>
            </w:r>
            <w:r>
              <w:rPr>
                <w:rFonts w:ascii="Times New Roman" w:hAnsi="Times New Roman" w:cs="Times New Roman"/>
                <w:sz w:val="16"/>
                <w:szCs w:val="16"/>
              </w:rPr>
              <w:t xml:space="preserve">для опирающейся секции) </w:t>
            </w:r>
          </w:p>
        </w:tc>
        <w:tc>
          <w:tcPr>
            <w:tcW w:w="709"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67"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30</w:t>
            </w:r>
          </w:p>
        </w:tc>
      </w:tr>
      <w:tr>
        <w:trPr>
          <w:trHeight w:val="316"/>
        </w:trPr>
        <w:tc>
          <w:tcPr>
            <w:tcW w:w="655"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18</w:t>
            </w:r>
          </w:p>
        </w:tc>
        <w:tc>
          <w:tcPr>
            <w:tcW w:w="2572"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Деповской ремонт </w:t>
            </w:r>
          </w:p>
        </w:tc>
        <w:tc>
          <w:tcPr>
            <w:tcW w:w="2410" w:type="dxa"/>
            <w:vAlign w:val="center"/>
          </w:tcPr>
          <w:p>
            <w:pPr>
              <w:spacing w:line="192" w:lineRule="auto"/>
              <w:rPr>
                <w:rFonts w:ascii="Arial" w:hAnsi="Arial" w:cs="Arial"/>
                <w:color w:val="000000"/>
                <w:sz w:val="16"/>
                <w:szCs w:val="16"/>
              </w:rPr>
            </w:pPr>
            <w:r>
              <w:rPr>
                <w:rFonts w:ascii="Times New Roman" w:hAnsi="Times New Roman" w:cs="Times New Roman"/>
                <w:color w:val="000000"/>
                <w:sz w:val="16"/>
                <w:szCs w:val="16"/>
              </w:rPr>
              <w:t xml:space="preserve">На кузове</w:t>
            </w:r>
            <w:r>
              <w:rPr>
                <w:rFonts w:ascii="Arial" w:hAnsi="Arial" w:cs="Arial"/>
                <w:color w:val="000000"/>
                <w:sz w:val="16"/>
                <w:szCs w:val="16"/>
              </w:rPr>
              <w:t xml:space="preserve"> -  ДР 1376</w:t>
            </w:r>
          </w:p>
          <w:p>
            <w:pPr>
              <w:spacing w:line="192" w:lineRule="auto"/>
              <w:rPr>
                <w:rFonts w:ascii="Arial" w:hAnsi="Arial" w:cs="Arial"/>
                <w:color w:val="000000"/>
                <w:sz w:val="16"/>
                <w:szCs w:val="16"/>
              </w:rPr>
            </w:pPr>
            <w:r>
              <w:rPr>
                <w:rFonts w:ascii="Arial" w:hAnsi="Arial" w:cs="Arial"/>
                <w:color w:val="000000"/>
                <w:sz w:val="16"/>
                <w:szCs w:val="16"/>
              </w:rPr>
              <w:t xml:space="preserve">                  02.11.2023</w:t>
            </w:r>
          </w:p>
        </w:tc>
        <w:tc>
          <w:tcPr>
            <w:tcW w:w="99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65</w:t>
            </w:r>
          </w:p>
        </w:tc>
        <w:tc>
          <w:tcPr>
            <w:tcW w:w="283" w:type="dxa"/>
            <w:vMerge w:val="continue"/>
            <w:tcBorders>
              <w:top w:val="none"/>
              <w:left w:val="single" w:color="auto" w:sz="4" w:space="0"/>
              <w:right w:val="single" w:color="auto" w:sz="4" w:space="0"/>
            </w:tcBorders>
            <w:vAlign w:val="center"/>
          </w:tcPr>
          <w:p>
            <w:pPr>
              <w:spacing w:line="192" w:lineRule="auto"/>
              <w:jc w:val="center"/>
              <w:rPr>
                <w:rFonts w:ascii="Times New Roman" w:hAnsi="Times New Roman" w:cs="Times New Roman"/>
                <w:sz w:val="16"/>
                <w:szCs w:val="16"/>
              </w:rPr>
            </w:pPr>
          </w:p>
        </w:tc>
        <w:tc>
          <w:tcPr>
            <w:tcW w:w="567" w:type="dxa"/>
            <w:tcBorders>
              <w:left w:val="single" w:color="auto" w:sz="4" w:space="0"/>
            </w:tcBorders>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37</w:t>
            </w:r>
          </w:p>
        </w:tc>
        <w:tc>
          <w:tcPr>
            <w:tcW w:w="2835" w:type="dxa"/>
            <w:vAlign w:val="center"/>
          </w:tcPr>
          <w:p>
            <w:pPr>
              <w:spacing w:line="192" w:lineRule="auto"/>
              <w:ind w:right="-108"/>
              <w:rPr>
                <w:rFonts w:ascii="Times New Roman" w:hAnsi="Times New Roman" w:cs="Times New Roman"/>
                <w:sz w:val="16"/>
                <w:szCs w:val="16"/>
              </w:rPr>
            </w:pPr>
            <w:r>
              <w:rPr>
                <w:rFonts w:ascii="Times New Roman" w:hAnsi="Times New Roman" w:cs="Times New Roman"/>
                <w:sz w:val="16"/>
                <w:szCs w:val="16"/>
              </w:rPr>
              <w:t xml:space="preserve">Знак габарита </w:t>
            </w:r>
          </w:p>
        </w:tc>
        <w:tc>
          <w:tcPr>
            <w:tcW w:w="2835"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На кузове - </w:t>
            </w:r>
            <w:r>
              <w:rPr>
                <w:rFonts w:ascii="Arial" w:hAnsi="Arial" w:cs="Arial"/>
                <w:sz w:val="16"/>
                <w:szCs w:val="16"/>
              </w:rPr>
              <w:t xml:space="preserve">1Т</w:t>
            </w:r>
          </w:p>
        </w:tc>
        <w:tc>
          <w:tcPr>
            <w:tcW w:w="709"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67"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29, 30</w:t>
            </w:r>
          </w:p>
        </w:tc>
      </w:tr>
      <w:tr>
        <w:trPr>
          <w:trHeight w:val="180"/>
        </w:trPr>
        <w:tc>
          <w:tcPr>
            <w:tcW w:w="655"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19</w:t>
            </w:r>
          </w:p>
        </w:tc>
        <w:tc>
          <w:tcPr>
            <w:tcW w:w="2572"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Надпись </w:t>
            </w:r>
          </w:p>
        </w:tc>
        <w:tc>
          <w:tcPr>
            <w:tcW w:w="2410" w:type="dxa"/>
            <w:vAlign w:val="center"/>
          </w:tcPr>
          <w:p>
            <w:pPr>
              <w:rPr>
                <w:rFonts w:ascii="Arial" w:hAnsi="Arial" w:cs="Arial"/>
                <w:sz w:val="16"/>
                <w:szCs w:val="16"/>
              </w:rPr>
            </w:pPr>
            <w:r>
              <w:rPr>
                <w:rFonts w:ascii="Times New Roman" w:hAnsi="Times New Roman" w:cs="Times New Roman"/>
                <w:sz w:val="16"/>
                <w:szCs w:val="16"/>
              </w:rPr>
              <w:t xml:space="preserve">На кузове</w:t>
            </w:r>
            <w:r>
              <w:rPr>
                <w:rFonts w:ascii="Arial" w:hAnsi="Arial" w:cs="Arial"/>
                <w:sz w:val="16"/>
                <w:szCs w:val="16"/>
              </w:rPr>
              <w:t xml:space="preserve"> - ПРОБЕГ</w:t>
            </w:r>
          </w:p>
        </w:tc>
        <w:tc>
          <w:tcPr>
            <w:tcW w:w="99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65</w:t>
            </w:r>
          </w:p>
        </w:tc>
        <w:tc>
          <w:tcPr>
            <w:tcW w:w="283" w:type="dxa"/>
            <w:vMerge w:val="continue"/>
            <w:tcBorders>
              <w:left w:val="single" w:color="auto" w:sz="4" w:space="0"/>
              <w:bottom w:val="none"/>
              <w:right w:val="single" w:color="auto" w:sz="4" w:space="0"/>
            </w:tcBorders>
            <w:vAlign w:val="center"/>
          </w:tcPr>
          <w:p>
            <w:pPr>
              <w:spacing w:line="192" w:lineRule="auto"/>
              <w:jc w:val="center"/>
              <w:rPr>
                <w:rFonts w:ascii="Times New Roman" w:hAnsi="Times New Roman" w:cs="Times New Roman"/>
                <w:sz w:val="16"/>
                <w:szCs w:val="16"/>
              </w:rPr>
            </w:pPr>
          </w:p>
        </w:tc>
        <w:tc>
          <w:tcPr>
            <w:tcW w:w="7513" w:type="dxa"/>
            <w:gridSpan w:val="5"/>
            <w:tcBorders>
              <w:left w:val="single" w:color="auto" w:sz="4" w:space="0"/>
            </w:tcBorders>
            <w:vAlign w:val="center"/>
          </w:tcPr>
          <w:p>
            <w:pPr>
              <w:jc w:val="center"/>
              <w:rPr>
                <w:rFonts w:ascii="Times New Roman" w:hAnsi="Times New Roman" w:cs="Times New Roman"/>
                <w:b/>
              </w:rPr>
            </w:pPr>
            <w:r>
              <w:rPr>
                <w:rFonts w:ascii="Times New Roman" w:hAnsi="Times New Roman" w:cs="Times New Roman"/>
                <w:sz w:val="16"/>
                <w:szCs w:val="16"/>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706368" behindDoc="0" locked="0" layoutInCell="1" allowOverlap="1">
                      <wp:simplePos x="0" y="0"/>
                      <wp:positionH relativeFrom="column">
                        <wp:posOffset>2845435</wp:posOffset>
                      </wp:positionH>
                      <wp:positionV relativeFrom="paragraph">
                        <wp:posOffset>161290</wp:posOffset>
                      </wp:positionV>
                      <wp:extent cx="399415" cy="160020"/>
                      <wp:effectExtent l="0" t="0" r="635" b="0"/>
                      <wp:wrapNone/>
                      <wp:docPr id="48" name="Рисунок 387" descr="D:\Мои документы\Барбир\632-2025ПКБ ЦВ\632-2025\образцы знаков\тара 6-ти ос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Мои документы\Барбир\632-2025ПКБ ЦВ\632-2025\образцы знаков\тара 6-ти осный.png"/>
                              <pic:cNvPicPr>
                                <a:picLocks noChangeAspect="1" noChangeArrowheads="1"/>
                              </pic:cNvPicPr>
                              <pic:nvPr/>
                            </pic:nvPicPr>
                            <pic:blipFill>
                              <a:blip r:embed="rId62"/>
                              <a:srcRect/>
                              <a:stretch/>
                            </pic:blipFill>
                            <pic:spPr bwMode="auto">
                              <a:xfrm>
                                <a:off x="0" y="0"/>
                                <a:ext cx="399415" cy="160020"/>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7" o:spid="_x0000_s47" type="#_x0000_t75" style="position:absolute;z-index:251706368;o:allowoverlap:true;o:allowincell:true;mso-position-horizontal-relative:text;margin-left:224.05pt;mso-position-horizontal:absolute;mso-position-vertical-relative:text;margin-top:12.70pt;mso-position-vertical:absolute;width:31.45pt;height:12.60pt;mso-wrap-distance-left:9.00pt;mso-wrap-distance-top:0.00pt;mso-wrap-distance-right:9.00pt;mso-wrap-distance-bottom:0.00pt;" stroked="f">
                      <v:path textboxrect="0,0,0,0"/>
                      <v:imagedata r:id="rId62" o:title=""/>
                    </v:shape>
                  </w:pict>
                </mc:Fallback>
              </mc:AlternateContent>
            </w:r>
            <w:r>
              <w:rPr>
                <w:rFonts w:ascii="Times New Roman" w:hAnsi="Times New Roman" w:cs="Times New Roman"/>
                <w:b/>
              </w:rPr>
              <w:t xml:space="preserve">Дополнительные знаки и надписи для международного сообщения</w:t>
            </w:r>
          </w:p>
        </w:tc>
      </w:tr>
      <w:tr>
        <w:trPr>
          <w:trHeight w:val="225"/>
        </w:trPr>
        <w:tc>
          <w:tcPr>
            <w:tcW w:w="655"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20</w:t>
            </w:r>
          </w:p>
        </w:tc>
        <w:tc>
          <w:tcPr>
            <w:tcW w:w="2572" w:type="dxa"/>
            <w:vAlign w:val="center"/>
          </w:tcPr>
          <w:p>
            <w:pPr>
              <w:spacing w:line="192" w:lineRule="auto"/>
              <w:ind w:right="-108"/>
              <w:rPr>
                <w:rFonts w:ascii="Times New Roman" w:hAnsi="Times New Roman" w:cs="Times New Roman"/>
                <w:sz w:val="16"/>
                <w:szCs w:val="16"/>
              </w:rPr>
            </w:pPr>
            <w:r>
              <w:rPr>
                <w:rFonts w:ascii="Times New Roman" w:hAnsi="Times New Roman" w:cs="Times New Roman"/>
                <w:sz w:val="16"/>
                <w:szCs w:val="16"/>
              </w:rPr>
              <w:t xml:space="preserve">Надпись </w:t>
            </w:r>
          </w:p>
        </w:tc>
        <w:tc>
          <w:tcPr>
            <w:tcW w:w="2410" w:type="dxa"/>
            <w:vAlign w:val="center"/>
          </w:tcPr>
          <w:p>
            <w:pPr>
              <w:spacing w:line="192" w:lineRule="auto"/>
              <w:rPr>
                <w:sz w:val="16"/>
                <w:szCs w:val="16"/>
                <w:lang w:eastAsia="ru-RU"/>
              </w:rPr>
            </w:pPr>
            <w:r>
              <w:rPr>
                <w:rFonts w:ascii="Times New Roman" w:hAnsi="Times New Roman" w:cs="Times New Roman"/>
                <w:sz w:val="16"/>
                <w:szCs w:val="16"/>
                <w:lang w:eastAsia="ru-RU"/>
              </w:rPr>
              <w:t xml:space="preserve">На нижней обвязке кузова</w:t>
            </w:r>
            <w:r>
              <w:rPr>
                <w:sz w:val="16"/>
                <w:szCs w:val="16"/>
                <w:lang w:eastAsia="ru-RU"/>
              </w:rPr>
              <w:t xml:space="preserve">  - АВТОРЕЖИМ</w:t>
            </w:r>
          </w:p>
        </w:tc>
        <w:tc>
          <w:tcPr>
            <w:tcW w:w="99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68</w:t>
            </w:r>
          </w:p>
        </w:tc>
        <w:tc>
          <w:tcPr>
            <w:tcW w:w="283" w:type="dxa"/>
            <w:vMerge w:val="restart"/>
            <w:tcBorders>
              <w:top w:val="none"/>
              <w:left w:val="single" w:color="auto" w:sz="4" w:space="0"/>
              <w:right w:val="single" w:color="auto" w:sz="4" w:space="0"/>
            </w:tcBorders>
            <w:vAlign w:val="center"/>
          </w:tcPr>
          <w:p>
            <w:pPr>
              <w:spacing w:line="192" w:lineRule="auto"/>
              <w:jc w:val="center"/>
              <w:rPr>
                <w:rFonts w:ascii="Times New Roman" w:hAnsi="Times New Roman" w:cs="Times New Roman"/>
                <w:sz w:val="16"/>
                <w:szCs w:val="16"/>
              </w:rPr>
            </w:pPr>
          </w:p>
        </w:tc>
        <w:tc>
          <w:tcPr>
            <w:tcW w:w="567" w:type="dxa"/>
            <w:tcBorders>
              <w:left w:val="single" w:color="auto" w:sz="4" w:space="0"/>
            </w:tcBorders>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8</w:t>
            </w:r>
          </w:p>
        </w:tc>
        <w:tc>
          <w:tcPr>
            <w:tcW w:w="2835" w:type="dxa"/>
            <w:vAlign w:val="center"/>
          </w:tcPr>
          <w:p>
            <w:pPr>
              <w:spacing w:line="192" w:lineRule="auto"/>
              <w:ind w:right="-108"/>
              <w:rPr>
                <w:rFonts w:ascii="Times New Roman" w:hAnsi="Times New Roman" w:cs="Times New Roman"/>
                <w:sz w:val="16"/>
                <w:szCs w:val="16"/>
              </w:rPr>
            </w:pPr>
            <w:r>
              <w:rPr>
                <w:rFonts w:ascii="Times New Roman" w:hAnsi="Times New Roman" w:cs="Times New Roman"/>
                <w:sz w:val="16"/>
                <w:szCs w:val="16"/>
              </w:rPr>
              <w:t xml:space="preserve">Тара вагона  </w:t>
            </w:r>
          </w:p>
        </w:tc>
        <w:tc>
          <w:tcPr>
            <w:tcW w:w="2835"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На раме</w:t>
            </w:r>
          </w:p>
        </w:tc>
        <w:tc>
          <w:tcPr>
            <w:tcW w:w="709"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67"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86</w:t>
            </w:r>
          </w:p>
        </w:tc>
      </w:tr>
      <w:tr>
        <w:trPr>
          <w:trHeight w:val="325"/>
        </w:trPr>
        <w:tc>
          <w:tcPr>
            <w:tcW w:w="655"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21</w:t>
            </w:r>
          </w:p>
        </w:tc>
        <w:tc>
          <w:tcPr>
            <w:tcW w:w="2572"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Текущий ремонт </w:t>
            </w:r>
          </w:p>
        </w:tc>
        <w:tc>
          <w:tcPr>
            <w:tcW w:w="2410" w:type="dxa"/>
            <w:vAlign w:val="center"/>
          </w:tcPr>
          <w:p>
            <w:pPr>
              <w:spacing w:line="192" w:lineRule="auto"/>
              <w:rPr>
                <w:rFonts w:ascii="Arial" w:hAnsi="Arial" w:cs="Arial"/>
                <w:color w:val="000000"/>
                <w:sz w:val="16"/>
                <w:szCs w:val="16"/>
              </w:rPr>
            </w:pPr>
            <w:r>
              <w:rPr>
                <w:rFonts w:ascii="Times New Roman" w:hAnsi="Times New Roman" w:cs="Times New Roman"/>
                <w:sz w:val="16"/>
                <w:szCs w:val="16"/>
              </w:rPr>
              <w:t xml:space="preserve">На концевой        </w:t>
            </w:r>
            <w:r>
              <w:rPr>
                <w:rFonts w:ascii="Arial" w:hAnsi="Arial" w:cs="Arial"/>
                <w:color w:val="000000"/>
                <w:sz w:val="16"/>
                <w:szCs w:val="16"/>
              </w:rPr>
              <w:t xml:space="preserve">ТР  1376</w:t>
            </w:r>
          </w:p>
          <w:p>
            <w:pPr>
              <w:spacing w:line="192" w:lineRule="auto"/>
              <w:rPr>
                <w:rFonts w:ascii="Times New Roman" w:hAnsi="Times New Roman" w:cs="Times New Roman"/>
                <w:sz w:val="16"/>
                <w:szCs w:val="16"/>
              </w:rPr>
            </w:pPr>
            <w:r>
              <w:rPr>
                <w:rFonts w:ascii="Times New Roman" w:hAnsi="Times New Roman" w:cs="Times New Roman"/>
                <w:sz w:val="16"/>
                <w:szCs w:val="16"/>
              </w:rPr>
              <w:t xml:space="preserve">балке рамы</w:t>
            </w:r>
            <w:r>
              <w:rPr>
                <w:rFonts w:ascii="Arial" w:hAnsi="Arial" w:cs="Arial"/>
                <w:color w:val="000000"/>
                <w:sz w:val="16"/>
                <w:szCs w:val="16"/>
              </w:rPr>
              <w:t xml:space="preserve">       02.11.2018</w:t>
            </w:r>
          </w:p>
        </w:tc>
        <w:tc>
          <w:tcPr>
            <w:tcW w:w="99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65</w:t>
            </w:r>
          </w:p>
        </w:tc>
        <w:tc>
          <w:tcPr>
            <w:tcW w:w="283" w:type="dxa"/>
            <w:vMerge w:val="continue"/>
            <w:tcBorders>
              <w:left w:val="single" w:color="auto" w:sz="4" w:space="0"/>
              <w:right w:val="single" w:color="auto" w:sz="4" w:space="0"/>
            </w:tcBorders>
            <w:vAlign w:val="center"/>
          </w:tcPr>
          <w:p>
            <w:pPr>
              <w:spacing w:line="192" w:lineRule="auto"/>
              <w:jc w:val="center"/>
              <w:rPr>
                <w:rFonts w:ascii="Times New Roman" w:hAnsi="Times New Roman" w:cs="Times New Roman"/>
                <w:sz w:val="16"/>
                <w:szCs w:val="16"/>
              </w:rPr>
            </w:pPr>
          </w:p>
        </w:tc>
        <w:tc>
          <w:tcPr>
            <w:tcW w:w="567" w:type="dxa"/>
            <w:tcBorders>
              <w:left w:val="single" w:color="auto" w:sz="4" w:space="0"/>
            </w:tcBorders>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37</w:t>
            </w:r>
          </w:p>
        </w:tc>
        <w:tc>
          <w:tcPr>
            <w:tcW w:w="2835" w:type="dxa"/>
            <w:vAlign w:val="center"/>
          </w:tcPr>
          <w:p>
            <w:pPr>
              <w:spacing w:line="192" w:lineRule="auto"/>
              <w:ind w:right="-108"/>
              <w:rPr>
                <w:rFonts w:ascii="Times New Roman" w:hAnsi="Times New Roman" w:cs="Times New Roman"/>
                <w:sz w:val="16"/>
                <w:szCs w:val="16"/>
              </w:rPr>
            </w:pPr>
            <w:r>
              <w:rPr>
                <w:rFonts w:ascii="Times New Roman" w:hAnsi="Times New Roman" w:cs="Times New Roman"/>
                <w:sz w:val="16"/>
                <w:szCs w:val="16"/>
              </w:rPr>
              <w:t xml:space="preserve">Знак габарита </w:t>
            </w:r>
          </w:p>
        </w:tc>
        <w:tc>
          <w:tcPr>
            <w:tcW w:w="2835" w:type="dxa"/>
            <w:vAlign w:val="center"/>
          </w:tcPr>
          <w:p>
            <w:pPr>
              <w:rPr>
                <w:rFonts w:ascii="Times New Roman" w:hAnsi="Times New Roman" w:cs="Times New Roman"/>
                <w:sz w:val="16"/>
                <w:szCs w:val="16"/>
              </w:rPr>
            </w:pPr>
            <w:r>
              <w:rPr>
                <w:rFonts w:ascii="Times New Roman" w:hAnsi="Times New Roman" w:cs="Times New Roman"/>
                <w:sz w:val="16"/>
                <w:szCs w:val="16"/>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707392" behindDoc="1" locked="0" layoutInCell="1" allowOverlap="1">
                      <wp:simplePos x="0" y="0"/>
                      <wp:positionH relativeFrom="column">
                        <wp:posOffset>689367</wp:posOffset>
                      </wp:positionH>
                      <wp:positionV relativeFrom="paragraph">
                        <wp:posOffset>2534</wp:posOffset>
                      </wp:positionV>
                      <wp:extent cx="170815" cy="176530"/>
                      <wp:effectExtent l="0" t="0" r="635" b="0"/>
                      <wp:wrapNone/>
                      <wp:docPr id="49" name="Рисунок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r/>
                            </pic:nvPicPr>
                            <pic:blipFill>
                              <a:blip r:embed="rId51"/>
                              <a:srcRect/>
                              <a:stretch/>
                            </pic:blipFill>
                            <pic:spPr bwMode="auto">
                              <a:xfrm>
                                <a:off x="0" y="0"/>
                                <a:ext cx="170815" cy="176530"/>
                              </a:xfrm>
                              <a:prstGeom prst="rect">
                                <a:avLst/>
                              </a:prstGeom>
                              <a:noFill/>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8" o:spid="_x0000_s48" type="#_x0000_t75" style="position:absolute;z-index:-251707392;o:allowoverlap:true;o:allowincell:true;mso-position-horizontal-relative:text;margin-left:54.28pt;mso-position-horizontal:absolute;mso-position-vertical-relative:text;margin-top:0.20pt;mso-position-vertical:absolute;width:13.45pt;height:13.90pt;mso-wrap-distance-left:9.00pt;mso-wrap-distance-top:0.00pt;mso-wrap-distance-right:9.00pt;mso-wrap-distance-bottom:0.00pt;" stroked="false">
                      <v:path textboxrect="0,0,0,0"/>
                      <v:imagedata r:id="rId51" o:title=""/>
                    </v:shape>
                  </w:pict>
                </mc:Fallback>
              </mc:AlternateContent>
            </w:r>
            <w:r>
              <w:rPr>
                <w:rFonts w:ascii="Times New Roman" w:hAnsi="Times New Roman" w:cs="Times New Roman"/>
                <w:sz w:val="16"/>
                <w:szCs w:val="16"/>
              </w:rPr>
              <w:t xml:space="preserve">На кузове </w:t>
            </w:r>
          </w:p>
        </w:tc>
        <w:tc>
          <w:tcPr>
            <w:tcW w:w="709"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67"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79</w:t>
            </w:r>
          </w:p>
        </w:tc>
      </w:tr>
      <w:tr>
        <w:trPr>
          <w:trHeight w:val="263"/>
        </w:trPr>
        <w:tc>
          <w:tcPr>
            <w:tcW w:w="655"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22</w:t>
            </w:r>
          </w:p>
        </w:tc>
        <w:tc>
          <w:tcPr>
            <w:tcW w:w="2572"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Испытание запасного резервуара </w:t>
            </w:r>
          </w:p>
        </w:tc>
        <w:tc>
          <w:tcPr>
            <w:tcW w:w="2410" w:type="dxa"/>
            <w:vAlign w:val="center"/>
          </w:tcPr>
          <w:p>
            <w:pPr>
              <w:spacing w:line="192" w:lineRule="auto"/>
              <w:rPr>
                <w:rFonts w:ascii="Times New Roman" w:hAnsi="Times New Roman" w:cs="Times New Roman"/>
                <w:color w:val="000000"/>
                <w:sz w:val="16"/>
                <w:szCs w:val="16"/>
              </w:rPr>
            </w:pPr>
            <w:r>
              <w:rPr>
                <w:rFonts w:ascii="Times New Roman" w:hAnsi="Times New Roman" w:cs="Times New Roman"/>
                <w:color w:val="000000"/>
                <w:sz w:val="16"/>
                <w:szCs w:val="16"/>
              </w:rPr>
              <w:t xml:space="preserve">На запасном    </w:t>
            </w:r>
            <w:r>
              <w:rPr>
                <w:rFonts w:ascii="Arial" w:hAnsi="Arial" w:cs="Arial"/>
                <w:color w:val="000000"/>
                <w:sz w:val="16"/>
                <w:szCs w:val="16"/>
              </w:rPr>
              <w:t xml:space="preserve">Испытан А 143</w:t>
            </w:r>
          </w:p>
          <w:p>
            <w:pPr>
              <w:spacing w:line="192" w:lineRule="auto"/>
              <w:rPr>
                <w:rFonts w:ascii="Arial" w:hAnsi="Arial" w:cs="Arial"/>
                <w:sz w:val="16"/>
                <w:szCs w:val="16"/>
              </w:rPr>
            </w:pPr>
            <w:r>
              <w:rPr>
                <w:rFonts w:ascii="Times New Roman" w:hAnsi="Times New Roman" w:cs="Times New Roman"/>
                <w:color w:val="000000"/>
                <w:sz w:val="16"/>
                <w:szCs w:val="16"/>
              </w:rPr>
              <w:t xml:space="preserve">резервуаре           22.10.2023</w:t>
            </w:r>
          </w:p>
        </w:tc>
        <w:tc>
          <w:tcPr>
            <w:tcW w:w="99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65</w:t>
            </w:r>
          </w:p>
        </w:tc>
        <w:tc>
          <w:tcPr>
            <w:tcW w:w="283" w:type="dxa"/>
            <w:vMerge w:val="continue"/>
            <w:tcBorders>
              <w:left w:val="single" w:color="auto" w:sz="4" w:space="0"/>
              <w:bottom w:val="none"/>
              <w:right w:val="single" w:color="auto" w:sz="4" w:space="0"/>
            </w:tcBorders>
            <w:vAlign w:val="center"/>
          </w:tcPr>
          <w:p>
            <w:pPr>
              <w:spacing w:line="192" w:lineRule="auto"/>
              <w:jc w:val="center"/>
              <w:rPr>
                <w:rFonts w:ascii="Times New Roman" w:hAnsi="Times New Roman" w:cs="Times New Roman"/>
                <w:sz w:val="16"/>
                <w:szCs w:val="16"/>
              </w:rPr>
            </w:pPr>
          </w:p>
        </w:tc>
        <w:tc>
          <w:tcPr>
            <w:tcW w:w="567" w:type="dxa"/>
            <w:tcBorders>
              <w:left w:val="single" w:color="auto" w:sz="4" w:space="0"/>
            </w:tcBorders>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38</w:t>
            </w:r>
          </w:p>
        </w:tc>
        <w:tc>
          <w:tcPr>
            <w:tcW w:w="2835"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Тип автоматического тормоза</w:t>
            </w:r>
          </w:p>
        </w:tc>
        <w:tc>
          <w:tcPr>
            <w:tcW w:w="2835"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На боковой  рамы – </w:t>
            </w:r>
            <w:r>
              <w:rPr>
                <w:rFonts w:ascii="Arial" w:hAnsi="Arial" w:cs="Arial"/>
                <w:sz w:val="16"/>
                <w:szCs w:val="16"/>
              </w:rPr>
              <w:t xml:space="preserve">М-483</w:t>
            </w:r>
          </w:p>
        </w:tc>
        <w:tc>
          <w:tcPr>
            <w:tcW w:w="709"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4</w:t>
            </w:r>
          </w:p>
        </w:tc>
        <w:tc>
          <w:tcPr>
            <w:tcW w:w="567"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83</w:t>
            </w:r>
          </w:p>
        </w:tc>
      </w:tr>
      <w:tr>
        <w:trPr>
          <w:trHeight w:val="242"/>
        </w:trPr>
        <w:tc>
          <w:tcPr>
            <w:tcW w:w="655"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23</w:t>
            </w:r>
          </w:p>
        </w:tc>
        <w:tc>
          <w:tcPr>
            <w:tcW w:w="2572" w:type="dxa"/>
            <w:vAlign w:val="center"/>
          </w:tcPr>
          <w:p>
            <w:pPr>
              <w:spacing w:line="192" w:lineRule="auto"/>
              <w:ind w:right="-108"/>
              <w:rPr>
                <w:rFonts w:ascii="Times New Roman" w:hAnsi="Times New Roman" w:cs="Times New Roman"/>
                <w:sz w:val="16"/>
                <w:szCs w:val="16"/>
              </w:rPr>
            </w:pPr>
            <w:r>
              <w:rPr>
                <w:rFonts w:ascii="Times New Roman" w:hAnsi="Times New Roman" w:cs="Times New Roman"/>
                <w:sz w:val="20"/>
                <w:szCs w:val="20"/>
              </w:rPr>
              <w:t xml:space="preserve">Место нанесения «Собственник»</w:t>
            </w:r>
          </w:p>
        </w:tc>
        <w:tc>
          <w:tcPr>
            <w:tcW w:w="2410"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На кузове -  </w:t>
            </w:r>
            <w:r>
              <w:rPr>
                <w:rFonts w:ascii="Arial" w:hAnsi="Arial" w:cs="Arial"/>
                <w:sz w:val="16"/>
                <w:szCs w:val="16"/>
              </w:rPr>
              <w:t xml:space="preserve">СОБСТВЕННИК</w:t>
            </w:r>
            <w:r>
              <w:rPr>
                <w:rFonts w:ascii="Times New Roman" w:hAnsi="Times New Roman" w:cs="Times New Roman"/>
                <w:sz w:val="16"/>
                <w:szCs w:val="16"/>
              </w:rPr>
              <w:t xml:space="preserve"> </w:t>
            </w:r>
          </w:p>
        </w:tc>
        <w:tc>
          <w:tcPr>
            <w:tcW w:w="992"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75</w:t>
            </w:r>
          </w:p>
        </w:tc>
        <w:tc>
          <w:tcPr>
            <w:tcW w:w="283" w:type="dxa"/>
            <w:tcBorders>
              <w:top w:val="none"/>
              <w:left w:val="single" w:color="auto" w:sz="4" w:space="0"/>
              <w:bottom w:val="none"/>
              <w:right w:val="single" w:color="auto" w:sz="4" w:space="0"/>
            </w:tcBorders>
            <w:vAlign w:val="center"/>
          </w:tcPr>
          <w:p>
            <w:pPr>
              <w:spacing w:line="192" w:lineRule="auto"/>
              <w:jc w:val="center"/>
              <w:rPr>
                <w:rFonts w:ascii="Times New Roman" w:hAnsi="Times New Roman" w:cs="Times New Roman"/>
                <w:sz w:val="16"/>
                <w:szCs w:val="16"/>
              </w:rPr>
            </w:pPr>
          </w:p>
        </w:tc>
        <w:tc>
          <w:tcPr>
            <w:tcW w:w="567" w:type="dxa"/>
            <w:tcBorders>
              <w:left w:val="single" w:color="auto" w:sz="4" w:space="0"/>
            </w:tcBorders>
            <w:vAlign w:val="center"/>
          </w:tcPr>
          <w:p>
            <w:pPr>
              <w:tabs>
                <w:tab w:val="center" w:pos="175"/>
              </w:tabs>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39</w:t>
            </w:r>
          </w:p>
        </w:tc>
        <w:tc>
          <w:tcPr>
            <w:tcW w:w="2835"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Дата последнего периодического ремонта или осмотра </w:t>
            </w:r>
          </w:p>
        </w:tc>
        <w:tc>
          <w:tcPr>
            <w:tcW w:w="2835"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708416" behindDoc="1" locked="0" layoutInCell="1" allowOverlap="1">
                      <wp:simplePos x="0" y="0"/>
                      <wp:positionH relativeFrom="column">
                        <wp:posOffset>671830</wp:posOffset>
                      </wp:positionH>
                      <wp:positionV relativeFrom="paragraph">
                        <wp:posOffset>6985</wp:posOffset>
                      </wp:positionV>
                      <wp:extent cx="257175" cy="161925"/>
                      <wp:effectExtent l="0" t="0" r="9525" b="9525"/>
                      <wp:wrapThrough wrapText="bothSides">
                        <wp:wrapPolygon edited="0">
                          <wp:start x="0" y="0"/>
                          <wp:lineTo x="0" y="20329"/>
                          <wp:lineTo x="20800" y="20329"/>
                          <wp:lineTo x="20800" y="0"/>
                          <wp:lineTo x="0" y="0"/>
                        </wp:wrapPolygon>
                      </wp:wrapThrough>
                      <wp:docPr id="50" name="Рисунок 389" descr="D:\Мои документы\Барбир\632-2025ПКБ ЦВ\632-2025\Новый рисунок (1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D:\Мои документы\Барбир\632-2025ПКБ ЦВ\632-2025\Новый рисунок (13).bmp"/>
                              <pic:cNvPicPr>
                                <a:picLocks noChangeAspect="1" noChangeArrowheads="1"/>
                              </pic:cNvPicPr>
                              <pic:nvPr/>
                            </pic:nvPicPr>
                            <pic:blipFill rotWithShape="1">
                              <a:blip r:embed="rId50"/>
                              <a:srcRect r="23878" b="29166"/>
                              <a:stretch/>
                            </pic:blipFill>
                            <pic:spPr bwMode="auto">
                              <a:xfrm>
                                <a:off x="0" y="0"/>
                                <a:ext cx="257175" cy="161925"/>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9" o:spid="_x0000_s49" type="#_x0000_t75" style="position:absolute;z-index:-251708416;o:allowoverlap:true;o:allowincell:true;mso-position-horizontal-relative:text;margin-left:52.90pt;mso-position-horizontal:absolute;mso-position-vertical-relative:text;margin-top:0.55pt;mso-position-vertical:absolute;width:20.25pt;height:12.75pt;mso-wrap-distance-left:9.00pt;mso-wrap-distance-top:0.00pt;mso-wrap-distance-right:9.00pt;mso-wrap-distance-bottom:0.00pt;" wrapcoords="0 0 0 94116 96296 94116 96296 0 0 0" stroked="f">
                      <v:path textboxrect="0,0,0,0"/>
                      <w10:wrap type="through"/>
                      <v:imagedata r:id="rId50" o:title=""/>
                    </v:shape>
                  </w:pict>
                </mc:Fallback>
              </mc:AlternateContent>
            </w:r>
            <w:r>
              <w:rPr>
                <w:rFonts w:ascii="Times New Roman" w:hAnsi="Times New Roman" w:cs="Times New Roman"/>
                <w:sz w:val="16"/>
                <w:szCs w:val="16"/>
              </w:rPr>
              <w:t xml:space="preserve">На кузове </w:t>
            </w:r>
          </w:p>
        </w:tc>
        <w:tc>
          <w:tcPr>
            <w:tcW w:w="709" w:type="dxa"/>
          </w:tcPr>
          <w:p>
            <w:pPr>
              <w:spacing w:line="192" w:lineRule="auto"/>
              <w:jc w:val="center"/>
              <w:rPr>
                <w:rFonts w:ascii="Times New Roman" w:hAnsi="Times New Roman" w:cs="Times New Roman"/>
                <w:sz w:val="16"/>
                <w:szCs w:val="16"/>
              </w:rPr>
            </w:pPr>
          </w:p>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67" w:type="dxa"/>
          </w:tcPr>
          <w:p>
            <w:pPr>
              <w:spacing w:line="192" w:lineRule="auto"/>
              <w:jc w:val="center"/>
              <w:rPr>
                <w:rFonts w:ascii="Times New Roman" w:hAnsi="Times New Roman" w:cs="Times New Roman"/>
                <w:sz w:val="16"/>
                <w:szCs w:val="16"/>
              </w:rPr>
            </w:pPr>
          </w:p>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82</w:t>
            </w:r>
          </w:p>
        </w:tc>
      </w:tr>
    </w:tbl>
    <w:p>
      <w:pPr>
        <w:spacing w:after="0" w:line="240" w:lineRule="auto"/>
        <w:ind w:firstLine="851"/>
        <w:jc w:val="center"/>
        <w:rPr>
          <w:rFonts w:ascii="Times New Roman" w:hAnsi="Times New Roman" w:cs="Times New Roman"/>
          <w:b/>
          <w:sz w:val="32"/>
          <w:szCs w:val="32"/>
        </w:rPr>
      </w:pPr>
      <w:r>
        <w:rPr>
          <w:rFonts w:ascii="Times New Roman" w:hAnsi="Times New Roman" w:cs="Times New Roman"/>
          <w:b/>
          <w:sz w:val="32"/>
          <w:szCs w:val="32"/>
        </w:rPr>
        <w:t xml:space="preserve">Четырехосный крытый вагон - хоппер для минеральных удобрений</w:t>
      </w:r>
    </w:p>
    <w:p>
      <w:pPr>
        <w:spacing w:after="0" w:line="240" w:lineRule="auto"/>
        <w:ind w:firstLine="851"/>
        <w:jc w:val="center"/>
        <w:rPr>
          <w:rFonts w:ascii="Times New Roman" w:hAnsi="Times New Roman" w:cs="Times New Roman"/>
          <w:b/>
          <w:sz w:val="32"/>
          <w:szCs w:val="32"/>
        </w:rPr>
      </w:pPr>
      <w:r>
        <w:rPr>
          <w:rFonts w:ascii="Times New Roman" w:hAnsi="Times New Roman" w:cs="Times New Roman"/>
          <w:b/>
          <w:sz w:val="32"/>
          <w:szCs w:val="32"/>
          <w:lang w:eastAsia="ru-RU"/>
        </w:rPr>
        <mc:AlternateContent>
          <mc:Choice Requires="wpg">
            <w:drawing>
              <wp:inline xmlns:wp="http://schemas.openxmlformats.org/drawingml/2006/wordprocessingDrawing" distT="0" distB="0" distL="0" distR="0">
                <wp:extent cx="5257800" cy="2312955"/>
                <wp:effectExtent l="0" t="0" r="0" b="0"/>
                <wp:docPr id="51" name="Рисунок 11" descr="D:\Мои документы\Барбир\632-2025ПКБ ЦВ\632-2025\думп крытый нефтебитум хопер\вагон хоппер для минеральных удобрениий стр 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Мои документы\Барбир\632-2025ПКБ ЦВ\632-2025\думп крытый нефтебитум хопер\вагон хоппер для минеральных удобрениий стр 39.png"/>
                        <pic:cNvPicPr>
                          <a:picLocks noChangeAspect="1" noChangeArrowheads="1"/>
                        </pic:cNvPicPr>
                        <pic:nvPr/>
                      </pic:nvPicPr>
                      <pic:blipFill>
                        <a:blip r:embed="rId63"/>
                        <a:srcRect/>
                        <a:stretch/>
                      </pic:blipFill>
                      <pic:spPr bwMode="auto">
                        <a:xfrm>
                          <a:off x="0" y="0"/>
                          <a:ext cx="5265740" cy="2316448"/>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0" o:spid="_x0000_s50" type="#_x0000_t75" style="width:414.00pt;height:182.12pt;mso-wrap-distance-left:0.00pt;mso-wrap-distance-top:0.00pt;mso-wrap-distance-right:0.00pt;mso-wrap-distance-bottom:0.00pt;" stroked="f">
                <v:path textboxrect="0,0,0,0"/>
                <v:imagedata r:id="rId63" o:title=""/>
              </v:shape>
            </w:pict>
          </mc:Fallback>
        </mc:AlternateContent>
      </w:r>
    </w:p>
    <w:tbl>
      <w:tblPr>
        <w:tblStyle w:val="a7"/>
        <w:tblW w:w="15276" w:type="dxa"/>
        <w:tblLayout w:type="fixed"/>
        <w:tblLook w:val="04A0" w:firstRow="1" w:lastRow="0" w:firstColumn="1" w:lastColumn="0" w:noHBand="0" w:noVBand="1"/>
      </w:tblPr>
      <w:tblGrid>
        <w:gridCol w:w="655"/>
        <w:gridCol w:w="2572"/>
        <w:gridCol w:w="2410"/>
        <w:gridCol w:w="992"/>
        <w:gridCol w:w="709"/>
        <w:gridCol w:w="283"/>
        <w:gridCol w:w="567"/>
        <w:gridCol w:w="2693"/>
        <w:gridCol w:w="2977"/>
        <w:gridCol w:w="851"/>
        <w:gridCol w:w="567"/>
      </w:tblGrid>
      <w:tr>
        <w:trPr>
          <w:trHeight w:val="499"/>
        </w:trPr>
        <w:tc>
          <w:tcPr>
            <w:tcW w:w="655" w:type="dxa"/>
          </w:tcPr>
          <w:p>
            <w:pPr>
              <w:spacing w:line="192" w:lineRule="auto"/>
              <w:jc w:val="center"/>
              <w:rPr>
                <w:rFonts w:ascii="Times New Roman" w:hAnsi="Times New Roman" w:cs="Times New Roman"/>
                <w:b/>
                <w:sz w:val="18"/>
                <w:szCs w:val="18"/>
              </w:rPr>
            </w:pPr>
            <w:r>
              <w:rPr>
                <w:rFonts w:ascii="Times New Roman" w:hAnsi="Times New Roman" w:cs="Times New Roman"/>
                <w:b/>
                <w:sz w:val="18"/>
                <w:szCs w:val="18"/>
              </w:rPr>
              <w:t xml:space="preserve">№ поз.</w:t>
            </w:r>
          </w:p>
        </w:tc>
        <w:tc>
          <w:tcPr>
            <w:tcW w:w="2572" w:type="dxa"/>
          </w:tcPr>
          <w:p>
            <w:pPr>
              <w:spacing w:line="192" w:lineRule="auto"/>
              <w:jc w:val="center"/>
              <w:rPr>
                <w:rFonts w:ascii="Times New Roman" w:hAnsi="Times New Roman" w:cs="Times New Roman"/>
                <w:b/>
                <w:sz w:val="18"/>
                <w:szCs w:val="18"/>
              </w:rPr>
            </w:pPr>
            <w:r>
              <w:rPr>
                <w:rFonts w:ascii="Times New Roman" w:hAnsi="Times New Roman" w:cs="Times New Roman"/>
                <w:b/>
                <w:sz w:val="18"/>
                <w:szCs w:val="18"/>
              </w:rPr>
              <w:t xml:space="preserve">Наименование знака или надписи</w:t>
            </w:r>
          </w:p>
        </w:tc>
        <w:tc>
          <w:tcPr>
            <w:tcW w:w="2410" w:type="dxa"/>
          </w:tcPr>
          <w:p>
            <w:pPr>
              <w:spacing w:line="192" w:lineRule="auto"/>
              <w:jc w:val="center"/>
              <w:rPr>
                <w:rFonts w:ascii="Times New Roman" w:hAnsi="Times New Roman" w:cs="Times New Roman"/>
                <w:b/>
                <w:sz w:val="18"/>
                <w:szCs w:val="18"/>
              </w:rPr>
            </w:pPr>
            <w:r>
              <w:rPr>
                <w:rFonts w:ascii="Times New Roman" w:hAnsi="Times New Roman" w:cs="Times New Roman"/>
                <w:b/>
                <w:sz w:val="18"/>
                <w:szCs w:val="18"/>
              </w:rPr>
              <w:t xml:space="preserve">Место нанесения  и содержание</w:t>
            </w:r>
          </w:p>
        </w:tc>
        <w:tc>
          <w:tcPr>
            <w:tcW w:w="992" w:type="dxa"/>
          </w:tcPr>
          <w:p>
            <w:pPr>
              <w:spacing w:line="192" w:lineRule="auto"/>
              <w:jc w:val="center"/>
              <w:rPr>
                <w:rFonts w:ascii="Times New Roman" w:hAnsi="Times New Roman" w:cs="Times New Roman"/>
                <w:b/>
                <w:sz w:val="18"/>
                <w:szCs w:val="18"/>
              </w:rPr>
            </w:pPr>
            <w:r>
              <w:rPr>
                <w:rFonts w:ascii="Times New Roman" w:hAnsi="Times New Roman" w:cs="Times New Roman"/>
                <w:b/>
                <w:sz w:val="18"/>
                <w:szCs w:val="18"/>
              </w:rPr>
              <w:t xml:space="preserve">Кол-во на вагон</w:t>
            </w:r>
          </w:p>
        </w:tc>
        <w:tc>
          <w:tcPr>
            <w:tcW w:w="709" w:type="dxa"/>
            <w:tcBorders>
              <w:right w:val="single" w:color="auto" w:sz="4" w:space="0"/>
            </w:tcBorders>
          </w:tcPr>
          <w:p>
            <w:pPr>
              <w:spacing w:line="216" w:lineRule="auto"/>
              <w:jc w:val="center"/>
              <w:rPr>
                <w:rFonts w:ascii="Times New Roman" w:hAnsi="Times New Roman" w:cs="Times New Roman"/>
                <w:b/>
                <w:sz w:val="20"/>
                <w:szCs w:val="20"/>
              </w:rPr>
            </w:pPr>
            <w:r>
              <w:rPr>
                <w:rFonts w:ascii="Times New Roman" w:hAnsi="Times New Roman" w:cs="Times New Roman"/>
                <w:b/>
                <w:sz w:val="20"/>
                <w:szCs w:val="20"/>
              </w:rPr>
              <w:t xml:space="preserve">Стр. </w:t>
            </w:r>
          </w:p>
        </w:tc>
        <w:tc>
          <w:tcPr>
            <w:tcW w:w="283" w:type="dxa"/>
            <w:tcBorders>
              <w:top w:val="none"/>
              <w:left w:val="single" w:color="auto" w:sz="4" w:space="0"/>
              <w:bottom w:val="none"/>
              <w:right w:val="single" w:color="auto" w:sz="4" w:space="0"/>
            </w:tcBorders>
          </w:tcPr>
          <w:p>
            <w:pPr>
              <w:spacing w:line="192" w:lineRule="auto"/>
              <w:jc w:val="center"/>
              <w:rPr>
                <w:rFonts w:ascii="Times New Roman" w:hAnsi="Times New Roman" w:cs="Times New Roman"/>
                <w:b/>
                <w:sz w:val="18"/>
                <w:szCs w:val="18"/>
              </w:rPr>
            </w:pPr>
          </w:p>
        </w:tc>
        <w:tc>
          <w:tcPr>
            <w:tcW w:w="567" w:type="dxa"/>
            <w:tcBorders>
              <w:left w:val="single" w:color="auto" w:sz="4" w:space="0"/>
            </w:tcBorders>
          </w:tcPr>
          <w:p>
            <w:pPr>
              <w:spacing w:line="192" w:lineRule="auto"/>
              <w:jc w:val="center"/>
              <w:rPr>
                <w:rFonts w:ascii="Times New Roman" w:hAnsi="Times New Roman" w:cs="Times New Roman"/>
                <w:b/>
                <w:sz w:val="18"/>
                <w:szCs w:val="18"/>
              </w:rPr>
            </w:pPr>
            <w:r>
              <w:rPr>
                <w:rFonts w:ascii="Times New Roman" w:hAnsi="Times New Roman" w:cs="Times New Roman"/>
                <w:b/>
                <w:sz w:val="18"/>
                <w:szCs w:val="18"/>
              </w:rPr>
              <w:t xml:space="preserve">№ поз.</w:t>
            </w:r>
          </w:p>
        </w:tc>
        <w:tc>
          <w:tcPr>
            <w:tcW w:w="2693" w:type="dxa"/>
          </w:tcPr>
          <w:p>
            <w:pPr>
              <w:spacing w:line="192" w:lineRule="auto"/>
              <w:jc w:val="center"/>
              <w:rPr>
                <w:rFonts w:ascii="Times New Roman" w:hAnsi="Times New Roman" w:cs="Times New Roman"/>
                <w:b/>
                <w:sz w:val="18"/>
                <w:szCs w:val="18"/>
              </w:rPr>
            </w:pPr>
            <w:r>
              <w:rPr>
                <w:rFonts w:ascii="Times New Roman" w:hAnsi="Times New Roman" w:cs="Times New Roman"/>
                <w:b/>
                <w:sz w:val="18"/>
                <w:szCs w:val="18"/>
              </w:rPr>
              <w:t xml:space="preserve">Наименование знака или надписи</w:t>
            </w:r>
          </w:p>
        </w:tc>
        <w:tc>
          <w:tcPr>
            <w:tcW w:w="2977" w:type="dxa"/>
          </w:tcPr>
          <w:p>
            <w:pPr>
              <w:spacing w:line="192" w:lineRule="auto"/>
              <w:jc w:val="center"/>
              <w:rPr>
                <w:rFonts w:ascii="Times New Roman" w:hAnsi="Times New Roman" w:cs="Times New Roman"/>
                <w:b/>
                <w:sz w:val="18"/>
                <w:szCs w:val="18"/>
              </w:rPr>
            </w:pPr>
            <w:r>
              <w:rPr>
                <w:rFonts w:ascii="Times New Roman" w:hAnsi="Times New Roman" w:cs="Times New Roman"/>
                <w:b/>
                <w:sz w:val="18"/>
                <w:szCs w:val="18"/>
              </w:rPr>
              <w:t xml:space="preserve">Место нанесения  и содержание</w:t>
            </w:r>
          </w:p>
        </w:tc>
        <w:tc>
          <w:tcPr>
            <w:tcW w:w="851" w:type="dxa"/>
          </w:tcPr>
          <w:p>
            <w:pPr>
              <w:spacing w:line="192" w:lineRule="auto"/>
              <w:jc w:val="center"/>
              <w:rPr>
                <w:rFonts w:ascii="Times New Roman" w:hAnsi="Times New Roman" w:cs="Times New Roman"/>
                <w:b/>
                <w:sz w:val="18"/>
                <w:szCs w:val="18"/>
              </w:rPr>
            </w:pPr>
            <w:r>
              <w:rPr>
                <w:rFonts w:ascii="Times New Roman" w:hAnsi="Times New Roman" w:cs="Times New Roman"/>
                <w:b/>
                <w:sz w:val="18"/>
                <w:szCs w:val="18"/>
              </w:rPr>
              <w:t xml:space="preserve">Кол-во на вагон</w:t>
            </w:r>
          </w:p>
        </w:tc>
        <w:tc>
          <w:tcPr>
            <w:tcW w:w="567" w:type="dxa"/>
          </w:tcPr>
          <w:p>
            <w:pPr>
              <w:ind w:left="-108"/>
              <w:jc w:val="center"/>
              <w:rPr>
                <w:rFonts w:ascii="Times New Roman" w:hAnsi="Times New Roman" w:cs="Times New Roman"/>
                <w:b/>
                <w:sz w:val="18"/>
                <w:szCs w:val="18"/>
              </w:rPr>
            </w:pPr>
            <w:r>
              <w:rPr>
                <w:rFonts w:ascii="Times New Roman" w:hAnsi="Times New Roman" w:cs="Times New Roman"/>
                <w:b/>
                <w:sz w:val="18"/>
                <w:szCs w:val="18"/>
              </w:rPr>
              <w:t xml:space="preserve">Стр.</w:t>
            </w:r>
          </w:p>
        </w:tc>
      </w:tr>
      <w:tr>
        <w:trPr>
          <w:trHeight w:val="70"/>
        </w:trPr>
        <w:tc>
          <w:tcPr>
            <w:tcW w:w="655"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1</w:t>
            </w:r>
          </w:p>
        </w:tc>
        <w:tc>
          <w:tcPr>
            <w:tcW w:w="2572"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Буквенный код приписки вагона</w:t>
            </w:r>
          </w:p>
        </w:tc>
        <w:tc>
          <w:tcPr>
            <w:tcW w:w="2410"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 кузове </w:t>
            </w:r>
          </w:p>
        </w:tc>
        <w:tc>
          <w:tcPr>
            <w:tcW w:w="992"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74</w:t>
            </w:r>
          </w:p>
        </w:tc>
        <w:tc>
          <w:tcPr>
            <w:tcW w:w="283" w:type="dxa"/>
            <w:tcBorders>
              <w:top w:val="none"/>
              <w:left w:val="single" w:color="auto" w:sz="4" w:space="0"/>
              <w:bottom w:val="none"/>
              <w:right w:val="single" w:color="auto" w:sz="4" w:space="0"/>
            </w:tcBorders>
          </w:tcPr>
          <w:p>
            <w:pPr>
              <w:spacing w:line="192" w:lineRule="auto"/>
              <w:jc w:val="center"/>
              <w:rPr>
                <w:rFonts w:ascii="Times New Roman" w:hAnsi="Times New Roman" w:cs="Times New Roman"/>
                <w:sz w:val="18"/>
                <w:szCs w:val="18"/>
              </w:rPr>
            </w:pPr>
          </w:p>
        </w:tc>
        <w:tc>
          <w:tcPr>
            <w:tcW w:w="567" w:type="dxa"/>
            <w:tcBorders>
              <w:lef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14</w:t>
            </w:r>
          </w:p>
        </w:tc>
        <w:tc>
          <w:tcPr>
            <w:tcW w:w="2693"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Испытание запасного резервуара </w:t>
            </w:r>
          </w:p>
        </w:tc>
        <w:tc>
          <w:tcPr>
            <w:tcW w:w="2977" w:type="dxa"/>
          </w:tcPr>
          <w:p>
            <w:pPr>
              <w:spacing w:after="20" w:line="192" w:lineRule="auto"/>
              <w:rPr>
                <w:rFonts w:ascii="Times New Roman" w:hAnsi="Times New Roman" w:cs="Times New Roman"/>
                <w:color w:val="000000"/>
                <w:sz w:val="18"/>
                <w:szCs w:val="18"/>
              </w:rPr>
            </w:pPr>
            <w:r>
              <w:rPr>
                <w:rFonts w:ascii="Times New Roman" w:hAnsi="Times New Roman" w:cs="Times New Roman"/>
                <w:color w:val="000000"/>
                <w:sz w:val="18"/>
                <w:szCs w:val="18"/>
              </w:rPr>
              <w:t xml:space="preserve">На запасном    </w:t>
            </w:r>
            <w:r>
              <w:rPr>
                <w:rFonts w:ascii="Arial" w:hAnsi="Arial" w:cs="Arial"/>
                <w:color w:val="000000"/>
                <w:sz w:val="18"/>
                <w:szCs w:val="18"/>
              </w:rPr>
              <w:t xml:space="preserve">Испытан А 143</w:t>
            </w:r>
          </w:p>
          <w:p>
            <w:pPr>
              <w:spacing w:line="192" w:lineRule="auto"/>
              <w:rPr>
                <w:rFonts w:ascii="Times New Roman" w:hAnsi="Times New Roman" w:cs="Times New Roman"/>
                <w:sz w:val="18"/>
                <w:szCs w:val="18"/>
              </w:rPr>
            </w:pPr>
            <w:r>
              <w:rPr>
                <w:rFonts w:ascii="Times New Roman" w:hAnsi="Times New Roman" w:cs="Times New Roman"/>
                <w:color w:val="000000"/>
                <w:sz w:val="18"/>
                <w:szCs w:val="18"/>
              </w:rPr>
              <w:t xml:space="preserve">резервуаре                    </w:t>
            </w:r>
            <w:r>
              <w:rPr>
                <w:rFonts w:ascii="Arial" w:hAnsi="Arial" w:cs="Arial"/>
                <w:color w:val="000000"/>
                <w:sz w:val="18"/>
                <w:szCs w:val="18"/>
              </w:rPr>
              <w:t xml:space="preserve">22.10.2023</w:t>
            </w:r>
          </w:p>
        </w:tc>
        <w:tc>
          <w:tcPr>
            <w:tcW w:w="851"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1</w:t>
            </w:r>
          </w:p>
        </w:tc>
        <w:tc>
          <w:tcPr>
            <w:tcW w:w="567"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65</w:t>
            </w:r>
          </w:p>
        </w:tc>
      </w:tr>
      <w:tr>
        <w:tc>
          <w:tcPr>
            <w:tcW w:w="655"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2572"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Грузоподъемность </w:t>
            </w:r>
          </w:p>
        </w:tc>
        <w:tc>
          <w:tcPr>
            <w:tcW w:w="2410"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 кузове – </w:t>
            </w:r>
            <w:r>
              <w:rPr>
                <w:rFonts w:ascii="Arial" w:hAnsi="Arial" w:cs="Arial"/>
                <w:sz w:val="18"/>
                <w:szCs w:val="18"/>
              </w:rPr>
              <w:t xml:space="preserve">42.0 т</w:t>
            </w:r>
            <w:r>
              <w:rPr>
                <w:rFonts w:ascii="Times New Roman" w:hAnsi="Times New Roman" w:cs="Times New Roman"/>
                <w:sz w:val="18"/>
                <w:szCs w:val="18"/>
              </w:rPr>
              <w:t xml:space="preserve"> </w:t>
            </w:r>
          </w:p>
        </w:tc>
        <w:tc>
          <w:tcPr>
            <w:tcW w:w="992"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66</w:t>
            </w:r>
          </w:p>
        </w:tc>
        <w:tc>
          <w:tcPr>
            <w:tcW w:w="283" w:type="dxa"/>
            <w:tcBorders>
              <w:top w:val="none"/>
              <w:left w:val="single" w:color="auto" w:sz="4" w:space="0"/>
              <w:bottom w:val="none"/>
              <w:right w:val="single" w:color="auto" w:sz="4" w:space="0"/>
            </w:tcBorders>
          </w:tcPr>
          <w:p>
            <w:pPr>
              <w:spacing w:line="192" w:lineRule="auto"/>
              <w:jc w:val="center"/>
              <w:rPr>
                <w:rFonts w:ascii="Times New Roman" w:hAnsi="Times New Roman" w:cs="Times New Roman"/>
                <w:sz w:val="18"/>
                <w:szCs w:val="18"/>
              </w:rPr>
            </w:pPr>
          </w:p>
        </w:tc>
        <w:tc>
          <w:tcPr>
            <w:tcW w:w="567" w:type="dxa"/>
            <w:tcBorders>
              <w:lef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15</w:t>
            </w:r>
          </w:p>
        </w:tc>
        <w:tc>
          <w:tcPr>
            <w:tcW w:w="2693"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Надпись </w:t>
            </w:r>
          </w:p>
        </w:tc>
        <w:tc>
          <w:tcPr>
            <w:tcW w:w="2977" w:type="dxa"/>
          </w:tcPr>
          <w:p>
            <w:pPr>
              <w:spacing w:line="192" w:lineRule="auto"/>
              <w:rPr>
                <w:rFonts w:ascii="Arial" w:hAnsi="Arial" w:cs="Arial"/>
                <w:sz w:val="18"/>
                <w:szCs w:val="18"/>
              </w:rPr>
            </w:pPr>
            <w:r>
              <w:rPr>
                <w:rFonts w:ascii="Times New Roman" w:hAnsi="Times New Roman" w:cs="Times New Roman"/>
                <w:sz w:val="18"/>
                <w:szCs w:val="18"/>
              </w:rPr>
              <w:t xml:space="preserve">На кузове</w:t>
            </w:r>
            <w:r>
              <w:rPr>
                <w:rFonts w:ascii="Arial" w:hAnsi="Arial" w:cs="Arial"/>
                <w:sz w:val="18"/>
                <w:szCs w:val="18"/>
              </w:rPr>
              <w:t xml:space="preserve"> – Минеральные удобрения </w:t>
            </w:r>
          </w:p>
        </w:tc>
        <w:tc>
          <w:tcPr>
            <w:tcW w:w="851"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567"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66</w:t>
            </w:r>
          </w:p>
        </w:tc>
      </w:tr>
      <w:tr>
        <w:tc>
          <w:tcPr>
            <w:tcW w:w="655"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3</w:t>
            </w:r>
          </w:p>
        </w:tc>
        <w:tc>
          <w:tcPr>
            <w:tcW w:w="2572"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Номер вагона</w:t>
            </w:r>
          </w:p>
        </w:tc>
        <w:tc>
          <w:tcPr>
            <w:tcW w:w="2410" w:type="dxa"/>
            <w:vAlign w:val="center"/>
          </w:tcPr>
          <w:p>
            <w:pPr>
              <w:spacing w:line="192" w:lineRule="auto"/>
              <w:ind w:right="-108"/>
              <w:rPr>
                <w:rFonts w:ascii="Times New Roman" w:hAnsi="Times New Roman" w:cs="Times New Roman"/>
                <w:sz w:val="18"/>
                <w:szCs w:val="18"/>
              </w:rPr>
            </w:pPr>
            <w:r>
              <w:rPr>
                <w:rFonts w:ascii="Times New Roman" w:hAnsi="Times New Roman" w:cs="Times New Roman"/>
                <w:sz w:val="18"/>
                <w:szCs w:val="18"/>
              </w:rPr>
              <w:t xml:space="preserve">На нижней обвязке кузова  – ХХХ ХХХХХ</w:t>
            </w:r>
          </w:p>
        </w:tc>
        <w:tc>
          <w:tcPr>
            <w:tcW w:w="992"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33</w:t>
            </w:r>
          </w:p>
        </w:tc>
        <w:tc>
          <w:tcPr>
            <w:tcW w:w="283" w:type="dxa"/>
            <w:tcBorders>
              <w:top w:val="none"/>
              <w:left w:val="single" w:color="auto" w:sz="4" w:space="0"/>
              <w:bottom w:val="none"/>
              <w:right w:val="single" w:color="auto" w:sz="4" w:space="0"/>
            </w:tcBorders>
          </w:tcPr>
          <w:p>
            <w:pPr>
              <w:spacing w:line="192" w:lineRule="auto"/>
              <w:jc w:val="center"/>
              <w:rPr>
                <w:rFonts w:ascii="Times New Roman" w:hAnsi="Times New Roman" w:cs="Times New Roman"/>
                <w:sz w:val="18"/>
                <w:szCs w:val="18"/>
              </w:rPr>
            </w:pPr>
          </w:p>
        </w:tc>
        <w:tc>
          <w:tcPr>
            <w:tcW w:w="567" w:type="dxa"/>
            <w:tcBorders>
              <w:lef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16</w:t>
            </w:r>
          </w:p>
        </w:tc>
        <w:tc>
          <w:tcPr>
            <w:tcW w:w="2693"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Надпись </w:t>
            </w:r>
          </w:p>
        </w:tc>
        <w:tc>
          <w:tcPr>
            <w:tcW w:w="2977" w:type="dxa"/>
          </w:tcPr>
          <w:p>
            <w:pPr>
              <w:spacing w:line="192" w:lineRule="auto"/>
              <w:rPr>
                <w:rFonts w:ascii="Arial" w:hAnsi="Arial" w:cs="Arial"/>
                <w:sz w:val="18"/>
                <w:szCs w:val="18"/>
              </w:rPr>
            </w:pPr>
            <w:r>
              <w:rPr>
                <w:rFonts w:ascii="Times New Roman" w:hAnsi="Times New Roman" w:cs="Times New Roman"/>
                <w:sz w:val="18"/>
                <w:szCs w:val="18"/>
              </w:rPr>
              <w:t xml:space="preserve">На кузове</w:t>
            </w:r>
            <w:r>
              <w:rPr>
                <w:rFonts w:ascii="Arial" w:hAnsi="Arial" w:cs="Arial"/>
                <w:sz w:val="18"/>
                <w:szCs w:val="18"/>
              </w:rPr>
              <w:t xml:space="preserve">- Запрещается оставлять люки открытыми</w:t>
            </w:r>
          </w:p>
        </w:tc>
        <w:tc>
          <w:tcPr>
            <w:tcW w:w="851"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567"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68</w:t>
            </w:r>
          </w:p>
        </w:tc>
      </w:tr>
      <w:tr>
        <w:trPr>
          <w:trHeight w:val="355"/>
        </w:trPr>
        <w:tc>
          <w:tcPr>
            <w:tcW w:w="655"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4</w:t>
            </w:r>
          </w:p>
        </w:tc>
        <w:tc>
          <w:tcPr>
            <w:tcW w:w="2572"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Номер вагона </w:t>
            </w:r>
          </w:p>
        </w:tc>
        <w:tc>
          <w:tcPr>
            <w:tcW w:w="2410"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 кузове  – </w:t>
            </w:r>
          </w:p>
          <w:p>
            <w:pPr>
              <w:spacing w:line="192" w:lineRule="auto"/>
              <w:rPr>
                <w:rFonts w:ascii="Times New Roman" w:hAnsi="Times New Roman" w:cs="Times New Roman"/>
                <w:sz w:val="18"/>
                <w:szCs w:val="18"/>
              </w:rPr>
            </w:pPr>
            <w:r>
              <w:rPr>
                <w:rFonts w:ascii="Times New Roman" w:hAnsi="Times New Roman" w:cs="Times New Roman"/>
                <w:sz w:val="18"/>
                <w:szCs w:val="18"/>
              </w:rPr>
              <w:t xml:space="preserve">ХХХ ХХХХХ</w:t>
            </w:r>
          </w:p>
        </w:tc>
        <w:tc>
          <w:tcPr>
            <w:tcW w:w="992"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32</w:t>
            </w:r>
          </w:p>
        </w:tc>
        <w:tc>
          <w:tcPr>
            <w:tcW w:w="283" w:type="dxa"/>
            <w:tcBorders>
              <w:top w:val="none"/>
              <w:left w:val="single" w:color="auto" w:sz="4" w:space="0"/>
              <w:bottom w:val="none"/>
              <w:right w:val="single" w:color="auto" w:sz="4" w:space="0"/>
            </w:tcBorders>
          </w:tcPr>
          <w:p>
            <w:pPr>
              <w:spacing w:line="192" w:lineRule="auto"/>
              <w:jc w:val="center"/>
              <w:rPr>
                <w:rFonts w:ascii="Times New Roman" w:hAnsi="Times New Roman" w:cs="Times New Roman"/>
                <w:sz w:val="18"/>
                <w:szCs w:val="18"/>
              </w:rPr>
            </w:pPr>
          </w:p>
        </w:tc>
        <w:tc>
          <w:tcPr>
            <w:tcW w:w="567" w:type="dxa"/>
            <w:tcBorders>
              <w:lef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17</w:t>
            </w:r>
          </w:p>
        </w:tc>
        <w:tc>
          <w:tcPr>
            <w:tcW w:w="2693"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Знак маневрового захвата</w:t>
            </w:r>
          </w:p>
        </w:tc>
        <w:tc>
          <w:tcPr>
            <w:tcW w:w="2977" w:type="dxa"/>
            <w:vAlign w:val="center"/>
          </w:tcPr>
          <w:p>
            <w:pPr>
              <w:spacing w:before="40" w:after="40" w:line="192" w:lineRule="auto"/>
              <w:rPr>
                <w:rFonts w:ascii="Times New Roman" w:hAnsi="Times New Roman" w:cs="Times New Roman"/>
                <w:color w:val="000000"/>
                <w:sz w:val="18"/>
                <w:szCs w:val="18"/>
              </w:rPr>
            </w:pPr>
            <w:r>
              <w:rPr>
                <w:rFonts w:ascii="Times New Roman" w:hAnsi="Times New Roman" w:cs="Times New Roman"/>
                <w:sz w:val="18"/>
                <w:szCs w:val="18"/>
              </w:rPr>
              <w:t xml:space="preserve">На нижней обвязке кузова</w:t>
            </w:r>
          </w:p>
        </w:tc>
        <w:tc>
          <w:tcPr>
            <w:tcW w:w="851"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4</w:t>
            </w:r>
          </w:p>
        </w:tc>
        <w:tc>
          <w:tcPr>
            <w:tcW w:w="567"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71</w:t>
            </w:r>
          </w:p>
        </w:tc>
      </w:tr>
      <w:tr>
        <w:trPr>
          <w:trHeight w:val="292"/>
        </w:trPr>
        <w:tc>
          <w:tcPr>
            <w:tcW w:w="655"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5</w:t>
            </w:r>
          </w:p>
        </w:tc>
        <w:tc>
          <w:tcPr>
            <w:tcW w:w="2572"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Объем кузова</w:t>
            </w:r>
          </w:p>
        </w:tc>
        <w:tc>
          <w:tcPr>
            <w:tcW w:w="2410"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 кузове -</w:t>
            </w:r>
            <w:r>
              <w:rPr>
                <w:rFonts w:ascii="Arial" w:hAnsi="Arial" w:cs="Arial"/>
                <w:sz w:val="18"/>
                <w:szCs w:val="18"/>
              </w:rPr>
              <w:t xml:space="preserve">73 м³</w:t>
            </w:r>
          </w:p>
        </w:tc>
        <w:tc>
          <w:tcPr>
            <w:tcW w:w="992"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66</w:t>
            </w:r>
          </w:p>
        </w:tc>
        <w:tc>
          <w:tcPr>
            <w:tcW w:w="283" w:type="dxa"/>
            <w:tcBorders>
              <w:top w:val="none"/>
              <w:left w:val="single" w:color="auto" w:sz="4" w:space="0"/>
              <w:bottom w:val="none"/>
              <w:right w:val="single" w:color="auto" w:sz="4" w:space="0"/>
            </w:tcBorders>
          </w:tcPr>
          <w:p>
            <w:pPr>
              <w:spacing w:line="192" w:lineRule="auto"/>
              <w:jc w:val="center"/>
              <w:rPr>
                <w:rFonts w:ascii="Times New Roman" w:hAnsi="Times New Roman" w:cs="Times New Roman"/>
                <w:sz w:val="18"/>
                <w:szCs w:val="18"/>
              </w:rPr>
            </w:pPr>
          </w:p>
        </w:tc>
        <w:tc>
          <w:tcPr>
            <w:tcW w:w="567" w:type="dxa"/>
            <w:tcBorders>
              <w:lef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18</w:t>
            </w:r>
          </w:p>
        </w:tc>
        <w:tc>
          <w:tcPr>
            <w:tcW w:w="2693"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Место для меловых надписей </w:t>
            </w:r>
          </w:p>
        </w:tc>
        <w:tc>
          <w:tcPr>
            <w:tcW w:w="2977" w:type="dxa"/>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 кузове – прямоугольник  черного цвета (500 х 600) мм </w:t>
            </w:r>
          </w:p>
        </w:tc>
        <w:tc>
          <w:tcPr>
            <w:tcW w:w="851"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567"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w:t>
            </w:r>
          </w:p>
        </w:tc>
      </w:tr>
      <w:tr>
        <w:trPr>
          <w:trHeight w:val="292"/>
        </w:trPr>
        <w:tc>
          <w:tcPr>
            <w:tcW w:w="655"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w:t>
            </w:r>
          </w:p>
        </w:tc>
        <w:tc>
          <w:tcPr>
            <w:tcW w:w="2572"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Табличка завода изготовителя </w:t>
            </w:r>
          </w:p>
        </w:tc>
        <w:tc>
          <w:tcPr>
            <w:tcW w:w="2410"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 раме – табличка с указанием даты и места постройки</w:t>
            </w:r>
          </w:p>
        </w:tc>
        <w:tc>
          <w:tcPr>
            <w:tcW w:w="992"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w:t>
            </w:r>
          </w:p>
        </w:tc>
        <w:tc>
          <w:tcPr>
            <w:tcW w:w="283" w:type="dxa"/>
            <w:tcBorders>
              <w:top w:val="none"/>
              <w:left w:val="single" w:color="auto" w:sz="4" w:space="0"/>
              <w:bottom w:val="none"/>
              <w:right w:val="single" w:color="auto" w:sz="4" w:space="0"/>
            </w:tcBorders>
          </w:tcPr>
          <w:p>
            <w:pPr>
              <w:spacing w:line="192" w:lineRule="auto"/>
              <w:jc w:val="center"/>
              <w:rPr>
                <w:rFonts w:ascii="Times New Roman" w:hAnsi="Times New Roman" w:cs="Times New Roman"/>
                <w:sz w:val="18"/>
                <w:szCs w:val="18"/>
              </w:rPr>
            </w:pPr>
          </w:p>
        </w:tc>
        <w:tc>
          <w:tcPr>
            <w:tcW w:w="567" w:type="dxa"/>
            <w:tcBorders>
              <w:lef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19</w:t>
            </w:r>
          </w:p>
        </w:tc>
        <w:tc>
          <w:tcPr>
            <w:tcW w:w="2693" w:type="dxa"/>
            <w:vAlign w:val="center"/>
          </w:tcPr>
          <w:p>
            <w:pPr>
              <w:spacing w:line="216" w:lineRule="auto"/>
              <w:rPr>
                <w:rFonts w:ascii="Times New Roman" w:hAnsi="Times New Roman" w:cs="Times New Roman"/>
                <w:sz w:val="17"/>
                <w:szCs w:val="17"/>
              </w:rPr>
            </w:pPr>
            <w:r>
              <w:rPr>
                <w:rFonts w:ascii="Times New Roman" w:hAnsi="Times New Roman" w:cs="Times New Roman"/>
                <w:sz w:val="17"/>
                <w:szCs w:val="17"/>
              </w:rPr>
              <w:t xml:space="preserve">Надпись </w:t>
            </w:r>
          </w:p>
        </w:tc>
        <w:tc>
          <w:tcPr>
            <w:tcW w:w="2977" w:type="dxa"/>
            <w:vAlign w:val="center"/>
          </w:tcPr>
          <w:p>
            <w:pPr>
              <w:spacing w:before="40" w:line="216" w:lineRule="auto"/>
              <w:ind w:right="-119"/>
              <w:rPr>
                <w:rFonts w:ascii="Times New Roman" w:hAnsi="Times New Roman" w:cs="Times New Roman"/>
                <w:sz w:val="18"/>
                <w:szCs w:val="18"/>
                <w:lang w:eastAsia="ru-RU"/>
              </w:rPr>
            </w:pPr>
            <w:r>
              <w:rPr>
                <w:rFonts w:ascii="Times New Roman" w:hAnsi="Times New Roman" w:cs="Times New Roman"/>
                <w:sz w:val="18"/>
                <w:szCs w:val="18"/>
                <w:lang w:eastAsia="ru-RU"/>
              </w:rPr>
              <w:t xml:space="preserve">На крышке  буксового узла –</w:t>
            </w:r>
          </w:p>
          <w:p>
            <w:pPr>
              <w:spacing w:before="40" w:line="216" w:lineRule="auto"/>
              <w:ind w:right="-119"/>
              <w:rPr>
                <w:rFonts w:ascii="Times New Roman" w:hAnsi="Times New Roman" w:cs="Times New Roman"/>
                <w:sz w:val="18"/>
                <w:szCs w:val="18"/>
              </w:rPr>
            </w:pPr>
            <w:r>
              <w:rPr>
                <w:rFonts w:ascii="Times New Roman" w:hAnsi="Times New Roman" w:cs="Times New Roman"/>
                <w:sz w:val="18"/>
                <w:szCs w:val="18"/>
                <w:lang w:eastAsia="ru-RU"/>
              </w:rPr>
              <w:t xml:space="preserve">тип подшипника в буксовом узле </w:t>
            </w:r>
            <w:r>
              <w:rPr>
                <w:rFonts w:ascii="Times New Roman" w:hAnsi="Times New Roman" w:cs="Times New Roman"/>
                <w:sz w:val="18"/>
                <w:szCs w:val="18"/>
                <w:lang w:eastAsia="ru-RU"/>
              </w:rPr>
              <w:t xml:space="preserve">  </w:t>
            </w:r>
          </w:p>
        </w:tc>
        <w:tc>
          <w:tcPr>
            <w:tcW w:w="851" w:type="dxa"/>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8</w:t>
            </w:r>
          </w:p>
        </w:tc>
        <w:tc>
          <w:tcPr>
            <w:tcW w:w="567" w:type="dxa"/>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21, 29 </w:t>
            </w:r>
          </w:p>
        </w:tc>
      </w:tr>
      <w:tr>
        <w:tc>
          <w:tcPr>
            <w:tcW w:w="655"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7</w:t>
            </w:r>
          </w:p>
        </w:tc>
        <w:tc>
          <w:tcPr>
            <w:tcW w:w="2572" w:type="dxa"/>
            <w:vAlign w:val="center"/>
          </w:tcPr>
          <w:p>
            <w:pPr>
              <w:rPr>
                <w:rFonts w:ascii="Times New Roman" w:hAnsi="Times New Roman" w:cs="Times New Roman"/>
                <w:sz w:val="18"/>
                <w:szCs w:val="18"/>
              </w:rPr>
            </w:pPr>
            <w:r>
              <w:rPr>
                <w:rFonts w:ascii="Times New Roman" w:hAnsi="Times New Roman" w:cs="Times New Roman"/>
                <w:sz w:val="18"/>
                <w:szCs w:val="18"/>
              </w:rPr>
              <w:t xml:space="preserve">Цифровой код государства собственника </w:t>
            </w:r>
          </w:p>
        </w:tc>
        <w:tc>
          <w:tcPr>
            <w:tcW w:w="2410"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 кузове - </w:t>
            </w:r>
            <w:r>
              <w:rPr>
                <w:rFonts w:ascii="Arial" w:hAnsi="Arial" w:cs="Arial"/>
                <w:sz w:val="18"/>
                <w:szCs w:val="18"/>
              </w:rPr>
              <w:t xml:space="preserve">20</w:t>
            </w:r>
          </w:p>
        </w:tc>
        <w:tc>
          <w:tcPr>
            <w:tcW w:w="992"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74</w:t>
            </w:r>
          </w:p>
        </w:tc>
        <w:tc>
          <w:tcPr>
            <w:tcW w:w="283" w:type="dxa"/>
            <w:tcBorders>
              <w:top w:val="none"/>
              <w:left w:val="single" w:color="auto" w:sz="4" w:space="0"/>
              <w:bottom w:val="none"/>
              <w:right w:val="single" w:color="auto" w:sz="4" w:space="0"/>
            </w:tcBorders>
          </w:tcPr>
          <w:p>
            <w:pPr>
              <w:spacing w:line="192" w:lineRule="auto"/>
              <w:jc w:val="center"/>
              <w:rPr>
                <w:rFonts w:ascii="Times New Roman" w:hAnsi="Times New Roman" w:cs="Times New Roman"/>
                <w:sz w:val="18"/>
                <w:szCs w:val="18"/>
              </w:rPr>
            </w:pPr>
          </w:p>
        </w:tc>
        <w:tc>
          <w:tcPr>
            <w:tcW w:w="567" w:type="dxa"/>
            <w:tcBorders>
              <w:lef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20</w:t>
            </w:r>
          </w:p>
        </w:tc>
        <w:tc>
          <w:tcPr>
            <w:tcW w:w="2693"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Надпись </w:t>
            </w:r>
          </w:p>
        </w:tc>
        <w:tc>
          <w:tcPr>
            <w:tcW w:w="2977" w:type="dxa"/>
            <w:vAlign w:val="center"/>
          </w:tcPr>
          <w:p>
            <w:pPr>
              <w:spacing w:line="192" w:lineRule="auto"/>
              <w:rPr>
                <w:rFonts w:ascii="Arial" w:hAnsi="Arial" w:cs="Arial"/>
                <w:sz w:val="18"/>
                <w:szCs w:val="18"/>
              </w:rPr>
            </w:pPr>
            <w:r>
              <w:rPr>
                <w:rFonts w:ascii="Times New Roman" w:hAnsi="Times New Roman" w:cs="Times New Roman"/>
                <w:sz w:val="18"/>
                <w:szCs w:val="18"/>
              </w:rPr>
              <w:t xml:space="preserve">На кузове</w:t>
            </w:r>
            <w:r>
              <w:rPr>
                <w:rFonts w:ascii="Arial" w:hAnsi="Arial" w:cs="Arial"/>
                <w:sz w:val="18"/>
                <w:szCs w:val="18"/>
              </w:rPr>
              <w:t xml:space="preserve"> – Пробег </w:t>
            </w:r>
          </w:p>
        </w:tc>
        <w:tc>
          <w:tcPr>
            <w:tcW w:w="851"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567"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65</w:t>
            </w:r>
          </w:p>
        </w:tc>
      </w:tr>
      <w:tr>
        <w:tc>
          <w:tcPr>
            <w:tcW w:w="655"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8</w:t>
            </w:r>
          </w:p>
        </w:tc>
        <w:tc>
          <w:tcPr>
            <w:tcW w:w="2572" w:type="dxa"/>
            <w:vAlign w:val="center"/>
          </w:tcPr>
          <w:p>
            <w:pPr>
              <w:rPr>
                <w:rFonts w:ascii="Times New Roman" w:hAnsi="Times New Roman" w:cs="Times New Roman"/>
                <w:sz w:val="18"/>
                <w:szCs w:val="18"/>
              </w:rPr>
            </w:pPr>
            <w:r>
              <w:rPr>
                <w:rFonts w:ascii="Times New Roman" w:hAnsi="Times New Roman" w:cs="Times New Roman"/>
                <w:sz w:val="18"/>
                <w:szCs w:val="18"/>
              </w:rPr>
              <w:t xml:space="preserve">Цифровой код государства собственника </w:t>
            </w:r>
          </w:p>
        </w:tc>
        <w:tc>
          <w:tcPr>
            <w:tcW w:w="2410"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 раме - </w:t>
            </w:r>
            <w:r>
              <w:rPr>
                <w:rFonts w:ascii="Arial" w:hAnsi="Arial" w:cs="Arial"/>
                <w:sz w:val="18"/>
                <w:szCs w:val="18"/>
              </w:rPr>
              <w:t xml:space="preserve">[ 20 ]</w:t>
            </w:r>
          </w:p>
        </w:tc>
        <w:tc>
          <w:tcPr>
            <w:tcW w:w="992"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74</w:t>
            </w:r>
          </w:p>
        </w:tc>
        <w:tc>
          <w:tcPr>
            <w:tcW w:w="283" w:type="dxa"/>
            <w:tcBorders>
              <w:top w:val="none"/>
              <w:left w:val="single" w:color="auto" w:sz="4" w:space="0"/>
              <w:bottom w:val="none"/>
              <w:right w:val="single" w:color="auto" w:sz="4" w:space="0"/>
            </w:tcBorders>
          </w:tcPr>
          <w:p>
            <w:pPr>
              <w:spacing w:line="192" w:lineRule="auto"/>
              <w:jc w:val="center"/>
              <w:rPr>
                <w:rFonts w:ascii="Times New Roman" w:hAnsi="Times New Roman" w:cs="Times New Roman"/>
                <w:sz w:val="18"/>
                <w:szCs w:val="18"/>
              </w:rPr>
            </w:pPr>
          </w:p>
        </w:tc>
        <w:tc>
          <w:tcPr>
            <w:tcW w:w="567" w:type="dxa"/>
            <w:tcBorders>
              <w:lef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21</w:t>
            </w:r>
          </w:p>
        </w:tc>
        <w:tc>
          <w:tcPr>
            <w:tcW w:w="2693" w:type="dxa"/>
            <w:vAlign w:val="center"/>
          </w:tcPr>
          <w:p>
            <w:pPr>
              <w:spacing w:line="216" w:lineRule="auto"/>
              <w:rPr>
                <w:rFonts w:ascii="Times New Roman" w:hAnsi="Times New Roman" w:cs="Times New Roman"/>
                <w:sz w:val="17"/>
                <w:szCs w:val="17"/>
              </w:rPr>
            </w:pPr>
            <w:r>
              <w:rPr>
                <w:rFonts w:ascii="Times New Roman" w:hAnsi="Times New Roman" w:cs="Times New Roman"/>
                <w:sz w:val="17"/>
                <w:szCs w:val="17"/>
              </w:rPr>
              <w:t xml:space="preserve">Надпись</w:t>
            </w:r>
          </w:p>
        </w:tc>
        <w:tc>
          <w:tcPr>
            <w:tcW w:w="2977" w:type="dxa"/>
            <w:vAlign w:val="center"/>
          </w:tcPr>
          <w:p>
            <w:pPr>
              <w:spacing w:line="216" w:lineRule="auto"/>
              <w:rPr>
                <w:rFonts w:ascii="Times New Roman" w:hAnsi="Times New Roman" w:cs="Times New Roman"/>
                <w:sz w:val="18"/>
                <w:szCs w:val="18"/>
              </w:rPr>
            </w:pPr>
            <w:r>
              <w:rPr>
                <w:rFonts w:ascii="Times New Roman" w:hAnsi="Times New Roman" w:cs="Times New Roman"/>
                <w:sz w:val="18"/>
                <w:szCs w:val="18"/>
              </w:rPr>
              <w:t xml:space="preserve">На крышке буксового узла – </w:t>
            </w:r>
          </w:p>
          <w:p>
            <w:pPr>
              <w:spacing w:line="216" w:lineRule="auto"/>
              <w:rPr>
                <w:rFonts w:ascii="Times New Roman" w:hAnsi="Times New Roman" w:cs="Times New Roman"/>
                <w:sz w:val="18"/>
                <w:szCs w:val="18"/>
              </w:rPr>
            </w:pPr>
            <w:r>
              <w:rPr>
                <w:rFonts w:ascii="Times New Roman" w:hAnsi="Times New Roman" w:cs="Times New Roman"/>
                <w:sz w:val="18"/>
                <w:szCs w:val="18"/>
              </w:rPr>
              <w:t xml:space="preserve">тип смазки в буксовом узле  </w:t>
            </w:r>
          </w:p>
        </w:tc>
        <w:tc>
          <w:tcPr>
            <w:tcW w:w="851" w:type="dxa"/>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8</w:t>
            </w:r>
          </w:p>
        </w:tc>
        <w:tc>
          <w:tcPr>
            <w:tcW w:w="567" w:type="dxa"/>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21, 29</w:t>
            </w:r>
          </w:p>
        </w:tc>
      </w:tr>
      <w:tr>
        <w:tc>
          <w:tcPr>
            <w:tcW w:w="655"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9</w:t>
            </w:r>
          </w:p>
        </w:tc>
        <w:tc>
          <w:tcPr>
            <w:tcW w:w="2572"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Тара вагона </w:t>
            </w:r>
          </w:p>
        </w:tc>
        <w:tc>
          <w:tcPr>
            <w:tcW w:w="2410" w:type="dxa"/>
            <w:vAlign w:val="center"/>
          </w:tcPr>
          <w:p>
            <w:pPr>
              <w:spacing w:after="20" w:line="192" w:lineRule="auto"/>
              <w:rPr>
                <w:rFonts w:ascii="Times New Roman" w:hAnsi="Times New Roman" w:cs="Times New Roman"/>
                <w:sz w:val="18"/>
                <w:szCs w:val="18"/>
              </w:rPr>
            </w:pPr>
            <w:r>
              <w:rPr>
                <w:rFonts w:ascii="Times New Roman" w:hAnsi="Times New Roman" w:cs="Times New Roman"/>
                <w:sz w:val="18"/>
                <w:szCs w:val="18"/>
              </w:rPr>
              <w:t xml:space="preserve">На нижней обвязке кузова – </w:t>
            </w:r>
            <w:r>
              <w:rPr>
                <w:rFonts w:ascii="Arial" w:hAnsi="Arial" w:cs="Arial"/>
                <w:sz w:val="18"/>
                <w:szCs w:val="18"/>
              </w:rPr>
              <w:t xml:space="preserve">ТАРА 22,20 т</w:t>
            </w:r>
          </w:p>
        </w:tc>
        <w:tc>
          <w:tcPr>
            <w:tcW w:w="992"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66</w:t>
            </w:r>
          </w:p>
        </w:tc>
        <w:tc>
          <w:tcPr>
            <w:tcW w:w="283" w:type="dxa"/>
            <w:tcBorders>
              <w:top w:val="none"/>
              <w:left w:val="single" w:color="auto" w:sz="4" w:space="0"/>
              <w:bottom w:val="none"/>
              <w:right w:val="single" w:color="auto" w:sz="4" w:space="0"/>
            </w:tcBorders>
          </w:tcPr>
          <w:p>
            <w:pPr>
              <w:spacing w:line="192" w:lineRule="auto"/>
              <w:jc w:val="center"/>
              <w:rPr>
                <w:rFonts w:ascii="Times New Roman" w:hAnsi="Times New Roman" w:cs="Times New Roman"/>
                <w:sz w:val="18"/>
                <w:szCs w:val="18"/>
              </w:rPr>
            </w:pPr>
          </w:p>
        </w:tc>
        <w:tc>
          <w:tcPr>
            <w:tcW w:w="567" w:type="dxa"/>
            <w:tcBorders>
              <w:lef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22</w:t>
            </w:r>
          </w:p>
          <w:p>
            <w:pPr>
              <w:jc w:val="center"/>
              <w:rPr>
                <w:rFonts w:ascii="Times New Roman" w:hAnsi="Times New Roman" w:cs="Times New Roman"/>
                <w:sz w:val="18"/>
                <w:szCs w:val="18"/>
              </w:rPr>
            </w:pPr>
          </w:p>
        </w:tc>
        <w:tc>
          <w:tcPr>
            <w:tcW w:w="2693"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Условное обозначение и код дороги приписки</w:t>
            </w:r>
          </w:p>
        </w:tc>
        <w:tc>
          <w:tcPr>
            <w:tcW w:w="2977" w:type="dxa"/>
            <w:vAlign w:val="center"/>
          </w:tcPr>
          <w:p>
            <w:pPr>
              <w:spacing w:line="192" w:lineRule="auto"/>
              <w:ind w:right="-108"/>
              <w:rPr>
                <w:sz w:val="18"/>
                <w:szCs w:val="18"/>
                <w:lang w:eastAsia="ru-RU"/>
              </w:rPr>
            </w:pPr>
            <w:r>
              <w:rPr>
                <w:rFonts w:ascii="Times New Roman" w:hAnsi="Times New Roman" w:cs="Times New Roman"/>
                <w:sz w:val="18"/>
                <w:szCs w:val="18"/>
              </w:rPr>
              <w:t xml:space="preserve">На кузове  </w:t>
            </w:r>
            <w:r>
              <w:rPr>
                <w:rFonts w:ascii="Arial" w:hAnsi="Arial" w:cs="Arial"/>
                <w:sz w:val="18"/>
                <w:szCs w:val="18"/>
              </w:rPr>
              <w:t xml:space="preserve">Приписан ВЧД 12 МСК</w:t>
            </w:r>
          </w:p>
        </w:tc>
        <w:tc>
          <w:tcPr>
            <w:tcW w:w="851"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567"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73</w:t>
            </w:r>
          </w:p>
        </w:tc>
      </w:tr>
      <w:tr>
        <w:tc>
          <w:tcPr>
            <w:tcW w:w="655"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10</w:t>
            </w:r>
          </w:p>
        </w:tc>
        <w:tc>
          <w:tcPr>
            <w:tcW w:w="2572"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Дата постройки вагона</w:t>
            </w:r>
          </w:p>
        </w:tc>
        <w:tc>
          <w:tcPr>
            <w:tcW w:w="2410" w:type="dxa"/>
            <w:vAlign w:val="center"/>
          </w:tcPr>
          <w:p>
            <w:pPr>
              <w:spacing w:after="20" w:line="192" w:lineRule="auto"/>
              <w:ind w:left="34" w:right="-108"/>
              <w:rPr>
                <w:rFonts w:ascii="Arial" w:hAnsi="Arial" w:cs="Arial"/>
                <w:sz w:val="18"/>
                <w:szCs w:val="18"/>
              </w:rPr>
            </w:pPr>
            <w:r>
              <w:rPr>
                <w:rFonts w:ascii="Times New Roman" w:hAnsi="Times New Roman" w:cs="Times New Roman"/>
                <w:sz w:val="18"/>
                <w:szCs w:val="18"/>
              </w:rPr>
              <w:t xml:space="preserve">На кузове - </w:t>
            </w:r>
            <w:r>
              <w:rPr>
                <w:rFonts w:ascii="Arial" w:hAnsi="Arial" w:cs="Arial"/>
                <w:sz w:val="18"/>
                <w:szCs w:val="18"/>
              </w:rPr>
              <w:t xml:space="preserve">Построен 27</w:t>
            </w:r>
          </w:p>
          <w:p>
            <w:pPr>
              <w:spacing w:line="192" w:lineRule="auto"/>
              <w:ind w:left="-108" w:right="-108"/>
              <w:rPr>
                <w:rFonts w:ascii="Arial" w:hAnsi="Arial" w:cs="Arial"/>
                <w:sz w:val="18"/>
                <w:szCs w:val="18"/>
              </w:rPr>
            </w:pPr>
            <w:r>
              <w:rPr>
                <w:rFonts w:ascii="Arial" w:hAnsi="Arial" w:cs="Arial"/>
                <w:sz w:val="18"/>
                <w:szCs w:val="18"/>
              </w:rPr>
              <w:t xml:space="preserve">                    22.10.2020 </w:t>
            </w:r>
          </w:p>
        </w:tc>
        <w:tc>
          <w:tcPr>
            <w:tcW w:w="992"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65</w:t>
            </w:r>
          </w:p>
        </w:tc>
        <w:tc>
          <w:tcPr>
            <w:tcW w:w="283" w:type="dxa"/>
            <w:tcBorders>
              <w:top w:val="none"/>
              <w:left w:val="single" w:color="auto" w:sz="4" w:space="0"/>
              <w:bottom w:val="none"/>
              <w:right w:val="single" w:color="auto" w:sz="4" w:space="0"/>
            </w:tcBorders>
          </w:tcPr>
          <w:p>
            <w:pPr>
              <w:spacing w:line="192" w:lineRule="auto"/>
              <w:jc w:val="center"/>
              <w:rPr>
                <w:rFonts w:ascii="Times New Roman" w:hAnsi="Times New Roman" w:cs="Times New Roman"/>
                <w:sz w:val="18"/>
                <w:szCs w:val="18"/>
              </w:rPr>
            </w:pPr>
          </w:p>
        </w:tc>
        <w:tc>
          <w:tcPr>
            <w:tcW w:w="567" w:type="dxa"/>
            <w:tcBorders>
              <w:left w:val="single" w:color="auto" w:sz="4" w:space="0"/>
            </w:tcBorders>
            <w:vAlign w:val="center"/>
          </w:tcPr>
          <w:p>
            <w:pPr>
              <w:tabs>
                <w:tab w:val="center" w:pos="175"/>
              </w:tabs>
              <w:jc w:val="center"/>
              <w:rPr>
                <w:rFonts w:ascii="Times New Roman" w:hAnsi="Times New Roman" w:cs="Times New Roman"/>
                <w:sz w:val="18"/>
                <w:szCs w:val="18"/>
              </w:rPr>
            </w:pPr>
            <w:r>
              <w:rPr>
                <w:rFonts w:ascii="Times New Roman" w:hAnsi="Times New Roman" w:cs="Times New Roman"/>
                <w:sz w:val="18"/>
                <w:szCs w:val="18"/>
              </w:rPr>
              <w:t xml:space="preserve">23</w:t>
            </w:r>
          </w:p>
        </w:tc>
        <w:tc>
          <w:tcPr>
            <w:tcW w:w="2693"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Маркировка литых элементов тележки</w:t>
            </w:r>
          </w:p>
        </w:tc>
        <w:tc>
          <w:tcPr>
            <w:tcW w:w="2977" w:type="dxa"/>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 надрессорной балке и рамах боковых</w:t>
            </w:r>
          </w:p>
          <w:p>
            <w:pPr>
              <w:spacing w:line="192" w:lineRule="auto"/>
              <w:rPr>
                <w:rFonts w:ascii="Arial" w:hAnsi="Arial" w:cs="Arial"/>
                <w:sz w:val="18"/>
                <w:szCs w:val="18"/>
              </w:rPr>
            </w:pPr>
            <w:r>
              <w:rPr>
                <w:rFonts w:ascii="Arial" w:hAnsi="Arial" w:cs="Arial"/>
                <w:sz w:val="18"/>
                <w:szCs w:val="18"/>
              </w:rPr>
              <w:t xml:space="preserve">99-122-8-546</w:t>
            </w:r>
          </w:p>
        </w:tc>
        <w:tc>
          <w:tcPr>
            <w:tcW w:w="851"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8</w:t>
            </w:r>
          </w:p>
        </w:tc>
        <w:tc>
          <w:tcPr>
            <w:tcW w:w="567"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65</w:t>
            </w:r>
          </w:p>
        </w:tc>
      </w:tr>
      <w:tr>
        <w:tc>
          <w:tcPr>
            <w:tcW w:w="655"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11</w:t>
            </w:r>
          </w:p>
        </w:tc>
        <w:tc>
          <w:tcPr>
            <w:tcW w:w="2572"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Капитальный ремонт </w:t>
            </w:r>
          </w:p>
        </w:tc>
        <w:tc>
          <w:tcPr>
            <w:tcW w:w="2410" w:type="dxa"/>
            <w:vAlign w:val="center"/>
          </w:tcPr>
          <w:p>
            <w:pPr>
              <w:spacing w:line="192" w:lineRule="auto"/>
              <w:rPr>
                <w:rFonts w:ascii="Arial" w:hAnsi="Arial" w:cs="Arial"/>
                <w:color w:val="000000"/>
                <w:sz w:val="18"/>
                <w:szCs w:val="18"/>
              </w:rPr>
            </w:pPr>
            <w:r>
              <w:rPr>
                <w:rFonts w:ascii="Times New Roman" w:hAnsi="Times New Roman" w:cs="Times New Roman"/>
                <w:color w:val="000000"/>
                <w:sz w:val="18"/>
                <w:szCs w:val="18"/>
              </w:rPr>
              <w:t xml:space="preserve">На кузове</w:t>
            </w:r>
            <w:r>
              <w:rPr>
                <w:rFonts w:ascii="Arial" w:hAnsi="Arial" w:cs="Arial"/>
                <w:color w:val="000000"/>
                <w:sz w:val="18"/>
                <w:szCs w:val="18"/>
              </w:rPr>
              <w:t xml:space="preserve"> -  КР 17</w:t>
            </w:r>
          </w:p>
          <w:p>
            <w:pPr>
              <w:spacing w:line="192" w:lineRule="auto"/>
              <w:rPr>
                <w:rFonts w:ascii="Arial" w:hAnsi="Arial" w:cs="Arial"/>
                <w:color w:val="000000"/>
                <w:sz w:val="18"/>
                <w:szCs w:val="18"/>
              </w:rPr>
            </w:pPr>
            <w:r>
              <w:rPr>
                <w:rFonts w:ascii="Arial" w:hAnsi="Arial" w:cs="Arial"/>
                <w:color w:val="000000"/>
                <w:sz w:val="18"/>
                <w:szCs w:val="18"/>
              </w:rPr>
              <w:t xml:space="preserve">         22.10.2001-2013</w:t>
            </w:r>
          </w:p>
        </w:tc>
        <w:tc>
          <w:tcPr>
            <w:tcW w:w="992"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65</w:t>
            </w:r>
          </w:p>
        </w:tc>
        <w:tc>
          <w:tcPr>
            <w:tcW w:w="283" w:type="dxa"/>
            <w:tcBorders>
              <w:top w:val="none"/>
              <w:left w:val="single" w:color="auto" w:sz="4" w:space="0"/>
              <w:bottom w:val="none"/>
              <w:right w:val="single" w:color="auto" w:sz="4" w:space="0"/>
            </w:tcBorders>
          </w:tcPr>
          <w:p>
            <w:pPr>
              <w:spacing w:line="192" w:lineRule="auto"/>
              <w:jc w:val="center"/>
              <w:rPr>
                <w:rFonts w:ascii="Times New Roman" w:hAnsi="Times New Roman" w:cs="Times New Roman"/>
                <w:sz w:val="18"/>
                <w:szCs w:val="18"/>
              </w:rPr>
            </w:pPr>
          </w:p>
        </w:tc>
        <w:tc>
          <w:tcPr>
            <w:tcW w:w="567" w:type="dxa"/>
            <w:tcBorders>
              <w:lef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24</w:t>
            </w:r>
          </w:p>
        </w:tc>
        <w:tc>
          <w:tcPr>
            <w:tcW w:w="2693"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Надпись </w:t>
            </w:r>
          </w:p>
        </w:tc>
        <w:tc>
          <w:tcPr>
            <w:tcW w:w="2977" w:type="dxa"/>
          </w:tcPr>
          <w:p>
            <w:pPr>
              <w:spacing w:line="192" w:lineRule="auto"/>
              <w:rPr>
                <w:rFonts w:ascii="Arial" w:hAnsi="Arial" w:cs="Arial"/>
                <w:sz w:val="18"/>
                <w:szCs w:val="18"/>
              </w:rPr>
            </w:pPr>
            <w:r>
              <w:rPr>
                <w:rFonts w:ascii="Times New Roman" w:hAnsi="Times New Roman" w:cs="Times New Roman"/>
                <w:sz w:val="18"/>
                <w:szCs w:val="18"/>
              </w:rPr>
              <w:t xml:space="preserve">На кузове – </w:t>
            </w:r>
            <w:r>
              <w:rPr>
                <w:rFonts w:ascii="Arial" w:hAnsi="Arial" w:cs="Arial"/>
                <w:sz w:val="18"/>
                <w:szCs w:val="18"/>
              </w:rPr>
              <w:t xml:space="preserve">Перед разгрузкой открыть два загрузочных люка</w:t>
            </w:r>
          </w:p>
        </w:tc>
        <w:tc>
          <w:tcPr>
            <w:tcW w:w="851"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567"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29</w:t>
            </w:r>
          </w:p>
        </w:tc>
      </w:tr>
      <w:tr>
        <w:tc>
          <w:tcPr>
            <w:tcW w:w="655"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12</w:t>
            </w:r>
          </w:p>
        </w:tc>
        <w:tc>
          <w:tcPr>
            <w:tcW w:w="2572"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Деповской ремонт </w:t>
            </w:r>
          </w:p>
        </w:tc>
        <w:tc>
          <w:tcPr>
            <w:tcW w:w="2410" w:type="dxa"/>
            <w:vAlign w:val="center"/>
          </w:tcPr>
          <w:p>
            <w:pPr>
              <w:spacing w:before="20" w:line="192" w:lineRule="auto"/>
              <w:rPr>
                <w:rFonts w:ascii="Arial" w:hAnsi="Arial" w:cs="Arial"/>
                <w:color w:val="000000"/>
                <w:sz w:val="18"/>
                <w:szCs w:val="18"/>
              </w:rPr>
            </w:pPr>
            <w:r>
              <w:rPr>
                <w:rFonts w:ascii="Times New Roman" w:hAnsi="Times New Roman" w:cs="Times New Roman"/>
                <w:color w:val="000000"/>
                <w:sz w:val="18"/>
                <w:szCs w:val="18"/>
              </w:rPr>
              <w:t xml:space="preserve">На кузове</w:t>
            </w:r>
            <w:r>
              <w:rPr>
                <w:rFonts w:ascii="Arial" w:hAnsi="Arial" w:cs="Arial"/>
                <w:color w:val="000000"/>
                <w:sz w:val="18"/>
                <w:szCs w:val="18"/>
              </w:rPr>
              <w:t xml:space="preserve"> -  ДР 462</w:t>
            </w:r>
          </w:p>
          <w:p>
            <w:pPr>
              <w:spacing w:line="192" w:lineRule="auto"/>
              <w:rPr>
                <w:rFonts w:ascii="Arial" w:hAnsi="Arial" w:cs="Arial"/>
                <w:color w:val="000000"/>
                <w:sz w:val="18"/>
                <w:szCs w:val="18"/>
              </w:rPr>
            </w:pPr>
            <w:r>
              <w:rPr>
                <w:rFonts w:ascii="Arial" w:hAnsi="Arial" w:cs="Arial"/>
                <w:color w:val="000000"/>
                <w:sz w:val="18"/>
                <w:szCs w:val="18"/>
              </w:rPr>
              <w:t xml:space="preserve">           10.04.2010-2011</w:t>
            </w:r>
          </w:p>
        </w:tc>
        <w:tc>
          <w:tcPr>
            <w:tcW w:w="992"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65</w:t>
            </w:r>
          </w:p>
        </w:tc>
        <w:tc>
          <w:tcPr>
            <w:tcW w:w="283" w:type="dxa"/>
            <w:tcBorders>
              <w:top w:val="none"/>
              <w:left w:val="single" w:color="auto" w:sz="4" w:space="0"/>
              <w:bottom w:val="none"/>
              <w:right w:val="single" w:color="auto" w:sz="4" w:space="0"/>
            </w:tcBorders>
          </w:tcPr>
          <w:p>
            <w:pPr>
              <w:spacing w:line="192" w:lineRule="auto"/>
              <w:jc w:val="center"/>
              <w:rPr>
                <w:rFonts w:ascii="Times New Roman" w:hAnsi="Times New Roman" w:cs="Times New Roman"/>
                <w:sz w:val="18"/>
                <w:szCs w:val="18"/>
              </w:rPr>
            </w:pPr>
          </w:p>
        </w:tc>
        <w:tc>
          <w:tcPr>
            <w:tcW w:w="567" w:type="dxa"/>
            <w:tcBorders>
              <w:lef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25</w:t>
            </w:r>
          </w:p>
        </w:tc>
        <w:tc>
          <w:tcPr>
            <w:tcW w:w="2693"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Надпись </w:t>
            </w:r>
          </w:p>
        </w:tc>
        <w:tc>
          <w:tcPr>
            <w:tcW w:w="2977" w:type="dxa"/>
          </w:tcPr>
          <w:p>
            <w:pPr>
              <w:spacing w:line="192" w:lineRule="auto"/>
              <w:rPr>
                <w:rFonts w:ascii="Arial" w:hAnsi="Arial" w:cs="Arial"/>
                <w:sz w:val="16"/>
                <w:szCs w:val="16"/>
              </w:rPr>
            </w:pPr>
            <w:r>
              <w:rPr>
                <w:rFonts w:ascii="Times New Roman" w:hAnsi="Times New Roman" w:cs="Times New Roman"/>
                <w:sz w:val="18"/>
                <w:szCs w:val="18"/>
              </w:rPr>
              <w:t xml:space="preserve">На кузове – </w:t>
            </w:r>
            <w:r>
              <w:rPr>
                <w:rFonts w:ascii="Arial" w:hAnsi="Arial" w:cs="Arial"/>
                <w:sz w:val="18"/>
                <w:szCs w:val="18"/>
              </w:rPr>
              <w:t xml:space="preserve">Ревизия разгрузочных устройств    </w:t>
            </w:r>
            <w:r>
              <w:rPr>
                <w:rFonts w:ascii="Arial" w:hAnsi="Arial" w:cs="Arial"/>
                <w:sz w:val="16"/>
                <w:szCs w:val="16"/>
              </w:rPr>
              <w:t xml:space="preserve">576      </w:t>
            </w:r>
          </w:p>
          <w:p>
            <w:pPr>
              <w:spacing w:line="192" w:lineRule="auto"/>
              <w:rPr>
                <w:rFonts w:ascii="Times New Roman" w:hAnsi="Times New Roman" w:cs="Times New Roman"/>
                <w:sz w:val="16"/>
                <w:szCs w:val="16"/>
              </w:rPr>
            </w:pPr>
            <w:r>
              <w:rPr>
                <w:rFonts w:ascii="Arial" w:hAnsi="Arial" w:cs="Arial"/>
                <w:sz w:val="16"/>
                <w:szCs w:val="16"/>
              </w:rPr>
              <w:t xml:space="preserve">                                            15.08.2020                                                                     </w:t>
            </w:r>
          </w:p>
        </w:tc>
        <w:tc>
          <w:tcPr>
            <w:tcW w:w="851"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567" w:type="dxa"/>
            <w:vAlign w:val="center"/>
          </w:tcPr>
          <w:p>
            <w:pPr>
              <w:ind w:left="-108"/>
              <w:jc w:val="center"/>
              <w:rPr>
                <w:rFonts w:ascii="Times New Roman" w:hAnsi="Times New Roman" w:cs="Times New Roman"/>
                <w:sz w:val="18"/>
                <w:szCs w:val="18"/>
              </w:rPr>
            </w:pPr>
            <w:r>
              <w:rPr>
                <w:rFonts w:ascii="Times New Roman" w:hAnsi="Times New Roman" w:cs="Times New Roman"/>
                <w:sz w:val="18"/>
                <w:szCs w:val="18"/>
              </w:rPr>
              <w:t xml:space="preserve">29, 30</w:t>
            </w:r>
          </w:p>
        </w:tc>
      </w:tr>
      <w:tr>
        <w:tc>
          <w:tcPr>
            <w:tcW w:w="655" w:type="dxa"/>
            <w:vMerge w:val="restart"/>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13</w:t>
            </w:r>
          </w:p>
        </w:tc>
        <w:tc>
          <w:tcPr>
            <w:tcW w:w="2572" w:type="dxa"/>
            <w:vMerge w:val="restart"/>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Текущий ремонт </w:t>
            </w:r>
          </w:p>
        </w:tc>
        <w:tc>
          <w:tcPr>
            <w:tcW w:w="2410" w:type="dxa"/>
            <w:vMerge w:val="restart"/>
            <w:vAlign w:val="center"/>
          </w:tcPr>
          <w:p>
            <w:pPr>
              <w:spacing w:after="20" w:line="192" w:lineRule="auto"/>
              <w:rPr>
                <w:rFonts w:ascii="Times New Roman" w:hAnsi="Times New Roman" w:cs="Times New Roman"/>
                <w:sz w:val="18"/>
                <w:szCs w:val="18"/>
              </w:rPr>
            </w:pPr>
            <w:r>
              <w:rPr>
                <w:rFonts w:ascii="Times New Roman" w:hAnsi="Times New Roman" w:cs="Times New Roman"/>
                <w:sz w:val="18"/>
                <w:szCs w:val="18"/>
              </w:rPr>
              <w:t xml:space="preserve">На концевой балке рамы </w:t>
            </w:r>
          </w:p>
          <w:p>
            <w:pPr>
              <w:spacing w:line="192" w:lineRule="auto"/>
              <w:rPr>
                <w:rFonts w:ascii="Arial" w:hAnsi="Arial" w:cs="Arial"/>
                <w:color w:val="000000"/>
                <w:sz w:val="18"/>
                <w:szCs w:val="18"/>
              </w:rPr>
            </w:pPr>
            <w:r>
              <w:rPr>
                <w:rFonts w:ascii="Times New Roman" w:hAnsi="Times New Roman" w:cs="Times New Roman"/>
                <w:sz w:val="18"/>
                <w:szCs w:val="18"/>
              </w:rPr>
              <w:t xml:space="preserve">                     </w:t>
            </w:r>
            <w:r>
              <w:rPr>
                <w:rFonts w:ascii="Arial" w:hAnsi="Arial" w:cs="Arial"/>
                <w:color w:val="000000"/>
                <w:sz w:val="18"/>
                <w:szCs w:val="18"/>
              </w:rPr>
              <w:t xml:space="preserve">ТР  432</w:t>
            </w:r>
          </w:p>
          <w:p>
            <w:pPr>
              <w:spacing w:line="192" w:lineRule="auto"/>
              <w:rPr>
                <w:rFonts w:ascii="Times New Roman" w:hAnsi="Times New Roman" w:cs="Times New Roman"/>
                <w:sz w:val="18"/>
                <w:szCs w:val="18"/>
              </w:rPr>
            </w:pPr>
            <w:r>
              <w:rPr>
                <w:rFonts w:ascii="Arial" w:hAnsi="Arial" w:cs="Arial"/>
                <w:color w:val="000000"/>
                <w:sz w:val="18"/>
                <w:szCs w:val="18"/>
              </w:rPr>
              <w:t xml:space="preserve">                10.04.2011</w:t>
            </w:r>
          </w:p>
        </w:tc>
        <w:tc>
          <w:tcPr>
            <w:tcW w:w="992" w:type="dxa"/>
            <w:vMerge w:val="restart"/>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vMerge w:val="restart"/>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65</w:t>
            </w:r>
          </w:p>
        </w:tc>
        <w:tc>
          <w:tcPr>
            <w:tcW w:w="283" w:type="dxa"/>
            <w:tcBorders>
              <w:top w:val="none"/>
              <w:left w:val="single" w:color="auto" w:sz="4" w:space="0"/>
              <w:bottom w:val="none"/>
              <w:right w:val="single" w:color="auto" w:sz="4" w:space="0"/>
            </w:tcBorders>
          </w:tcPr>
          <w:p>
            <w:pPr>
              <w:spacing w:line="192" w:lineRule="auto"/>
              <w:jc w:val="center"/>
              <w:rPr>
                <w:rFonts w:ascii="Times New Roman" w:hAnsi="Times New Roman" w:cs="Times New Roman"/>
                <w:sz w:val="18"/>
                <w:szCs w:val="18"/>
              </w:rPr>
            </w:pPr>
          </w:p>
        </w:tc>
        <w:tc>
          <w:tcPr>
            <w:tcW w:w="567" w:type="dxa"/>
            <w:tcBorders>
              <w:lef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26</w:t>
            </w:r>
          </w:p>
        </w:tc>
        <w:tc>
          <w:tcPr>
            <w:tcW w:w="2693"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Надпись </w:t>
            </w:r>
          </w:p>
        </w:tc>
        <w:tc>
          <w:tcPr>
            <w:tcW w:w="2977" w:type="dxa"/>
          </w:tcPr>
          <w:p>
            <w:pPr>
              <w:spacing w:before="40" w:line="192" w:lineRule="auto"/>
              <w:rPr>
                <w:rFonts w:ascii="Arial" w:hAnsi="Arial" w:cs="Arial"/>
                <w:sz w:val="18"/>
                <w:szCs w:val="18"/>
              </w:rPr>
            </w:pPr>
            <w:r>
              <w:rPr>
                <w:rFonts w:ascii="Times New Roman" w:hAnsi="Times New Roman" w:cs="Times New Roman"/>
                <w:sz w:val="18"/>
                <w:szCs w:val="18"/>
              </w:rPr>
              <w:t xml:space="preserve">На раме - </w:t>
            </w:r>
            <w:r>
              <w:rPr>
                <w:rFonts w:ascii="Arial" w:hAnsi="Arial" w:cs="Arial"/>
                <w:sz w:val="18"/>
                <w:szCs w:val="18"/>
              </w:rPr>
              <w:t xml:space="preserve">АВТОРЕЖИМ</w:t>
            </w:r>
            <w:r>
              <w:rPr>
                <w:rFonts w:ascii="Times New Roman" w:hAnsi="Times New Roman" w:cs="Times New Roman"/>
                <w:sz w:val="18"/>
                <w:szCs w:val="18"/>
              </w:rPr>
              <w:t xml:space="preserve">  </w:t>
            </w:r>
          </w:p>
        </w:tc>
        <w:tc>
          <w:tcPr>
            <w:tcW w:w="851"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567"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68</w:t>
            </w:r>
          </w:p>
        </w:tc>
      </w:tr>
      <w:tr>
        <w:trPr>
          <w:trHeight w:val="184"/>
        </w:trPr>
        <w:tc>
          <w:tcPr>
            <w:tcW w:w="655" w:type="dxa"/>
            <w:vMerge w:val="continue"/>
          </w:tcPr>
          <w:p>
            <w:pPr>
              <w:spacing w:line="192" w:lineRule="auto"/>
              <w:jc w:val="center"/>
              <w:rPr>
                <w:rFonts w:ascii="Times New Roman" w:hAnsi="Times New Roman" w:cs="Times New Roman"/>
                <w:sz w:val="18"/>
                <w:szCs w:val="18"/>
              </w:rPr>
            </w:pPr>
          </w:p>
        </w:tc>
        <w:tc>
          <w:tcPr>
            <w:tcW w:w="2572" w:type="dxa"/>
            <w:vMerge w:val="continue"/>
          </w:tcPr>
          <w:p>
            <w:pPr>
              <w:spacing w:line="192" w:lineRule="auto"/>
              <w:rPr>
                <w:rFonts w:ascii="Times New Roman" w:hAnsi="Times New Roman" w:cs="Times New Roman"/>
                <w:sz w:val="18"/>
                <w:szCs w:val="18"/>
              </w:rPr>
            </w:pPr>
          </w:p>
        </w:tc>
        <w:tc>
          <w:tcPr>
            <w:tcW w:w="2410" w:type="dxa"/>
            <w:vMerge w:val="continue"/>
          </w:tcPr>
          <w:p>
            <w:pPr>
              <w:spacing w:line="192" w:lineRule="auto"/>
              <w:rPr>
                <w:rFonts w:ascii="Times New Roman" w:hAnsi="Times New Roman" w:cs="Times New Roman"/>
                <w:sz w:val="18"/>
                <w:szCs w:val="18"/>
              </w:rPr>
            </w:pPr>
          </w:p>
        </w:tc>
        <w:tc>
          <w:tcPr>
            <w:tcW w:w="992" w:type="dxa"/>
            <w:vMerge w:val="continue"/>
          </w:tcPr>
          <w:p>
            <w:pPr>
              <w:spacing w:line="192" w:lineRule="auto"/>
              <w:jc w:val="center"/>
              <w:rPr>
                <w:rFonts w:ascii="Times New Roman" w:hAnsi="Times New Roman" w:cs="Times New Roman"/>
                <w:sz w:val="18"/>
                <w:szCs w:val="18"/>
              </w:rPr>
            </w:pPr>
          </w:p>
        </w:tc>
        <w:tc>
          <w:tcPr>
            <w:tcW w:w="709" w:type="dxa"/>
            <w:vMerge w:val="continue"/>
            <w:tcBorders>
              <w:right w:val="single" w:color="auto" w:sz="4" w:space="0"/>
            </w:tcBorders>
          </w:tcPr>
          <w:p>
            <w:pPr>
              <w:spacing w:line="192" w:lineRule="auto"/>
              <w:jc w:val="center"/>
              <w:rPr>
                <w:rFonts w:ascii="Times New Roman" w:hAnsi="Times New Roman" w:cs="Times New Roman"/>
                <w:sz w:val="18"/>
                <w:szCs w:val="18"/>
              </w:rPr>
            </w:pPr>
          </w:p>
        </w:tc>
        <w:tc>
          <w:tcPr>
            <w:tcW w:w="283" w:type="dxa"/>
            <w:tcBorders>
              <w:top w:val="none"/>
              <w:left w:val="single" w:color="auto" w:sz="4" w:space="0"/>
              <w:bottom w:val="none"/>
              <w:right w:val="single" w:color="auto" w:sz="4" w:space="0"/>
            </w:tcBorders>
          </w:tcPr>
          <w:p>
            <w:pPr>
              <w:spacing w:line="192" w:lineRule="auto"/>
              <w:jc w:val="center"/>
              <w:rPr>
                <w:rFonts w:ascii="Times New Roman" w:hAnsi="Times New Roman" w:cs="Times New Roman"/>
                <w:sz w:val="18"/>
                <w:szCs w:val="18"/>
              </w:rPr>
            </w:pPr>
          </w:p>
        </w:tc>
        <w:tc>
          <w:tcPr>
            <w:tcW w:w="567" w:type="dxa"/>
            <w:tcBorders>
              <w:lef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27</w:t>
            </w:r>
          </w:p>
        </w:tc>
        <w:tc>
          <w:tcPr>
            <w:tcW w:w="2693"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Место нанесения логотипа</w:t>
            </w:r>
          </w:p>
        </w:tc>
        <w:tc>
          <w:tcPr>
            <w:tcW w:w="2977" w:type="dxa"/>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 кузове – поле не более </w:t>
            </w:r>
          </w:p>
          <w:p>
            <w:pPr>
              <w:spacing w:line="192" w:lineRule="auto"/>
              <w:rPr>
                <w:rFonts w:ascii="Times New Roman" w:hAnsi="Times New Roman" w:cs="Times New Roman"/>
                <w:sz w:val="18"/>
                <w:szCs w:val="18"/>
              </w:rPr>
            </w:pPr>
            <w:r>
              <w:rPr>
                <w:rFonts w:ascii="Times New Roman" w:hAnsi="Times New Roman" w:cs="Times New Roman"/>
                <w:sz w:val="18"/>
                <w:szCs w:val="18"/>
              </w:rPr>
              <w:t xml:space="preserve">(1500 х 900) мм</w:t>
            </w:r>
          </w:p>
        </w:tc>
        <w:tc>
          <w:tcPr>
            <w:tcW w:w="851" w:type="dxa"/>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567" w:type="dxa"/>
          </w:tcPr>
          <w:p>
            <w:pPr>
              <w:jc w:val="center"/>
              <w:rPr>
                <w:rFonts w:ascii="Times New Roman" w:hAnsi="Times New Roman" w:cs="Times New Roman"/>
                <w:sz w:val="18"/>
                <w:szCs w:val="18"/>
              </w:rPr>
            </w:pPr>
            <w:r>
              <w:rPr>
                <w:rFonts w:ascii="Times New Roman" w:hAnsi="Times New Roman" w:cs="Times New Roman"/>
                <w:sz w:val="18"/>
                <w:szCs w:val="18"/>
              </w:rPr>
              <w:t xml:space="preserve">-</w:t>
            </w:r>
          </w:p>
        </w:tc>
      </w:tr>
      <w:tr>
        <w:trPr>
          <w:trHeight w:val="184"/>
        </w:trPr>
        <w:tc>
          <w:tcPr>
            <w:tcW w:w="655" w:type="dxa"/>
            <w:vMerge w:val="continue"/>
          </w:tcPr>
          <w:p>
            <w:pPr>
              <w:spacing w:line="192" w:lineRule="auto"/>
              <w:jc w:val="center"/>
              <w:rPr>
                <w:rFonts w:ascii="Times New Roman" w:hAnsi="Times New Roman" w:cs="Times New Roman"/>
                <w:sz w:val="18"/>
                <w:szCs w:val="18"/>
              </w:rPr>
            </w:pPr>
          </w:p>
        </w:tc>
        <w:tc>
          <w:tcPr>
            <w:tcW w:w="2572" w:type="dxa"/>
            <w:vMerge w:val="continue"/>
          </w:tcPr>
          <w:p>
            <w:pPr>
              <w:spacing w:line="192" w:lineRule="auto"/>
              <w:rPr>
                <w:rFonts w:ascii="Times New Roman" w:hAnsi="Times New Roman" w:cs="Times New Roman"/>
                <w:sz w:val="18"/>
                <w:szCs w:val="18"/>
              </w:rPr>
            </w:pPr>
          </w:p>
        </w:tc>
        <w:tc>
          <w:tcPr>
            <w:tcW w:w="2410" w:type="dxa"/>
            <w:vMerge w:val="continue"/>
          </w:tcPr>
          <w:p>
            <w:pPr>
              <w:spacing w:line="192" w:lineRule="auto"/>
              <w:rPr>
                <w:rFonts w:ascii="Times New Roman" w:hAnsi="Times New Roman" w:cs="Times New Roman"/>
                <w:sz w:val="18"/>
                <w:szCs w:val="18"/>
              </w:rPr>
            </w:pPr>
          </w:p>
        </w:tc>
        <w:tc>
          <w:tcPr>
            <w:tcW w:w="992" w:type="dxa"/>
            <w:vMerge w:val="continue"/>
          </w:tcPr>
          <w:p>
            <w:pPr>
              <w:spacing w:line="192" w:lineRule="auto"/>
              <w:jc w:val="center"/>
              <w:rPr>
                <w:rFonts w:ascii="Times New Roman" w:hAnsi="Times New Roman" w:cs="Times New Roman"/>
                <w:sz w:val="18"/>
                <w:szCs w:val="18"/>
              </w:rPr>
            </w:pPr>
          </w:p>
        </w:tc>
        <w:tc>
          <w:tcPr>
            <w:tcW w:w="709" w:type="dxa"/>
            <w:vMerge w:val="continue"/>
            <w:tcBorders>
              <w:right w:val="single" w:color="auto" w:sz="4" w:space="0"/>
            </w:tcBorders>
          </w:tcPr>
          <w:p>
            <w:pPr>
              <w:spacing w:line="192" w:lineRule="auto"/>
              <w:jc w:val="center"/>
              <w:rPr>
                <w:rFonts w:ascii="Times New Roman" w:hAnsi="Times New Roman" w:cs="Times New Roman"/>
                <w:sz w:val="18"/>
                <w:szCs w:val="18"/>
              </w:rPr>
            </w:pPr>
          </w:p>
        </w:tc>
        <w:tc>
          <w:tcPr>
            <w:tcW w:w="283" w:type="dxa"/>
            <w:tcBorders>
              <w:top w:val="none"/>
              <w:left w:val="single" w:color="auto" w:sz="4" w:space="0"/>
              <w:bottom w:val="none"/>
              <w:right w:val="single" w:color="auto" w:sz="4" w:space="0"/>
            </w:tcBorders>
          </w:tcPr>
          <w:p>
            <w:pPr>
              <w:spacing w:line="192" w:lineRule="auto"/>
              <w:jc w:val="center"/>
              <w:rPr>
                <w:rFonts w:ascii="Times New Roman" w:hAnsi="Times New Roman" w:cs="Times New Roman"/>
                <w:sz w:val="18"/>
                <w:szCs w:val="18"/>
              </w:rPr>
            </w:pPr>
          </w:p>
        </w:tc>
        <w:tc>
          <w:tcPr>
            <w:tcW w:w="567" w:type="dxa"/>
            <w:tcBorders>
              <w:lef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28</w:t>
            </w:r>
          </w:p>
        </w:tc>
        <w:tc>
          <w:tcPr>
            <w:tcW w:w="2693" w:type="dxa"/>
            <w:vAlign w:val="center"/>
          </w:tcPr>
          <w:p>
            <w:pPr>
              <w:spacing w:line="192" w:lineRule="auto"/>
              <w:ind w:right="-108"/>
              <w:rPr>
                <w:rFonts w:ascii="Times New Roman" w:hAnsi="Times New Roman" w:cs="Times New Roman"/>
                <w:sz w:val="16"/>
                <w:szCs w:val="16"/>
              </w:rPr>
            </w:pPr>
            <w:r>
              <w:rPr>
                <w:rFonts w:ascii="Times New Roman" w:hAnsi="Times New Roman" w:cs="Times New Roman"/>
                <w:sz w:val="20"/>
                <w:szCs w:val="20"/>
              </w:rPr>
              <w:t xml:space="preserve">Место нанесения «Собственник»</w:t>
            </w:r>
          </w:p>
        </w:tc>
        <w:tc>
          <w:tcPr>
            <w:tcW w:w="2977"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На кузове -  </w:t>
            </w:r>
            <w:r>
              <w:rPr>
                <w:rFonts w:ascii="Arial" w:hAnsi="Arial" w:cs="Arial"/>
                <w:sz w:val="16"/>
                <w:szCs w:val="16"/>
              </w:rPr>
              <w:t xml:space="preserve">СОБСТВЕННИК</w:t>
            </w:r>
            <w:r>
              <w:rPr>
                <w:rFonts w:ascii="Times New Roman" w:hAnsi="Times New Roman" w:cs="Times New Roman"/>
                <w:sz w:val="16"/>
                <w:szCs w:val="16"/>
              </w:rPr>
              <w:t xml:space="preserve"> </w:t>
            </w:r>
          </w:p>
        </w:tc>
        <w:tc>
          <w:tcPr>
            <w:tcW w:w="851"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67"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75</w:t>
            </w:r>
          </w:p>
        </w:tc>
      </w:tr>
    </w:tbl>
    <w:p>
      <w:pPr>
        <w:spacing w:after="0" w:line="240" w:lineRule="auto"/>
        <w:ind w:firstLine="851"/>
        <w:jc w:val="center"/>
        <w:rPr>
          <w:rFonts w:ascii="Times New Roman" w:hAnsi="Times New Roman" w:cs="Times New Roman"/>
          <w:b/>
          <w:sz w:val="32"/>
          <w:szCs w:val="32"/>
        </w:rPr>
      </w:pPr>
      <w:r>
        <w:rPr>
          <w:rFonts w:ascii="Times New Roman" w:hAnsi="Times New Roman" w:cs="Times New Roman"/>
          <w:b/>
          <w:sz w:val="32"/>
          <w:szCs w:val="32"/>
        </w:rPr>
        <w:t xml:space="preserve">Четырехосный крытый вагон - хоппер для зерна</w:t>
      </w:r>
    </w:p>
    <w:p>
      <w:pPr>
        <w:spacing w:after="0" w:line="240" w:lineRule="auto"/>
        <w:ind w:firstLine="851"/>
        <w:jc w:val="center"/>
        <w:rPr>
          <w:rFonts w:ascii="Times New Roman" w:hAnsi="Times New Roman" w:cs="Times New Roman"/>
          <w:b/>
          <w:sz w:val="32"/>
          <w:szCs w:val="32"/>
        </w:rPr>
      </w:pPr>
      <w:r>
        <w:rPr>
          <w:rFonts w:ascii="Times New Roman" w:hAnsi="Times New Roman" w:cs="Times New Roman"/>
          <w:b/>
          <w:sz w:val="32"/>
          <w:szCs w:val="32"/>
          <w:lang w:eastAsia="ru-RU"/>
        </w:rPr>
        <mc:AlternateContent>
          <mc:Choice Requires="wpg">
            <w:drawing>
              <wp:inline xmlns:wp="http://schemas.openxmlformats.org/drawingml/2006/wordprocessingDrawing" distT="0" distB="0" distL="0" distR="0">
                <wp:extent cx="5429250" cy="2041769"/>
                <wp:effectExtent l="0" t="0" r="0" b="0"/>
                <wp:docPr id="52" name="Рисунок 18" descr="D:\Мои документы\Барбир\632-2025ПКБ ЦВ\632-2025\думп крытый нефтебитум хопер\вагон хоппер для зерна стр 4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Мои документы\Барбир\632-2025ПКБ ЦВ\632-2025\думп крытый нефтебитум хопер\вагон хоппер для зерна стр 40.bmp"/>
                        <pic:cNvPicPr>
                          <a:picLocks noChangeAspect="1" noChangeArrowheads="1"/>
                        </pic:cNvPicPr>
                        <pic:nvPr/>
                      </pic:nvPicPr>
                      <pic:blipFill rotWithShape="1">
                        <a:blip r:embed="rId64"/>
                        <a:srcRect b="13726"/>
                        <a:stretch/>
                      </pic:blipFill>
                      <pic:spPr bwMode="auto">
                        <a:xfrm>
                          <a:off x="0" y="0"/>
                          <a:ext cx="5431510" cy="2042619"/>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1" o:spid="_x0000_s51" type="#_x0000_t75" style="width:427.50pt;height:160.77pt;mso-wrap-distance-left:0.00pt;mso-wrap-distance-top:0.00pt;mso-wrap-distance-right:0.00pt;mso-wrap-distance-bottom:0.00pt;" stroked="f">
                <v:path textboxrect="0,0,0,0"/>
                <v:imagedata r:id="rId64" o:title=""/>
              </v:shape>
            </w:pict>
          </mc:Fallback>
        </mc:AlternateContent>
      </w:r>
    </w:p>
    <w:tbl>
      <w:tblPr>
        <w:tblStyle w:val="a7"/>
        <w:tblW w:w="15276" w:type="dxa"/>
        <w:tblLayout w:type="fixed"/>
        <w:tblLook w:val="04A0" w:firstRow="1" w:lastRow="0" w:firstColumn="1" w:lastColumn="0" w:noHBand="0" w:noVBand="1"/>
      </w:tblPr>
      <w:tblGrid>
        <w:gridCol w:w="655"/>
        <w:gridCol w:w="2572"/>
        <w:gridCol w:w="2410"/>
        <w:gridCol w:w="992"/>
        <w:gridCol w:w="709"/>
        <w:gridCol w:w="283"/>
        <w:gridCol w:w="567"/>
        <w:gridCol w:w="2552"/>
        <w:gridCol w:w="2976"/>
        <w:gridCol w:w="993"/>
        <w:gridCol w:w="567"/>
      </w:tblGrid>
      <w:tr>
        <w:trPr>
          <w:trHeight w:val="409"/>
        </w:trPr>
        <w:tc>
          <w:tcPr>
            <w:tcW w:w="655" w:type="dxa"/>
          </w:tcPr>
          <w:p>
            <w:pPr>
              <w:spacing w:line="192" w:lineRule="auto"/>
              <w:jc w:val="center"/>
              <w:rPr>
                <w:rFonts w:ascii="Times New Roman" w:hAnsi="Times New Roman" w:cs="Times New Roman"/>
                <w:b/>
                <w:sz w:val="18"/>
                <w:szCs w:val="18"/>
              </w:rPr>
            </w:pPr>
            <w:r>
              <w:rPr>
                <w:rFonts w:ascii="Times New Roman" w:hAnsi="Times New Roman" w:cs="Times New Roman"/>
                <w:b/>
                <w:sz w:val="18"/>
                <w:szCs w:val="18"/>
              </w:rPr>
              <w:t xml:space="preserve">№ поз.</w:t>
            </w:r>
          </w:p>
        </w:tc>
        <w:tc>
          <w:tcPr>
            <w:tcW w:w="2572" w:type="dxa"/>
          </w:tcPr>
          <w:p>
            <w:pPr>
              <w:spacing w:line="192" w:lineRule="auto"/>
              <w:jc w:val="center"/>
              <w:rPr>
                <w:rFonts w:ascii="Times New Roman" w:hAnsi="Times New Roman" w:cs="Times New Roman"/>
                <w:b/>
                <w:sz w:val="18"/>
                <w:szCs w:val="18"/>
              </w:rPr>
            </w:pPr>
            <w:r>
              <w:rPr>
                <w:rFonts w:ascii="Times New Roman" w:hAnsi="Times New Roman" w:cs="Times New Roman"/>
                <w:b/>
                <w:sz w:val="18"/>
                <w:szCs w:val="18"/>
              </w:rPr>
              <w:t xml:space="preserve">Наименование знака или надписи</w:t>
            </w:r>
          </w:p>
        </w:tc>
        <w:tc>
          <w:tcPr>
            <w:tcW w:w="2410" w:type="dxa"/>
          </w:tcPr>
          <w:p>
            <w:pPr>
              <w:spacing w:line="192" w:lineRule="auto"/>
              <w:jc w:val="center"/>
              <w:rPr>
                <w:rFonts w:ascii="Times New Roman" w:hAnsi="Times New Roman" w:cs="Times New Roman"/>
                <w:b/>
                <w:sz w:val="18"/>
                <w:szCs w:val="18"/>
              </w:rPr>
            </w:pPr>
            <w:r>
              <w:rPr>
                <w:rFonts w:ascii="Times New Roman" w:hAnsi="Times New Roman" w:cs="Times New Roman"/>
                <w:b/>
                <w:sz w:val="18"/>
                <w:szCs w:val="18"/>
              </w:rPr>
              <w:t xml:space="preserve">Место нанесения  и содержание</w:t>
            </w:r>
          </w:p>
        </w:tc>
        <w:tc>
          <w:tcPr>
            <w:tcW w:w="992" w:type="dxa"/>
          </w:tcPr>
          <w:p>
            <w:pPr>
              <w:spacing w:line="192" w:lineRule="auto"/>
              <w:jc w:val="center"/>
              <w:rPr>
                <w:rFonts w:ascii="Times New Roman" w:hAnsi="Times New Roman" w:cs="Times New Roman"/>
                <w:b/>
                <w:sz w:val="18"/>
                <w:szCs w:val="18"/>
              </w:rPr>
            </w:pPr>
            <w:r>
              <w:rPr>
                <w:rFonts w:ascii="Times New Roman" w:hAnsi="Times New Roman" w:cs="Times New Roman"/>
                <w:b/>
                <w:sz w:val="18"/>
                <w:szCs w:val="18"/>
              </w:rPr>
              <w:t xml:space="preserve">Кол-во на вагон</w:t>
            </w:r>
          </w:p>
        </w:tc>
        <w:tc>
          <w:tcPr>
            <w:tcW w:w="709" w:type="dxa"/>
            <w:tcBorders>
              <w:right w:val="single" w:color="auto" w:sz="4" w:space="0"/>
            </w:tcBorders>
          </w:tcPr>
          <w:p>
            <w:pPr>
              <w:jc w:val="center"/>
              <w:rPr>
                <w:rFonts w:ascii="Times New Roman" w:hAnsi="Times New Roman" w:cs="Times New Roman"/>
                <w:b/>
                <w:sz w:val="18"/>
                <w:szCs w:val="18"/>
              </w:rPr>
            </w:pPr>
            <w:r>
              <w:rPr>
                <w:rFonts w:ascii="Times New Roman" w:hAnsi="Times New Roman" w:cs="Times New Roman"/>
                <w:b/>
                <w:sz w:val="18"/>
                <w:szCs w:val="18"/>
              </w:rPr>
              <w:t xml:space="preserve">Стр.</w:t>
            </w:r>
          </w:p>
        </w:tc>
        <w:tc>
          <w:tcPr>
            <w:tcW w:w="283" w:type="dxa"/>
            <w:tcBorders>
              <w:top w:val="none"/>
              <w:left w:val="single" w:color="auto" w:sz="4" w:space="0"/>
              <w:bottom w:val="none"/>
              <w:right w:val="single" w:color="auto" w:sz="4" w:space="0"/>
            </w:tcBorders>
          </w:tcPr>
          <w:p>
            <w:pPr>
              <w:spacing w:line="192" w:lineRule="auto"/>
              <w:jc w:val="center"/>
              <w:rPr>
                <w:rFonts w:ascii="Times New Roman" w:hAnsi="Times New Roman" w:cs="Times New Roman"/>
                <w:b/>
                <w:sz w:val="18"/>
                <w:szCs w:val="18"/>
              </w:rPr>
            </w:pPr>
          </w:p>
        </w:tc>
        <w:tc>
          <w:tcPr>
            <w:tcW w:w="567" w:type="dxa"/>
            <w:tcBorders>
              <w:left w:val="single" w:color="auto" w:sz="4" w:space="0"/>
            </w:tcBorders>
          </w:tcPr>
          <w:p>
            <w:pPr>
              <w:spacing w:line="192" w:lineRule="auto"/>
              <w:jc w:val="center"/>
              <w:rPr>
                <w:rFonts w:ascii="Times New Roman" w:hAnsi="Times New Roman" w:cs="Times New Roman"/>
                <w:b/>
                <w:sz w:val="18"/>
                <w:szCs w:val="18"/>
              </w:rPr>
            </w:pPr>
            <w:r>
              <w:rPr>
                <w:rFonts w:ascii="Times New Roman" w:hAnsi="Times New Roman" w:cs="Times New Roman"/>
                <w:b/>
                <w:sz w:val="18"/>
                <w:szCs w:val="18"/>
              </w:rPr>
              <w:t xml:space="preserve">№ поз.</w:t>
            </w:r>
          </w:p>
        </w:tc>
        <w:tc>
          <w:tcPr>
            <w:tcW w:w="2552" w:type="dxa"/>
          </w:tcPr>
          <w:p>
            <w:pPr>
              <w:spacing w:line="192" w:lineRule="auto"/>
              <w:jc w:val="center"/>
              <w:rPr>
                <w:rFonts w:ascii="Times New Roman" w:hAnsi="Times New Roman" w:cs="Times New Roman"/>
                <w:b/>
                <w:sz w:val="18"/>
                <w:szCs w:val="18"/>
              </w:rPr>
            </w:pPr>
            <w:r>
              <w:rPr>
                <w:rFonts w:ascii="Times New Roman" w:hAnsi="Times New Roman" w:cs="Times New Roman"/>
                <w:b/>
                <w:sz w:val="18"/>
                <w:szCs w:val="18"/>
              </w:rPr>
              <w:t xml:space="preserve">Наименование знака или надписи</w:t>
            </w:r>
          </w:p>
        </w:tc>
        <w:tc>
          <w:tcPr>
            <w:tcW w:w="2976" w:type="dxa"/>
          </w:tcPr>
          <w:p>
            <w:pPr>
              <w:spacing w:line="192" w:lineRule="auto"/>
              <w:jc w:val="center"/>
              <w:rPr>
                <w:rFonts w:ascii="Times New Roman" w:hAnsi="Times New Roman" w:cs="Times New Roman"/>
                <w:b/>
                <w:sz w:val="18"/>
                <w:szCs w:val="18"/>
              </w:rPr>
            </w:pPr>
            <w:r>
              <w:rPr>
                <w:rFonts w:ascii="Times New Roman" w:hAnsi="Times New Roman" w:cs="Times New Roman"/>
                <w:b/>
                <w:sz w:val="18"/>
                <w:szCs w:val="18"/>
              </w:rPr>
              <w:t xml:space="preserve">Место нанесения  и содержание</w:t>
            </w:r>
          </w:p>
        </w:tc>
        <w:tc>
          <w:tcPr>
            <w:tcW w:w="993" w:type="dxa"/>
          </w:tcPr>
          <w:p>
            <w:pPr>
              <w:spacing w:line="192" w:lineRule="auto"/>
              <w:jc w:val="center"/>
              <w:rPr>
                <w:rFonts w:ascii="Times New Roman" w:hAnsi="Times New Roman" w:cs="Times New Roman"/>
                <w:b/>
                <w:sz w:val="18"/>
                <w:szCs w:val="18"/>
              </w:rPr>
            </w:pPr>
            <w:r>
              <w:rPr>
                <w:rFonts w:ascii="Times New Roman" w:hAnsi="Times New Roman" w:cs="Times New Roman"/>
                <w:b/>
                <w:sz w:val="18"/>
                <w:szCs w:val="18"/>
              </w:rPr>
              <w:t xml:space="preserve">Кол-во на вагон</w:t>
            </w:r>
          </w:p>
        </w:tc>
        <w:tc>
          <w:tcPr>
            <w:tcW w:w="567" w:type="dxa"/>
          </w:tcPr>
          <w:p>
            <w:pPr>
              <w:spacing w:line="192" w:lineRule="auto"/>
              <w:ind w:left="-108"/>
              <w:jc w:val="center"/>
              <w:rPr>
                <w:rFonts w:ascii="Times New Roman" w:hAnsi="Times New Roman" w:cs="Times New Roman"/>
                <w:b/>
                <w:sz w:val="18"/>
                <w:szCs w:val="18"/>
              </w:rPr>
            </w:pPr>
            <w:r>
              <w:rPr>
                <w:rFonts w:ascii="Times New Roman" w:hAnsi="Times New Roman" w:cs="Times New Roman"/>
                <w:b/>
                <w:sz w:val="18"/>
                <w:szCs w:val="18"/>
              </w:rPr>
              <w:t xml:space="preserve">Стр.</w:t>
            </w:r>
          </w:p>
        </w:tc>
      </w:tr>
      <w:tr>
        <w:trPr>
          <w:trHeight w:val="70"/>
        </w:trPr>
        <w:tc>
          <w:tcPr>
            <w:tcW w:w="655"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1</w:t>
            </w:r>
          </w:p>
        </w:tc>
        <w:tc>
          <w:tcPr>
            <w:tcW w:w="2572" w:type="dxa"/>
            <w:vAlign w:val="center"/>
          </w:tcPr>
          <w:p>
            <w:pPr>
              <w:rPr>
                <w:rFonts w:ascii="Times New Roman" w:hAnsi="Times New Roman" w:cs="Times New Roman"/>
                <w:sz w:val="18"/>
                <w:szCs w:val="18"/>
              </w:rPr>
            </w:pPr>
            <w:r>
              <w:rPr>
                <w:rFonts w:ascii="Times New Roman" w:hAnsi="Times New Roman" w:cs="Times New Roman"/>
                <w:sz w:val="18"/>
                <w:szCs w:val="18"/>
              </w:rPr>
              <w:t xml:space="preserve">Буквенный код приписки вагона</w:t>
            </w:r>
          </w:p>
        </w:tc>
        <w:tc>
          <w:tcPr>
            <w:tcW w:w="2410"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 кузове </w:t>
            </w:r>
          </w:p>
        </w:tc>
        <w:tc>
          <w:tcPr>
            <w:tcW w:w="992"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74</w:t>
            </w:r>
          </w:p>
        </w:tc>
        <w:tc>
          <w:tcPr>
            <w:tcW w:w="283" w:type="dxa"/>
            <w:tcBorders>
              <w:top w:val="none"/>
              <w:left w:val="single" w:color="auto" w:sz="4" w:space="0"/>
              <w:bottom w:val="none"/>
              <w:right w:val="single" w:color="auto" w:sz="4" w:space="0"/>
            </w:tcBorders>
            <w:vAlign w:val="center"/>
          </w:tcPr>
          <w:p>
            <w:pPr>
              <w:spacing w:line="192" w:lineRule="auto"/>
              <w:jc w:val="center"/>
              <w:rPr>
                <w:rFonts w:ascii="Times New Roman" w:hAnsi="Times New Roman" w:cs="Times New Roman"/>
                <w:sz w:val="18"/>
                <w:szCs w:val="18"/>
              </w:rPr>
            </w:pPr>
          </w:p>
        </w:tc>
        <w:tc>
          <w:tcPr>
            <w:tcW w:w="567" w:type="dxa"/>
            <w:tcBorders>
              <w:left w:val="single" w:color="auto" w:sz="4" w:space="0"/>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14</w:t>
            </w:r>
          </w:p>
        </w:tc>
        <w:tc>
          <w:tcPr>
            <w:tcW w:w="2552"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Испытание запасного резервуара </w:t>
            </w:r>
          </w:p>
        </w:tc>
        <w:tc>
          <w:tcPr>
            <w:tcW w:w="2976" w:type="dxa"/>
            <w:vAlign w:val="center"/>
          </w:tcPr>
          <w:p>
            <w:pPr>
              <w:spacing w:line="192" w:lineRule="auto"/>
              <w:rPr>
                <w:rFonts w:ascii="Times New Roman" w:hAnsi="Times New Roman" w:cs="Times New Roman"/>
                <w:color w:val="000000"/>
                <w:sz w:val="18"/>
                <w:szCs w:val="18"/>
              </w:rPr>
            </w:pPr>
            <w:r>
              <w:rPr>
                <w:rFonts w:ascii="Times New Roman" w:hAnsi="Times New Roman" w:cs="Times New Roman"/>
                <w:color w:val="000000"/>
                <w:sz w:val="18"/>
                <w:szCs w:val="18"/>
              </w:rPr>
              <w:t xml:space="preserve">На запасном    </w:t>
            </w:r>
            <w:r>
              <w:rPr>
                <w:rFonts w:ascii="Arial" w:hAnsi="Arial" w:cs="Arial"/>
                <w:color w:val="000000"/>
                <w:sz w:val="20"/>
                <w:szCs w:val="20"/>
              </w:rPr>
              <w:t xml:space="preserve">Испытан  А 143</w:t>
            </w:r>
          </w:p>
          <w:p>
            <w:pPr>
              <w:spacing w:line="192" w:lineRule="auto"/>
              <w:rPr>
                <w:rFonts w:ascii="Times New Roman" w:hAnsi="Times New Roman" w:cs="Times New Roman"/>
                <w:sz w:val="18"/>
                <w:szCs w:val="18"/>
              </w:rPr>
            </w:pPr>
            <w:r>
              <w:rPr>
                <w:rFonts w:ascii="Times New Roman" w:hAnsi="Times New Roman" w:cs="Times New Roman"/>
                <w:color w:val="000000"/>
                <w:sz w:val="18"/>
                <w:szCs w:val="18"/>
              </w:rPr>
              <w:t xml:space="preserve">резервуаре                      </w:t>
            </w:r>
            <w:r>
              <w:rPr>
                <w:rFonts w:ascii="Arial" w:hAnsi="Arial" w:cs="Arial"/>
                <w:color w:val="000000"/>
                <w:sz w:val="18"/>
                <w:szCs w:val="18"/>
              </w:rPr>
              <w:t xml:space="preserve">22.10.2023</w:t>
            </w:r>
          </w:p>
        </w:tc>
        <w:tc>
          <w:tcPr>
            <w:tcW w:w="993"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1</w:t>
            </w:r>
          </w:p>
        </w:tc>
        <w:tc>
          <w:tcPr>
            <w:tcW w:w="567"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65</w:t>
            </w:r>
          </w:p>
        </w:tc>
      </w:tr>
      <w:tr>
        <w:tc>
          <w:tcPr>
            <w:tcW w:w="655"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2572"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Грузоподъемность </w:t>
            </w:r>
          </w:p>
        </w:tc>
        <w:tc>
          <w:tcPr>
            <w:tcW w:w="2410"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 кузове -</w:t>
            </w:r>
            <w:r>
              <w:rPr>
                <w:rFonts w:ascii="Arial" w:hAnsi="Arial" w:cs="Arial"/>
                <w:sz w:val="18"/>
                <w:szCs w:val="18"/>
              </w:rPr>
              <w:t xml:space="preserve">70.0 т</w:t>
            </w:r>
            <w:r>
              <w:rPr>
                <w:rFonts w:ascii="Times New Roman" w:hAnsi="Times New Roman" w:cs="Times New Roman"/>
                <w:sz w:val="18"/>
                <w:szCs w:val="18"/>
              </w:rPr>
              <w:t xml:space="preserve"> </w:t>
            </w:r>
          </w:p>
        </w:tc>
        <w:tc>
          <w:tcPr>
            <w:tcW w:w="992"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66</w:t>
            </w:r>
          </w:p>
        </w:tc>
        <w:tc>
          <w:tcPr>
            <w:tcW w:w="283" w:type="dxa"/>
            <w:tcBorders>
              <w:top w:val="none"/>
              <w:left w:val="single" w:color="auto" w:sz="4" w:space="0"/>
              <w:bottom w:val="none"/>
              <w:right w:val="single" w:color="auto" w:sz="4" w:space="0"/>
            </w:tcBorders>
            <w:vAlign w:val="center"/>
          </w:tcPr>
          <w:p>
            <w:pPr>
              <w:spacing w:line="192" w:lineRule="auto"/>
              <w:jc w:val="center"/>
              <w:rPr>
                <w:rFonts w:ascii="Times New Roman" w:hAnsi="Times New Roman" w:cs="Times New Roman"/>
                <w:sz w:val="18"/>
                <w:szCs w:val="18"/>
              </w:rPr>
            </w:pPr>
          </w:p>
        </w:tc>
        <w:tc>
          <w:tcPr>
            <w:tcW w:w="567" w:type="dxa"/>
            <w:tcBorders>
              <w:left w:val="single" w:color="auto" w:sz="4" w:space="0"/>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15</w:t>
            </w:r>
          </w:p>
        </w:tc>
        <w:tc>
          <w:tcPr>
            <w:tcW w:w="2552"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Знак маневрового захвата </w:t>
            </w:r>
          </w:p>
        </w:tc>
        <w:tc>
          <w:tcPr>
            <w:tcW w:w="2976" w:type="dxa"/>
            <w:vAlign w:val="center"/>
          </w:tcPr>
          <w:p>
            <w:pPr>
              <w:spacing w:line="192" w:lineRule="auto"/>
              <w:rPr>
                <w:rFonts w:ascii="Arial" w:hAnsi="Arial" w:cs="Arial"/>
                <w:sz w:val="18"/>
                <w:szCs w:val="18"/>
              </w:rPr>
            </w:pPr>
            <w:r>
              <w:rPr>
                <w:rFonts w:ascii="Times New Roman" w:hAnsi="Times New Roman" w:cs="Times New Roman"/>
                <w:sz w:val="18"/>
                <w:szCs w:val="18"/>
              </w:rPr>
              <w:t xml:space="preserve">На нижней обвязке кузова</w:t>
            </w:r>
            <w:r>
              <w:rPr>
                <w:rFonts w:ascii="Arial" w:hAnsi="Arial" w:cs="Arial"/>
                <w:sz w:val="18"/>
                <w:szCs w:val="18"/>
              </w:rPr>
              <w:t xml:space="preserve"> </w:t>
            </w:r>
          </w:p>
        </w:tc>
        <w:tc>
          <w:tcPr>
            <w:tcW w:w="993"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4</w:t>
            </w:r>
          </w:p>
        </w:tc>
        <w:tc>
          <w:tcPr>
            <w:tcW w:w="567"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71</w:t>
            </w:r>
          </w:p>
        </w:tc>
      </w:tr>
      <w:tr>
        <w:tc>
          <w:tcPr>
            <w:tcW w:w="655"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3</w:t>
            </w:r>
          </w:p>
        </w:tc>
        <w:tc>
          <w:tcPr>
            <w:tcW w:w="2572"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Номер вагона</w:t>
            </w:r>
          </w:p>
        </w:tc>
        <w:tc>
          <w:tcPr>
            <w:tcW w:w="2410" w:type="dxa"/>
            <w:vAlign w:val="center"/>
          </w:tcPr>
          <w:p>
            <w:pPr>
              <w:spacing w:line="192" w:lineRule="auto"/>
              <w:ind w:right="-108"/>
              <w:rPr>
                <w:rFonts w:ascii="Times New Roman" w:hAnsi="Times New Roman" w:cs="Times New Roman"/>
                <w:sz w:val="18"/>
                <w:szCs w:val="18"/>
              </w:rPr>
            </w:pPr>
            <w:r>
              <w:rPr>
                <w:rFonts w:ascii="Times New Roman" w:hAnsi="Times New Roman" w:cs="Times New Roman"/>
                <w:sz w:val="18"/>
                <w:szCs w:val="18"/>
              </w:rPr>
              <w:t xml:space="preserve">На нижней обвязке кузова  – ХХХ ХХХХХ</w:t>
            </w:r>
          </w:p>
        </w:tc>
        <w:tc>
          <w:tcPr>
            <w:tcW w:w="992"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33</w:t>
            </w:r>
          </w:p>
        </w:tc>
        <w:tc>
          <w:tcPr>
            <w:tcW w:w="283" w:type="dxa"/>
            <w:tcBorders>
              <w:top w:val="none"/>
              <w:left w:val="single" w:color="auto" w:sz="4" w:space="0"/>
              <w:bottom w:val="none"/>
              <w:right w:val="single" w:color="auto" w:sz="4" w:space="0"/>
            </w:tcBorders>
            <w:vAlign w:val="center"/>
          </w:tcPr>
          <w:p>
            <w:pPr>
              <w:spacing w:line="192" w:lineRule="auto"/>
              <w:jc w:val="center"/>
              <w:rPr>
                <w:rFonts w:ascii="Times New Roman" w:hAnsi="Times New Roman" w:cs="Times New Roman"/>
                <w:sz w:val="18"/>
                <w:szCs w:val="18"/>
              </w:rPr>
            </w:pPr>
          </w:p>
        </w:tc>
        <w:tc>
          <w:tcPr>
            <w:tcW w:w="567" w:type="dxa"/>
            <w:tcBorders>
              <w:left w:val="single" w:color="auto" w:sz="4" w:space="0"/>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16</w:t>
            </w:r>
          </w:p>
        </w:tc>
        <w:tc>
          <w:tcPr>
            <w:tcW w:w="2552"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Место для меловых надписей </w:t>
            </w:r>
          </w:p>
        </w:tc>
        <w:tc>
          <w:tcPr>
            <w:tcW w:w="2976" w:type="dxa"/>
            <w:vAlign w:val="center"/>
          </w:tcPr>
          <w:p>
            <w:pPr>
              <w:spacing w:line="192" w:lineRule="auto"/>
              <w:rPr>
                <w:rFonts w:ascii="Arial" w:hAnsi="Arial" w:cs="Arial"/>
                <w:sz w:val="18"/>
                <w:szCs w:val="18"/>
              </w:rPr>
            </w:pPr>
            <w:r>
              <w:rPr>
                <w:rFonts w:ascii="Times New Roman" w:hAnsi="Times New Roman" w:cs="Times New Roman"/>
                <w:sz w:val="18"/>
                <w:szCs w:val="18"/>
              </w:rPr>
              <w:t xml:space="preserve">На кузове – прямоугольник  черного цвета (500 х 600) мм </w:t>
            </w:r>
          </w:p>
        </w:tc>
        <w:tc>
          <w:tcPr>
            <w:tcW w:w="993"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567"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w:t>
            </w:r>
          </w:p>
        </w:tc>
      </w:tr>
      <w:tr>
        <w:trPr>
          <w:trHeight w:val="481"/>
        </w:trPr>
        <w:tc>
          <w:tcPr>
            <w:tcW w:w="655"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4</w:t>
            </w:r>
          </w:p>
        </w:tc>
        <w:tc>
          <w:tcPr>
            <w:tcW w:w="2572"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Номер вагона </w:t>
            </w:r>
          </w:p>
        </w:tc>
        <w:tc>
          <w:tcPr>
            <w:tcW w:w="2410"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 кузове  – </w:t>
            </w:r>
          </w:p>
          <w:p>
            <w:pPr>
              <w:spacing w:line="192" w:lineRule="auto"/>
              <w:rPr>
                <w:rFonts w:ascii="Times New Roman" w:hAnsi="Times New Roman" w:cs="Times New Roman"/>
                <w:sz w:val="18"/>
                <w:szCs w:val="18"/>
              </w:rPr>
            </w:pPr>
            <w:r>
              <w:rPr>
                <w:rFonts w:ascii="Times New Roman" w:hAnsi="Times New Roman" w:cs="Times New Roman"/>
                <w:sz w:val="18"/>
                <w:szCs w:val="18"/>
              </w:rPr>
              <w:t xml:space="preserve">ХХХ ХХХХХ</w:t>
            </w:r>
          </w:p>
        </w:tc>
        <w:tc>
          <w:tcPr>
            <w:tcW w:w="992"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32</w:t>
            </w:r>
          </w:p>
        </w:tc>
        <w:tc>
          <w:tcPr>
            <w:tcW w:w="283" w:type="dxa"/>
            <w:tcBorders>
              <w:top w:val="none"/>
              <w:left w:val="single" w:color="auto" w:sz="4" w:space="0"/>
              <w:bottom w:val="none"/>
              <w:right w:val="single" w:color="auto" w:sz="4" w:space="0"/>
            </w:tcBorders>
            <w:vAlign w:val="center"/>
          </w:tcPr>
          <w:p>
            <w:pPr>
              <w:spacing w:line="192" w:lineRule="auto"/>
              <w:jc w:val="center"/>
              <w:rPr>
                <w:rFonts w:ascii="Times New Roman" w:hAnsi="Times New Roman" w:cs="Times New Roman"/>
                <w:sz w:val="18"/>
                <w:szCs w:val="18"/>
              </w:rPr>
            </w:pPr>
          </w:p>
        </w:tc>
        <w:tc>
          <w:tcPr>
            <w:tcW w:w="567" w:type="dxa"/>
            <w:tcBorders>
              <w:left w:val="single" w:color="auto" w:sz="4" w:space="0"/>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17</w:t>
            </w:r>
          </w:p>
        </w:tc>
        <w:tc>
          <w:tcPr>
            <w:tcW w:w="2552" w:type="dxa"/>
            <w:vAlign w:val="center"/>
          </w:tcPr>
          <w:p>
            <w:pPr>
              <w:spacing w:line="216" w:lineRule="auto"/>
              <w:rPr>
                <w:rFonts w:ascii="Times New Roman" w:hAnsi="Times New Roman" w:cs="Times New Roman"/>
                <w:sz w:val="17"/>
                <w:szCs w:val="17"/>
              </w:rPr>
            </w:pPr>
            <w:r>
              <w:rPr>
                <w:rFonts w:ascii="Times New Roman" w:hAnsi="Times New Roman" w:cs="Times New Roman"/>
                <w:sz w:val="17"/>
                <w:szCs w:val="17"/>
              </w:rPr>
              <w:t xml:space="preserve"> Надпись </w:t>
            </w:r>
          </w:p>
        </w:tc>
        <w:tc>
          <w:tcPr>
            <w:tcW w:w="2976" w:type="dxa"/>
            <w:vAlign w:val="center"/>
          </w:tcPr>
          <w:p>
            <w:pPr>
              <w:spacing w:before="40" w:line="160" w:lineRule="exact"/>
              <w:ind w:right="-119"/>
              <w:rPr>
                <w:rFonts w:ascii="Times New Roman" w:hAnsi="Times New Roman" w:cs="Times New Roman"/>
                <w:sz w:val="18"/>
                <w:szCs w:val="18"/>
                <w:lang w:eastAsia="ru-RU"/>
              </w:rPr>
            </w:pPr>
            <w:r>
              <w:rPr>
                <w:rFonts w:ascii="Times New Roman" w:hAnsi="Times New Roman" w:cs="Times New Roman"/>
                <w:sz w:val="18"/>
                <w:szCs w:val="18"/>
                <w:lang w:eastAsia="ru-RU"/>
              </w:rPr>
              <w:t xml:space="preserve">На крышке  буксового узла –</w:t>
            </w:r>
          </w:p>
          <w:p>
            <w:pPr>
              <w:spacing w:before="40" w:line="160" w:lineRule="exact"/>
              <w:ind w:right="-119"/>
              <w:rPr>
                <w:rFonts w:ascii="Times New Roman" w:hAnsi="Times New Roman" w:cs="Times New Roman"/>
                <w:sz w:val="18"/>
                <w:szCs w:val="18"/>
              </w:rPr>
            </w:pPr>
            <w:r>
              <w:rPr>
                <w:rFonts w:ascii="Times New Roman" w:hAnsi="Times New Roman" w:cs="Times New Roman"/>
                <w:sz w:val="18"/>
                <w:szCs w:val="18"/>
                <w:lang w:eastAsia="ru-RU"/>
              </w:rPr>
              <w:t xml:space="preserve">тип подшипника в буксовом узле </w:t>
            </w:r>
            <w:r>
              <w:rPr>
                <w:rFonts w:ascii="Times New Roman" w:hAnsi="Times New Roman" w:cs="Times New Roman"/>
                <w:sz w:val="18"/>
                <w:szCs w:val="18"/>
                <w:lang w:eastAsia="ru-RU"/>
              </w:rPr>
              <w:t xml:space="preserve">  </w:t>
            </w:r>
          </w:p>
        </w:tc>
        <w:tc>
          <w:tcPr>
            <w:tcW w:w="993" w:type="dxa"/>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8</w:t>
            </w:r>
          </w:p>
        </w:tc>
        <w:tc>
          <w:tcPr>
            <w:tcW w:w="567" w:type="dxa"/>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21, 29 </w:t>
            </w:r>
          </w:p>
        </w:tc>
      </w:tr>
      <w:tr>
        <w:trPr>
          <w:trHeight w:val="292"/>
        </w:trPr>
        <w:tc>
          <w:tcPr>
            <w:tcW w:w="655"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5</w:t>
            </w:r>
          </w:p>
        </w:tc>
        <w:tc>
          <w:tcPr>
            <w:tcW w:w="2572"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Объем кузова</w:t>
            </w:r>
          </w:p>
        </w:tc>
        <w:tc>
          <w:tcPr>
            <w:tcW w:w="2410"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 кузове -</w:t>
            </w:r>
            <w:r>
              <w:rPr>
                <w:rFonts w:ascii="Arial" w:hAnsi="Arial" w:cs="Arial"/>
                <w:sz w:val="18"/>
                <w:szCs w:val="18"/>
              </w:rPr>
              <w:t xml:space="preserve">94 м³</w:t>
            </w:r>
          </w:p>
        </w:tc>
        <w:tc>
          <w:tcPr>
            <w:tcW w:w="992"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66</w:t>
            </w:r>
          </w:p>
        </w:tc>
        <w:tc>
          <w:tcPr>
            <w:tcW w:w="283" w:type="dxa"/>
            <w:tcBorders>
              <w:top w:val="none"/>
              <w:left w:val="single" w:color="auto" w:sz="4" w:space="0"/>
              <w:bottom w:val="none"/>
              <w:right w:val="single" w:color="auto" w:sz="4" w:space="0"/>
            </w:tcBorders>
            <w:vAlign w:val="center"/>
          </w:tcPr>
          <w:p>
            <w:pPr>
              <w:spacing w:line="192" w:lineRule="auto"/>
              <w:jc w:val="center"/>
              <w:rPr>
                <w:rFonts w:ascii="Times New Roman" w:hAnsi="Times New Roman" w:cs="Times New Roman"/>
                <w:sz w:val="18"/>
                <w:szCs w:val="18"/>
              </w:rPr>
            </w:pPr>
          </w:p>
        </w:tc>
        <w:tc>
          <w:tcPr>
            <w:tcW w:w="567" w:type="dxa"/>
            <w:tcBorders>
              <w:left w:val="single" w:color="auto" w:sz="4" w:space="0"/>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18</w:t>
            </w:r>
          </w:p>
        </w:tc>
        <w:tc>
          <w:tcPr>
            <w:tcW w:w="2552"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Надпись</w:t>
            </w:r>
          </w:p>
        </w:tc>
        <w:tc>
          <w:tcPr>
            <w:tcW w:w="2976"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На нижней обвязке кузова- </w:t>
            </w:r>
            <w:r>
              <w:rPr>
                <w:rFonts w:ascii="Arial" w:hAnsi="Arial" w:cs="Arial"/>
                <w:sz w:val="18"/>
                <w:szCs w:val="18"/>
              </w:rPr>
              <w:t xml:space="preserve">АВТОРЕЖИМ</w:t>
            </w:r>
          </w:p>
        </w:tc>
        <w:tc>
          <w:tcPr>
            <w:tcW w:w="993"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567"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68</w:t>
            </w:r>
          </w:p>
        </w:tc>
      </w:tr>
      <w:tr>
        <w:trPr>
          <w:trHeight w:val="292"/>
        </w:trPr>
        <w:tc>
          <w:tcPr>
            <w:tcW w:w="655"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6</w:t>
            </w:r>
          </w:p>
        </w:tc>
        <w:tc>
          <w:tcPr>
            <w:tcW w:w="2572"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Тара вагона </w:t>
            </w:r>
          </w:p>
        </w:tc>
        <w:tc>
          <w:tcPr>
            <w:tcW w:w="2410"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 нижней обвязке кузова – </w:t>
            </w:r>
            <w:r>
              <w:rPr>
                <w:rFonts w:ascii="Arial" w:hAnsi="Arial" w:cs="Arial"/>
                <w:sz w:val="18"/>
                <w:szCs w:val="18"/>
              </w:rPr>
              <w:t xml:space="preserve">ТАРА 23,50 т</w:t>
            </w:r>
            <w:r>
              <w:rPr>
                <w:rFonts w:ascii="Times New Roman" w:hAnsi="Times New Roman" w:cs="Times New Roman"/>
                <w:sz w:val="18"/>
                <w:szCs w:val="18"/>
              </w:rPr>
              <w:t xml:space="preserve"> </w:t>
            </w:r>
          </w:p>
        </w:tc>
        <w:tc>
          <w:tcPr>
            <w:tcW w:w="992"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66</w:t>
            </w:r>
          </w:p>
        </w:tc>
        <w:tc>
          <w:tcPr>
            <w:tcW w:w="283" w:type="dxa"/>
            <w:tcBorders>
              <w:top w:val="none"/>
              <w:left w:val="single" w:color="auto" w:sz="4" w:space="0"/>
              <w:bottom w:val="none"/>
              <w:right w:val="single" w:color="auto" w:sz="4" w:space="0"/>
            </w:tcBorders>
            <w:vAlign w:val="center"/>
          </w:tcPr>
          <w:p>
            <w:pPr>
              <w:spacing w:line="192" w:lineRule="auto"/>
              <w:jc w:val="center"/>
              <w:rPr>
                <w:rFonts w:ascii="Times New Roman" w:hAnsi="Times New Roman" w:cs="Times New Roman"/>
                <w:sz w:val="18"/>
                <w:szCs w:val="18"/>
              </w:rPr>
            </w:pPr>
          </w:p>
        </w:tc>
        <w:tc>
          <w:tcPr>
            <w:tcW w:w="567" w:type="dxa"/>
            <w:tcBorders>
              <w:left w:val="single" w:color="auto" w:sz="4" w:space="0"/>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19</w:t>
            </w:r>
          </w:p>
        </w:tc>
        <w:tc>
          <w:tcPr>
            <w:tcW w:w="2552" w:type="dxa"/>
            <w:vAlign w:val="center"/>
          </w:tcPr>
          <w:p>
            <w:pPr>
              <w:spacing w:line="216" w:lineRule="auto"/>
              <w:rPr>
                <w:rFonts w:ascii="Times New Roman" w:hAnsi="Times New Roman" w:cs="Times New Roman"/>
                <w:sz w:val="17"/>
                <w:szCs w:val="17"/>
              </w:rPr>
            </w:pPr>
            <w:r>
              <w:rPr>
                <w:rFonts w:ascii="Times New Roman" w:hAnsi="Times New Roman" w:cs="Times New Roman"/>
                <w:sz w:val="17"/>
                <w:szCs w:val="17"/>
              </w:rPr>
              <w:t xml:space="preserve">Надпись</w:t>
            </w:r>
          </w:p>
        </w:tc>
        <w:tc>
          <w:tcPr>
            <w:tcW w:w="2976" w:type="dxa"/>
            <w:vAlign w:val="center"/>
          </w:tcPr>
          <w:p>
            <w:pPr>
              <w:spacing w:line="216" w:lineRule="auto"/>
              <w:rPr>
                <w:rFonts w:ascii="Times New Roman" w:hAnsi="Times New Roman" w:cs="Times New Roman"/>
                <w:sz w:val="18"/>
                <w:szCs w:val="18"/>
              </w:rPr>
            </w:pPr>
            <w:r>
              <w:rPr>
                <w:rFonts w:ascii="Times New Roman" w:hAnsi="Times New Roman" w:cs="Times New Roman"/>
                <w:sz w:val="18"/>
                <w:szCs w:val="18"/>
              </w:rPr>
              <w:t xml:space="preserve">На крышке буксового узла – </w:t>
            </w:r>
          </w:p>
          <w:p>
            <w:pPr>
              <w:spacing w:line="216" w:lineRule="auto"/>
              <w:rPr>
                <w:rFonts w:ascii="Times New Roman" w:hAnsi="Times New Roman" w:cs="Times New Roman"/>
                <w:sz w:val="18"/>
                <w:szCs w:val="18"/>
              </w:rPr>
            </w:pPr>
            <w:r>
              <w:rPr>
                <w:rFonts w:ascii="Times New Roman" w:hAnsi="Times New Roman" w:cs="Times New Roman"/>
                <w:sz w:val="18"/>
                <w:szCs w:val="18"/>
              </w:rPr>
              <w:t xml:space="preserve">тип смазки в буксовом узле  </w:t>
            </w:r>
          </w:p>
        </w:tc>
        <w:tc>
          <w:tcPr>
            <w:tcW w:w="993" w:type="dxa"/>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8</w:t>
            </w:r>
          </w:p>
        </w:tc>
        <w:tc>
          <w:tcPr>
            <w:tcW w:w="567"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21, 29</w:t>
            </w:r>
          </w:p>
        </w:tc>
      </w:tr>
      <w:tr>
        <w:trPr>
          <w:trHeight w:val="489"/>
        </w:trPr>
        <w:tc>
          <w:tcPr>
            <w:tcW w:w="655"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7</w:t>
            </w:r>
          </w:p>
        </w:tc>
        <w:tc>
          <w:tcPr>
            <w:tcW w:w="2572"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Табличка завода изготовителя </w:t>
            </w:r>
          </w:p>
        </w:tc>
        <w:tc>
          <w:tcPr>
            <w:tcW w:w="2410" w:type="dxa"/>
            <w:vAlign w:val="center"/>
          </w:tcPr>
          <w:p>
            <w:pPr>
              <w:spacing w:line="180" w:lineRule="exact"/>
              <w:rPr>
                <w:rFonts w:ascii="Times New Roman" w:hAnsi="Times New Roman" w:cs="Times New Roman"/>
                <w:sz w:val="18"/>
                <w:szCs w:val="18"/>
              </w:rPr>
            </w:pPr>
            <w:r>
              <w:rPr>
                <w:rFonts w:ascii="Times New Roman" w:hAnsi="Times New Roman" w:cs="Times New Roman"/>
                <w:sz w:val="18"/>
                <w:szCs w:val="18"/>
              </w:rPr>
              <w:t xml:space="preserve">На раме – табличка с указанием даты и места постройки </w:t>
            </w:r>
          </w:p>
        </w:tc>
        <w:tc>
          <w:tcPr>
            <w:tcW w:w="992"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w:t>
            </w:r>
          </w:p>
        </w:tc>
        <w:tc>
          <w:tcPr>
            <w:tcW w:w="283" w:type="dxa"/>
            <w:tcBorders>
              <w:top w:val="none"/>
              <w:left w:val="single" w:color="auto" w:sz="4" w:space="0"/>
              <w:bottom w:val="none"/>
              <w:right w:val="single" w:color="auto" w:sz="4" w:space="0"/>
            </w:tcBorders>
            <w:vAlign w:val="center"/>
          </w:tcPr>
          <w:p>
            <w:pPr>
              <w:spacing w:line="192" w:lineRule="auto"/>
              <w:jc w:val="center"/>
              <w:rPr>
                <w:rFonts w:ascii="Times New Roman" w:hAnsi="Times New Roman" w:cs="Times New Roman"/>
                <w:sz w:val="18"/>
                <w:szCs w:val="18"/>
              </w:rPr>
            </w:pPr>
          </w:p>
        </w:tc>
        <w:tc>
          <w:tcPr>
            <w:tcW w:w="567" w:type="dxa"/>
            <w:tcBorders>
              <w:left w:val="single" w:color="auto" w:sz="4" w:space="0"/>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20</w:t>
            </w:r>
          </w:p>
        </w:tc>
        <w:tc>
          <w:tcPr>
            <w:tcW w:w="2552"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Маркировка литых элементов тележки </w:t>
            </w:r>
          </w:p>
        </w:tc>
        <w:tc>
          <w:tcPr>
            <w:tcW w:w="2976" w:type="dxa"/>
          </w:tcPr>
          <w:p>
            <w:pPr>
              <w:spacing w:line="192" w:lineRule="auto"/>
              <w:rPr>
                <w:rFonts w:ascii="Arial" w:hAnsi="Arial" w:cs="Arial"/>
                <w:sz w:val="18"/>
                <w:szCs w:val="18"/>
              </w:rPr>
            </w:pPr>
            <w:r>
              <w:rPr>
                <w:rFonts w:ascii="Times New Roman" w:hAnsi="Times New Roman" w:cs="Times New Roman"/>
                <w:sz w:val="18"/>
                <w:szCs w:val="18"/>
              </w:rPr>
              <w:t xml:space="preserve">На надрессорной балке и рамах боковых  </w:t>
            </w:r>
            <w:r>
              <w:rPr>
                <w:rFonts w:ascii="Arial" w:hAnsi="Arial" w:cs="Arial"/>
                <w:sz w:val="18"/>
                <w:szCs w:val="18"/>
              </w:rPr>
              <w:t xml:space="preserve">99-122-8-546  </w:t>
            </w:r>
          </w:p>
        </w:tc>
        <w:tc>
          <w:tcPr>
            <w:tcW w:w="993"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8</w:t>
            </w:r>
          </w:p>
        </w:tc>
        <w:tc>
          <w:tcPr>
            <w:tcW w:w="567"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65</w:t>
            </w:r>
          </w:p>
        </w:tc>
      </w:tr>
      <w:tr>
        <w:trPr>
          <w:trHeight w:val="70"/>
        </w:trPr>
        <w:tc>
          <w:tcPr>
            <w:tcW w:w="655"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8</w:t>
            </w:r>
          </w:p>
        </w:tc>
        <w:tc>
          <w:tcPr>
            <w:tcW w:w="2572" w:type="dxa"/>
            <w:vAlign w:val="center"/>
          </w:tcPr>
          <w:p>
            <w:pPr>
              <w:rPr>
                <w:rFonts w:ascii="Times New Roman" w:hAnsi="Times New Roman" w:cs="Times New Roman"/>
                <w:sz w:val="18"/>
                <w:szCs w:val="18"/>
              </w:rPr>
            </w:pPr>
            <w:r>
              <w:rPr>
                <w:rFonts w:ascii="Times New Roman" w:hAnsi="Times New Roman" w:cs="Times New Roman"/>
                <w:sz w:val="18"/>
                <w:szCs w:val="18"/>
              </w:rPr>
              <w:t xml:space="preserve">Цифровой код государства собственника</w:t>
            </w:r>
          </w:p>
        </w:tc>
        <w:tc>
          <w:tcPr>
            <w:tcW w:w="2410"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 кузове  - </w:t>
            </w:r>
            <w:r>
              <w:rPr>
                <w:rFonts w:ascii="Arial" w:hAnsi="Arial" w:cs="Arial"/>
                <w:sz w:val="18"/>
                <w:szCs w:val="18"/>
              </w:rPr>
              <w:t xml:space="preserve">20</w:t>
            </w:r>
          </w:p>
        </w:tc>
        <w:tc>
          <w:tcPr>
            <w:tcW w:w="992"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74</w:t>
            </w:r>
          </w:p>
        </w:tc>
        <w:tc>
          <w:tcPr>
            <w:tcW w:w="283" w:type="dxa"/>
            <w:tcBorders>
              <w:top w:val="none"/>
              <w:left w:val="single" w:color="auto" w:sz="4" w:space="0"/>
              <w:bottom w:val="none"/>
              <w:right w:val="single" w:color="auto" w:sz="4" w:space="0"/>
            </w:tcBorders>
            <w:vAlign w:val="center"/>
          </w:tcPr>
          <w:p>
            <w:pPr>
              <w:spacing w:line="192" w:lineRule="auto"/>
              <w:jc w:val="center"/>
              <w:rPr>
                <w:rFonts w:ascii="Times New Roman" w:hAnsi="Times New Roman" w:cs="Times New Roman"/>
                <w:sz w:val="18"/>
                <w:szCs w:val="18"/>
              </w:rPr>
            </w:pPr>
          </w:p>
        </w:tc>
        <w:tc>
          <w:tcPr>
            <w:tcW w:w="567" w:type="dxa"/>
            <w:tcBorders>
              <w:left w:val="single" w:color="auto" w:sz="4" w:space="0"/>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21</w:t>
            </w:r>
          </w:p>
        </w:tc>
        <w:tc>
          <w:tcPr>
            <w:tcW w:w="2552" w:type="dxa"/>
            <w:vAlign w:val="center"/>
          </w:tcPr>
          <w:p>
            <w:pPr>
              <w:spacing w:line="192" w:lineRule="auto"/>
              <w:ind w:right="-108"/>
              <w:rPr>
                <w:rFonts w:ascii="Times New Roman" w:hAnsi="Times New Roman" w:cs="Times New Roman"/>
                <w:sz w:val="18"/>
                <w:szCs w:val="18"/>
              </w:rPr>
            </w:pPr>
            <w:r>
              <w:rPr>
                <w:rFonts w:ascii="Times New Roman" w:hAnsi="Times New Roman" w:cs="Times New Roman"/>
                <w:sz w:val="18"/>
                <w:szCs w:val="18"/>
              </w:rPr>
              <w:t xml:space="preserve">Надпись</w:t>
            </w:r>
          </w:p>
        </w:tc>
        <w:tc>
          <w:tcPr>
            <w:tcW w:w="2976" w:type="dxa"/>
          </w:tcPr>
          <w:p>
            <w:pPr>
              <w:rPr>
                <w:rFonts w:ascii="Times New Roman" w:hAnsi="Times New Roman" w:cs="Times New Roman"/>
                <w:sz w:val="18"/>
                <w:szCs w:val="18"/>
              </w:rPr>
            </w:pPr>
            <w:r>
              <w:rPr>
                <w:rFonts w:ascii="Times New Roman" w:hAnsi="Times New Roman" w:cs="Times New Roman"/>
                <w:sz w:val="18"/>
                <w:szCs w:val="18"/>
              </w:rPr>
              <w:t xml:space="preserve">На кузове </w:t>
            </w:r>
            <w:r>
              <w:rPr>
                <w:rFonts w:ascii="Arial" w:hAnsi="Arial" w:cs="Arial"/>
                <w:sz w:val="18"/>
                <w:szCs w:val="18"/>
              </w:rPr>
              <w:t xml:space="preserve">ЗЕРНО</w:t>
            </w:r>
          </w:p>
        </w:tc>
        <w:tc>
          <w:tcPr>
            <w:tcW w:w="993"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567"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66</w:t>
            </w:r>
          </w:p>
        </w:tc>
      </w:tr>
      <w:tr>
        <w:tc>
          <w:tcPr>
            <w:tcW w:w="655"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9</w:t>
            </w:r>
          </w:p>
        </w:tc>
        <w:tc>
          <w:tcPr>
            <w:tcW w:w="2572" w:type="dxa"/>
            <w:vAlign w:val="center"/>
          </w:tcPr>
          <w:p>
            <w:pPr>
              <w:rPr>
                <w:rFonts w:ascii="Times New Roman" w:hAnsi="Times New Roman" w:cs="Times New Roman"/>
                <w:sz w:val="18"/>
                <w:szCs w:val="18"/>
              </w:rPr>
            </w:pPr>
            <w:r>
              <w:rPr>
                <w:rFonts w:ascii="Times New Roman" w:hAnsi="Times New Roman" w:cs="Times New Roman"/>
                <w:sz w:val="18"/>
                <w:szCs w:val="18"/>
              </w:rPr>
              <w:t xml:space="preserve">Цифровой код государства собственника</w:t>
            </w:r>
          </w:p>
        </w:tc>
        <w:tc>
          <w:tcPr>
            <w:tcW w:w="2410"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 нижней обвязке кузова</w:t>
            </w:r>
            <w:r>
              <w:rPr>
                <w:rFonts w:ascii="Arial" w:hAnsi="Arial" w:cs="Arial"/>
                <w:sz w:val="18"/>
                <w:szCs w:val="18"/>
              </w:rPr>
              <w:t xml:space="preserve"> </w:t>
            </w:r>
            <w:r>
              <w:rPr>
                <w:rFonts w:ascii="Times New Roman" w:hAnsi="Times New Roman" w:cs="Times New Roman"/>
                <w:sz w:val="18"/>
                <w:szCs w:val="18"/>
              </w:rPr>
              <w:t xml:space="preserve">– </w:t>
            </w:r>
          </w:p>
          <w:p>
            <w:pPr>
              <w:spacing w:line="192" w:lineRule="auto"/>
              <w:jc w:val="center"/>
              <w:rPr>
                <w:rFonts w:ascii="Arial" w:hAnsi="Arial" w:cs="Arial"/>
                <w:sz w:val="18"/>
                <w:szCs w:val="18"/>
              </w:rPr>
            </w:pPr>
            <w:r>
              <w:rPr>
                <w:rFonts w:ascii="Arial" w:hAnsi="Arial" w:cs="Arial"/>
                <w:sz w:val="18"/>
                <w:szCs w:val="18"/>
              </w:rPr>
              <w:t xml:space="preserve">[ 20 ]</w:t>
            </w:r>
          </w:p>
        </w:tc>
        <w:tc>
          <w:tcPr>
            <w:tcW w:w="992"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74</w:t>
            </w:r>
          </w:p>
        </w:tc>
        <w:tc>
          <w:tcPr>
            <w:tcW w:w="283" w:type="dxa"/>
            <w:tcBorders>
              <w:top w:val="none"/>
              <w:left w:val="single" w:color="auto" w:sz="4" w:space="0"/>
              <w:bottom w:val="none"/>
              <w:right w:val="single" w:color="auto" w:sz="4" w:space="0"/>
            </w:tcBorders>
            <w:vAlign w:val="center"/>
          </w:tcPr>
          <w:p>
            <w:pPr>
              <w:spacing w:line="192" w:lineRule="auto"/>
              <w:jc w:val="center"/>
              <w:rPr>
                <w:rFonts w:ascii="Times New Roman" w:hAnsi="Times New Roman" w:cs="Times New Roman"/>
                <w:sz w:val="18"/>
                <w:szCs w:val="18"/>
              </w:rPr>
            </w:pPr>
          </w:p>
        </w:tc>
        <w:tc>
          <w:tcPr>
            <w:tcW w:w="567" w:type="dxa"/>
            <w:tcBorders>
              <w:left w:val="single" w:color="auto" w:sz="4" w:space="0"/>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22</w:t>
            </w:r>
          </w:p>
        </w:tc>
        <w:tc>
          <w:tcPr>
            <w:tcW w:w="2552"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Надпись</w:t>
            </w:r>
          </w:p>
        </w:tc>
        <w:tc>
          <w:tcPr>
            <w:tcW w:w="2976" w:type="dxa"/>
          </w:tcPr>
          <w:p>
            <w:pPr>
              <w:spacing w:before="40" w:line="192" w:lineRule="auto"/>
              <w:rPr>
                <w:sz w:val="18"/>
                <w:szCs w:val="18"/>
                <w:lang w:eastAsia="ru-RU"/>
              </w:rPr>
            </w:pPr>
            <w:r>
              <w:rPr>
                <w:rFonts w:ascii="Times New Roman" w:hAnsi="Times New Roman" w:cs="Times New Roman"/>
                <w:sz w:val="18"/>
                <w:szCs w:val="18"/>
              </w:rPr>
              <w:t xml:space="preserve">На кузове </w:t>
            </w:r>
            <w:r>
              <w:rPr>
                <w:rFonts w:ascii="Arial" w:hAnsi="Arial" w:cs="Arial"/>
                <w:sz w:val="18"/>
                <w:szCs w:val="18"/>
              </w:rPr>
              <w:t xml:space="preserve">- Запрещается оставлять люки открытыми</w:t>
            </w:r>
            <w:r>
              <w:rPr>
                <w:rFonts w:ascii="Times New Roman" w:hAnsi="Times New Roman" w:cs="Times New Roman"/>
                <w:sz w:val="18"/>
                <w:szCs w:val="18"/>
              </w:rPr>
              <w:t xml:space="preserve"> </w:t>
            </w:r>
          </w:p>
        </w:tc>
        <w:tc>
          <w:tcPr>
            <w:tcW w:w="993"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567"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68</w:t>
            </w:r>
          </w:p>
        </w:tc>
      </w:tr>
      <w:tr>
        <w:tc>
          <w:tcPr>
            <w:tcW w:w="655"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10</w:t>
            </w:r>
          </w:p>
        </w:tc>
        <w:tc>
          <w:tcPr>
            <w:tcW w:w="2572"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Дата постройки вагона</w:t>
            </w:r>
          </w:p>
        </w:tc>
        <w:tc>
          <w:tcPr>
            <w:tcW w:w="2410" w:type="dxa"/>
            <w:vAlign w:val="center"/>
          </w:tcPr>
          <w:p>
            <w:pPr>
              <w:spacing w:before="20" w:line="192" w:lineRule="auto"/>
              <w:ind w:right="-108"/>
              <w:rPr>
                <w:rFonts w:ascii="Arial" w:hAnsi="Arial" w:cs="Arial"/>
                <w:sz w:val="18"/>
                <w:szCs w:val="18"/>
              </w:rPr>
            </w:pPr>
            <w:r>
              <w:rPr>
                <w:rFonts w:ascii="Times New Roman" w:hAnsi="Times New Roman" w:cs="Times New Roman"/>
                <w:sz w:val="18"/>
                <w:szCs w:val="18"/>
              </w:rPr>
              <w:t xml:space="preserve">На кузове - </w:t>
            </w:r>
            <w:r>
              <w:rPr>
                <w:rFonts w:ascii="Arial" w:hAnsi="Arial" w:cs="Arial"/>
                <w:sz w:val="18"/>
                <w:szCs w:val="18"/>
              </w:rPr>
              <w:t xml:space="preserve">Построен 27</w:t>
            </w:r>
          </w:p>
          <w:p>
            <w:pPr>
              <w:spacing w:before="20" w:line="192" w:lineRule="auto"/>
              <w:ind w:left="-108" w:right="-108"/>
              <w:rPr>
                <w:rFonts w:ascii="Arial" w:hAnsi="Arial" w:cs="Arial"/>
                <w:sz w:val="18"/>
                <w:szCs w:val="18"/>
              </w:rPr>
            </w:pPr>
            <w:r>
              <w:rPr>
                <w:rFonts w:ascii="Arial" w:hAnsi="Arial" w:cs="Arial"/>
                <w:sz w:val="18"/>
                <w:szCs w:val="18"/>
              </w:rPr>
              <w:t xml:space="preserve">                    22.10.2020 </w:t>
            </w:r>
          </w:p>
        </w:tc>
        <w:tc>
          <w:tcPr>
            <w:tcW w:w="992"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65</w:t>
            </w:r>
          </w:p>
        </w:tc>
        <w:tc>
          <w:tcPr>
            <w:tcW w:w="283" w:type="dxa"/>
            <w:tcBorders>
              <w:top w:val="none"/>
              <w:left w:val="single" w:color="auto" w:sz="4" w:space="0"/>
              <w:bottom w:val="none"/>
              <w:right w:val="single" w:color="auto" w:sz="4" w:space="0"/>
            </w:tcBorders>
            <w:vAlign w:val="center"/>
          </w:tcPr>
          <w:p>
            <w:pPr>
              <w:spacing w:line="192" w:lineRule="auto"/>
              <w:jc w:val="center"/>
              <w:rPr>
                <w:rFonts w:ascii="Times New Roman" w:hAnsi="Times New Roman" w:cs="Times New Roman"/>
                <w:sz w:val="18"/>
                <w:szCs w:val="18"/>
              </w:rPr>
            </w:pPr>
          </w:p>
        </w:tc>
        <w:tc>
          <w:tcPr>
            <w:tcW w:w="567" w:type="dxa"/>
            <w:tcBorders>
              <w:left w:val="single" w:color="auto" w:sz="4" w:space="0"/>
            </w:tcBorders>
            <w:vAlign w:val="center"/>
          </w:tcPr>
          <w:p>
            <w:pPr>
              <w:tabs>
                <w:tab w:val="center" w:pos="175"/>
              </w:tabs>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23</w:t>
            </w:r>
          </w:p>
        </w:tc>
        <w:tc>
          <w:tcPr>
            <w:tcW w:w="2552"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Надпись</w:t>
            </w:r>
          </w:p>
        </w:tc>
        <w:tc>
          <w:tcPr>
            <w:tcW w:w="2976" w:type="dxa"/>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 кузове – </w:t>
            </w:r>
            <w:r>
              <w:rPr>
                <w:rFonts w:ascii="Arial" w:hAnsi="Arial" w:cs="Arial"/>
                <w:sz w:val="18"/>
                <w:szCs w:val="18"/>
              </w:rPr>
              <w:t xml:space="preserve">Штурвалы зафиксировать</w:t>
            </w:r>
            <w:r>
              <w:rPr>
                <w:rFonts w:ascii="Times New Roman" w:hAnsi="Times New Roman" w:cs="Times New Roman"/>
                <w:sz w:val="18"/>
                <w:szCs w:val="18"/>
              </w:rPr>
              <w:t xml:space="preserve"> </w:t>
            </w:r>
          </w:p>
        </w:tc>
        <w:tc>
          <w:tcPr>
            <w:tcW w:w="993"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567"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67</w:t>
            </w:r>
          </w:p>
        </w:tc>
      </w:tr>
      <w:tr>
        <w:tc>
          <w:tcPr>
            <w:tcW w:w="655"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11</w:t>
            </w:r>
          </w:p>
        </w:tc>
        <w:tc>
          <w:tcPr>
            <w:tcW w:w="2572"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Капитальный ремонт </w:t>
            </w:r>
          </w:p>
        </w:tc>
        <w:tc>
          <w:tcPr>
            <w:tcW w:w="2410" w:type="dxa"/>
            <w:vAlign w:val="center"/>
          </w:tcPr>
          <w:p>
            <w:pPr>
              <w:spacing w:before="20" w:line="192" w:lineRule="auto"/>
              <w:rPr>
                <w:rFonts w:ascii="Arial" w:hAnsi="Arial" w:cs="Arial"/>
                <w:color w:val="000000"/>
                <w:sz w:val="18"/>
                <w:szCs w:val="18"/>
              </w:rPr>
            </w:pPr>
            <w:r>
              <w:rPr>
                <w:rFonts w:ascii="Times New Roman" w:hAnsi="Times New Roman" w:cs="Times New Roman"/>
                <w:color w:val="000000"/>
                <w:sz w:val="18"/>
                <w:szCs w:val="18"/>
              </w:rPr>
              <w:t xml:space="preserve">На кузове</w:t>
            </w:r>
            <w:r>
              <w:rPr>
                <w:rFonts w:ascii="Arial" w:hAnsi="Arial" w:cs="Arial"/>
                <w:color w:val="000000"/>
                <w:sz w:val="18"/>
                <w:szCs w:val="18"/>
              </w:rPr>
              <w:t xml:space="preserve"> -  КР 17</w:t>
            </w:r>
          </w:p>
          <w:p>
            <w:pPr>
              <w:spacing w:before="20" w:line="192" w:lineRule="auto"/>
              <w:rPr>
                <w:rFonts w:ascii="Arial" w:hAnsi="Arial" w:cs="Arial"/>
                <w:color w:val="000000"/>
                <w:sz w:val="18"/>
                <w:szCs w:val="18"/>
              </w:rPr>
            </w:pPr>
            <w:r>
              <w:rPr>
                <w:rFonts w:ascii="Arial" w:hAnsi="Arial" w:cs="Arial"/>
                <w:color w:val="000000"/>
                <w:sz w:val="18"/>
                <w:szCs w:val="18"/>
              </w:rPr>
              <w:t xml:space="preserve">         22.10.2001-2013</w:t>
            </w:r>
          </w:p>
        </w:tc>
        <w:tc>
          <w:tcPr>
            <w:tcW w:w="992"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65</w:t>
            </w:r>
          </w:p>
        </w:tc>
        <w:tc>
          <w:tcPr>
            <w:tcW w:w="283" w:type="dxa"/>
            <w:tcBorders>
              <w:top w:val="none"/>
              <w:left w:val="single" w:color="auto" w:sz="4" w:space="0"/>
              <w:bottom w:val="none"/>
              <w:right w:val="single" w:color="auto" w:sz="4" w:space="0"/>
            </w:tcBorders>
            <w:vAlign w:val="center"/>
          </w:tcPr>
          <w:p>
            <w:pPr>
              <w:spacing w:line="192" w:lineRule="auto"/>
              <w:jc w:val="center"/>
              <w:rPr>
                <w:rFonts w:ascii="Times New Roman" w:hAnsi="Times New Roman" w:cs="Times New Roman"/>
                <w:sz w:val="18"/>
                <w:szCs w:val="18"/>
              </w:rPr>
            </w:pPr>
          </w:p>
        </w:tc>
        <w:tc>
          <w:tcPr>
            <w:tcW w:w="567" w:type="dxa"/>
            <w:tcBorders>
              <w:left w:val="single" w:color="auto" w:sz="4" w:space="0"/>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24</w:t>
            </w:r>
          </w:p>
        </w:tc>
        <w:tc>
          <w:tcPr>
            <w:tcW w:w="2552"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Надпись </w:t>
            </w:r>
          </w:p>
        </w:tc>
        <w:tc>
          <w:tcPr>
            <w:tcW w:w="2976" w:type="dxa"/>
          </w:tcPr>
          <w:p>
            <w:pPr>
              <w:spacing w:line="192" w:lineRule="auto"/>
              <w:rPr>
                <w:rFonts w:ascii="Arial" w:hAnsi="Arial" w:cs="Arial"/>
                <w:sz w:val="18"/>
                <w:szCs w:val="18"/>
              </w:rPr>
            </w:pPr>
            <w:r>
              <w:rPr>
                <w:rFonts w:ascii="Times New Roman" w:hAnsi="Times New Roman" w:cs="Times New Roman"/>
                <w:sz w:val="18"/>
                <w:szCs w:val="18"/>
              </w:rPr>
              <w:t xml:space="preserve">На кузове </w:t>
            </w:r>
            <w:r>
              <w:rPr>
                <w:rFonts w:ascii="Arial" w:hAnsi="Arial" w:cs="Arial"/>
                <w:sz w:val="18"/>
                <w:szCs w:val="18"/>
              </w:rPr>
              <w:t xml:space="preserve">– Перед разгрузкой открыть два загрузочных люка  </w:t>
            </w:r>
          </w:p>
        </w:tc>
        <w:tc>
          <w:tcPr>
            <w:tcW w:w="993"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567"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29</w:t>
            </w:r>
          </w:p>
        </w:tc>
      </w:tr>
      <w:tr>
        <w:tc>
          <w:tcPr>
            <w:tcW w:w="655"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12</w:t>
            </w:r>
          </w:p>
        </w:tc>
        <w:tc>
          <w:tcPr>
            <w:tcW w:w="2572"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Деповской ремонт </w:t>
            </w:r>
          </w:p>
        </w:tc>
        <w:tc>
          <w:tcPr>
            <w:tcW w:w="2410" w:type="dxa"/>
            <w:vAlign w:val="center"/>
          </w:tcPr>
          <w:p>
            <w:pPr>
              <w:spacing w:before="20" w:after="20" w:line="192" w:lineRule="auto"/>
              <w:rPr>
                <w:rFonts w:ascii="Arial" w:hAnsi="Arial" w:cs="Arial"/>
                <w:color w:val="000000"/>
                <w:sz w:val="18"/>
                <w:szCs w:val="18"/>
              </w:rPr>
            </w:pPr>
            <w:r>
              <w:rPr>
                <w:rFonts w:ascii="Times New Roman" w:hAnsi="Times New Roman" w:cs="Times New Roman"/>
                <w:color w:val="000000"/>
                <w:sz w:val="18"/>
                <w:szCs w:val="18"/>
              </w:rPr>
              <w:t xml:space="preserve">На кузове</w:t>
            </w:r>
            <w:r>
              <w:rPr>
                <w:rFonts w:ascii="Arial" w:hAnsi="Arial" w:cs="Arial"/>
                <w:color w:val="000000"/>
                <w:sz w:val="18"/>
                <w:szCs w:val="18"/>
              </w:rPr>
              <w:t xml:space="preserve"> -  ДР 462</w:t>
            </w:r>
          </w:p>
          <w:p>
            <w:pPr>
              <w:spacing w:line="192" w:lineRule="auto"/>
              <w:rPr>
                <w:rFonts w:ascii="Arial" w:hAnsi="Arial" w:cs="Arial"/>
                <w:color w:val="000000"/>
                <w:sz w:val="18"/>
                <w:szCs w:val="18"/>
              </w:rPr>
            </w:pPr>
            <w:r>
              <w:rPr>
                <w:rFonts w:ascii="Arial" w:hAnsi="Arial" w:cs="Arial"/>
                <w:color w:val="000000"/>
                <w:sz w:val="18"/>
                <w:szCs w:val="18"/>
              </w:rPr>
              <w:t xml:space="preserve">           10.04.2010-2011</w:t>
            </w:r>
          </w:p>
        </w:tc>
        <w:tc>
          <w:tcPr>
            <w:tcW w:w="992"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65</w:t>
            </w:r>
          </w:p>
        </w:tc>
        <w:tc>
          <w:tcPr>
            <w:tcW w:w="283" w:type="dxa"/>
            <w:tcBorders>
              <w:top w:val="none"/>
              <w:left w:val="single" w:color="auto" w:sz="4" w:space="0"/>
              <w:bottom w:val="none"/>
              <w:right w:val="single" w:color="auto" w:sz="4" w:space="0"/>
            </w:tcBorders>
            <w:vAlign w:val="center"/>
          </w:tcPr>
          <w:p>
            <w:pPr>
              <w:spacing w:line="192" w:lineRule="auto"/>
              <w:jc w:val="center"/>
              <w:rPr>
                <w:rFonts w:ascii="Times New Roman" w:hAnsi="Times New Roman" w:cs="Times New Roman"/>
                <w:sz w:val="18"/>
                <w:szCs w:val="18"/>
              </w:rPr>
            </w:pPr>
          </w:p>
        </w:tc>
        <w:tc>
          <w:tcPr>
            <w:tcW w:w="567" w:type="dxa"/>
            <w:tcBorders>
              <w:left w:val="single" w:color="auto" w:sz="4" w:space="0"/>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25</w:t>
            </w:r>
          </w:p>
        </w:tc>
        <w:tc>
          <w:tcPr>
            <w:tcW w:w="2552"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Надпись </w:t>
            </w:r>
          </w:p>
        </w:tc>
        <w:tc>
          <w:tcPr>
            <w:tcW w:w="2976" w:type="dxa"/>
          </w:tcPr>
          <w:p>
            <w:pPr>
              <w:spacing w:after="20" w:line="192" w:lineRule="auto"/>
              <w:rPr>
                <w:rFonts w:ascii="Arial" w:hAnsi="Arial" w:cs="Arial"/>
                <w:sz w:val="16"/>
                <w:szCs w:val="16"/>
              </w:rPr>
            </w:pPr>
            <w:r>
              <w:rPr>
                <w:rFonts w:ascii="Times New Roman" w:hAnsi="Times New Roman" w:cs="Times New Roman"/>
                <w:sz w:val="18"/>
                <w:szCs w:val="18"/>
              </w:rPr>
              <w:t xml:space="preserve">На кузове – </w:t>
            </w:r>
            <w:r>
              <w:rPr>
                <w:rFonts w:ascii="Arial" w:hAnsi="Arial" w:cs="Arial"/>
                <w:sz w:val="16"/>
                <w:szCs w:val="16"/>
              </w:rPr>
              <w:t xml:space="preserve">Ревизия разгрузочных устройств         576 </w:t>
            </w:r>
          </w:p>
          <w:p>
            <w:pPr>
              <w:spacing w:after="20" w:line="192" w:lineRule="auto"/>
              <w:rPr>
                <w:rFonts w:ascii="Times New Roman" w:hAnsi="Times New Roman" w:cs="Times New Roman"/>
                <w:sz w:val="16"/>
                <w:szCs w:val="16"/>
              </w:rPr>
            </w:pPr>
            <w:r>
              <w:rPr>
                <w:rFonts w:ascii="Arial" w:hAnsi="Arial" w:cs="Arial"/>
                <w:sz w:val="16"/>
                <w:szCs w:val="16"/>
              </w:rPr>
              <w:t xml:space="preserve">                   15.08.2020</w:t>
            </w:r>
          </w:p>
        </w:tc>
        <w:tc>
          <w:tcPr>
            <w:tcW w:w="993"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567" w:type="dxa"/>
            <w:vAlign w:val="center"/>
          </w:tcPr>
          <w:p>
            <w:pPr>
              <w:ind w:left="-108"/>
              <w:jc w:val="center"/>
              <w:rPr>
                <w:rFonts w:ascii="Times New Roman" w:hAnsi="Times New Roman" w:cs="Times New Roman"/>
                <w:sz w:val="18"/>
                <w:szCs w:val="18"/>
              </w:rPr>
            </w:pPr>
            <w:r>
              <w:rPr>
                <w:rFonts w:ascii="Times New Roman" w:hAnsi="Times New Roman" w:cs="Times New Roman"/>
                <w:sz w:val="18"/>
                <w:szCs w:val="18"/>
              </w:rPr>
              <w:t xml:space="preserve">29,30</w:t>
            </w:r>
          </w:p>
        </w:tc>
      </w:tr>
      <w:tr>
        <w:tc>
          <w:tcPr>
            <w:tcW w:w="655" w:type="dxa"/>
            <w:vMerge w:val="restart"/>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13</w:t>
            </w:r>
          </w:p>
        </w:tc>
        <w:tc>
          <w:tcPr>
            <w:tcW w:w="2572" w:type="dxa"/>
            <w:vMerge w:val="restart"/>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Текущий ремонт </w:t>
            </w:r>
          </w:p>
        </w:tc>
        <w:tc>
          <w:tcPr>
            <w:tcW w:w="2410" w:type="dxa"/>
            <w:vMerge w:val="restart"/>
            <w:vAlign w:val="center"/>
          </w:tcPr>
          <w:p>
            <w:pPr>
              <w:spacing w:after="20" w:line="192" w:lineRule="auto"/>
              <w:rPr>
                <w:rFonts w:ascii="Times New Roman" w:hAnsi="Times New Roman" w:cs="Times New Roman"/>
                <w:sz w:val="18"/>
                <w:szCs w:val="18"/>
              </w:rPr>
            </w:pPr>
            <w:r>
              <w:rPr>
                <w:rFonts w:ascii="Times New Roman" w:hAnsi="Times New Roman" w:cs="Times New Roman"/>
                <w:sz w:val="18"/>
                <w:szCs w:val="18"/>
              </w:rPr>
              <w:t xml:space="preserve">На концевой балке рамы </w:t>
            </w:r>
          </w:p>
          <w:p>
            <w:pPr>
              <w:spacing w:after="20" w:line="192" w:lineRule="auto"/>
              <w:rPr>
                <w:rFonts w:ascii="Arial" w:hAnsi="Arial" w:cs="Arial"/>
                <w:color w:val="000000"/>
                <w:sz w:val="18"/>
                <w:szCs w:val="18"/>
              </w:rPr>
            </w:pPr>
            <w:r>
              <w:rPr>
                <w:rFonts w:ascii="Times New Roman" w:hAnsi="Times New Roman" w:cs="Times New Roman"/>
                <w:sz w:val="18"/>
                <w:szCs w:val="18"/>
              </w:rPr>
              <w:t xml:space="preserve">                     </w:t>
            </w:r>
            <w:r>
              <w:rPr>
                <w:rFonts w:ascii="Arial" w:hAnsi="Arial" w:cs="Arial"/>
                <w:color w:val="000000"/>
                <w:sz w:val="18"/>
                <w:szCs w:val="18"/>
              </w:rPr>
              <w:t xml:space="preserve">ТР  432</w:t>
            </w:r>
          </w:p>
          <w:p>
            <w:pPr>
              <w:spacing w:line="192" w:lineRule="auto"/>
              <w:rPr>
                <w:rFonts w:ascii="Times New Roman" w:hAnsi="Times New Roman" w:cs="Times New Roman"/>
                <w:sz w:val="18"/>
                <w:szCs w:val="18"/>
              </w:rPr>
            </w:pPr>
            <w:r>
              <w:rPr>
                <w:rFonts w:ascii="Arial" w:hAnsi="Arial" w:cs="Arial"/>
                <w:color w:val="000000"/>
                <w:sz w:val="18"/>
                <w:szCs w:val="18"/>
              </w:rPr>
              <w:t xml:space="preserve">                10.04.2011</w:t>
            </w:r>
          </w:p>
        </w:tc>
        <w:tc>
          <w:tcPr>
            <w:tcW w:w="992" w:type="dxa"/>
            <w:vMerge w:val="restart"/>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vMerge w:val="restart"/>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65</w:t>
            </w:r>
          </w:p>
        </w:tc>
        <w:tc>
          <w:tcPr>
            <w:tcW w:w="283" w:type="dxa"/>
            <w:tcBorders>
              <w:top w:val="none"/>
              <w:left w:val="single" w:color="auto" w:sz="4" w:space="0"/>
              <w:bottom w:val="none"/>
              <w:right w:val="single" w:color="auto" w:sz="4" w:space="0"/>
            </w:tcBorders>
            <w:vAlign w:val="center"/>
          </w:tcPr>
          <w:p>
            <w:pPr>
              <w:spacing w:line="192" w:lineRule="auto"/>
              <w:jc w:val="center"/>
              <w:rPr>
                <w:rFonts w:ascii="Times New Roman" w:hAnsi="Times New Roman" w:cs="Times New Roman"/>
                <w:sz w:val="18"/>
                <w:szCs w:val="18"/>
              </w:rPr>
            </w:pPr>
          </w:p>
        </w:tc>
        <w:tc>
          <w:tcPr>
            <w:tcW w:w="567" w:type="dxa"/>
            <w:tcBorders>
              <w:left w:val="single" w:color="auto" w:sz="4" w:space="0"/>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26</w:t>
            </w:r>
          </w:p>
        </w:tc>
        <w:tc>
          <w:tcPr>
            <w:tcW w:w="2552"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Надпись  </w:t>
            </w:r>
          </w:p>
        </w:tc>
        <w:tc>
          <w:tcPr>
            <w:tcW w:w="2976" w:type="dxa"/>
          </w:tcPr>
          <w:p>
            <w:pPr>
              <w:spacing w:line="192" w:lineRule="auto"/>
              <w:rPr>
                <w:rFonts w:ascii="Arial" w:hAnsi="Arial" w:cs="Arial"/>
                <w:sz w:val="18"/>
                <w:szCs w:val="18"/>
              </w:rPr>
            </w:pPr>
            <w:r>
              <w:rPr>
                <w:rFonts w:ascii="Times New Roman" w:hAnsi="Times New Roman" w:cs="Times New Roman"/>
                <w:sz w:val="18"/>
                <w:szCs w:val="18"/>
              </w:rPr>
              <w:t xml:space="preserve">На нижней обвязке кузова</w:t>
            </w:r>
            <w:r>
              <w:rPr>
                <w:rFonts w:ascii="Arial" w:hAnsi="Arial" w:cs="Arial"/>
                <w:sz w:val="18"/>
                <w:szCs w:val="18"/>
              </w:rPr>
              <w:t xml:space="preserve"> </w:t>
            </w:r>
          </w:p>
          <w:p>
            <w:pPr>
              <w:spacing w:line="192" w:lineRule="auto"/>
              <w:jc w:val="center"/>
              <w:rPr>
                <w:rFonts w:ascii="Arial" w:hAnsi="Arial" w:cs="Arial"/>
                <w:sz w:val="18"/>
                <w:szCs w:val="18"/>
              </w:rPr>
            </w:pPr>
            <w:r>
              <w:rPr>
                <w:rFonts w:ascii="Arial" w:hAnsi="Arial" w:cs="Arial"/>
                <w:sz w:val="18"/>
                <w:szCs w:val="18"/>
              </w:rPr>
              <w:t xml:space="preserve">Откр.</w:t>
            </w:r>
            <w:r>
              <w:rPr>
                <w:lang w:eastAsia="ru-RU"/>
              </w:rPr>
              <mc:AlternateContent>
                <mc:Choice Requires="wpg">
                  <w:drawing>
                    <wp:inline xmlns:wp="http://schemas.openxmlformats.org/drawingml/2006/wordprocessingDrawing" distT="0" distB="0" distL="0" distR="0">
                      <wp:extent cx="466725" cy="217269"/>
                      <wp:effectExtent l="0" t="0" r="0" b="0"/>
                      <wp:docPr id="53" name="Рисунок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r/>
                            </pic:nvPicPr>
                            <pic:blipFill>
                              <a:blip r:embed="rId65"/>
                              <a:stretch/>
                            </pic:blipFill>
                            <pic:spPr>
                              <a:xfrm>
                                <a:off x="0" y="0"/>
                                <a:ext cx="466725" cy="217269"/>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2" o:spid="_x0000_s52" type="#_x0000_t75" style="width:36.75pt;height:17.11pt;mso-wrap-distance-left:0.00pt;mso-wrap-distance-top:0.00pt;mso-wrap-distance-right:0.00pt;mso-wrap-distance-bottom:0.00pt;" stroked="false">
                      <v:path textboxrect="0,0,0,0"/>
                      <v:imagedata r:id="rId65" o:title=""/>
                    </v:shape>
                  </w:pict>
                </mc:Fallback>
              </mc:AlternateContent>
            </w:r>
            <w:r>
              <w:rPr>
                <w:rFonts w:ascii="Arial" w:hAnsi="Arial" w:cs="Arial"/>
                <w:sz w:val="18"/>
                <w:szCs w:val="18"/>
              </w:rPr>
              <w:t xml:space="preserve">Закр.</w:t>
            </w:r>
          </w:p>
        </w:tc>
        <w:tc>
          <w:tcPr>
            <w:tcW w:w="993"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567"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67</w:t>
            </w:r>
          </w:p>
        </w:tc>
      </w:tr>
      <w:tr>
        <w:tc>
          <w:tcPr>
            <w:tcW w:w="655" w:type="dxa"/>
            <w:vMerge w:val="continue"/>
          </w:tcPr>
          <w:p>
            <w:pPr>
              <w:spacing w:line="192" w:lineRule="auto"/>
              <w:jc w:val="center"/>
              <w:rPr>
                <w:rFonts w:ascii="Times New Roman" w:hAnsi="Times New Roman" w:cs="Times New Roman"/>
                <w:sz w:val="18"/>
                <w:szCs w:val="18"/>
              </w:rPr>
            </w:pPr>
          </w:p>
        </w:tc>
        <w:tc>
          <w:tcPr>
            <w:tcW w:w="2572" w:type="dxa"/>
            <w:vMerge w:val="continue"/>
          </w:tcPr>
          <w:p>
            <w:pPr>
              <w:spacing w:line="192" w:lineRule="auto"/>
              <w:rPr>
                <w:rFonts w:ascii="Times New Roman" w:hAnsi="Times New Roman" w:cs="Times New Roman"/>
                <w:sz w:val="18"/>
                <w:szCs w:val="18"/>
              </w:rPr>
            </w:pPr>
          </w:p>
        </w:tc>
        <w:tc>
          <w:tcPr>
            <w:tcW w:w="2410" w:type="dxa"/>
            <w:vMerge w:val="continue"/>
          </w:tcPr>
          <w:p>
            <w:pPr>
              <w:spacing w:line="192" w:lineRule="auto"/>
              <w:rPr>
                <w:rFonts w:ascii="Times New Roman" w:hAnsi="Times New Roman" w:cs="Times New Roman"/>
                <w:sz w:val="18"/>
                <w:szCs w:val="18"/>
              </w:rPr>
            </w:pPr>
          </w:p>
        </w:tc>
        <w:tc>
          <w:tcPr>
            <w:tcW w:w="992" w:type="dxa"/>
            <w:vMerge w:val="continue"/>
            <w:vAlign w:val="center"/>
          </w:tcPr>
          <w:p>
            <w:pPr>
              <w:spacing w:line="192" w:lineRule="auto"/>
              <w:jc w:val="center"/>
              <w:rPr>
                <w:rFonts w:ascii="Times New Roman" w:hAnsi="Times New Roman" w:cs="Times New Roman"/>
                <w:sz w:val="18"/>
                <w:szCs w:val="18"/>
              </w:rPr>
            </w:pPr>
          </w:p>
        </w:tc>
        <w:tc>
          <w:tcPr>
            <w:tcW w:w="709" w:type="dxa"/>
            <w:vMerge w:val="continue"/>
            <w:tcBorders>
              <w:right w:val="single" w:color="auto" w:sz="4" w:space="0"/>
            </w:tcBorders>
            <w:vAlign w:val="center"/>
          </w:tcPr>
          <w:p>
            <w:pPr>
              <w:spacing w:line="192" w:lineRule="auto"/>
              <w:jc w:val="center"/>
              <w:rPr>
                <w:rFonts w:ascii="Times New Roman" w:hAnsi="Times New Roman" w:cs="Times New Roman"/>
                <w:sz w:val="18"/>
                <w:szCs w:val="18"/>
              </w:rPr>
            </w:pPr>
          </w:p>
        </w:tc>
        <w:tc>
          <w:tcPr>
            <w:tcW w:w="283" w:type="dxa"/>
            <w:tcBorders>
              <w:top w:val="none"/>
              <w:left w:val="single" w:color="auto" w:sz="4" w:space="0"/>
              <w:bottom w:val="none"/>
              <w:right w:val="single" w:color="auto" w:sz="4" w:space="0"/>
            </w:tcBorders>
            <w:vAlign w:val="center"/>
          </w:tcPr>
          <w:p>
            <w:pPr>
              <w:spacing w:line="192" w:lineRule="auto"/>
              <w:jc w:val="center"/>
              <w:rPr>
                <w:rFonts w:ascii="Times New Roman" w:hAnsi="Times New Roman" w:cs="Times New Roman"/>
                <w:sz w:val="18"/>
                <w:szCs w:val="18"/>
              </w:rPr>
            </w:pPr>
          </w:p>
        </w:tc>
        <w:tc>
          <w:tcPr>
            <w:tcW w:w="567" w:type="dxa"/>
            <w:tcBorders>
              <w:left w:val="single" w:color="auto" w:sz="4" w:space="0"/>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27</w:t>
            </w:r>
          </w:p>
        </w:tc>
        <w:tc>
          <w:tcPr>
            <w:tcW w:w="2552"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Надпись </w:t>
            </w:r>
          </w:p>
        </w:tc>
        <w:tc>
          <w:tcPr>
            <w:tcW w:w="2976" w:type="dxa"/>
          </w:tcPr>
          <w:p>
            <w:pPr>
              <w:spacing w:before="20" w:line="192" w:lineRule="auto"/>
              <w:rPr>
                <w:rFonts w:ascii="Arial" w:hAnsi="Arial" w:cs="Arial"/>
                <w:sz w:val="18"/>
                <w:szCs w:val="18"/>
              </w:rPr>
            </w:pPr>
            <w:r>
              <w:rPr>
                <w:rFonts w:ascii="Times New Roman" w:hAnsi="Times New Roman" w:cs="Times New Roman"/>
                <w:sz w:val="18"/>
                <w:szCs w:val="18"/>
              </w:rPr>
              <w:t xml:space="preserve">На кузове </w:t>
            </w:r>
            <w:r>
              <w:rPr>
                <w:rFonts w:ascii="Arial" w:hAnsi="Arial" w:cs="Arial"/>
                <w:sz w:val="18"/>
                <w:szCs w:val="18"/>
              </w:rPr>
              <w:t xml:space="preserve">- ПРОБЕГ</w:t>
            </w:r>
          </w:p>
        </w:tc>
        <w:tc>
          <w:tcPr>
            <w:tcW w:w="993"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567"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65</w:t>
            </w:r>
          </w:p>
        </w:tc>
      </w:tr>
      <w:tr>
        <w:trPr>
          <w:trHeight w:val="270"/>
        </w:trPr>
        <w:tc>
          <w:tcPr>
            <w:tcW w:w="655" w:type="dxa"/>
            <w:vMerge w:val="continue"/>
          </w:tcPr>
          <w:p>
            <w:pPr>
              <w:spacing w:line="192" w:lineRule="auto"/>
              <w:jc w:val="center"/>
              <w:rPr>
                <w:rFonts w:ascii="Times New Roman" w:hAnsi="Times New Roman" w:cs="Times New Roman"/>
                <w:sz w:val="18"/>
                <w:szCs w:val="18"/>
              </w:rPr>
            </w:pPr>
          </w:p>
        </w:tc>
        <w:tc>
          <w:tcPr>
            <w:tcW w:w="2572" w:type="dxa"/>
            <w:vMerge w:val="continue"/>
          </w:tcPr>
          <w:p>
            <w:pPr>
              <w:spacing w:line="192" w:lineRule="auto"/>
              <w:rPr>
                <w:rFonts w:ascii="Times New Roman" w:hAnsi="Times New Roman" w:cs="Times New Roman"/>
                <w:sz w:val="18"/>
                <w:szCs w:val="18"/>
              </w:rPr>
            </w:pPr>
          </w:p>
        </w:tc>
        <w:tc>
          <w:tcPr>
            <w:tcW w:w="2410" w:type="dxa"/>
            <w:vMerge w:val="continue"/>
          </w:tcPr>
          <w:p>
            <w:pPr>
              <w:spacing w:line="192" w:lineRule="auto"/>
              <w:rPr>
                <w:rFonts w:ascii="Times New Roman" w:hAnsi="Times New Roman" w:cs="Times New Roman"/>
                <w:sz w:val="18"/>
                <w:szCs w:val="18"/>
              </w:rPr>
            </w:pPr>
          </w:p>
        </w:tc>
        <w:tc>
          <w:tcPr>
            <w:tcW w:w="992" w:type="dxa"/>
            <w:vMerge w:val="continue"/>
            <w:vAlign w:val="center"/>
          </w:tcPr>
          <w:p>
            <w:pPr>
              <w:spacing w:line="192" w:lineRule="auto"/>
              <w:jc w:val="center"/>
              <w:rPr>
                <w:rFonts w:ascii="Times New Roman" w:hAnsi="Times New Roman" w:cs="Times New Roman"/>
                <w:sz w:val="18"/>
                <w:szCs w:val="18"/>
              </w:rPr>
            </w:pPr>
          </w:p>
        </w:tc>
        <w:tc>
          <w:tcPr>
            <w:tcW w:w="709" w:type="dxa"/>
            <w:vMerge w:val="continue"/>
            <w:tcBorders>
              <w:right w:val="single" w:color="auto" w:sz="4" w:space="0"/>
            </w:tcBorders>
            <w:vAlign w:val="center"/>
          </w:tcPr>
          <w:p>
            <w:pPr>
              <w:spacing w:line="192" w:lineRule="auto"/>
              <w:jc w:val="center"/>
              <w:rPr>
                <w:rFonts w:ascii="Times New Roman" w:hAnsi="Times New Roman" w:cs="Times New Roman"/>
                <w:sz w:val="18"/>
                <w:szCs w:val="18"/>
              </w:rPr>
            </w:pPr>
          </w:p>
        </w:tc>
        <w:tc>
          <w:tcPr>
            <w:tcW w:w="283" w:type="dxa"/>
            <w:vMerge w:val="restart"/>
            <w:tcBorders>
              <w:top w:val="none"/>
              <w:left w:val="single" w:color="auto" w:sz="4" w:space="0"/>
              <w:right w:val="single" w:color="auto" w:sz="4" w:space="0"/>
            </w:tcBorders>
            <w:vAlign w:val="center"/>
          </w:tcPr>
          <w:p>
            <w:pPr>
              <w:spacing w:line="192" w:lineRule="auto"/>
              <w:jc w:val="center"/>
              <w:rPr>
                <w:rFonts w:ascii="Times New Roman" w:hAnsi="Times New Roman" w:cs="Times New Roman"/>
                <w:sz w:val="18"/>
                <w:szCs w:val="18"/>
              </w:rPr>
            </w:pPr>
          </w:p>
        </w:tc>
        <w:tc>
          <w:tcPr>
            <w:tcW w:w="567" w:type="dxa"/>
            <w:tcBorders>
              <w:left w:val="single" w:color="auto" w:sz="4" w:space="0"/>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28</w:t>
            </w:r>
          </w:p>
          <w:p>
            <w:pPr>
              <w:spacing w:line="192" w:lineRule="auto"/>
              <w:jc w:val="center"/>
              <w:rPr>
                <w:rFonts w:ascii="Times New Roman" w:hAnsi="Times New Roman" w:cs="Times New Roman"/>
                <w:sz w:val="18"/>
                <w:szCs w:val="18"/>
              </w:rPr>
            </w:pPr>
          </w:p>
        </w:tc>
        <w:tc>
          <w:tcPr>
            <w:tcW w:w="2552"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Место нанесения логотипа</w:t>
            </w:r>
          </w:p>
        </w:tc>
        <w:tc>
          <w:tcPr>
            <w:tcW w:w="2976" w:type="dxa"/>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 кузове – поле не более </w:t>
            </w:r>
          </w:p>
          <w:p>
            <w:pPr>
              <w:spacing w:line="192" w:lineRule="auto"/>
              <w:rPr>
                <w:rFonts w:ascii="Times New Roman" w:hAnsi="Times New Roman" w:cs="Times New Roman"/>
                <w:sz w:val="18"/>
                <w:szCs w:val="18"/>
              </w:rPr>
            </w:pPr>
            <w:r>
              <w:rPr>
                <w:rFonts w:ascii="Times New Roman" w:hAnsi="Times New Roman" w:cs="Times New Roman"/>
                <w:sz w:val="18"/>
                <w:szCs w:val="18"/>
              </w:rPr>
              <w:t xml:space="preserve">(1500 х 900) мм</w:t>
            </w:r>
          </w:p>
        </w:tc>
        <w:tc>
          <w:tcPr>
            <w:tcW w:w="993"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567"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w:t>
            </w:r>
          </w:p>
        </w:tc>
      </w:tr>
      <w:tr>
        <w:trPr>
          <w:trHeight w:val="212"/>
        </w:trPr>
        <w:tc>
          <w:tcPr>
            <w:tcW w:w="655" w:type="dxa"/>
            <w:vMerge w:val="continue"/>
          </w:tcPr>
          <w:p>
            <w:pPr>
              <w:spacing w:line="192" w:lineRule="auto"/>
              <w:jc w:val="center"/>
              <w:rPr>
                <w:rFonts w:ascii="Times New Roman" w:hAnsi="Times New Roman" w:cs="Times New Roman"/>
                <w:sz w:val="18"/>
                <w:szCs w:val="18"/>
              </w:rPr>
            </w:pPr>
          </w:p>
        </w:tc>
        <w:tc>
          <w:tcPr>
            <w:tcW w:w="2572" w:type="dxa"/>
            <w:vMerge w:val="continue"/>
          </w:tcPr>
          <w:p>
            <w:pPr>
              <w:spacing w:line="192" w:lineRule="auto"/>
              <w:rPr>
                <w:rFonts w:ascii="Times New Roman" w:hAnsi="Times New Roman" w:cs="Times New Roman"/>
                <w:sz w:val="18"/>
                <w:szCs w:val="18"/>
              </w:rPr>
            </w:pPr>
          </w:p>
        </w:tc>
        <w:tc>
          <w:tcPr>
            <w:tcW w:w="2410" w:type="dxa"/>
            <w:vMerge w:val="continue"/>
          </w:tcPr>
          <w:p>
            <w:pPr>
              <w:spacing w:line="192" w:lineRule="auto"/>
              <w:rPr>
                <w:rFonts w:ascii="Times New Roman" w:hAnsi="Times New Roman" w:cs="Times New Roman"/>
                <w:sz w:val="18"/>
                <w:szCs w:val="18"/>
              </w:rPr>
            </w:pPr>
          </w:p>
        </w:tc>
        <w:tc>
          <w:tcPr>
            <w:tcW w:w="992" w:type="dxa"/>
            <w:vMerge w:val="continue"/>
            <w:vAlign w:val="center"/>
          </w:tcPr>
          <w:p>
            <w:pPr>
              <w:spacing w:line="192" w:lineRule="auto"/>
              <w:jc w:val="center"/>
              <w:rPr>
                <w:rFonts w:ascii="Times New Roman" w:hAnsi="Times New Roman" w:cs="Times New Roman"/>
                <w:sz w:val="18"/>
                <w:szCs w:val="18"/>
              </w:rPr>
            </w:pPr>
          </w:p>
        </w:tc>
        <w:tc>
          <w:tcPr>
            <w:tcW w:w="709" w:type="dxa"/>
            <w:vMerge w:val="continue"/>
            <w:tcBorders>
              <w:right w:val="single" w:color="auto" w:sz="4" w:space="0"/>
            </w:tcBorders>
            <w:vAlign w:val="center"/>
          </w:tcPr>
          <w:p>
            <w:pPr>
              <w:spacing w:line="192" w:lineRule="auto"/>
              <w:jc w:val="center"/>
              <w:rPr>
                <w:rFonts w:ascii="Times New Roman" w:hAnsi="Times New Roman" w:cs="Times New Roman"/>
                <w:sz w:val="18"/>
                <w:szCs w:val="18"/>
              </w:rPr>
            </w:pPr>
          </w:p>
        </w:tc>
        <w:tc>
          <w:tcPr>
            <w:tcW w:w="283" w:type="dxa"/>
            <w:vMerge w:val="continue"/>
            <w:tcBorders>
              <w:top w:val="none"/>
              <w:left w:val="single" w:color="auto" w:sz="4" w:space="0"/>
              <w:right w:val="single" w:color="auto" w:sz="4" w:space="0"/>
            </w:tcBorders>
            <w:vAlign w:val="center"/>
          </w:tcPr>
          <w:p>
            <w:pPr>
              <w:spacing w:line="192" w:lineRule="auto"/>
              <w:jc w:val="center"/>
              <w:rPr>
                <w:rFonts w:ascii="Times New Roman" w:hAnsi="Times New Roman" w:cs="Times New Roman"/>
                <w:sz w:val="18"/>
                <w:szCs w:val="18"/>
              </w:rPr>
            </w:pPr>
          </w:p>
        </w:tc>
        <w:tc>
          <w:tcPr>
            <w:tcW w:w="567" w:type="dxa"/>
            <w:tcBorders>
              <w:left w:val="single" w:color="auto" w:sz="4" w:space="0"/>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29</w:t>
            </w:r>
          </w:p>
        </w:tc>
        <w:tc>
          <w:tcPr>
            <w:tcW w:w="2552" w:type="dxa"/>
            <w:vAlign w:val="center"/>
          </w:tcPr>
          <w:p>
            <w:pPr>
              <w:spacing w:line="192" w:lineRule="auto"/>
              <w:ind w:right="-108"/>
              <w:rPr>
                <w:rFonts w:ascii="Times New Roman" w:hAnsi="Times New Roman" w:cs="Times New Roman"/>
                <w:sz w:val="16"/>
                <w:szCs w:val="16"/>
              </w:rPr>
            </w:pPr>
            <w:r>
              <w:rPr>
                <w:rFonts w:ascii="Times New Roman" w:hAnsi="Times New Roman" w:cs="Times New Roman"/>
                <w:sz w:val="20"/>
                <w:szCs w:val="20"/>
              </w:rPr>
              <w:t xml:space="preserve">Место нанесения «Собственник»</w:t>
            </w:r>
          </w:p>
        </w:tc>
        <w:tc>
          <w:tcPr>
            <w:tcW w:w="2976"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На кузове -  </w:t>
            </w:r>
            <w:r>
              <w:rPr>
                <w:rFonts w:ascii="Arial" w:hAnsi="Arial" w:cs="Arial"/>
                <w:sz w:val="16"/>
                <w:szCs w:val="16"/>
              </w:rPr>
              <w:t xml:space="preserve">СОБСТВЕННИК</w:t>
            </w:r>
            <w:r>
              <w:rPr>
                <w:rFonts w:ascii="Times New Roman" w:hAnsi="Times New Roman" w:cs="Times New Roman"/>
                <w:sz w:val="16"/>
                <w:szCs w:val="16"/>
              </w:rPr>
              <w:t xml:space="preserve"> </w:t>
            </w:r>
          </w:p>
        </w:tc>
        <w:tc>
          <w:tcPr>
            <w:tcW w:w="993"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67"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75</w:t>
            </w:r>
          </w:p>
        </w:tc>
      </w:tr>
    </w:tbl>
    <w:p>
      <w:pPr>
        <w:spacing w:after="0"/>
        <w:jc w:val="center"/>
        <w:rPr>
          <w:lang w:eastAsia="ru-RU"/>
        </w:rPr>
      </w:pPr>
      <w:r>
        <w:rPr>
          <w:rFonts w:ascii="Arial" w:hAnsi="Arial" w:cs="Arial"/>
          <w:color w:val="000000"/>
          <w:sz w:val="18"/>
          <w:szCs w:val="18"/>
        </w:rPr>
        <w:br w:type="page" w:clear="all"/>
      </w:r>
      <w:r>
        <w:rPr>
          <w:rFonts w:ascii="Times New Roman" w:hAnsi="Times New Roman" w:cs="Times New Roman"/>
          <w:b/>
          <w:sz w:val="32"/>
          <w:szCs w:val="32"/>
        </w:rPr>
        <w:t xml:space="preserve">Четырехосный крытый вагон - хоппер для цемента</w:t>
      </w:r>
      <w:r>
        <w:rPr>
          <w:lang w:eastAsia="ru-RU"/>
        </w:rPr>
        <w:t xml:space="preserve"> </w:t>
      </w:r>
    </w:p>
    <w:p>
      <w:pPr>
        <w:spacing w:after="0"/>
        <w:jc w:val="center"/>
        <w:rPr>
          <w:rFonts w:ascii="Times New Roman" w:hAnsi="Times New Roman" w:cs="Times New Roman"/>
          <w:b/>
          <w:sz w:val="32"/>
          <w:szCs w:val="32"/>
        </w:rPr>
      </w:pPr>
      <w:r>
        <w:rPr>
          <w:rFonts w:ascii="Times New Roman" w:hAnsi="Times New Roman" w:cs="Times New Roman"/>
          <w:b/>
          <w:sz w:val="32"/>
          <w:szCs w:val="32"/>
          <w:lang w:eastAsia="ru-RU"/>
        </w:rPr>
        <mc:AlternateContent>
          <mc:Choice Requires="wpg">
            <w:drawing>
              <wp:inline xmlns:wp="http://schemas.openxmlformats.org/drawingml/2006/wordprocessingDrawing" distT="0" distB="0" distL="0" distR="0">
                <wp:extent cx="5710978" cy="1889662"/>
                <wp:effectExtent l="0" t="0" r="4445" b="0"/>
                <wp:docPr id="54" name="Рисунок 20" descr="D:\Мои документы\Барбир\632-2025ПКБ ЦВ\632-2025\думп крытый нефтебитум хопер\хоппер для цемента стр.4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Мои документы\Барбир\632-2025ПКБ ЦВ\632-2025\думп крытый нефтебитум хопер\хоппер для цемента стр.41.bmp"/>
                        <pic:cNvPicPr>
                          <a:picLocks noChangeAspect="1" noChangeArrowheads="1"/>
                        </pic:cNvPicPr>
                        <pic:nvPr/>
                      </pic:nvPicPr>
                      <pic:blipFill rotWithShape="1">
                        <a:blip r:embed="rId66"/>
                        <a:srcRect t="4044" b="4044"/>
                        <a:stretch/>
                      </pic:blipFill>
                      <pic:spPr bwMode="auto">
                        <a:xfrm>
                          <a:off x="0" y="0"/>
                          <a:ext cx="5747447" cy="1901729"/>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3" o:spid="_x0000_s53" type="#_x0000_t75" style="width:449.68pt;height:148.79pt;mso-wrap-distance-left:0.00pt;mso-wrap-distance-top:0.00pt;mso-wrap-distance-right:0.00pt;mso-wrap-distance-bottom:0.00pt;" stroked="f">
                <v:path textboxrect="0,0,0,0"/>
                <v:imagedata r:id="rId66" o:title=""/>
              </v:shape>
            </w:pict>
          </mc:Fallback>
        </mc:AlternateContent>
      </w:r>
    </w:p>
    <w:tbl>
      <w:tblPr>
        <w:tblStyle w:val="a7"/>
        <w:tblW w:w="14850" w:type="dxa"/>
        <w:tblLayout w:type="fixed"/>
        <w:tblLook w:val="04A0" w:firstRow="1" w:lastRow="0" w:firstColumn="1" w:lastColumn="0" w:noHBand="0" w:noVBand="1"/>
      </w:tblPr>
      <w:tblGrid>
        <w:gridCol w:w="655"/>
        <w:gridCol w:w="2572"/>
        <w:gridCol w:w="2410"/>
        <w:gridCol w:w="992"/>
        <w:gridCol w:w="709"/>
        <w:gridCol w:w="283"/>
        <w:gridCol w:w="567"/>
        <w:gridCol w:w="2552"/>
        <w:gridCol w:w="2693"/>
        <w:gridCol w:w="709"/>
        <w:gridCol w:w="708"/>
      </w:tblGrid>
      <w:tr>
        <w:trPr>
          <w:trHeight w:val="409"/>
        </w:trPr>
        <w:tc>
          <w:tcPr>
            <w:tcW w:w="655" w:type="dxa"/>
          </w:tcPr>
          <w:p>
            <w:pPr>
              <w:spacing w:line="192" w:lineRule="auto"/>
              <w:jc w:val="center"/>
              <w:rPr>
                <w:rFonts w:ascii="Times New Roman" w:hAnsi="Times New Roman" w:cs="Times New Roman"/>
                <w:b/>
                <w:sz w:val="18"/>
                <w:szCs w:val="18"/>
              </w:rPr>
            </w:pPr>
            <w:r>
              <w:rPr>
                <w:rFonts w:ascii="Times New Roman" w:hAnsi="Times New Roman" w:cs="Times New Roman"/>
                <w:b/>
                <w:sz w:val="18"/>
                <w:szCs w:val="18"/>
              </w:rPr>
              <w:t xml:space="preserve">№ поз.</w:t>
            </w:r>
          </w:p>
        </w:tc>
        <w:tc>
          <w:tcPr>
            <w:tcW w:w="2572" w:type="dxa"/>
          </w:tcPr>
          <w:p>
            <w:pPr>
              <w:spacing w:line="192" w:lineRule="auto"/>
              <w:jc w:val="center"/>
              <w:rPr>
                <w:rFonts w:ascii="Times New Roman" w:hAnsi="Times New Roman" w:cs="Times New Roman"/>
                <w:b/>
                <w:sz w:val="18"/>
                <w:szCs w:val="18"/>
              </w:rPr>
            </w:pPr>
            <w:r>
              <w:rPr>
                <w:rFonts w:ascii="Times New Roman" w:hAnsi="Times New Roman" w:cs="Times New Roman"/>
                <w:b/>
                <w:sz w:val="18"/>
                <w:szCs w:val="18"/>
              </w:rPr>
              <w:t xml:space="preserve">Наименование знака или надписи</w:t>
            </w:r>
          </w:p>
        </w:tc>
        <w:tc>
          <w:tcPr>
            <w:tcW w:w="2410" w:type="dxa"/>
          </w:tcPr>
          <w:p>
            <w:pPr>
              <w:spacing w:line="192" w:lineRule="auto"/>
              <w:jc w:val="center"/>
              <w:rPr>
                <w:rFonts w:ascii="Times New Roman" w:hAnsi="Times New Roman" w:cs="Times New Roman"/>
                <w:b/>
                <w:sz w:val="18"/>
                <w:szCs w:val="18"/>
              </w:rPr>
            </w:pPr>
            <w:r>
              <w:rPr>
                <w:rFonts w:ascii="Times New Roman" w:hAnsi="Times New Roman" w:cs="Times New Roman"/>
                <w:b/>
                <w:sz w:val="18"/>
                <w:szCs w:val="18"/>
              </w:rPr>
              <w:t xml:space="preserve">Место нанесения  и содержание</w:t>
            </w:r>
          </w:p>
        </w:tc>
        <w:tc>
          <w:tcPr>
            <w:tcW w:w="992" w:type="dxa"/>
          </w:tcPr>
          <w:p>
            <w:pPr>
              <w:spacing w:line="192" w:lineRule="auto"/>
              <w:jc w:val="center"/>
              <w:rPr>
                <w:rFonts w:ascii="Times New Roman" w:hAnsi="Times New Roman" w:cs="Times New Roman"/>
                <w:b/>
                <w:sz w:val="18"/>
                <w:szCs w:val="18"/>
              </w:rPr>
            </w:pPr>
            <w:r>
              <w:rPr>
                <w:rFonts w:ascii="Times New Roman" w:hAnsi="Times New Roman" w:cs="Times New Roman"/>
                <w:b/>
                <w:sz w:val="18"/>
                <w:szCs w:val="18"/>
              </w:rPr>
              <w:t xml:space="preserve">Кол-во на вагон</w:t>
            </w:r>
          </w:p>
        </w:tc>
        <w:tc>
          <w:tcPr>
            <w:tcW w:w="709" w:type="dxa"/>
            <w:tcBorders>
              <w:right w:val="single" w:color="auto" w:sz="4" w:space="0"/>
            </w:tcBorders>
          </w:tcPr>
          <w:p>
            <w:pPr>
              <w:jc w:val="center"/>
              <w:rPr>
                <w:rFonts w:ascii="Times New Roman" w:hAnsi="Times New Roman" w:cs="Times New Roman"/>
                <w:b/>
                <w:sz w:val="18"/>
                <w:szCs w:val="18"/>
              </w:rPr>
            </w:pPr>
            <w:r>
              <w:rPr>
                <w:rFonts w:ascii="Times New Roman" w:hAnsi="Times New Roman" w:cs="Times New Roman"/>
                <w:b/>
                <w:sz w:val="18"/>
                <w:szCs w:val="18"/>
              </w:rPr>
              <w:t xml:space="preserve">Стр.</w:t>
            </w:r>
          </w:p>
        </w:tc>
        <w:tc>
          <w:tcPr>
            <w:tcW w:w="283" w:type="dxa"/>
            <w:tcBorders>
              <w:top w:val="none"/>
              <w:left w:val="single" w:color="auto" w:sz="4" w:space="0"/>
              <w:bottom w:val="none"/>
              <w:right w:val="single" w:color="auto" w:sz="4" w:space="0"/>
            </w:tcBorders>
          </w:tcPr>
          <w:p>
            <w:pPr>
              <w:spacing w:line="192" w:lineRule="auto"/>
              <w:jc w:val="center"/>
              <w:rPr>
                <w:rFonts w:ascii="Times New Roman" w:hAnsi="Times New Roman" w:cs="Times New Roman"/>
                <w:b/>
                <w:sz w:val="18"/>
                <w:szCs w:val="18"/>
              </w:rPr>
            </w:pPr>
          </w:p>
        </w:tc>
        <w:tc>
          <w:tcPr>
            <w:tcW w:w="567" w:type="dxa"/>
            <w:tcBorders>
              <w:left w:val="single" w:color="auto" w:sz="4" w:space="0"/>
            </w:tcBorders>
          </w:tcPr>
          <w:p>
            <w:pPr>
              <w:spacing w:line="192" w:lineRule="auto"/>
              <w:jc w:val="center"/>
              <w:rPr>
                <w:rFonts w:ascii="Times New Roman" w:hAnsi="Times New Roman" w:cs="Times New Roman"/>
                <w:b/>
                <w:sz w:val="18"/>
                <w:szCs w:val="18"/>
              </w:rPr>
            </w:pPr>
            <w:r>
              <w:rPr>
                <w:rFonts w:ascii="Times New Roman" w:hAnsi="Times New Roman" w:cs="Times New Roman"/>
                <w:b/>
                <w:sz w:val="18"/>
                <w:szCs w:val="18"/>
              </w:rPr>
              <w:t xml:space="preserve">№ поз.</w:t>
            </w:r>
          </w:p>
        </w:tc>
        <w:tc>
          <w:tcPr>
            <w:tcW w:w="2552" w:type="dxa"/>
          </w:tcPr>
          <w:p>
            <w:pPr>
              <w:spacing w:line="192" w:lineRule="auto"/>
              <w:jc w:val="center"/>
              <w:rPr>
                <w:rFonts w:ascii="Times New Roman" w:hAnsi="Times New Roman" w:cs="Times New Roman"/>
                <w:b/>
                <w:sz w:val="18"/>
                <w:szCs w:val="18"/>
              </w:rPr>
            </w:pPr>
            <w:r>
              <w:rPr>
                <w:rFonts w:ascii="Times New Roman" w:hAnsi="Times New Roman" w:cs="Times New Roman"/>
                <w:b/>
                <w:sz w:val="18"/>
                <w:szCs w:val="18"/>
              </w:rPr>
              <w:t xml:space="preserve">Наименование знака или надписи</w:t>
            </w:r>
          </w:p>
        </w:tc>
        <w:tc>
          <w:tcPr>
            <w:tcW w:w="2693" w:type="dxa"/>
          </w:tcPr>
          <w:p>
            <w:pPr>
              <w:spacing w:line="192" w:lineRule="auto"/>
              <w:jc w:val="center"/>
              <w:rPr>
                <w:rFonts w:ascii="Times New Roman" w:hAnsi="Times New Roman" w:cs="Times New Roman"/>
                <w:b/>
                <w:sz w:val="18"/>
                <w:szCs w:val="18"/>
              </w:rPr>
            </w:pPr>
            <w:r>
              <w:rPr>
                <w:rFonts w:ascii="Times New Roman" w:hAnsi="Times New Roman" w:cs="Times New Roman"/>
                <w:b/>
                <w:sz w:val="18"/>
                <w:szCs w:val="18"/>
              </w:rPr>
              <w:t xml:space="preserve">Место нанесения  и содержание</w:t>
            </w:r>
          </w:p>
        </w:tc>
        <w:tc>
          <w:tcPr>
            <w:tcW w:w="709" w:type="dxa"/>
          </w:tcPr>
          <w:p>
            <w:pPr>
              <w:spacing w:line="192" w:lineRule="auto"/>
              <w:jc w:val="center"/>
              <w:rPr>
                <w:rFonts w:ascii="Times New Roman" w:hAnsi="Times New Roman" w:cs="Times New Roman"/>
                <w:b/>
                <w:sz w:val="18"/>
                <w:szCs w:val="18"/>
              </w:rPr>
            </w:pPr>
            <w:r>
              <w:rPr>
                <w:rFonts w:ascii="Times New Roman" w:hAnsi="Times New Roman" w:cs="Times New Roman"/>
                <w:b/>
                <w:sz w:val="18"/>
                <w:szCs w:val="18"/>
              </w:rPr>
              <w:t xml:space="preserve">Кол-во на вагон</w:t>
            </w:r>
          </w:p>
        </w:tc>
        <w:tc>
          <w:tcPr>
            <w:tcW w:w="708" w:type="dxa"/>
          </w:tcPr>
          <w:p>
            <w:pPr>
              <w:jc w:val="center"/>
              <w:rPr>
                <w:rFonts w:ascii="Times New Roman" w:hAnsi="Times New Roman" w:cs="Times New Roman"/>
                <w:b/>
                <w:sz w:val="18"/>
                <w:szCs w:val="18"/>
              </w:rPr>
            </w:pPr>
            <w:r>
              <w:rPr>
                <w:rFonts w:ascii="Times New Roman" w:hAnsi="Times New Roman" w:cs="Times New Roman"/>
                <w:b/>
                <w:sz w:val="18"/>
                <w:szCs w:val="18"/>
              </w:rPr>
              <w:t xml:space="preserve">Стр.</w:t>
            </w:r>
          </w:p>
        </w:tc>
      </w:tr>
      <w:tr>
        <w:trPr>
          <w:trHeight w:val="70"/>
        </w:trPr>
        <w:tc>
          <w:tcPr>
            <w:tcW w:w="655"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1</w:t>
            </w:r>
          </w:p>
        </w:tc>
        <w:tc>
          <w:tcPr>
            <w:tcW w:w="2572"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Буквенный код приписки вагона</w:t>
            </w:r>
          </w:p>
        </w:tc>
        <w:tc>
          <w:tcPr>
            <w:tcW w:w="2410"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 кузове </w:t>
            </w:r>
          </w:p>
        </w:tc>
        <w:tc>
          <w:tcPr>
            <w:tcW w:w="992"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74</w:t>
            </w:r>
          </w:p>
        </w:tc>
        <w:tc>
          <w:tcPr>
            <w:tcW w:w="283" w:type="dxa"/>
            <w:tcBorders>
              <w:top w:val="none"/>
              <w:left w:val="single" w:color="auto" w:sz="4" w:space="0"/>
              <w:bottom w:val="none"/>
              <w:right w:val="single" w:color="auto" w:sz="4" w:space="0"/>
            </w:tcBorders>
            <w:vAlign w:val="center"/>
          </w:tcPr>
          <w:p>
            <w:pPr>
              <w:spacing w:line="192" w:lineRule="auto"/>
              <w:jc w:val="center"/>
              <w:rPr>
                <w:rFonts w:ascii="Times New Roman" w:hAnsi="Times New Roman" w:cs="Times New Roman"/>
                <w:sz w:val="18"/>
                <w:szCs w:val="18"/>
              </w:rPr>
            </w:pPr>
          </w:p>
        </w:tc>
        <w:tc>
          <w:tcPr>
            <w:tcW w:w="567" w:type="dxa"/>
            <w:tcBorders>
              <w:left w:val="single" w:color="auto" w:sz="4" w:space="0"/>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14</w:t>
            </w:r>
          </w:p>
        </w:tc>
        <w:tc>
          <w:tcPr>
            <w:tcW w:w="2552"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Надпись</w:t>
            </w:r>
          </w:p>
        </w:tc>
        <w:tc>
          <w:tcPr>
            <w:tcW w:w="2693" w:type="dxa"/>
            <w:vAlign w:val="center"/>
          </w:tcPr>
          <w:p>
            <w:pPr>
              <w:spacing w:line="192" w:lineRule="auto"/>
              <w:rPr>
                <w:sz w:val="18"/>
                <w:szCs w:val="18"/>
                <w:lang w:eastAsia="ru-RU"/>
              </w:rPr>
            </w:pPr>
            <w:r>
              <w:rPr>
                <w:rFonts w:ascii="Times New Roman" w:hAnsi="Times New Roman" w:cs="Times New Roman"/>
                <w:sz w:val="18"/>
                <w:szCs w:val="18"/>
              </w:rPr>
              <w:t xml:space="preserve">На кузове</w:t>
            </w:r>
            <w:r>
              <w:rPr>
                <w:rFonts w:ascii="Arial" w:hAnsi="Arial" w:cs="Arial"/>
                <w:sz w:val="18"/>
                <w:szCs w:val="18"/>
              </w:rPr>
              <w:t xml:space="preserve">- Запрещается оставлять люки открытыми</w:t>
            </w:r>
            <w:r>
              <w:rPr>
                <w:rFonts w:ascii="Times New Roman" w:hAnsi="Times New Roman" w:cs="Times New Roman"/>
                <w:sz w:val="18"/>
                <w:szCs w:val="18"/>
              </w:rPr>
              <w:t xml:space="preserve"> </w:t>
            </w:r>
          </w:p>
        </w:tc>
        <w:tc>
          <w:tcPr>
            <w:tcW w:w="709"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1</w:t>
            </w:r>
          </w:p>
        </w:tc>
        <w:tc>
          <w:tcPr>
            <w:tcW w:w="708"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68</w:t>
            </w:r>
          </w:p>
        </w:tc>
      </w:tr>
      <w:tr>
        <w:tc>
          <w:tcPr>
            <w:tcW w:w="655"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2572"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Грузоподъемность </w:t>
            </w:r>
          </w:p>
        </w:tc>
        <w:tc>
          <w:tcPr>
            <w:tcW w:w="2410"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 кузове -</w:t>
            </w:r>
            <w:r>
              <w:rPr>
                <w:rFonts w:ascii="Arial" w:hAnsi="Arial" w:cs="Arial"/>
                <w:sz w:val="18"/>
                <w:szCs w:val="18"/>
              </w:rPr>
              <w:t xml:space="preserve">72.0 т</w:t>
            </w:r>
            <w:r>
              <w:rPr>
                <w:rFonts w:ascii="Times New Roman" w:hAnsi="Times New Roman" w:cs="Times New Roman"/>
                <w:sz w:val="18"/>
                <w:szCs w:val="18"/>
              </w:rPr>
              <w:t xml:space="preserve"> </w:t>
            </w:r>
          </w:p>
        </w:tc>
        <w:tc>
          <w:tcPr>
            <w:tcW w:w="992"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66</w:t>
            </w:r>
          </w:p>
        </w:tc>
        <w:tc>
          <w:tcPr>
            <w:tcW w:w="283" w:type="dxa"/>
            <w:tcBorders>
              <w:top w:val="none"/>
              <w:left w:val="single" w:color="auto" w:sz="4" w:space="0"/>
              <w:bottom w:val="none"/>
              <w:right w:val="single" w:color="auto" w:sz="4" w:space="0"/>
            </w:tcBorders>
            <w:vAlign w:val="center"/>
          </w:tcPr>
          <w:p>
            <w:pPr>
              <w:spacing w:line="192" w:lineRule="auto"/>
              <w:jc w:val="center"/>
              <w:rPr>
                <w:rFonts w:ascii="Times New Roman" w:hAnsi="Times New Roman" w:cs="Times New Roman"/>
                <w:sz w:val="18"/>
                <w:szCs w:val="18"/>
              </w:rPr>
            </w:pPr>
          </w:p>
        </w:tc>
        <w:tc>
          <w:tcPr>
            <w:tcW w:w="567" w:type="dxa"/>
            <w:tcBorders>
              <w:left w:val="single" w:color="auto" w:sz="4" w:space="0"/>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15</w:t>
            </w:r>
          </w:p>
        </w:tc>
        <w:tc>
          <w:tcPr>
            <w:tcW w:w="2552" w:type="dxa"/>
            <w:vAlign w:val="center"/>
          </w:tcPr>
          <w:p>
            <w:pPr>
              <w:rPr>
                <w:rFonts w:ascii="Times New Roman" w:hAnsi="Times New Roman" w:cs="Times New Roman"/>
                <w:sz w:val="18"/>
                <w:szCs w:val="18"/>
              </w:rPr>
            </w:pPr>
            <w:r>
              <w:rPr>
                <w:rFonts w:ascii="Times New Roman" w:hAnsi="Times New Roman" w:cs="Times New Roman"/>
                <w:sz w:val="18"/>
                <w:szCs w:val="18"/>
              </w:rPr>
              <w:t xml:space="preserve">Испытание запасного резервуара </w:t>
            </w:r>
          </w:p>
        </w:tc>
        <w:tc>
          <w:tcPr>
            <w:tcW w:w="2693" w:type="dxa"/>
            <w:vAlign w:val="center"/>
          </w:tcPr>
          <w:p>
            <w:pPr>
              <w:spacing w:after="20" w:line="192" w:lineRule="auto"/>
              <w:rPr>
                <w:rFonts w:ascii="Times New Roman" w:hAnsi="Times New Roman" w:cs="Times New Roman"/>
                <w:color w:val="000000"/>
                <w:sz w:val="18"/>
                <w:szCs w:val="18"/>
              </w:rPr>
            </w:pPr>
            <w:r>
              <w:rPr>
                <w:rFonts w:ascii="Times New Roman" w:hAnsi="Times New Roman" w:cs="Times New Roman"/>
                <w:color w:val="000000"/>
                <w:sz w:val="18"/>
                <w:szCs w:val="18"/>
              </w:rPr>
              <w:t xml:space="preserve">На запасном  </w:t>
            </w:r>
            <w:r>
              <w:rPr>
                <w:rFonts w:ascii="Arial" w:hAnsi="Arial" w:cs="Arial"/>
                <w:color w:val="000000"/>
                <w:sz w:val="18"/>
                <w:szCs w:val="18"/>
              </w:rPr>
              <w:t xml:space="preserve">Испытан А 143</w:t>
            </w:r>
          </w:p>
          <w:p>
            <w:pPr>
              <w:spacing w:line="192" w:lineRule="auto"/>
              <w:rPr>
                <w:rFonts w:ascii="Arial" w:hAnsi="Arial" w:cs="Arial"/>
                <w:sz w:val="18"/>
                <w:szCs w:val="18"/>
              </w:rPr>
            </w:pPr>
            <w:r>
              <w:rPr>
                <w:rFonts w:ascii="Times New Roman" w:hAnsi="Times New Roman" w:cs="Times New Roman"/>
                <w:color w:val="000000"/>
                <w:sz w:val="18"/>
                <w:szCs w:val="18"/>
              </w:rPr>
              <w:t xml:space="preserve">резервуаре                </w:t>
            </w:r>
            <w:r>
              <w:rPr>
                <w:rFonts w:ascii="Arial" w:hAnsi="Arial" w:cs="Arial"/>
                <w:color w:val="000000"/>
                <w:sz w:val="18"/>
                <w:szCs w:val="18"/>
              </w:rPr>
              <w:t xml:space="preserve">22.10.2023</w:t>
            </w:r>
          </w:p>
        </w:tc>
        <w:tc>
          <w:tcPr>
            <w:tcW w:w="709"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1</w:t>
            </w:r>
          </w:p>
        </w:tc>
        <w:tc>
          <w:tcPr>
            <w:tcW w:w="708"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65</w:t>
            </w:r>
          </w:p>
        </w:tc>
      </w:tr>
      <w:tr>
        <w:tc>
          <w:tcPr>
            <w:tcW w:w="655"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3</w:t>
            </w:r>
          </w:p>
        </w:tc>
        <w:tc>
          <w:tcPr>
            <w:tcW w:w="2572"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Номер вагона</w:t>
            </w:r>
          </w:p>
        </w:tc>
        <w:tc>
          <w:tcPr>
            <w:tcW w:w="2410" w:type="dxa"/>
            <w:vAlign w:val="center"/>
          </w:tcPr>
          <w:p>
            <w:pPr>
              <w:spacing w:line="192" w:lineRule="auto"/>
              <w:ind w:right="-108"/>
              <w:rPr>
                <w:rFonts w:ascii="Times New Roman" w:hAnsi="Times New Roman" w:cs="Times New Roman"/>
                <w:sz w:val="18"/>
                <w:szCs w:val="18"/>
              </w:rPr>
            </w:pPr>
            <w:r>
              <w:rPr>
                <w:rFonts w:ascii="Times New Roman" w:hAnsi="Times New Roman" w:cs="Times New Roman"/>
                <w:sz w:val="18"/>
                <w:szCs w:val="18"/>
              </w:rPr>
              <w:t xml:space="preserve">На раме  – ХХХ ХХХХХ</w:t>
            </w:r>
          </w:p>
        </w:tc>
        <w:tc>
          <w:tcPr>
            <w:tcW w:w="992"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33</w:t>
            </w:r>
          </w:p>
        </w:tc>
        <w:tc>
          <w:tcPr>
            <w:tcW w:w="283" w:type="dxa"/>
            <w:tcBorders>
              <w:top w:val="none"/>
              <w:left w:val="single" w:color="auto" w:sz="4" w:space="0"/>
              <w:bottom w:val="none"/>
              <w:right w:val="single" w:color="auto" w:sz="4" w:space="0"/>
            </w:tcBorders>
            <w:vAlign w:val="center"/>
          </w:tcPr>
          <w:p>
            <w:pPr>
              <w:spacing w:line="192" w:lineRule="auto"/>
              <w:jc w:val="center"/>
              <w:rPr>
                <w:rFonts w:ascii="Times New Roman" w:hAnsi="Times New Roman" w:cs="Times New Roman"/>
                <w:sz w:val="18"/>
                <w:szCs w:val="18"/>
              </w:rPr>
            </w:pPr>
          </w:p>
        </w:tc>
        <w:tc>
          <w:tcPr>
            <w:tcW w:w="567" w:type="dxa"/>
            <w:tcBorders>
              <w:left w:val="single" w:color="auto" w:sz="4" w:space="0"/>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16</w:t>
            </w:r>
          </w:p>
        </w:tc>
        <w:tc>
          <w:tcPr>
            <w:tcW w:w="2552" w:type="dxa"/>
            <w:vAlign w:val="center"/>
          </w:tcPr>
          <w:p>
            <w:pPr>
              <w:spacing w:line="192" w:lineRule="auto"/>
              <w:ind w:right="-108"/>
              <w:rPr>
                <w:rFonts w:ascii="Times New Roman" w:hAnsi="Times New Roman" w:cs="Times New Roman"/>
                <w:sz w:val="18"/>
                <w:szCs w:val="18"/>
              </w:rPr>
            </w:pPr>
            <w:r>
              <w:rPr>
                <w:rFonts w:ascii="Times New Roman" w:hAnsi="Times New Roman" w:cs="Times New Roman"/>
                <w:sz w:val="18"/>
                <w:szCs w:val="18"/>
              </w:rPr>
              <w:t xml:space="preserve">Надпись</w:t>
            </w:r>
          </w:p>
        </w:tc>
        <w:tc>
          <w:tcPr>
            <w:tcW w:w="2693" w:type="dxa"/>
            <w:vAlign w:val="center"/>
          </w:tcPr>
          <w:p>
            <w:pPr>
              <w:spacing w:before="40" w:line="192" w:lineRule="auto"/>
              <w:rPr>
                <w:rFonts w:ascii="Times New Roman" w:hAnsi="Times New Roman" w:cs="Times New Roman"/>
                <w:sz w:val="18"/>
                <w:szCs w:val="18"/>
              </w:rPr>
            </w:pPr>
            <w:r>
              <w:rPr>
                <w:rFonts w:ascii="Times New Roman" w:hAnsi="Times New Roman" w:cs="Times New Roman"/>
                <w:sz w:val="18"/>
                <w:szCs w:val="18"/>
              </w:rPr>
              <w:t xml:space="preserve">На кузове </w:t>
            </w:r>
            <w:r>
              <w:rPr>
                <w:rFonts w:ascii="Arial" w:hAnsi="Arial" w:cs="Arial"/>
                <w:sz w:val="18"/>
                <w:szCs w:val="18"/>
              </w:rPr>
              <w:t xml:space="preserve">ЦЕМЕНТ</w:t>
            </w:r>
          </w:p>
        </w:tc>
        <w:tc>
          <w:tcPr>
            <w:tcW w:w="709"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8"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66</w:t>
            </w:r>
          </w:p>
        </w:tc>
      </w:tr>
      <w:tr>
        <w:trPr>
          <w:trHeight w:val="269"/>
        </w:trPr>
        <w:tc>
          <w:tcPr>
            <w:tcW w:w="655"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4</w:t>
            </w:r>
          </w:p>
        </w:tc>
        <w:tc>
          <w:tcPr>
            <w:tcW w:w="2572"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Номер вагона </w:t>
            </w:r>
          </w:p>
        </w:tc>
        <w:tc>
          <w:tcPr>
            <w:tcW w:w="2410"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 кузове  – </w:t>
            </w:r>
          </w:p>
          <w:p>
            <w:pPr>
              <w:spacing w:line="192" w:lineRule="auto"/>
              <w:rPr>
                <w:rFonts w:ascii="Times New Roman" w:hAnsi="Times New Roman" w:cs="Times New Roman"/>
                <w:sz w:val="18"/>
                <w:szCs w:val="18"/>
              </w:rPr>
            </w:pPr>
            <w:r>
              <w:rPr>
                <w:rFonts w:ascii="Times New Roman" w:hAnsi="Times New Roman" w:cs="Times New Roman"/>
                <w:sz w:val="18"/>
                <w:szCs w:val="18"/>
              </w:rPr>
              <w:t xml:space="preserve">ХХХ ХХХХХ</w:t>
            </w:r>
          </w:p>
        </w:tc>
        <w:tc>
          <w:tcPr>
            <w:tcW w:w="992"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32</w:t>
            </w:r>
          </w:p>
        </w:tc>
        <w:tc>
          <w:tcPr>
            <w:tcW w:w="283" w:type="dxa"/>
            <w:tcBorders>
              <w:top w:val="none"/>
              <w:left w:val="single" w:color="auto" w:sz="4" w:space="0"/>
              <w:bottom w:val="none"/>
              <w:right w:val="single" w:color="auto" w:sz="4" w:space="0"/>
            </w:tcBorders>
            <w:vAlign w:val="center"/>
          </w:tcPr>
          <w:p>
            <w:pPr>
              <w:spacing w:line="192" w:lineRule="auto"/>
              <w:jc w:val="center"/>
              <w:rPr>
                <w:rFonts w:ascii="Times New Roman" w:hAnsi="Times New Roman" w:cs="Times New Roman"/>
                <w:sz w:val="18"/>
                <w:szCs w:val="18"/>
              </w:rPr>
            </w:pPr>
          </w:p>
        </w:tc>
        <w:tc>
          <w:tcPr>
            <w:tcW w:w="567" w:type="dxa"/>
            <w:tcBorders>
              <w:left w:val="single" w:color="auto" w:sz="4" w:space="0"/>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17</w:t>
            </w:r>
          </w:p>
        </w:tc>
        <w:tc>
          <w:tcPr>
            <w:tcW w:w="2552"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Знак маневрового захвата </w:t>
            </w:r>
          </w:p>
        </w:tc>
        <w:tc>
          <w:tcPr>
            <w:tcW w:w="2693" w:type="dxa"/>
            <w:vAlign w:val="center"/>
          </w:tcPr>
          <w:p>
            <w:pPr>
              <w:spacing w:line="192" w:lineRule="auto"/>
              <w:ind w:right="-108"/>
              <w:rPr>
                <w:sz w:val="18"/>
                <w:szCs w:val="18"/>
              </w:rPr>
            </w:pPr>
            <w:r>
              <w:rPr>
                <w:rFonts w:ascii="Times New Roman" w:hAnsi="Times New Roman" w:cs="Times New Roman"/>
                <w:sz w:val="18"/>
                <w:szCs w:val="18"/>
              </w:rPr>
              <w:t xml:space="preserve">На раме</w:t>
            </w:r>
            <w:r>
              <w:rPr>
                <w:rFonts w:ascii="Arial" w:hAnsi="Arial" w:cs="Arial"/>
                <w:sz w:val="18"/>
                <w:szCs w:val="18"/>
              </w:rPr>
              <w:t xml:space="preserve"> </w:t>
            </w:r>
          </w:p>
        </w:tc>
        <w:tc>
          <w:tcPr>
            <w:tcW w:w="709"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4</w:t>
            </w:r>
          </w:p>
        </w:tc>
        <w:tc>
          <w:tcPr>
            <w:tcW w:w="708"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71</w:t>
            </w:r>
          </w:p>
        </w:tc>
      </w:tr>
      <w:tr>
        <w:trPr>
          <w:trHeight w:val="292"/>
        </w:trPr>
        <w:tc>
          <w:tcPr>
            <w:tcW w:w="655"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5</w:t>
            </w:r>
          </w:p>
        </w:tc>
        <w:tc>
          <w:tcPr>
            <w:tcW w:w="2572"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Объем кузова </w:t>
            </w:r>
          </w:p>
        </w:tc>
        <w:tc>
          <w:tcPr>
            <w:tcW w:w="2410"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 кузове -</w:t>
            </w:r>
            <w:r>
              <w:rPr>
                <w:rFonts w:ascii="Arial" w:hAnsi="Arial" w:cs="Arial"/>
                <w:sz w:val="18"/>
                <w:szCs w:val="18"/>
              </w:rPr>
              <w:t xml:space="preserve">60 м³</w:t>
            </w:r>
          </w:p>
        </w:tc>
        <w:tc>
          <w:tcPr>
            <w:tcW w:w="992"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66</w:t>
            </w:r>
          </w:p>
        </w:tc>
        <w:tc>
          <w:tcPr>
            <w:tcW w:w="283" w:type="dxa"/>
            <w:tcBorders>
              <w:top w:val="none"/>
              <w:left w:val="single" w:color="auto" w:sz="4" w:space="0"/>
              <w:bottom w:val="none"/>
              <w:right w:val="single" w:color="auto" w:sz="4" w:space="0"/>
            </w:tcBorders>
            <w:vAlign w:val="center"/>
          </w:tcPr>
          <w:p>
            <w:pPr>
              <w:spacing w:line="192" w:lineRule="auto"/>
              <w:jc w:val="center"/>
              <w:rPr>
                <w:rFonts w:ascii="Times New Roman" w:hAnsi="Times New Roman" w:cs="Times New Roman"/>
                <w:sz w:val="18"/>
                <w:szCs w:val="18"/>
              </w:rPr>
            </w:pPr>
          </w:p>
        </w:tc>
        <w:tc>
          <w:tcPr>
            <w:tcW w:w="567" w:type="dxa"/>
            <w:tcBorders>
              <w:left w:val="single" w:color="auto" w:sz="4" w:space="0"/>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18</w:t>
            </w:r>
          </w:p>
        </w:tc>
        <w:tc>
          <w:tcPr>
            <w:tcW w:w="2552"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Место для меловых надписей </w:t>
            </w:r>
          </w:p>
        </w:tc>
        <w:tc>
          <w:tcPr>
            <w:tcW w:w="2693"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 кузове – прямоугольник  черного цвета (500 х 600) мм </w:t>
            </w:r>
          </w:p>
        </w:tc>
        <w:tc>
          <w:tcPr>
            <w:tcW w:w="709"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8"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w:t>
            </w:r>
          </w:p>
        </w:tc>
      </w:tr>
      <w:tr>
        <w:trPr>
          <w:trHeight w:val="292"/>
        </w:trPr>
        <w:tc>
          <w:tcPr>
            <w:tcW w:w="655"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6</w:t>
            </w:r>
          </w:p>
        </w:tc>
        <w:tc>
          <w:tcPr>
            <w:tcW w:w="2572"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Тара вагона </w:t>
            </w:r>
          </w:p>
        </w:tc>
        <w:tc>
          <w:tcPr>
            <w:tcW w:w="2410" w:type="dxa"/>
            <w:vAlign w:val="center"/>
          </w:tcPr>
          <w:p>
            <w:pPr>
              <w:rPr>
                <w:rFonts w:ascii="Times New Roman" w:hAnsi="Times New Roman" w:cs="Times New Roman"/>
                <w:sz w:val="18"/>
                <w:szCs w:val="18"/>
              </w:rPr>
            </w:pPr>
            <w:r>
              <w:rPr>
                <w:rFonts w:ascii="Times New Roman" w:hAnsi="Times New Roman" w:cs="Times New Roman"/>
                <w:sz w:val="18"/>
                <w:szCs w:val="18"/>
              </w:rPr>
              <w:t xml:space="preserve">На раме – </w:t>
            </w:r>
            <w:r>
              <w:rPr>
                <w:rFonts w:ascii="Arial" w:hAnsi="Arial" w:cs="Arial"/>
                <w:sz w:val="18"/>
                <w:szCs w:val="18"/>
              </w:rPr>
              <w:t xml:space="preserve">ТАРА 19,55 т</w:t>
            </w:r>
            <w:r>
              <w:rPr>
                <w:rFonts w:ascii="Times New Roman" w:hAnsi="Times New Roman" w:cs="Times New Roman"/>
                <w:sz w:val="18"/>
                <w:szCs w:val="18"/>
              </w:rPr>
              <w:t xml:space="preserve"> </w:t>
            </w:r>
          </w:p>
        </w:tc>
        <w:tc>
          <w:tcPr>
            <w:tcW w:w="992"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66</w:t>
            </w:r>
          </w:p>
        </w:tc>
        <w:tc>
          <w:tcPr>
            <w:tcW w:w="283" w:type="dxa"/>
            <w:tcBorders>
              <w:top w:val="none"/>
              <w:left w:val="single" w:color="auto" w:sz="4" w:space="0"/>
              <w:bottom w:val="none"/>
              <w:right w:val="single" w:color="auto" w:sz="4" w:space="0"/>
            </w:tcBorders>
            <w:vAlign w:val="center"/>
          </w:tcPr>
          <w:p>
            <w:pPr>
              <w:spacing w:line="192" w:lineRule="auto"/>
              <w:jc w:val="center"/>
              <w:rPr>
                <w:rFonts w:ascii="Times New Roman" w:hAnsi="Times New Roman" w:cs="Times New Roman"/>
                <w:sz w:val="18"/>
                <w:szCs w:val="18"/>
              </w:rPr>
            </w:pPr>
          </w:p>
        </w:tc>
        <w:tc>
          <w:tcPr>
            <w:tcW w:w="567" w:type="dxa"/>
            <w:tcBorders>
              <w:left w:val="single" w:color="auto" w:sz="4" w:space="0"/>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19</w:t>
            </w:r>
          </w:p>
        </w:tc>
        <w:tc>
          <w:tcPr>
            <w:tcW w:w="2552" w:type="dxa"/>
            <w:vAlign w:val="center"/>
          </w:tcPr>
          <w:p>
            <w:pPr>
              <w:spacing w:line="216" w:lineRule="auto"/>
              <w:rPr>
                <w:rFonts w:ascii="Times New Roman" w:hAnsi="Times New Roman" w:cs="Times New Roman"/>
                <w:sz w:val="18"/>
                <w:szCs w:val="18"/>
              </w:rPr>
            </w:pPr>
            <w:r>
              <w:rPr>
                <w:rFonts w:ascii="Times New Roman" w:hAnsi="Times New Roman" w:cs="Times New Roman"/>
                <w:sz w:val="18"/>
                <w:szCs w:val="18"/>
              </w:rPr>
              <w:t xml:space="preserve"> Надпись </w:t>
            </w:r>
          </w:p>
        </w:tc>
        <w:tc>
          <w:tcPr>
            <w:tcW w:w="2693" w:type="dxa"/>
            <w:vAlign w:val="center"/>
          </w:tcPr>
          <w:p>
            <w:pPr>
              <w:spacing w:before="40" w:line="216" w:lineRule="auto"/>
              <w:ind w:right="-119"/>
              <w:rPr>
                <w:rFonts w:ascii="Times New Roman" w:hAnsi="Times New Roman" w:cs="Times New Roman"/>
                <w:sz w:val="18"/>
                <w:szCs w:val="18"/>
                <w:lang w:eastAsia="ru-RU"/>
              </w:rPr>
            </w:pPr>
            <w:r>
              <w:rPr>
                <w:rFonts w:ascii="Times New Roman" w:hAnsi="Times New Roman" w:cs="Times New Roman"/>
                <w:sz w:val="18"/>
                <w:szCs w:val="18"/>
                <w:lang w:eastAsia="ru-RU"/>
              </w:rPr>
              <w:t xml:space="preserve">На крышке  буксового узла –</w:t>
            </w:r>
          </w:p>
          <w:p>
            <w:pPr>
              <w:spacing w:before="40" w:line="216" w:lineRule="auto"/>
              <w:ind w:right="-119"/>
              <w:rPr>
                <w:rFonts w:ascii="Times New Roman" w:hAnsi="Times New Roman" w:cs="Times New Roman"/>
                <w:sz w:val="17"/>
                <w:szCs w:val="17"/>
              </w:rPr>
            </w:pPr>
            <w:r>
              <w:rPr>
                <w:rFonts w:ascii="Times New Roman" w:hAnsi="Times New Roman" w:cs="Times New Roman"/>
                <w:sz w:val="18"/>
                <w:szCs w:val="18"/>
                <w:lang w:eastAsia="ru-RU"/>
              </w:rPr>
              <w:t xml:space="preserve">тип подшипника в буксовом узле</w:t>
            </w:r>
            <w:r>
              <w:rPr>
                <w:rFonts w:ascii="Times New Roman" w:hAnsi="Times New Roman" w:cs="Times New Roman"/>
                <w:sz w:val="17"/>
                <w:szCs w:val="17"/>
                <w:lang w:eastAsia="ru-RU"/>
              </w:rPr>
              <w:t xml:space="preserve"> </w:t>
            </w:r>
            <w:r>
              <w:rPr>
                <w:rFonts w:ascii="Times New Roman" w:hAnsi="Times New Roman" w:cs="Times New Roman"/>
                <w:sz w:val="17"/>
                <w:szCs w:val="17"/>
                <w:lang w:eastAsia="ru-RU"/>
              </w:rPr>
              <w:t xml:space="preserve">  </w:t>
            </w:r>
          </w:p>
        </w:tc>
        <w:tc>
          <w:tcPr>
            <w:tcW w:w="709" w:type="dxa"/>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8</w:t>
            </w:r>
          </w:p>
        </w:tc>
        <w:tc>
          <w:tcPr>
            <w:tcW w:w="708" w:type="dxa"/>
            <w:vAlign w:val="center"/>
          </w:tcPr>
          <w:p>
            <w:pPr>
              <w:spacing w:line="216" w:lineRule="auto"/>
              <w:jc w:val="center"/>
              <w:rPr>
                <w:rFonts w:ascii="Times New Roman" w:hAnsi="Times New Roman" w:cs="Times New Roman"/>
                <w:sz w:val="18"/>
                <w:szCs w:val="18"/>
              </w:rPr>
            </w:pPr>
            <w:r>
              <w:rPr>
                <w:rFonts w:ascii="Times New Roman" w:hAnsi="Times New Roman" w:cs="Times New Roman"/>
                <w:sz w:val="18"/>
                <w:szCs w:val="18"/>
              </w:rPr>
              <w:t xml:space="preserve">21, 29 </w:t>
            </w:r>
          </w:p>
        </w:tc>
      </w:tr>
      <w:tr>
        <w:tc>
          <w:tcPr>
            <w:tcW w:w="655"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7</w:t>
            </w:r>
          </w:p>
        </w:tc>
        <w:tc>
          <w:tcPr>
            <w:tcW w:w="2572" w:type="dxa"/>
            <w:vAlign w:val="center"/>
          </w:tcPr>
          <w:p>
            <w:pPr>
              <w:rPr>
                <w:rFonts w:ascii="Times New Roman" w:hAnsi="Times New Roman" w:cs="Times New Roman"/>
                <w:sz w:val="18"/>
                <w:szCs w:val="18"/>
              </w:rPr>
            </w:pPr>
            <w:r>
              <w:rPr>
                <w:rFonts w:ascii="Times New Roman" w:hAnsi="Times New Roman" w:cs="Times New Roman"/>
                <w:sz w:val="18"/>
                <w:szCs w:val="18"/>
              </w:rPr>
              <w:t xml:space="preserve">Цифровой код государства собственника</w:t>
            </w:r>
          </w:p>
        </w:tc>
        <w:tc>
          <w:tcPr>
            <w:tcW w:w="2410"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 кузова  - </w:t>
            </w:r>
            <w:r>
              <w:rPr>
                <w:rFonts w:ascii="Arial" w:hAnsi="Arial" w:cs="Arial"/>
                <w:sz w:val="18"/>
                <w:szCs w:val="18"/>
              </w:rPr>
              <w:t xml:space="preserve">20</w:t>
            </w:r>
          </w:p>
        </w:tc>
        <w:tc>
          <w:tcPr>
            <w:tcW w:w="992"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74</w:t>
            </w:r>
          </w:p>
        </w:tc>
        <w:tc>
          <w:tcPr>
            <w:tcW w:w="283" w:type="dxa"/>
            <w:tcBorders>
              <w:top w:val="none"/>
              <w:left w:val="single" w:color="auto" w:sz="4" w:space="0"/>
              <w:bottom w:val="none"/>
              <w:right w:val="single" w:color="auto" w:sz="4" w:space="0"/>
            </w:tcBorders>
            <w:vAlign w:val="center"/>
          </w:tcPr>
          <w:p>
            <w:pPr>
              <w:spacing w:line="192" w:lineRule="auto"/>
              <w:jc w:val="center"/>
              <w:rPr>
                <w:rFonts w:ascii="Times New Roman" w:hAnsi="Times New Roman" w:cs="Times New Roman"/>
                <w:sz w:val="18"/>
                <w:szCs w:val="18"/>
              </w:rPr>
            </w:pPr>
          </w:p>
        </w:tc>
        <w:tc>
          <w:tcPr>
            <w:tcW w:w="567" w:type="dxa"/>
            <w:tcBorders>
              <w:left w:val="single" w:color="auto" w:sz="4" w:space="0"/>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20</w:t>
            </w:r>
          </w:p>
        </w:tc>
        <w:tc>
          <w:tcPr>
            <w:tcW w:w="2552"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Надпись</w:t>
            </w:r>
          </w:p>
        </w:tc>
        <w:tc>
          <w:tcPr>
            <w:tcW w:w="2693" w:type="dxa"/>
            <w:vAlign w:val="center"/>
          </w:tcPr>
          <w:p>
            <w:pPr>
              <w:spacing w:line="192" w:lineRule="auto"/>
              <w:rPr>
                <w:rFonts w:ascii="Arial" w:hAnsi="Arial" w:cs="Arial"/>
                <w:sz w:val="18"/>
                <w:szCs w:val="18"/>
              </w:rPr>
            </w:pPr>
            <w:r>
              <w:rPr>
                <w:rFonts w:ascii="Times New Roman" w:hAnsi="Times New Roman" w:cs="Times New Roman"/>
                <w:sz w:val="18"/>
                <w:szCs w:val="18"/>
              </w:rPr>
              <w:t xml:space="preserve">На кузове – </w:t>
            </w:r>
            <w:r>
              <w:rPr>
                <w:rFonts w:ascii="Arial" w:hAnsi="Arial" w:cs="Arial"/>
                <w:sz w:val="18"/>
                <w:szCs w:val="18"/>
              </w:rPr>
              <w:t xml:space="preserve">Штурвалы зафиксировать</w:t>
            </w:r>
            <w:r>
              <w:rPr>
                <w:rFonts w:ascii="Times New Roman" w:hAnsi="Times New Roman" w:cs="Times New Roman"/>
                <w:sz w:val="18"/>
                <w:szCs w:val="18"/>
              </w:rPr>
              <w:t xml:space="preserve"> </w:t>
            </w:r>
          </w:p>
        </w:tc>
        <w:tc>
          <w:tcPr>
            <w:tcW w:w="709"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4</w:t>
            </w:r>
          </w:p>
        </w:tc>
        <w:tc>
          <w:tcPr>
            <w:tcW w:w="708"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67</w:t>
            </w:r>
          </w:p>
        </w:tc>
      </w:tr>
      <w:tr>
        <w:trPr>
          <w:trHeight w:val="124"/>
        </w:trPr>
        <w:tc>
          <w:tcPr>
            <w:tcW w:w="655"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8</w:t>
            </w:r>
          </w:p>
        </w:tc>
        <w:tc>
          <w:tcPr>
            <w:tcW w:w="2572" w:type="dxa"/>
            <w:vAlign w:val="center"/>
          </w:tcPr>
          <w:p>
            <w:pPr>
              <w:rPr>
                <w:rFonts w:ascii="Times New Roman" w:hAnsi="Times New Roman" w:cs="Times New Roman"/>
                <w:sz w:val="18"/>
                <w:szCs w:val="18"/>
              </w:rPr>
            </w:pPr>
            <w:r>
              <w:rPr>
                <w:rFonts w:ascii="Times New Roman" w:hAnsi="Times New Roman" w:cs="Times New Roman"/>
                <w:sz w:val="18"/>
                <w:szCs w:val="18"/>
              </w:rPr>
              <w:t xml:space="preserve">Цифровой код государства собственника</w:t>
            </w:r>
          </w:p>
        </w:tc>
        <w:tc>
          <w:tcPr>
            <w:tcW w:w="2410"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 раме - </w:t>
            </w:r>
            <w:r>
              <w:rPr>
                <w:rFonts w:ascii="Arial" w:hAnsi="Arial" w:cs="Arial"/>
                <w:sz w:val="18"/>
                <w:szCs w:val="18"/>
              </w:rPr>
              <w:t xml:space="preserve">[ 20 ]</w:t>
            </w:r>
          </w:p>
        </w:tc>
        <w:tc>
          <w:tcPr>
            <w:tcW w:w="992"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74</w:t>
            </w:r>
          </w:p>
        </w:tc>
        <w:tc>
          <w:tcPr>
            <w:tcW w:w="283" w:type="dxa"/>
            <w:tcBorders>
              <w:top w:val="none"/>
              <w:left w:val="single" w:color="auto" w:sz="4" w:space="0"/>
              <w:bottom w:val="none"/>
              <w:right w:val="single" w:color="auto" w:sz="4" w:space="0"/>
            </w:tcBorders>
            <w:vAlign w:val="center"/>
          </w:tcPr>
          <w:p>
            <w:pPr>
              <w:spacing w:line="192" w:lineRule="auto"/>
              <w:jc w:val="center"/>
              <w:rPr>
                <w:rFonts w:ascii="Times New Roman" w:hAnsi="Times New Roman" w:cs="Times New Roman"/>
                <w:sz w:val="18"/>
                <w:szCs w:val="18"/>
              </w:rPr>
            </w:pPr>
          </w:p>
        </w:tc>
        <w:tc>
          <w:tcPr>
            <w:tcW w:w="567" w:type="dxa"/>
            <w:tcBorders>
              <w:left w:val="single" w:color="auto" w:sz="4" w:space="0"/>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21</w:t>
            </w:r>
          </w:p>
        </w:tc>
        <w:tc>
          <w:tcPr>
            <w:tcW w:w="2552" w:type="dxa"/>
            <w:vAlign w:val="center"/>
          </w:tcPr>
          <w:p>
            <w:pPr>
              <w:spacing w:line="192" w:lineRule="auto"/>
              <w:ind w:right="-108"/>
              <w:rPr>
                <w:rFonts w:ascii="Times New Roman" w:hAnsi="Times New Roman" w:cs="Times New Roman"/>
                <w:sz w:val="18"/>
                <w:szCs w:val="18"/>
              </w:rPr>
            </w:pPr>
            <w:r>
              <w:rPr>
                <w:rFonts w:ascii="Times New Roman" w:hAnsi="Times New Roman" w:cs="Times New Roman"/>
                <w:sz w:val="18"/>
                <w:szCs w:val="18"/>
              </w:rPr>
              <w:t xml:space="preserve">Надпись</w:t>
            </w:r>
          </w:p>
        </w:tc>
        <w:tc>
          <w:tcPr>
            <w:tcW w:w="2693"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 кузове -  </w:t>
            </w:r>
            <w:r>
              <w:rPr>
                <w:rFonts w:ascii="Arial" w:hAnsi="Arial" w:cs="Arial"/>
                <w:sz w:val="18"/>
                <w:szCs w:val="18"/>
              </w:rPr>
              <w:t xml:space="preserve">Авторежим</w:t>
            </w:r>
          </w:p>
        </w:tc>
        <w:tc>
          <w:tcPr>
            <w:tcW w:w="709"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8"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68</w:t>
            </w:r>
          </w:p>
        </w:tc>
      </w:tr>
      <w:tr>
        <w:trPr>
          <w:trHeight w:val="443"/>
        </w:trPr>
        <w:tc>
          <w:tcPr>
            <w:tcW w:w="655"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9</w:t>
            </w:r>
          </w:p>
        </w:tc>
        <w:tc>
          <w:tcPr>
            <w:tcW w:w="2572"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Дата постройки вагона</w:t>
            </w:r>
          </w:p>
        </w:tc>
        <w:tc>
          <w:tcPr>
            <w:tcW w:w="2410" w:type="dxa"/>
            <w:vAlign w:val="center"/>
          </w:tcPr>
          <w:p>
            <w:pPr>
              <w:spacing w:after="20" w:line="192" w:lineRule="auto"/>
              <w:rPr>
                <w:rFonts w:ascii="Arial" w:hAnsi="Arial" w:cs="Arial"/>
                <w:sz w:val="18"/>
                <w:szCs w:val="18"/>
              </w:rPr>
            </w:pPr>
            <w:r>
              <w:rPr>
                <w:rFonts w:ascii="Times New Roman" w:hAnsi="Times New Roman" w:cs="Times New Roman"/>
                <w:sz w:val="18"/>
                <w:szCs w:val="18"/>
              </w:rPr>
              <w:t xml:space="preserve">На кузове – </w:t>
            </w:r>
            <w:r>
              <w:rPr>
                <w:rFonts w:ascii="Arial" w:hAnsi="Arial" w:cs="Arial"/>
                <w:sz w:val="18"/>
                <w:szCs w:val="18"/>
              </w:rPr>
              <w:t xml:space="preserve">Построен 27</w:t>
            </w:r>
          </w:p>
          <w:p>
            <w:pPr>
              <w:spacing w:line="192" w:lineRule="auto"/>
              <w:rPr>
                <w:rFonts w:ascii="Times New Roman" w:hAnsi="Times New Roman" w:cs="Times New Roman"/>
                <w:sz w:val="18"/>
                <w:szCs w:val="18"/>
              </w:rPr>
            </w:pPr>
            <w:r>
              <w:rPr>
                <w:rFonts w:ascii="Arial" w:hAnsi="Arial" w:cs="Arial"/>
                <w:sz w:val="18"/>
                <w:szCs w:val="18"/>
              </w:rPr>
              <w:t xml:space="preserve">                         22.10.2001</w:t>
            </w:r>
          </w:p>
        </w:tc>
        <w:tc>
          <w:tcPr>
            <w:tcW w:w="992"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65</w:t>
            </w:r>
          </w:p>
        </w:tc>
        <w:tc>
          <w:tcPr>
            <w:tcW w:w="283" w:type="dxa"/>
            <w:tcBorders>
              <w:top w:val="none"/>
              <w:left w:val="single" w:color="auto" w:sz="4" w:space="0"/>
              <w:bottom w:val="none"/>
              <w:right w:val="single" w:color="auto" w:sz="4" w:space="0"/>
            </w:tcBorders>
            <w:vAlign w:val="center"/>
          </w:tcPr>
          <w:p>
            <w:pPr>
              <w:spacing w:line="192" w:lineRule="auto"/>
              <w:jc w:val="center"/>
              <w:rPr>
                <w:rFonts w:ascii="Times New Roman" w:hAnsi="Times New Roman" w:cs="Times New Roman"/>
                <w:sz w:val="18"/>
                <w:szCs w:val="18"/>
              </w:rPr>
            </w:pPr>
          </w:p>
        </w:tc>
        <w:tc>
          <w:tcPr>
            <w:tcW w:w="567" w:type="dxa"/>
            <w:tcBorders>
              <w:left w:val="single" w:color="auto" w:sz="4" w:space="0"/>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22</w:t>
            </w:r>
          </w:p>
        </w:tc>
        <w:tc>
          <w:tcPr>
            <w:tcW w:w="2552" w:type="dxa"/>
            <w:vAlign w:val="center"/>
          </w:tcPr>
          <w:p>
            <w:pPr>
              <w:ind w:right="-108"/>
              <w:rPr>
                <w:rFonts w:ascii="Times New Roman" w:hAnsi="Times New Roman" w:cs="Times New Roman"/>
                <w:sz w:val="18"/>
                <w:szCs w:val="18"/>
              </w:rPr>
            </w:pPr>
            <w:r>
              <w:rPr>
                <w:rFonts w:ascii="Times New Roman" w:hAnsi="Times New Roman" w:cs="Times New Roman"/>
                <w:sz w:val="18"/>
                <w:szCs w:val="18"/>
              </w:rPr>
              <w:t xml:space="preserve">Маркировка литых элементов тележки</w:t>
            </w:r>
          </w:p>
        </w:tc>
        <w:tc>
          <w:tcPr>
            <w:tcW w:w="2693" w:type="dxa"/>
            <w:vAlign w:val="center"/>
          </w:tcPr>
          <w:p>
            <w:pPr>
              <w:spacing w:line="192" w:lineRule="auto"/>
              <w:rPr>
                <w:rFonts w:ascii="Arial" w:hAnsi="Arial" w:cs="Arial"/>
              </w:rPr>
            </w:pPr>
            <w:r>
              <w:rPr>
                <w:rFonts w:ascii="Times New Roman" w:hAnsi="Times New Roman" w:cs="Times New Roman"/>
                <w:sz w:val="18"/>
                <w:szCs w:val="18"/>
              </w:rPr>
              <w:t xml:space="preserve">На надрессорной балке и рамах боковых  </w:t>
            </w:r>
            <w:r>
              <w:rPr>
                <w:rFonts w:ascii="Arial" w:hAnsi="Arial" w:cs="Arial"/>
                <w:sz w:val="18"/>
                <w:szCs w:val="18"/>
              </w:rPr>
              <w:t xml:space="preserve">99-122-8-546</w:t>
            </w:r>
          </w:p>
        </w:tc>
        <w:tc>
          <w:tcPr>
            <w:tcW w:w="709"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8</w:t>
            </w:r>
          </w:p>
        </w:tc>
        <w:tc>
          <w:tcPr>
            <w:tcW w:w="708"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67</w:t>
            </w:r>
          </w:p>
        </w:tc>
      </w:tr>
      <w:tr>
        <w:tc>
          <w:tcPr>
            <w:tcW w:w="655"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10</w:t>
            </w:r>
          </w:p>
        </w:tc>
        <w:tc>
          <w:tcPr>
            <w:tcW w:w="2572"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Табличка завода изготовителя </w:t>
            </w:r>
          </w:p>
        </w:tc>
        <w:tc>
          <w:tcPr>
            <w:tcW w:w="2410" w:type="dxa"/>
            <w:vAlign w:val="center"/>
          </w:tcPr>
          <w:p>
            <w:pPr>
              <w:spacing w:line="192" w:lineRule="auto"/>
              <w:ind w:left="34" w:right="-108"/>
              <w:rPr>
                <w:rFonts w:ascii="Arial" w:hAnsi="Arial" w:cs="Arial"/>
                <w:sz w:val="18"/>
                <w:szCs w:val="18"/>
              </w:rPr>
            </w:pPr>
            <w:r>
              <w:rPr>
                <w:rFonts w:ascii="Times New Roman" w:hAnsi="Times New Roman" w:cs="Times New Roman"/>
                <w:sz w:val="18"/>
                <w:szCs w:val="18"/>
              </w:rPr>
              <w:t xml:space="preserve">На раме – табличка с указанием даты и места постройки   </w:t>
            </w:r>
          </w:p>
        </w:tc>
        <w:tc>
          <w:tcPr>
            <w:tcW w:w="992"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w:t>
            </w:r>
          </w:p>
        </w:tc>
        <w:tc>
          <w:tcPr>
            <w:tcW w:w="283" w:type="dxa"/>
            <w:tcBorders>
              <w:top w:val="none"/>
              <w:left w:val="single" w:color="auto" w:sz="4" w:space="0"/>
              <w:bottom w:val="none"/>
              <w:right w:val="single" w:color="auto" w:sz="4" w:space="0"/>
            </w:tcBorders>
            <w:vAlign w:val="center"/>
          </w:tcPr>
          <w:p>
            <w:pPr>
              <w:spacing w:line="192" w:lineRule="auto"/>
              <w:jc w:val="center"/>
              <w:rPr>
                <w:rFonts w:ascii="Times New Roman" w:hAnsi="Times New Roman" w:cs="Times New Roman"/>
                <w:sz w:val="18"/>
                <w:szCs w:val="18"/>
              </w:rPr>
            </w:pPr>
          </w:p>
        </w:tc>
        <w:tc>
          <w:tcPr>
            <w:tcW w:w="567" w:type="dxa"/>
            <w:tcBorders>
              <w:left w:val="single" w:color="auto" w:sz="4" w:space="0"/>
            </w:tcBorders>
            <w:vAlign w:val="center"/>
          </w:tcPr>
          <w:p>
            <w:pPr>
              <w:tabs>
                <w:tab w:val="center" w:pos="175"/>
              </w:tabs>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23</w:t>
            </w:r>
          </w:p>
        </w:tc>
        <w:tc>
          <w:tcPr>
            <w:tcW w:w="2552"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Надпись</w:t>
            </w:r>
          </w:p>
        </w:tc>
        <w:tc>
          <w:tcPr>
            <w:tcW w:w="2693"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 кузове – </w:t>
            </w:r>
            <w:r>
              <w:rPr>
                <w:rFonts w:ascii="Arial" w:hAnsi="Arial" w:cs="Arial"/>
                <w:sz w:val="18"/>
                <w:szCs w:val="18"/>
              </w:rPr>
              <w:t xml:space="preserve">Перед разгрузкой открыть два загрузочных люка  </w:t>
            </w:r>
          </w:p>
        </w:tc>
        <w:tc>
          <w:tcPr>
            <w:tcW w:w="709"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8"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29</w:t>
            </w:r>
          </w:p>
        </w:tc>
      </w:tr>
      <w:tr>
        <w:tc>
          <w:tcPr>
            <w:tcW w:w="655"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11</w:t>
            </w:r>
          </w:p>
        </w:tc>
        <w:tc>
          <w:tcPr>
            <w:tcW w:w="2572"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Капитальный ремонт </w:t>
            </w:r>
          </w:p>
        </w:tc>
        <w:tc>
          <w:tcPr>
            <w:tcW w:w="2410" w:type="dxa"/>
            <w:vAlign w:val="center"/>
          </w:tcPr>
          <w:p>
            <w:pPr>
              <w:spacing w:after="20" w:line="192" w:lineRule="auto"/>
              <w:rPr>
                <w:rFonts w:ascii="Arial" w:hAnsi="Arial" w:cs="Arial"/>
                <w:color w:val="000000"/>
                <w:sz w:val="18"/>
                <w:szCs w:val="18"/>
              </w:rPr>
            </w:pPr>
            <w:r>
              <w:rPr>
                <w:rFonts w:ascii="Times New Roman" w:hAnsi="Times New Roman" w:cs="Times New Roman"/>
                <w:color w:val="000000"/>
                <w:sz w:val="18"/>
                <w:szCs w:val="18"/>
              </w:rPr>
              <w:t xml:space="preserve">На кузове</w:t>
            </w:r>
            <w:r>
              <w:rPr>
                <w:rFonts w:ascii="Arial" w:hAnsi="Arial" w:cs="Arial"/>
                <w:color w:val="000000"/>
                <w:sz w:val="18"/>
                <w:szCs w:val="18"/>
              </w:rPr>
              <w:t xml:space="preserve"> -  КР 17</w:t>
            </w:r>
          </w:p>
          <w:p>
            <w:pPr>
              <w:spacing w:line="192" w:lineRule="auto"/>
              <w:rPr>
                <w:rFonts w:ascii="Arial" w:hAnsi="Arial" w:cs="Arial"/>
                <w:color w:val="000000"/>
                <w:sz w:val="18"/>
                <w:szCs w:val="18"/>
              </w:rPr>
            </w:pPr>
            <w:r>
              <w:rPr>
                <w:rFonts w:ascii="Arial" w:hAnsi="Arial" w:cs="Arial"/>
                <w:color w:val="000000"/>
                <w:sz w:val="18"/>
                <w:szCs w:val="18"/>
              </w:rPr>
              <w:t xml:space="preserve">         22.10.2001-2013</w:t>
            </w:r>
          </w:p>
        </w:tc>
        <w:tc>
          <w:tcPr>
            <w:tcW w:w="992"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65</w:t>
            </w:r>
          </w:p>
        </w:tc>
        <w:tc>
          <w:tcPr>
            <w:tcW w:w="283" w:type="dxa"/>
            <w:tcBorders>
              <w:top w:val="none"/>
              <w:left w:val="single" w:color="auto" w:sz="4" w:space="0"/>
              <w:bottom w:val="none"/>
              <w:right w:val="single" w:color="auto" w:sz="4" w:space="0"/>
            </w:tcBorders>
            <w:vAlign w:val="center"/>
          </w:tcPr>
          <w:p>
            <w:pPr>
              <w:spacing w:line="192" w:lineRule="auto"/>
              <w:jc w:val="center"/>
              <w:rPr>
                <w:rFonts w:ascii="Times New Roman" w:hAnsi="Times New Roman" w:cs="Times New Roman"/>
                <w:sz w:val="18"/>
                <w:szCs w:val="18"/>
              </w:rPr>
            </w:pPr>
          </w:p>
        </w:tc>
        <w:tc>
          <w:tcPr>
            <w:tcW w:w="567" w:type="dxa"/>
            <w:tcBorders>
              <w:left w:val="single" w:color="auto" w:sz="4" w:space="0"/>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24</w:t>
            </w:r>
          </w:p>
        </w:tc>
        <w:tc>
          <w:tcPr>
            <w:tcW w:w="2552"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Надпись</w:t>
            </w:r>
          </w:p>
        </w:tc>
        <w:tc>
          <w:tcPr>
            <w:tcW w:w="2693"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 кузове – </w:t>
            </w:r>
          </w:p>
          <w:p>
            <w:pPr>
              <w:spacing w:line="192" w:lineRule="auto"/>
              <w:rPr>
                <w:rFonts w:ascii="Arial" w:hAnsi="Arial" w:cs="Arial"/>
                <w:sz w:val="18"/>
                <w:szCs w:val="18"/>
              </w:rPr>
            </w:pPr>
            <w:r>
              <w:rPr>
                <w:rFonts w:ascii="Arial" w:hAnsi="Arial" w:cs="Arial"/>
                <w:sz w:val="18"/>
                <w:szCs w:val="18"/>
              </w:rPr>
              <w:t xml:space="preserve">Ревизия разгрузочных устройств    576                 </w:t>
            </w:r>
          </w:p>
          <w:p>
            <w:pPr>
              <w:spacing w:line="192" w:lineRule="auto"/>
              <w:rPr>
                <w:rFonts w:ascii="Arial" w:hAnsi="Arial" w:cs="Arial"/>
                <w:sz w:val="18"/>
                <w:szCs w:val="18"/>
              </w:rPr>
            </w:pPr>
            <w:r>
              <w:rPr>
                <w:rFonts w:ascii="Arial" w:hAnsi="Arial" w:cs="Arial"/>
                <w:sz w:val="18"/>
                <w:szCs w:val="18"/>
              </w:rPr>
              <w:t xml:space="preserve">              15.08.2020</w:t>
            </w:r>
          </w:p>
        </w:tc>
        <w:tc>
          <w:tcPr>
            <w:tcW w:w="709"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8"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29,30</w:t>
            </w:r>
          </w:p>
        </w:tc>
      </w:tr>
      <w:tr>
        <w:tc>
          <w:tcPr>
            <w:tcW w:w="655"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12</w:t>
            </w:r>
          </w:p>
        </w:tc>
        <w:tc>
          <w:tcPr>
            <w:tcW w:w="2572"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Деповской ремонт </w:t>
            </w:r>
          </w:p>
        </w:tc>
        <w:tc>
          <w:tcPr>
            <w:tcW w:w="2410" w:type="dxa"/>
            <w:vAlign w:val="center"/>
          </w:tcPr>
          <w:p>
            <w:pPr>
              <w:spacing w:before="20" w:after="20" w:line="192" w:lineRule="auto"/>
              <w:rPr>
                <w:rFonts w:ascii="Arial" w:hAnsi="Arial" w:cs="Arial"/>
                <w:color w:val="000000"/>
                <w:sz w:val="18"/>
                <w:szCs w:val="18"/>
              </w:rPr>
            </w:pPr>
            <w:r>
              <w:rPr>
                <w:rFonts w:ascii="Times New Roman" w:hAnsi="Times New Roman" w:cs="Times New Roman"/>
                <w:color w:val="000000"/>
                <w:sz w:val="18"/>
                <w:szCs w:val="18"/>
              </w:rPr>
              <w:t xml:space="preserve">На кузове</w:t>
            </w:r>
            <w:r>
              <w:rPr>
                <w:rFonts w:ascii="Arial" w:hAnsi="Arial" w:cs="Arial"/>
                <w:color w:val="000000"/>
                <w:sz w:val="18"/>
                <w:szCs w:val="18"/>
              </w:rPr>
              <w:t xml:space="preserve"> -  ДР 462</w:t>
            </w:r>
          </w:p>
          <w:p>
            <w:pPr>
              <w:spacing w:line="192" w:lineRule="auto"/>
              <w:rPr>
                <w:rFonts w:ascii="Arial" w:hAnsi="Arial" w:cs="Arial"/>
                <w:color w:val="000000"/>
                <w:sz w:val="18"/>
                <w:szCs w:val="18"/>
              </w:rPr>
            </w:pPr>
            <w:r>
              <w:rPr>
                <w:rFonts w:ascii="Arial" w:hAnsi="Arial" w:cs="Arial"/>
                <w:color w:val="000000"/>
                <w:sz w:val="18"/>
                <w:szCs w:val="18"/>
              </w:rPr>
              <w:t xml:space="preserve">           10.04.2010-2011</w:t>
            </w:r>
          </w:p>
        </w:tc>
        <w:tc>
          <w:tcPr>
            <w:tcW w:w="992" w:type="dxa"/>
            <w:vAlign w:val="center"/>
          </w:tcPr>
          <w:p>
            <w:pPr>
              <w:jc w:val="center"/>
              <w:rPr>
                <w:rFonts w:ascii="Times New Roman" w:hAnsi="Times New Roman" w:cs="Times New Roman"/>
                <w:sz w:val="18"/>
                <w:szCs w:val="18"/>
              </w:rPr>
            </w:pPr>
          </w:p>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65</w:t>
            </w:r>
          </w:p>
        </w:tc>
        <w:tc>
          <w:tcPr>
            <w:tcW w:w="283" w:type="dxa"/>
            <w:tcBorders>
              <w:top w:val="none"/>
              <w:left w:val="single" w:color="auto" w:sz="4" w:space="0"/>
              <w:bottom w:val="none"/>
              <w:right w:val="single" w:color="auto" w:sz="4" w:space="0"/>
            </w:tcBorders>
            <w:vAlign w:val="center"/>
          </w:tcPr>
          <w:p>
            <w:pPr>
              <w:spacing w:line="192" w:lineRule="auto"/>
              <w:jc w:val="center"/>
              <w:rPr>
                <w:rFonts w:ascii="Times New Roman" w:hAnsi="Times New Roman" w:cs="Times New Roman"/>
                <w:sz w:val="18"/>
                <w:szCs w:val="18"/>
              </w:rPr>
            </w:pPr>
          </w:p>
        </w:tc>
        <w:tc>
          <w:tcPr>
            <w:tcW w:w="567" w:type="dxa"/>
            <w:tcBorders>
              <w:left w:val="single" w:color="auto" w:sz="4" w:space="0"/>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25</w:t>
            </w:r>
          </w:p>
        </w:tc>
        <w:tc>
          <w:tcPr>
            <w:tcW w:w="2552"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Надпись  </w:t>
            </w:r>
          </w:p>
        </w:tc>
        <w:tc>
          <w:tcPr>
            <w:tcW w:w="2693"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 кузове</w:t>
            </w:r>
            <w:r>
              <w:rPr>
                <w:rFonts w:ascii="Arial" w:hAnsi="Arial" w:cs="Arial"/>
                <w:sz w:val="18"/>
                <w:szCs w:val="18"/>
              </w:rPr>
              <w:t xml:space="preserve">   Откр.</w:t>
            </w:r>
            <w:r>
              <w:rPr>
                <w:lang w:eastAsia="ru-RU"/>
              </w:rPr>
              <mc:AlternateContent>
                <mc:Choice Requires="wpg">
                  <w:drawing>
                    <wp:inline xmlns:wp="http://schemas.openxmlformats.org/drawingml/2006/wordprocessingDrawing" distT="0" distB="0" distL="0" distR="0">
                      <wp:extent cx="323498" cy="150594"/>
                      <wp:effectExtent l="0" t="0" r="635" b="1905"/>
                      <wp:docPr id="55" name="Рисунок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r/>
                            </pic:nvPicPr>
                            <pic:blipFill>
                              <a:blip r:embed="rId65"/>
                              <a:stretch/>
                            </pic:blipFill>
                            <pic:spPr>
                              <a:xfrm>
                                <a:off x="0" y="0"/>
                                <a:ext cx="323498" cy="150594"/>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4" o:spid="_x0000_s54" type="#_x0000_t75" style="width:25.47pt;height:11.86pt;mso-wrap-distance-left:0.00pt;mso-wrap-distance-top:0.00pt;mso-wrap-distance-right:0.00pt;mso-wrap-distance-bottom:0.00pt;" stroked="false">
                      <v:path textboxrect="0,0,0,0"/>
                      <v:imagedata r:id="rId65" o:title=""/>
                    </v:shape>
                  </w:pict>
                </mc:Fallback>
              </mc:AlternateContent>
            </w:r>
            <w:r>
              <w:rPr>
                <w:rFonts w:ascii="Arial" w:hAnsi="Arial" w:cs="Arial"/>
                <w:sz w:val="18"/>
                <w:szCs w:val="18"/>
              </w:rPr>
              <w:t xml:space="preserve">Закр.</w:t>
            </w:r>
          </w:p>
        </w:tc>
        <w:tc>
          <w:tcPr>
            <w:tcW w:w="709"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8"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67</w:t>
            </w:r>
          </w:p>
        </w:tc>
      </w:tr>
      <w:tr>
        <w:tc>
          <w:tcPr>
            <w:tcW w:w="655" w:type="dxa"/>
            <w:vMerge w:val="restart"/>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13</w:t>
            </w:r>
          </w:p>
        </w:tc>
        <w:tc>
          <w:tcPr>
            <w:tcW w:w="2572" w:type="dxa"/>
            <w:vMerge w:val="restart"/>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Текущий ремонт </w:t>
            </w:r>
          </w:p>
        </w:tc>
        <w:tc>
          <w:tcPr>
            <w:tcW w:w="2410" w:type="dxa"/>
            <w:vMerge w:val="restart"/>
            <w:vAlign w:val="center"/>
          </w:tcPr>
          <w:p>
            <w:pPr>
              <w:rPr>
                <w:rFonts w:ascii="Times New Roman" w:hAnsi="Times New Roman" w:cs="Times New Roman"/>
                <w:sz w:val="18"/>
                <w:szCs w:val="18"/>
              </w:rPr>
            </w:pPr>
            <w:r>
              <w:rPr>
                <w:rFonts w:ascii="Times New Roman" w:hAnsi="Times New Roman" w:cs="Times New Roman"/>
                <w:sz w:val="18"/>
                <w:szCs w:val="18"/>
              </w:rPr>
              <w:t xml:space="preserve">На концевой балке рамы</w:t>
            </w:r>
          </w:p>
          <w:p>
            <w:pPr>
              <w:rPr>
                <w:rFonts w:ascii="Arial" w:hAnsi="Arial" w:cs="Arial"/>
                <w:color w:val="000000"/>
                <w:sz w:val="18"/>
                <w:szCs w:val="18"/>
              </w:rPr>
            </w:pPr>
            <w:r>
              <w:rPr>
                <w:rFonts w:ascii="Times New Roman" w:hAnsi="Times New Roman" w:cs="Times New Roman"/>
                <w:sz w:val="18"/>
                <w:szCs w:val="18"/>
              </w:rPr>
              <w:t xml:space="preserve">                     </w:t>
            </w:r>
            <w:r>
              <w:rPr>
                <w:rFonts w:ascii="Arial" w:hAnsi="Arial" w:cs="Arial"/>
                <w:color w:val="000000"/>
                <w:sz w:val="18"/>
                <w:szCs w:val="18"/>
              </w:rPr>
              <w:t xml:space="preserve">ТР  432</w:t>
            </w:r>
          </w:p>
          <w:p>
            <w:pPr>
              <w:rPr>
                <w:rFonts w:ascii="Times New Roman" w:hAnsi="Times New Roman" w:cs="Times New Roman"/>
                <w:sz w:val="18"/>
                <w:szCs w:val="18"/>
              </w:rPr>
            </w:pPr>
            <w:r>
              <w:rPr>
                <w:rFonts w:ascii="Arial" w:hAnsi="Arial" w:cs="Arial"/>
                <w:color w:val="000000"/>
                <w:sz w:val="18"/>
                <w:szCs w:val="18"/>
              </w:rPr>
              <w:t xml:space="preserve">                10.04.2011</w:t>
            </w:r>
          </w:p>
        </w:tc>
        <w:tc>
          <w:tcPr>
            <w:tcW w:w="992" w:type="dxa"/>
            <w:vMerge w:val="restart"/>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vMerge w:val="restart"/>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65</w:t>
            </w:r>
          </w:p>
        </w:tc>
        <w:tc>
          <w:tcPr>
            <w:tcW w:w="283" w:type="dxa"/>
            <w:tcBorders>
              <w:top w:val="none"/>
              <w:left w:val="single" w:color="auto" w:sz="4" w:space="0"/>
              <w:bottom w:val="none"/>
              <w:right w:val="single" w:color="auto" w:sz="4" w:space="0"/>
            </w:tcBorders>
            <w:vAlign w:val="center"/>
          </w:tcPr>
          <w:p>
            <w:pPr>
              <w:spacing w:line="192" w:lineRule="auto"/>
              <w:jc w:val="center"/>
              <w:rPr>
                <w:rFonts w:ascii="Times New Roman" w:hAnsi="Times New Roman" w:cs="Times New Roman"/>
                <w:sz w:val="18"/>
                <w:szCs w:val="18"/>
              </w:rPr>
            </w:pPr>
          </w:p>
        </w:tc>
        <w:tc>
          <w:tcPr>
            <w:tcW w:w="567" w:type="dxa"/>
            <w:tcBorders>
              <w:left w:val="single" w:color="auto" w:sz="4" w:space="0"/>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26</w:t>
            </w:r>
          </w:p>
        </w:tc>
        <w:tc>
          <w:tcPr>
            <w:tcW w:w="2552" w:type="dxa"/>
            <w:vAlign w:val="center"/>
          </w:tcPr>
          <w:p>
            <w:pPr>
              <w:spacing w:line="216" w:lineRule="auto"/>
              <w:rPr>
                <w:rFonts w:ascii="Times New Roman" w:hAnsi="Times New Roman" w:cs="Times New Roman"/>
                <w:sz w:val="17"/>
                <w:szCs w:val="17"/>
              </w:rPr>
            </w:pPr>
            <w:r>
              <w:rPr>
                <w:rFonts w:ascii="Times New Roman" w:hAnsi="Times New Roman" w:cs="Times New Roman"/>
                <w:sz w:val="17"/>
                <w:szCs w:val="17"/>
              </w:rPr>
              <w:t xml:space="preserve">Надпись</w:t>
            </w:r>
          </w:p>
        </w:tc>
        <w:tc>
          <w:tcPr>
            <w:tcW w:w="2693" w:type="dxa"/>
            <w:vAlign w:val="center"/>
          </w:tcPr>
          <w:p>
            <w:pPr>
              <w:spacing w:line="216" w:lineRule="auto"/>
              <w:ind w:right="-108"/>
              <w:rPr>
                <w:rFonts w:ascii="Times New Roman" w:hAnsi="Times New Roman" w:cs="Times New Roman"/>
                <w:sz w:val="18"/>
                <w:szCs w:val="18"/>
              </w:rPr>
            </w:pPr>
            <w:r>
              <w:rPr>
                <w:rFonts w:ascii="Times New Roman" w:hAnsi="Times New Roman" w:cs="Times New Roman"/>
                <w:sz w:val="18"/>
                <w:szCs w:val="18"/>
              </w:rPr>
              <w:t xml:space="preserve">На крышке буксового узла – тип смазки в буксовом узле  </w:t>
            </w:r>
          </w:p>
        </w:tc>
        <w:tc>
          <w:tcPr>
            <w:tcW w:w="709" w:type="dxa"/>
            <w:vAlign w:val="center"/>
          </w:tcPr>
          <w:p>
            <w:pPr>
              <w:spacing w:line="216" w:lineRule="auto"/>
              <w:jc w:val="center"/>
              <w:rPr>
                <w:rFonts w:ascii="Times New Roman" w:hAnsi="Times New Roman" w:cs="Times New Roman"/>
                <w:sz w:val="20"/>
                <w:szCs w:val="20"/>
              </w:rPr>
            </w:pPr>
            <w:r>
              <w:rPr>
                <w:rFonts w:ascii="Times New Roman" w:hAnsi="Times New Roman" w:cs="Times New Roman"/>
                <w:sz w:val="20"/>
                <w:szCs w:val="20"/>
              </w:rPr>
              <w:t xml:space="preserve">8</w:t>
            </w:r>
          </w:p>
        </w:tc>
        <w:tc>
          <w:tcPr>
            <w:tcW w:w="708" w:type="dxa"/>
            <w:vAlign w:val="center"/>
          </w:tcPr>
          <w:p>
            <w:pPr>
              <w:spacing w:line="216" w:lineRule="auto"/>
              <w:jc w:val="center"/>
              <w:rPr>
                <w:rFonts w:ascii="Times New Roman" w:hAnsi="Times New Roman" w:cs="Times New Roman"/>
                <w:sz w:val="18"/>
                <w:szCs w:val="18"/>
              </w:rPr>
            </w:pPr>
            <w:r>
              <w:rPr>
                <w:rFonts w:ascii="Times New Roman" w:hAnsi="Times New Roman" w:cs="Times New Roman"/>
                <w:sz w:val="18"/>
                <w:szCs w:val="18"/>
              </w:rPr>
              <w:t xml:space="preserve">21, 29</w:t>
            </w:r>
          </w:p>
        </w:tc>
      </w:tr>
      <w:tr>
        <w:tc>
          <w:tcPr>
            <w:tcW w:w="655" w:type="dxa"/>
            <w:vMerge w:val="continue"/>
          </w:tcPr>
          <w:p>
            <w:pPr>
              <w:spacing w:line="192" w:lineRule="auto"/>
              <w:jc w:val="center"/>
              <w:rPr>
                <w:rFonts w:ascii="Times New Roman" w:hAnsi="Times New Roman" w:cs="Times New Roman"/>
                <w:sz w:val="18"/>
                <w:szCs w:val="18"/>
              </w:rPr>
            </w:pPr>
          </w:p>
        </w:tc>
        <w:tc>
          <w:tcPr>
            <w:tcW w:w="2572" w:type="dxa"/>
            <w:vMerge w:val="continue"/>
          </w:tcPr>
          <w:p>
            <w:pPr>
              <w:spacing w:line="192" w:lineRule="auto"/>
              <w:rPr>
                <w:rFonts w:ascii="Times New Roman" w:hAnsi="Times New Roman" w:cs="Times New Roman"/>
                <w:sz w:val="18"/>
                <w:szCs w:val="18"/>
              </w:rPr>
            </w:pPr>
          </w:p>
        </w:tc>
        <w:tc>
          <w:tcPr>
            <w:tcW w:w="2410" w:type="dxa"/>
            <w:vMerge w:val="continue"/>
          </w:tcPr>
          <w:p>
            <w:pPr>
              <w:spacing w:line="192" w:lineRule="auto"/>
              <w:rPr>
                <w:rFonts w:ascii="Times New Roman" w:hAnsi="Times New Roman" w:cs="Times New Roman"/>
                <w:sz w:val="18"/>
                <w:szCs w:val="18"/>
              </w:rPr>
            </w:pPr>
          </w:p>
        </w:tc>
        <w:tc>
          <w:tcPr>
            <w:tcW w:w="992" w:type="dxa"/>
            <w:vMerge w:val="continue"/>
            <w:vAlign w:val="center"/>
          </w:tcPr>
          <w:p>
            <w:pPr>
              <w:spacing w:line="192" w:lineRule="auto"/>
              <w:jc w:val="center"/>
              <w:rPr>
                <w:rFonts w:ascii="Times New Roman" w:hAnsi="Times New Roman" w:cs="Times New Roman"/>
                <w:sz w:val="18"/>
                <w:szCs w:val="18"/>
              </w:rPr>
            </w:pPr>
          </w:p>
        </w:tc>
        <w:tc>
          <w:tcPr>
            <w:tcW w:w="709" w:type="dxa"/>
            <w:vMerge w:val="continue"/>
            <w:tcBorders>
              <w:right w:val="single" w:color="auto" w:sz="4" w:space="0"/>
            </w:tcBorders>
            <w:vAlign w:val="center"/>
          </w:tcPr>
          <w:p>
            <w:pPr>
              <w:spacing w:line="192" w:lineRule="auto"/>
              <w:jc w:val="center"/>
              <w:rPr>
                <w:rFonts w:ascii="Times New Roman" w:hAnsi="Times New Roman" w:cs="Times New Roman"/>
                <w:sz w:val="18"/>
                <w:szCs w:val="18"/>
              </w:rPr>
            </w:pPr>
          </w:p>
        </w:tc>
        <w:tc>
          <w:tcPr>
            <w:tcW w:w="283" w:type="dxa"/>
            <w:tcBorders>
              <w:top w:val="none"/>
              <w:left w:val="single" w:color="auto" w:sz="4" w:space="0"/>
              <w:bottom w:val="none"/>
              <w:right w:val="single" w:color="auto" w:sz="4" w:space="0"/>
            </w:tcBorders>
            <w:vAlign w:val="center"/>
          </w:tcPr>
          <w:p>
            <w:pPr>
              <w:spacing w:line="192" w:lineRule="auto"/>
              <w:jc w:val="center"/>
              <w:rPr>
                <w:rFonts w:ascii="Times New Roman" w:hAnsi="Times New Roman" w:cs="Times New Roman"/>
                <w:sz w:val="18"/>
                <w:szCs w:val="18"/>
              </w:rPr>
            </w:pPr>
          </w:p>
        </w:tc>
        <w:tc>
          <w:tcPr>
            <w:tcW w:w="567" w:type="dxa"/>
            <w:tcBorders>
              <w:left w:val="single" w:color="auto" w:sz="4" w:space="0"/>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27</w:t>
            </w:r>
          </w:p>
        </w:tc>
        <w:tc>
          <w:tcPr>
            <w:tcW w:w="2552"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Надпись </w:t>
            </w:r>
          </w:p>
        </w:tc>
        <w:tc>
          <w:tcPr>
            <w:tcW w:w="2693" w:type="dxa"/>
            <w:vAlign w:val="center"/>
          </w:tcPr>
          <w:p>
            <w:pPr>
              <w:spacing w:line="192" w:lineRule="auto"/>
              <w:rPr>
                <w:rFonts w:ascii="Arial" w:hAnsi="Arial" w:cs="Arial"/>
                <w:sz w:val="18"/>
                <w:szCs w:val="18"/>
              </w:rPr>
            </w:pPr>
            <w:r>
              <w:rPr>
                <w:rFonts w:ascii="Times New Roman" w:hAnsi="Times New Roman" w:cs="Times New Roman"/>
                <w:sz w:val="18"/>
                <w:szCs w:val="18"/>
              </w:rPr>
              <w:t xml:space="preserve">На кузове</w:t>
            </w:r>
            <w:r>
              <w:rPr>
                <w:rFonts w:ascii="Arial" w:hAnsi="Arial" w:cs="Arial"/>
                <w:sz w:val="18"/>
                <w:szCs w:val="18"/>
              </w:rPr>
              <w:t xml:space="preserve"> - ПРОБЕГ</w:t>
            </w:r>
          </w:p>
        </w:tc>
        <w:tc>
          <w:tcPr>
            <w:tcW w:w="709"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8"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65</w:t>
            </w:r>
          </w:p>
        </w:tc>
      </w:tr>
      <w:tr>
        <w:trPr>
          <w:trHeight w:val="184"/>
        </w:trPr>
        <w:tc>
          <w:tcPr>
            <w:tcW w:w="655" w:type="dxa"/>
            <w:vMerge w:val="continue"/>
          </w:tcPr>
          <w:p>
            <w:pPr>
              <w:spacing w:line="192" w:lineRule="auto"/>
              <w:jc w:val="center"/>
              <w:rPr>
                <w:rFonts w:ascii="Times New Roman" w:hAnsi="Times New Roman" w:cs="Times New Roman"/>
                <w:sz w:val="18"/>
                <w:szCs w:val="18"/>
              </w:rPr>
            </w:pPr>
          </w:p>
        </w:tc>
        <w:tc>
          <w:tcPr>
            <w:tcW w:w="2572" w:type="dxa"/>
            <w:vMerge w:val="continue"/>
          </w:tcPr>
          <w:p>
            <w:pPr>
              <w:spacing w:line="192" w:lineRule="auto"/>
              <w:rPr>
                <w:rFonts w:ascii="Times New Roman" w:hAnsi="Times New Roman" w:cs="Times New Roman"/>
                <w:sz w:val="18"/>
                <w:szCs w:val="18"/>
              </w:rPr>
            </w:pPr>
          </w:p>
        </w:tc>
        <w:tc>
          <w:tcPr>
            <w:tcW w:w="2410" w:type="dxa"/>
            <w:vMerge w:val="continue"/>
          </w:tcPr>
          <w:p>
            <w:pPr>
              <w:spacing w:line="192" w:lineRule="auto"/>
              <w:rPr>
                <w:rFonts w:ascii="Times New Roman" w:hAnsi="Times New Roman" w:cs="Times New Roman"/>
                <w:sz w:val="18"/>
                <w:szCs w:val="18"/>
              </w:rPr>
            </w:pPr>
          </w:p>
        </w:tc>
        <w:tc>
          <w:tcPr>
            <w:tcW w:w="992" w:type="dxa"/>
            <w:vMerge w:val="continue"/>
            <w:vAlign w:val="center"/>
          </w:tcPr>
          <w:p>
            <w:pPr>
              <w:spacing w:line="192" w:lineRule="auto"/>
              <w:jc w:val="center"/>
              <w:rPr>
                <w:rFonts w:ascii="Times New Roman" w:hAnsi="Times New Roman" w:cs="Times New Roman"/>
                <w:sz w:val="18"/>
                <w:szCs w:val="18"/>
              </w:rPr>
            </w:pPr>
          </w:p>
        </w:tc>
        <w:tc>
          <w:tcPr>
            <w:tcW w:w="709" w:type="dxa"/>
            <w:vMerge w:val="continue"/>
            <w:tcBorders>
              <w:right w:val="single" w:color="auto" w:sz="4" w:space="0"/>
            </w:tcBorders>
            <w:vAlign w:val="center"/>
          </w:tcPr>
          <w:p>
            <w:pPr>
              <w:spacing w:line="192" w:lineRule="auto"/>
              <w:jc w:val="center"/>
              <w:rPr>
                <w:rFonts w:ascii="Times New Roman" w:hAnsi="Times New Roman" w:cs="Times New Roman"/>
                <w:sz w:val="18"/>
                <w:szCs w:val="18"/>
              </w:rPr>
            </w:pPr>
          </w:p>
        </w:tc>
        <w:tc>
          <w:tcPr>
            <w:tcW w:w="283" w:type="dxa"/>
            <w:tcBorders>
              <w:top w:val="none"/>
              <w:left w:val="single" w:color="auto" w:sz="4" w:space="0"/>
              <w:bottom w:val="none"/>
              <w:right w:val="single" w:color="auto" w:sz="4" w:space="0"/>
            </w:tcBorders>
            <w:vAlign w:val="center"/>
          </w:tcPr>
          <w:p>
            <w:pPr>
              <w:spacing w:line="192" w:lineRule="auto"/>
              <w:jc w:val="center"/>
              <w:rPr>
                <w:rFonts w:ascii="Times New Roman" w:hAnsi="Times New Roman" w:cs="Times New Roman"/>
                <w:sz w:val="18"/>
                <w:szCs w:val="18"/>
              </w:rPr>
            </w:pPr>
          </w:p>
        </w:tc>
        <w:tc>
          <w:tcPr>
            <w:tcW w:w="567" w:type="dxa"/>
            <w:tcBorders>
              <w:left w:val="single" w:color="auto" w:sz="4" w:space="0"/>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28</w:t>
            </w:r>
          </w:p>
        </w:tc>
        <w:tc>
          <w:tcPr>
            <w:tcW w:w="2552"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Место нанесения логотипа</w:t>
            </w:r>
          </w:p>
        </w:tc>
        <w:tc>
          <w:tcPr>
            <w:tcW w:w="2693" w:type="dxa"/>
            <w:vAlign w:val="center"/>
          </w:tcPr>
          <w:p>
            <w:pPr>
              <w:spacing w:after="20" w:line="192" w:lineRule="auto"/>
              <w:rPr>
                <w:rFonts w:ascii="Times New Roman" w:hAnsi="Times New Roman" w:cs="Times New Roman"/>
                <w:sz w:val="18"/>
                <w:szCs w:val="18"/>
              </w:rPr>
            </w:pPr>
            <w:r>
              <w:rPr>
                <w:rFonts w:ascii="Times New Roman" w:hAnsi="Times New Roman" w:cs="Times New Roman"/>
                <w:sz w:val="18"/>
                <w:szCs w:val="18"/>
              </w:rPr>
              <w:t xml:space="preserve">На кузове – поле не более </w:t>
            </w:r>
          </w:p>
          <w:p>
            <w:pPr>
              <w:spacing w:after="20" w:line="192" w:lineRule="auto"/>
              <w:rPr>
                <w:rFonts w:ascii="Times New Roman" w:hAnsi="Times New Roman" w:cs="Times New Roman"/>
                <w:sz w:val="18"/>
                <w:szCs w:val="18"/>
              </w:rPr>
            </w:pPr>
            <w:r>
              <w:rPr>
                <w:rFonts w:ascii="Times New Roman" w:hAnsi="Times New Roman" w:cs="Times New Roman"/>
                <w:sz w:val="18"/>
                <w:szCs w:val="18"/>
              </w:rPr>
              <w:t xml:space="preserve">(1500 х 900) мм</w:t>
            </w:r>
          </w:p>
        </w:tc>
        <w:tc>
          <w:tcPr>
            <w:tcW w:w="709"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8"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w:t>
            </w:r>
          </w:p>
        </w:tc>
      </w:tr>
      <w:tr>
        <w:trPr>
          <w:trHeight w:val="184"/>
        </w:trPr>
        <w:tc>
          <w:tcPr>
            <w:tcW w:w="655" w:type="dxa"/>
          </w:tcPr>
          <w:p>
            <w:pPr>
              <w:spacing w:line="192" w:lineRule="auto"/>
              <w:jc w:val="center"/>
              <w:rPr>
                <w:rFonts w:ascii="Times New Roman" w:hAnsi="Times New Roman" w:cs="Times New Roman"/>
                <w:sz w:val="18"/>
                <w:szCs w:val="18"/>
              </w:rPr>
            </w:pPr>
          </w:p>
        </w:tc>
        <w:tc>
          <w:tcPr>
            <w:tcW w:w="2572" w:type="dxa"/>
          </w:tcPr>
          <w:p>
            <w:pPr>
              <w:spacing w:line="192" w:lineRule="auto"/>
              <w:rPr>
                <w:rFonts w:ascii="Times New Roman" w:hAnsi="Times New Roman" w:cs="Times New Roman"/>
                <w:sz w:val="18"/>
                <w:szCs w:val="18"/>
              </w:rPr>
            </w:pPr>
          </w:p>
        </w:tc>
        <w:tc>
          <w:tcPr>
            <w:tcW w:w="2410" w:type="dxa"/>
          </w:tcPr>
          <w:p>
            <w:pPr>
              <w:spacing w:line="192" w:lineRule="auto"/>
              <w:rPr>
                <w:rFonts w:ascii="Times New Roman" w:hAnsi="Times New Roman" w:cs="Times New Roman"/>
                <w:sz w:val="18"/>
                <w:szCs w:val="18"/>
              </w:rPr>
            </w:pPr>
          </w:p>
        </w:tc>
        <w:tc>
          <w:tcPr>
            <w:tcW w:w="992" w:type="dxa"/>
            <w:vAlign w:val="center"/>
          </w:tcPr>
          <w:p>
            <w:pPr>
              <w:spacing w:line="192" w:lineRule="auto"/>
              <w:jc w:val="center"/>
              <w:rPr>
                <w:rFonts w:ascii="Times New Roman" w:hAnsi="Times New Roman" w:cs="Times New Roman"/>
                <w:sz w:val="18"/>
                <w:szCs w:val="18"/>
              </w:rPr>
            </w:pPr>
          </w:p>
        </w:tc>
        <w:tc>
          <w:tcPr>
            <w:tcW w:w="709" w:type="dxa"/>
            <w:tcBorders>
              <w:right w:val="single" w:color="auto" w:sz="4" w:space="0"/>
            </w:tcBorders>
            <w:vAlign w:val="center"/>
          </w:tcPr>
          <w:p>
            <w:pPr>
              <w:spacing w:line="192" w:lineRule="auto"/>
              <w:jc w:val="center"/>
              <w:rPr>
                <w:rFonts w:ascii="Times New Roman" w:hAnsi="Times New Roman" w:cs="Times New Roman"/>
                <w:sz w:val="18"/>
                <w:szCs w:val="18"/>
              </w:rPr>
            </w:pPr>
          </w:p>
        </w:tc>
        <w:tc>
          <w:tcPr>
            <w:tcW w:w="283" w:type="dxa"/>
            <w:tcBorders>
              <w:top w:val="none"/>
              <w:left w:val="single" w:color="auto" w:sz="4" w:space="0"/>
              <w:bottom w:val="none"/>
              <w:right w:val="single" w:color="auto" w:sz="4" w:space="0"/>
            </w:tcBorders>
            <w:vAlign w:val="center"/>
          </w:tcPr>
          <w:p>
            <w:pPr>
              <w:spacing w:line="192" w:lineRule="auto"/>
              <w:jc w:val="center"/>
              <w:rPr>
                <w:rFonts w:ascii="Times New Roman" w:hAnsi="Times New Roman" w:cs="Times New Roman"/>
                <w:sz w:val="18"/>
                <w:szCs w:val="18"/>
              </w:rPr>
            </w:pPr>
          </w:p>
        </w:tc>
        <w:tc>
          <w:tcPr>
            <w:tcW w:w="567" w:type="dxa"/>
            <w:tcBorders>
              <w:left w:val="single" w:color="auto" w:sz="4" w:space="0"/>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29</w:t>
            </w:r>
          </w:p>
        </w:tc>
        <w:tc>
          <w:tcPr>
            <w:tcW w:w="2552" w:type="dxa"/>
            <w:vAlign w:val="center"/>
          </w:tcPr>
          <w:p>
            <w:pPr>
              <w:spacing w:line="192" w:lineRule="auto"/>
              <w:ind w:right="-108"/>
              <w:rPr>
                <w:rFonts w:ascii="Times New Roman" w:hAnsi="Times New Roman" w:cs="Times New Roman"/>
                <w:sz w:val="16"/>
                <w:szCs w:val="16"/>
              </w:rPr>
            </w:pPr>
            <w:r>
              <w:rPr>
                <w:rFonts w:ascii="Times New Roman" w:hAnsi="Times New Roman" w:cs="Times New Roman"/>
                <w:sz w:val="20"/>
                <w:szCs w:val="20"/>
              </w:rPr>
              <w:t xml:space="preserve">Место нанесения «Собственник»</w:t>
            </w:r>
          </w:p>
        </w:tc>
        <w:tc>
          <w:tcPr>
            <w:tcW w:w="2693"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На кузове -  </w:t>
            </w:r>
            <w:r>
              <w:rPr>
                <w:rFonts w:ascii="Arial" w:hAnsi="Arial" w:cs="Arial"/>
                <w:sz w:val="16"/>
                <w:szCs w:val="16"/>
              </w:rPr>
              <w:t xml:space="preserve">СОБСТВЕННИК</w:t>
            </w:r>
            <w:r>
              <w:rPr>
                <w:rFonts w:ascii="Times New Roman" w:hAnsi="Times New Roman" w:cs="Times New Roman"/>
                <w:sz w:val="16"/>
                <w:szCs w:val="16"/>
              </w:rPr>
              <w:t xml:space="preserve"> </w:t>
            </w:r>
          </w:p>
        </w:tc>
        <w:tc>
          <w:tcPr>
            <w:tcW w:w="709"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8"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75</w:t>
            </w:r>
          </w:p>
        </w:tc>
      </w:tr>
    </w:tbl>
    <w:p>
      <w:pPr>
        <w:jc w:val="center"/>
        <w:rPr>
          <w:rFonts w:ascii="Times New Roman" w:hAnsi="Times New Roman" w:cs="Times New Roman"/>
          <w:b/>
          <w:sz w:val="32"/>
          <w:szCs w:val="32"/>
        </w:rPr>
      </w:pPr>
      <w:r>
        <w:rPr>
          <w:rFonts w:ascii="Times New Roman" w:hAnsi="Times New Roman" w:cs="Times New Roman"/>
          <w:b/>
          <w:sz w:val="32"/>
          <w:szCs w:val="32"/>
        </w:rPr>
        <w:br w:type="page" w:clear="all"/>
      </w:r>
      <w:r>
        <w:rPr>
          <w:rFonts w:ascii="Times New Roman" w:hAnsi="Times New Roman" w:cs="Times New Roman"/>
          <w:b/>
          <w:sz w:val="32"/>
          <w:szCs w:val="32"/>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791360" behindDoc="1" locked="0" layoutInCell="1" allowOverlap="1">
                <wp:simplePos x="0" y="0"/>
                <wp:positionH relativeFrom="column">
                  <wp:posOffset>1257935</wp:posOffset>
                </wp:positionH>
                <wp:positionV relativeFrom="paragraph">
                  <wp:posOffset>234315</wp:posOffset>
                </wp:positionV>
                <wp:extent cx="6757035" cy="1563370"/>
                <wp:effectExtent l="0" t="0" r="5715" b="0"/>
                <wp:wrapThrough wrapText="bothSides">
                  <wp:wrapPolygon edited="0">
                    <wp:start x="0" y="0"/>
                    <wp:lineTo x="0" y="21319"/>
                    <wp:lineTo x="21557" y="21319"/>
                    <wp:lineTo x="21557" y="0"/>
                    <wp:lineTo x="0" y="0"/>
                  </wp:wrapPolygon>
                </wp:wrapThrough>
                <wp:docPr id="56" name="Рисунок 395" descr="D:\Мои документы\Барбир\632-2025ПКБ ЦВ\632-2025\шестиосные вагоны\6 остный хопер с логотипом.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Мои документы\Барбир\632-2025ПКБ ЦВ\632-2025\шестиосные вагоны\6 остный хопер с логотипом.jpg"/>
                        <pic:cNvPicPr>
                          <a:picLocks noChangeAspect="1" noChangeArrowheads="1"/>
                        </pic:cNvPicPr>
                        <pic:nvPr/>
                      </pic:nvPicPr>
                      <pic:blipFill>
                        <a:blip r:embed="rId67"/>
                        <a:srcRect/>
                        <a:stretch/>
                      </pic:blipFill>
                      <pic:spPr bwMode="auto">
                        <a:xfrm>
                          <a:off x="0" y="0"/>
                          <a:ext cx="6757035" cy="1563370"/>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5" o:spid="_x0000_s55" type="#_x0000_t75" style="position:absolute;z-index:-251791360;o:allowoverlap:true;o:allowincell:true;mso-position-horizontal-relative:text;margin-left:99.05pt;mso-position-horizontal:absolute;mso-position-vertical-relative:text;margin-top:18.45pt;mso-position-vertical:absolute;width:532.05pt;height:123.10pt;mso-wrap-distance-left:9.00pt;mso-wrap-distance-top:0.00pt;mso-wrap-distance-right:9.00pt;mso-wrap-distance-bottom:0.00pt;" wrapcoords="0 0 0 98699 99801 98699 99801 0 0 0" stroked="f">
                <v:path textboxrect="0,0,0,0"/>
                <w10:wrap type="through"/>
                <v:imagedata r:id="rId67" o:title=""/>
              </v:shape>
            </w:pict>
          </mc:Fallback>
        </mc:AlternateContent>
      </w:r>
      <w:r>
        <w:rPr>
          <w:rFonts w:ascii="Times New Roman" w:hAnsi="Times New Roman" w:cs="Times New Roman"/>
          <w:b/>
          <w:sz w:val="32"/>
          <w:szCs w:val="32"/>
        </w:rPr>
        <w:t xml:space="preserve">Шестиосный вагон-хоппер сочлененного типа</w:t>
      </w:r>
    </w:p>
    <w:p>
      <w:pPr>
        <w:spacing w:after="0" w:line="240" w:lineRule="auto"/>
        <w:ind w:firstLine="851"/>
        <w:jc w:val="center"/>
        <w:rPr>
          <w:rFonts w:ascii="Times New Roman" w:hAnsi="Times New Roman" w:cs="Times New Roman"/>
          <w:b/>
          <w:sz w:val="32"/>
          <w:szCs w:val="32"/>
        </w:rPr>
      </w:pPr>
    </w:p>
    <w:p>
      <w:pPr>
        <w:spacing w:after="0" w:line="240" w:lineRule="auto"/>
        <w:ind w:firstLine="851"/>
        <w:jc w:val="center"/>
        <w:rPr>
          <w:rFonts w:ascii="Times New Roman" w:hAnsi="Times New Roman" w:cs="Times New Roman"/>
          <w:b/>
          <w:sz w:val="32"/>
          <w:szCs w:val="32"/>
        </w:rPr>
      </w:pPr>
    </w:p>
    <w:p>
      <w:pPr>
        <w:spacing w:after="0" w:line="240" w:lineRule="auto"/>
        <w:ind w:firstLine="851"/>
        <w:jc w:val="center"/>
        <w:rPr>
          <w:rFonts w:ascii="Times New Roman" w:hAnsi="Times New Roman" w:cs="Times New Roman"/>
          <w:b/>
          <w:sz w:val="32"/>
          <w:szCs w:val="32"/>
        </w:rPr>
      </w:pPr>
    </w:p>
    <w:p>
      <w:pPr>
        <w:spacing w:after="0" w:line="240" w:lineRule="auto"/>
        <w:ind w:firstLine="851"/>
        <w:jc w:val="center"/>
        <w:rPr>
          <w:rFonts w:ascii="Times New Roman" w:hAnsi="Times New Roman" w:cs="Times New Roman"/>
          <w:b/>
          <w:sz w:val="32"/>
          <w:szCs w:val="32"/>
        </w:rPr>
      </w:pPr>
    </w:p>
    <w:p>
      <w:pPr>
        <w:spacing w:after="0" w:line="240" w:lineRule="auto"/>
        <w:ind w:firstLine="851"/>
        <w:jc w:val="center"/>
        <w:rPr>
          <w:rFonts w:ascii="Times New Roman" w:hAnsi="Times New Roman" w:cs="Times New Roman"/>
          <w:b/>
          <w:sz w:val="32"/>
          <w:szCs w:val="32"/>
        </w:rPr>
      </w:pPr>
    </w:p>
    <w:p>
      <w:pPr>
        <w:spacing w:after="40" w:line="240" w:lineRule="auto"/>
        <w:rPr>
          <w:rFonts w:ascii="Times New Roman" w:hAnsi="Times New Roman" w:cs="Times New Roman"/>
          <w:b/>
          <w:sz w:val="16"/>
          <w:szCs w:val="16"/>
        </w:rPr>
      </w:pPr>
    </w:p>
    <w:tbl>
      <w:tblPr>
        <w:tblStyle w:val="a7"/>
        <w:tblW w:w="14850" w:type="dxa"/>
        <w:tblLayout w:type="fixed"/>
        <w:tblLook w:val="04A0" w:firstRow="1" w:lastRow="0" w:firstColumn="1" w:lastColumn="0" w:noHBand="0" w:noVBand="1"/>
      </w:tblPr>
      <w:tblGrid>
        <w:gridCol w:w="654"/>
        <w:gridCol w:w="2570"/>
        <w:gridCol w:w="2540"/>
        <w:gridCol w:w="861"/>
        <w:gridCol w:w="709"/>
        <w:gridCol w:w="283"/>
        <w:gridCol w:w="567"/>
        <w:gridCol w:w="2247"/>
        <w:gridCol w:w="21"/>
        <w:gridCol w:w="2979"/>
        <w:gridCol w:w="850"/>
        <w:gridCol w:w="11"/>
        <w:gridCol w:w="558"/>
      </w:tblGrid>
      <w:tr>
        <w:trPr>
          <w:trHeight w:val="338"/>
        </w:trPr>
        <w:tc>
          <w:tcPr>
            <w:tcW w:w="654" w:type="dxa"/>
          </w:tcPr>
          <w:p>
            <w:pPr>
              <w:spacing w:line="192" w:lineRule="auto"/>
              <w:jc w:val="center"/>
              <w:rPr>
                <w:rFonts w:ascii="Times New Roman" w:hAnsi="Times New Roman" w:cs="Times New Roman"/>
                <w:b/>
                <w:sz w:val="16"/>
                <w:szCs w:val="16"/>
              </w:rPr>
            </w:pPr>
            <w:r>
              <w:rPr>
                <w:rFonts w:ascii="Times New Roman" w:hAnsi="Times New Roman" w:cs="Times New Roman"/>
                <w:b/>
                <w:sz w:val="16"/>
                <w:szCs w:val="16"/>
              </w:rPr>
              <w:t xml:space="preserve">№ поз.</w:t>
            </w:r>
          </w:p>
        </w:tc>
        <w:tc>
          <w:tcPr>
            <w:tcW w:w="2570" w:type="dxa"/>
          </w:tcPr>
          <w:p>
            <w:pPr>
              <w:spacing w:line="192" w:lineRule="auto"/>
              <w:jc w:val="center"/>
              <w:rPr>
                <w:rFonts w:ascii="Times New Roman" w:hAnsi="Times New Roman" w:cs="Times New Roman"/>
                <w:b/>
                <w:sz w:val="16"/>
                <w:szCs w:val="16"/>
              </w:rPr>
            </w:pPr>
            <w:r>
              <w:rPr>
                <w:rFonts w:ascii="Times New Roman" w:hAnsi="Times New Roman" w:cs="Times New Roman"/>
                <w:b/>
                <w:sz w:val="16"/>
                <w:szCs w:val="16"/>
              </w:rPr>
              <w:t xml:space="preserve">Наименование знака или надписи</w:t>
            </w:r>
          </w:p>
        </w:tc>
        <w:tc>
          <w:tcPr>
            <w:tcW w:w="2540" w:type="dxa"/>
          </w:tcPr>
          <w:p>
            <w:pPr>
              <w:spacing w:line="192" w:lineRule="auto"/>
              <w:jc w:val="center"/>
              <w:rPr>
                <w:rFonts w:ascii="Times New Roman" w:hAnsi="Times New Roman" w:cs="Times New Roman"/>
                <w:b/>
                <w:sz w:val="16"/>
                <w:szCs w:val="16"/>
              </w:rPr>
            </w:pPr>
            <w:r>
              <w:rPr>
                <w:rFonts w:ascii="Times New Roman" w:hAnsi="Times New Roman" w:cs="Times New Roman"/>
                <w:b/>
                <w:sz w:val="16"/>
                <w:szCs w:val="16"/>
              </w:rPr>
              <w:t xml:space="preserve">Место нанесения  и содержание</w:t>
            </w:r>
          </w:p>
        </w:tc>
        <w:tc>
          <w:tcPr>
            <w:tcW w:w="861" w:type="dxa"/>
          </w:tcPr>
          <w:p>
            <w:pPr>
              <w:spacing w:line="192" w:lineRule="auto"/>
              <w:jc w:val="center"/>
              <w:rPr>
                <w:rFonts w:ascii="Times New Roman" w:hAnsi="Times New Roman" w:cs="Times New Roman"/>
                <w:b/>
                <w:sz w:val="16"/>
                <w:szCs w:val="16"/>
              </w:rPr>
            </w:pPr>
            <w:r>
              <w:rPr>
                <w:rFonts w:ascii="Times New Roman" w:hAnsi="Times New Roman" w:cs="Times New Roman"/>
                <w:b/>
                <w:sz w:val="16"/>
                <w:szCs w:val="16"/>
              </w:rPr>
              <w:t xml:space="preserve">Кол-во на вагон</w:t>
            </w:r>
          </w:p>
        </w:tc>
        <w:tc>
          <w:tcPr>
            <w:tcW w:w="709" w:type="dxa"/>
            <w:tcBorders>
              <w:right w:val="single" w:color="auto" w:sz="4" w:space="0"/>
            </w:tcBorders>
          </w:tcPr>
          <w:p>
            <w:pPr>
              <w:spacing w:line="192" w:lineRule="auto"/>
              <w:jc w:val="center"/>
              <w:rPr>
                <w:rFonts w:ascii="Times New Roman" w:hAnsi="Times New Roman" w:cs="Times New Roman"/>
                <w:b/>
                <w:sz w:val="16"/>
                <w:szCs w:val="16"/>
              </w:rPr>
            </w:pPr>
            <w:r>
              <w:rPr>
                <w:rFonts w:ascii="Times New Roman" w:hAnsi="Times New Roman" w:cs="Times New Roman"/>
                <w:b/>
                <w:sz w:val="16"/>
                <w:szCs w:val="16"/>
              </w:rPr>
              <w:t xml:space="preserve">Стр.</w:t>
            </w:r>
          </w:p>
        </w:tc>
        <w:tc>
          <w:tcPr>
            <w:tcW w:w="283" w:type="dxa"/>
            <w:tcBorders>
              <w:top w:val="none"/>
              <w:left w:val="single" w:color="auto" w:sz="4" w:space="0"/>
              <w:bottom w:val="none"/>
              <w:right w:val="single" w:color="auto" w:sz="4" w:space="0"/>
            </w:tcBorders>
          </w:tcPr>
          <w:p>
            <w:pPr>
              <w:spacing w:line="192" w:lineRule="auto"/>
              <w:jc w:val="center"/>
              <w:rPr>
                <w:rFonts w:ascii="Times New Roman" w:hAnsi="Times New Roman" w:cs="Times New Roman"/>
                <w:b/>
                <w:sz w:val="16"/>
                <w:szCs w:val="16"/>
              </w:rPr>
            </w:pPr>
          </w:p>
        </w:tc>
        <w:tc>
          <w:tcPr>
            <w:tcW w:w="567" w:type="dxa"/>
            <w:tcBorders>
              <w:left w:val="single" w:color="auto" w:sz="4" w:space="0"/>
            </w:tcBorders>
          </w:tcPr>
          <w:p>
            <w:pPr>
              <w:spacing w:line="192" w:lineRule="auto"/>
              <w:jc w:val="center"/>
              <w:rPr>
                <w:rFonts w:ascii="Times New Roman" w:hAnsi="Times New Roman" w:cs="Times New Roman"/>
                <w:b/>
                <w:sz w:val="16"/>
                <w:szCs w:val="16"/>
              </w:rPr>
            </w:pPr>
            <w:r>
              <w:rPr>
                <w:rFonts w:ascii="Times New Roman" w:hAnsi="Times New Roman" w:cs="Times New Roman"/>
                <w:b/>
                <w:sz w:val="16"/>
                <w:szCs w:val="16"/>
              </w:rPr>
              <w:t xml:space="preserve">№ поз.</w:t>
            </w:r>
          </w:p>
        </w:tc>
        <w:tc>
          <w:tcPr>
            <w:tcW w:w="2268" w:type="dxa"/>
            <w:gridSpan w:val="2"/>
          </w:tcPr>
          <w:p>
            <w:pPr>
              <w:spacing w:line="192" w:lineRule="auto"/>
              <w:jc w:val="center"/>
              <w:rPr>
                <w:rFonts w:ascii="Times New Roman" w:hAnsi="Times New Roman" w:cs="Times New Roman"/>
                <w:b/>
                <w:sz w:val="16"/>
                <w:szCs w:val="16"/>
              </w:rPr>
            </w:pPr>
            <w:r>
              <w:rPr>
                <w:rFonts w:ascii="Times New Roman" w:hAnsi="Times New Roman" w:cs="Times New Roman"/>
                <w:b/>
                <w:sz w:val="16"/>
                <w:szCs w:val="16"/>
              </w:rPr>
              <w:t xml:space="preserve">Наименование знака или надписи</w:t>
            </w:r>
          </w:p>
        </w:tc>
        <w:tc>
          <w:tcPr>
            <w:tcW w:w="2979" w:type="dxa"/>
          </w:tcPr>
          <w:p>
            <w:pPr>
              <w:spacing w:line="192" w:lineRule="auto"/>
              <w:jc w:val="center"/>
              <w:rPr>
                <w:rFonts w:ascii="Times New Roman" w:hAnsi="Times New Roman" w:cs="Times New Roman"/>
                <w:b/>
                <w:sz w:val="16"/>
                <w:szCs w:val="16"/>
              </w:rPr>
            </w:pPr>
            <w:r>
              <w:rPr>
                <w:rFonts w:ascii="Times New Roman" w:hAnsi="Times New Roman" w:cs="Times New Roman"/>
                <w:b/>
                <w:sz w:val="16"/>
                <w:szCs w:val="16"/>
              </w:rPr>
              <w:t xml:space="preserve">Место нанесения  и содержание</w:t>
            </w:r>
          </w:p>
        </w:tc>
        <w:tc>
          <w:tcPr>
            <w:tcW w:w="850" w:type="dxa"/>
          </w:tcPr>
          <w:p>
            <w:pPr>
              <w:spacing w:line="192" w:lineRule="auto"/>
              <w:jc w:val="center"/>
              <w:rPr>
                <w:rFonts w:ascii="Times New Roman" w:hAnsi="Times New Roman" w:cs="Times New Roman"/>
                <w:b/>
                <w:sz w:val="16"/>
                <w:szCs w:val="16"/>
              </w:rPr>
            </w:pPr>
            <w:r>
              <w:rPr>
                <w:rFonts w:ascii="Times New Roman" w:hAnsi="Times New Roman" w:cs="Times New Roman"/>
                <w:b/>
                <w:sz w:val="16"/>
                <w:szCs w:val="16"/>
              </w:rPr>
              <w:t xml:space="preserve">Кол-во на вагон</w:t>
            </w:r>
          </w:p>
        </w:tc>
        <w:tc>
          <w:tcPr>
            <w:tcW w:w="569" w:type="dxa"/>
            <w:gridSpan w:val="2"/>
          </w:tcPr>
          <w:p>
            <w:pPr>
              <w:jc w:val="center"/>
              <w:rPr>
                <w:rFonts w:ascii="Times New Roman" w:hAnsi="Times New Roman" w:cs="Times New Roman"/>
                <w:b/>
                <w:sz w:val="16"/>
                <w:szCs w:val="16"/>
              </w:rPr>
            </w:pPr>
            <w:r>
              <w:rPr>
                <w:rFonts w:ascii="Times New Roman" w:hAnsi="Times New Roman" w:cs="Times New Roman"/>
                <w:b/>
                <w:sz w:val="16"/>
                <w:szCs w:val="16"/>
              </w:rPr>
              <w:t xml:space="preserve">Стр.  </w:t>
            </w:r>
          </w:p>
        </w:tc>
      </w:tr>
      <w:tr>
        <w:trPr>
          <w:trHeight w:val="70"/>
        </w:trPr>
        <w:tc>
          <w:tcPr>
            <w:tcW w:w="654"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1</w:t>
            </w:r>
          </w:p>
        </w:tc>
        <w:tc>
          <w:tcPr>
            <w:tcW w:w="2570"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Буквенный код приписки вагона</w:t>
            </w:r>
          </w:p>
        </w:tc>
        <w:tc>
          <w:tcPr>
            <w:tcW w:w="2540"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На кузове </w:t>
            </w:r>
          </w:p>
        </w:tc>
        <w:tc>
          <w:tcPr>
            <w:tcW w:w="861"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74</w:t>
            </w:r>
          </w:p>
        </w:tc>
        <w:tc>
          <w:tcPr>
            <w:tcW w:w="283" w:type="dxa"/>
            <w:vMerge w:val="restart"/>
            <w:tcBorders>
              <w:top w:val="none"/>
              <w:left w:val="single" w:color="auto" w:sz="4" w:space="0"/>
              <w:right w:val="single" w:color="auto" w:sz="4" w:space="0"/>
            </w:tcBorders>
            <w:vAlign w:val="center"/>
          </w:tcPr>
          <w:p>
            <w:pPr>
              <w:spacing w:line="192" w:lineRule="auto"/>
              <w:jc w:val="center"/>
              <w:rPr>
                <w:rFonts w:ascii="Times New Roman" w:hAnsi="Times New Roman" w:cs="Times New Roman"/>
                <w:sz w:val="16"/>
                <w:szCs w:val="16"/>
              </w:rPr>
            </w:pPr>
          </w:p>
        </w:tc>
        <w:tc>
          <w:tcPr>
            <w:tcW w:w="567" w:type="dxa"/>
            <w:tcBorders>
              <w:left w:val="single" w:color="auto" w:sz="4" w:space="0"/>
            </w:tcBorders>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22</w:t>
            </w:r>
          </w:p>
        </w:tc>
        <w:tc>
          <w:tcPr>
            <w:tcW w:w="2268" w:type="dxa"/>
            <w:gridSpan w:val="2"/>
            <w:vAlign w:val="center"/>
          </w:tcPr>
          <w:p>
            <w:pPr>
              <w:spacing w:line="192" w:lineRule="auto"/>
              <w:ind w:right="-108"/>
              <w:rPr>
                <w:rFonts w:ascii="Times New Roman" w:hAnsi="Times New Roman" w:cs="Times New Roman"/>
                <w:sz w:val="16"/>
                <w:szCs w:val="16"/>
              </w:rPr>
            </w:pPr>
            <w:r>
              <w:rPr>
                <w:rFonts w:ascii="Times New Roman" w:hAnsi="Times New Roman" w:cs="Times New Roman"/>
                <w:sz w:val="16"/>
                <w:szCs w:val="16"/>
              </w:rPr>
              <w:t xml:space="preserve">Маркировка литых элементов тележки</w:t>
            </w:r>
          </w:p>
        </w:tc>
        <w:tc>
          <w:tcPr>
            <w:tcW w:w="2979"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На надрессорной балке и рамах боковых </w:t>
            </w:r>
            <w:r>
              <w:rPr>
                <w:rFonts w:ascii="Arial" w:hAnsi="Arial" w:cs="Arial"/>
                <w:sz w:val="16"/>
                <w:szCs w:val="16"/>
              </w:rPr>
              <w:t xml:space="preserve">99-122-8-546</w:t>
            </w:r>
            <w:r>
              <w:rPr>
                <w:rFonts w:ascii="Times New Roman" w:hAnsi="Times New Roman" w:cs="Times New Roman"/>
                <w:sz w:val="16"/>
                <w:szCs w:val="16"/>
              </w:rPr>
              <w:t xml:space="preserve"> </w:t>
            </w:r>
          </w:p>
        </w:tc>
        <w:tc>
          <w:tcPr>
            <w:tcW w:w="850"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12</w:t>
            </w:r>
          </w:p>
        </w:tc>
        <w:tc>
          <w:tcPr>
            <w:tcW w:w="569" w:type="dxa"/>
            <w:gridSpan w:val="2"/>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65</w:t>
            </w:r>
          </w:p>
        </w:tc>
      </w:tr>
      <w:tr>
        <w:tc>
          <w:tcPr>
            <w:tcW w:w="654"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2570"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Грузоподъемность </w:t>
            </w:r>
          </w:p>
        </w:tc>
        <w:tc>
          <w:tcPr>
            <w:tcW w:w="2540"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На кузове -</w:t>
            </w:r>
            <w:r>
              <w:rPr>
                <w:rFonts w:ascii="Arial" w:hAnsi="Arial" w:cs="Arial"/>
                <w:sz w:val="16"/>
                <w:szCs w:val="16"/>
              </w:rPr>
              <w:t xml:space="preserve">113.5 т</w:t>
            </w:r>
            <w:r>
              <w:rPr>
                <w:rFonts w:ascii="Times New Roman" w:hAnsi="Times New Roman" w:cs="Times New Roman"/>
                <w:sz w:val="16"/>
                <w:szCs w:val="16"/>
              </w:rPr>
              <w:t xml:space="preserve"> </w:t>
            </w:r>
          </w:p>
        </w:tc>
        <w:tc>
          <w:tcPr>
            <w:tcW w:w="861"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66</w:t>
            </w:r>
          </w:p>
        </w:tc>
        <w:tc>
          <w:tcPr>
            <w:tcW w:w="283" w:type="dxa"/>
            <w:vMerge w:val="continue"/>
            <w:tcBorders>
              <w:left w:val="single" w:color="auto" w:sz="4" w:space="0"/>
              <w:right w:val="single" w:color="auto" w:sz="4" w:space="0"/>
            </w:tcBorders>
            <w:vAlign w:val="center"/>
          </w:tcPr>
          <w:p>
            <w:pPr>
              <w:spacing w:line="192" w:lineRule="auto"/>
              <w:jc w:val="center"/>
              <w:rPr>
                <w:rFonts w:ascii="Times New Roman" w:hAnsi="Times New Roman" w:cs="Times New Roman"/>
                <w:sz w:val="16"/>
                <w:szCs w:val="16"/>
              </w:rPr>
            </w:pPr>
          </w:p>
        </w:tc>
        <w:tc>
          <w:tcPr>
            <w:tcW w:w="567" w:type="dxa"/>
            <w:tcBorders>
              <w:left w:val="single" w:color="auto" w:sz="4" w:space="0"/>
            </w:tcBorders>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23</w:t>
            </w:r>
          </w:p>
        </w:tc>
        <w:tc>
          <w:tcPr>
            <w:tcW w:w="2268" w:type="dxa"/>
            <w:gridSpan w:val="2"/>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Надпись</w:t>
            </w:r>
          </w:p>
        </w:tc>
        <w:tc>
          <w:tcPr>
            <w:tcW w:w="2979" w:type="dxa"/>
            <w:vAlign w:val="center"/>
          </w:tcPr>
          <w:p>
            <w:pPr>
              <w:spacing w:line="192" w:lineRule="auto"/>
              <w:rPr>
                <w:sz w:val="16"/>
                <w:szCs w:val="16"/>
                <w:lang w:eastAsia="ru-RU"/>
              </w:rPr>
            </w:pPr>
            <w:r>
              <w:rPr>
                <w:rFonts w:ascii="Times New Roman" w:hAnsi="Times New Roman" w:cs="Times New Roman"/>
                <w:sz w:val="16"/>
                <w:szCs w:val="16"/>
                <w:lang w:eastAsia="ru-RU"/>
              </w:rPr>
              <w:t xml:space="preserve">На кузове</w:t>
            </w:r>
            <w:r>
              <w:rPr>
                <w:sz w:val="16"/>
                <w:szCs w:val="16"/>
                <w:lang w:eastAsia="ru-RU"/>
              </w:rPr>
              <w:t xml:space="preserve"> - ПРИПИСАН</w:t>
            </w:r>
          </w:p>
        </w:tc>
        <w:tc>
          <w:tcPr>
            <w:tcW w:w="850"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69" w:type="dxa"/>
            <w:gridSpan w:val="2"/>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73</w:t>
            </w:r>
          </w:p>
        </w:tc>
      </w:tr>
      <w:tr>
        <w:tc>
          <w:tcPr>
            <w:tcW w:w="654"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3</w:t>
            </w:r>
          </w:p>
        </w:tc>
        <w:tc>
          <w:tcPr>
            <w:tcW w:w="2570"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Номер вагона</w:t>
            </w:r>
          </w:p>
        </w:tc>
        <w:tc>
          <w:tcPr>
            <w:tcW w:w="2540" w:type="dxa"/>
            <w:vAlign w:val="center"/>
          </w:tcPr>
          <w:p>
            <w:pPr>
              <w:ind w:right="-108"/>
              <w:rPr>
                <w:rFonts w:ascii="Times New Roman" w:hAnsi="Times New Roman" w:cs="Times New Roman"/>
                <w:sz w:val="16"/>
                <w:szCs w:val="16"/>
              </w:rPr>
            </w:pPr>
            <w:r>
              <w:rPr>
                <w:rFonts w:ascii="Times New Roman" w:hAnsi="Times New Roman" w:cs="Times New Roman"/>
                <w:sz w:val="16"/>
                <w:szCs w:val="16"/>
              </w:rPr>
              <w:t xml:space="preserve">На  раме ХХХ ХХХХХ</w:t>
            </w:r>
          </w:p>
        </w:tc>
        <w:tc>
          <w:tcPr>
            <w:tcW w:w="861"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33</w:t>
            </w:r>
          </w:p>
        </w:tc>
        <w:tc>
          <w:tcPr>
            <w:tcW w:w="283" w:type="dxa"/>
            <w:vMerge w:val="continue"/>
            <w:tcBorders>
              <w:left w:val="single" w:color="auto" w:sz="4" w:space="0"/>
              <w:right w:val="single" w:color="auto" w:sz="4" w:space="0"/>
            </w:tcBorders>
            <w:vAlign w:val="center"/>
          </w:tcPr>
          <w:p>
            <w:pPr>
              <w:spacing w:line="192" w:lineRule="auto"/>
              <w:jc w:val="center"/>
              <w:rPr>
                <w:rFonts w:ascii="Times New Roman" w:hAnsi="Times New Roman" w:cs="Times New Roman"/>
                <w:sz w:val="16"/>
                <w:szCs w:val="16"/>
              </w:rPr>
            </w:pPr>
          </w:p>
        </w:tc>
        <w:tc>
          <w:tcPr>
            <w:tcW w:w="567" w:type="dxa"/>
            <w:tcBorders>
              <w:left w:val="single" w:color="auto" w:sz="4" w:space="0"/>
            </w:tcBorders>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24</w:t>
            </w:r>
          </w:p>
        </w:tc>
        <w:tc>
          <w:tcPr>
            <w:tcW w:w="2268" w:type="dxa"/>
            <w:gridSpan w:val="2"/>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Надпись </w:t>
            </w:r>
          </w:p>
        </w:tc>
        <w:tc>
          <w:tcPr>
            <w:tcW w:w="2979" w:type="dxa"/>
            <w:vAlign w:val="center"/>
          </w:tcPr>
          <w:p>
            <w:pPr>
              <w:spacing w:line="192" w:lineRule="auto"/>
              <w:rPr>
                <w:rFonts w:ascii="Arial" w:hAnsi="Arial" w:cs="Arial"/>
                <w:sz w:val="14"/>
                <w:szCs w:val="14"/>
              </w:rPr>
            </w:pPr>
            <w:r>
              <w:rPr>
                <w:rFonts w:ascii="Times New Roman" w:hAnsi="Times New Roman" w:cs="Times New Roman"/>
                <w:sz w:val="14"/>
                <w:szCs w:val="14"/>
              </w:rPr>
              <w:t xml:space="preserve">На кузове</w:t>
            </w:r>
            <w:r>
              <w:rPr>
                <w:rFonts w:ascii="Arial" w:hAnsi="Arial" w:cs="Arial"/>
                <w:sz w:val="14"/>
                <w:szCs w:val="14"/>
              </w:rPr>
              <w:t xml:space="preserve">- Запрещается оставлять люки открытыми</w:t>
            </w:r>
          </w:p>
        </w:tc>
        <w:tc>
          <w:tcPr>
            <w:tcW w:w="850"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69" w:type="dxa"/>
            <w:gridSpan w:val="2"/>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68</w:t>
            </w:r>
          </w:p>
        </w:tc>
      </w:tr>
      <w:tr>
        <w:trPr>
          <w:trHeight w:val="156"/>
        </w:trPr>
        <w:tc>
          <w:tcPr>
            <w:tcW w:w="654"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4</w:t>
            </w:r>
          </w:p>
        </w:tc>
        <w:tc>
          <w:tcPr>
            <w:tcW w:w="2570"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Номер вагона </w:t>
            </w:r>
          </w:p>
        </w:tc>
        <w:tc>
          <w:tcPr>
            <w:tcW w:w="2540"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На кузове  – ХХХ ХХХХХ</w:t>
            </w:r>
          </w:p>
        </w:tc>
        <w:tc>
          <w:tcPr>
            <w:tcW w:w="861"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32</w:t>
            </w:r>
          </w:p>
        </w:tc>
        <w:tc>
          <w:tcPr>
            <w:tcW w:w="283" w:type="dxa"/>
            <w:vMerge w:val="continue"/>
            <w:tcBorders>
              <w:left w:val="single" w:color="auto" w:sz="4" w:space="0"/>
              <w:right w:val="single" w:color="auto" w:sz="4" w:space="0"/>
            </w:tcBorders>
            <w:vAlign w:val="center"/>
          </w:tcPr>
          <w:p>
            <w:pPr>
              <w:spacing w:line="192" w:lineRule="auto"/>
              <w:jc w:val="center"/>
              <w:rPr>
                <w:rFonts w:ascii="Times New Roman" w:hAnsi="Times New Roman" w:cs="Times New Roman"/>
                <w:sz w:val="16"/>
                <w:szCs w:val="16"/>
              </w:rPr>
            </w:pPr>
          </w:p>
        </w:tc>
        <w:tc>
          <w:tcPr>
            <w:tcW w:w="567" w:type="dxa"/>
            <w:tcBorders>
              <w:left w:val="single" w:color="auto" w:sz="4" w:space="0"/>
            </w:tcBorders>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25</w:t>
            </w:r>
          </w:p>
        </w:tc>
        <w:tc>
          <w:tcPr>
            <w:tcW w:w="2268" w:type="dxa"/>
            <w:gridSpan w:val="2"/>
            <w:vAlign w:val="center"/>
          </w:tcPr>
          <w:p>
            <w:pPr>
              <w:spacing w:line="192" w:lineRule="auto"/>
              <w:ind w:right="-108"/>
              <w:rPr>
                <w:rFonts w:ascii="Times New Roman" w:hAnsi="Times New Roman" w:cs="Times New Roman"/>
                <w:sz w:val="16"/>
                <w:szCs w:val="16"/>
              </w:rPr>
            </w:pPr>
            <w:r>
              <w:rPr>
                <w:rFonts w:ascii="Times New Roman" w:hAnsi="Times New Roman" w:cs="Times New Roman"/>
                <w:sz w:val="16"/>
                <w:szCs w:val="16"/>
              </w:rPr>
              <w:t xml:space="preserve">Надпись </w:t>
            </w:r>
          </w:p>
        </w:tc>
        <w:tc>
          <w:tcPr>
            <w:tcW w:w="2979" w:type="dxa"/>
            <w:vAlign w:val="center"/>
          </w:tcPr>
          <w:p>
            <w:pPr>
              <w:spacing w:line="160" w:lineRule="exact"/>
              <w:ind w:right="-108"/>
              <w:rPr>
                <w:rFonts w:ascii="Times New Roman" w:hAnsi="Times New Roman" w:cs="Times New Roman"/>
                <w:sz w:val="16"/>
                <w:szCs w:val="16"/>
              </w:rPr>
            </w:pPr>
            <w:r>
              <w:rPr>
                <w:rFonts w:ascii="Times New Roman" w:hAnsi="Times New Roman" w:cs="Times New Roman"/>
                <w:sz w:val="16"/>
                <w:szCs w:val="16"/>
              </w:rPr>
              <w:t xml:space="preserve">На кузове – </w:t>
            </w:r>
            <w:r>
              <w:rPr>
                <w:rFonts w:ascii="Arial" w:hAnsi="Arial" w:cs="Arial"/>
                <w:w w:val="90"/>
                <w:sz w:val="14"/>
                <w:szCs w:val="14"/>
              </w:rPr>
              <w:t xml:space="preserve">ШТУРВАЛЫ</w:t>
            </w:r>
            <w:r>
              <w:rPr>
                <w:rFonts w:ascii="Arial Rounded MT Bold" w:hAnsi="Arial Rounded MT Bold" w:cs="Times New Roman"/>
                <w:w w:val="90"/>
                <w:sz w:val="14"/>
                <w:szCs w:val="14"/>
              </w:rPr>
              <w:t xml:space="preserve"> </w:t>
            </w:r>
            <w:r>
              <w:rPr>
                <w:rFonts w:ascii="Arial" w:hAnsi="Arial" w:cs="Arial"/>
                <w:w w:val="90"/>
                <w:sz w:val="14"/>
                <w:szCs w:val="14"/>
              </w:rPr>
              <w:t xml:space="preserve">ЗАФИКСИРОВАТЬ</w:t>
            </w:r>
          </w:p>
        </w:tc>
        <w:tc>
          <w:tcPr>
            <w:tcW w:w="850"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69" w:type="dxa"/>
            <w:gridSpan w:val="2"/>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67</w:t>
            </w:r>
          </w:p>
        </w:tc>
      </w:tr>
      <w:tr>
        <w:trPr>
          <w:trHeight w:val="169"/>
        </w:trPr>
        <w:tc>
          <w:tcPr>
            <w:tcW w:w="654"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5</w:t>
            </w:r>
          </w:p>
        </w:tc>
        <w:tc>
          <w:tcPr>
            <w:tcW w:w="2570"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Объем вагона </w:t>
            </w:r>
          </w:p>
        </w:tc>
        <w:tc>
          <w:tcPr>
            <w:tcW w:w="2540"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На кузове -</w:t>
            </w:r>
            <w:r>
              <w:rPr>
                <w:rFonts w:ascii="Arial" w:hAnsi="Arial" w:cs="Arial"/>
                <w:sz w:val="16"/>
                <w:szCs w:val="16"/>
              </w:rPr>
              <w:t xml:space="preserve">160 м³</w:t>
            </w:r>
          </w:p>
        </w:tc>
        <w:tc>
          <w:tcPr>
            <w:tcW w:w="861"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66</w:t>
            </w:r>
          </w:p>
        </w:tc>
        <w:tc>
          <w:tcPr>
            <w:tcW w:w="283" w:type="dxa"/>
            <w:vMerge w:val="continue"/>
            <w:tcBorders>
              <w:left w:val="single" w:color="auto" w:sz="4" w:space="0"/>
              <w:right w:val="single" w:color="auto" w:sz="4" w:space="0"/>
            </w:tcBorders>
            <w:vAlign w:val="center"/>
          </w:tcPr>
          <w:p>
            <w:pPr>
              <w:spacing w:line="192" w:lineRule="auto"/>
              <w:jc w:val="center"/>
              <w:rPr>
                <w:rFonts w:ascii="Times New Roman" w:hAnsi="Times New Roman" w:cs="Times New Roman"/>
                <w:sz w:val="16"/>
                <w:szCs w:val="16"/>
              </w:rPr>
            </w:pPr>
          </w:p>
        </w:tc>
        <w:tc>
          <w:tcPr>
            <w:tcW w:w="567" w:type="dxa"/>
            <w:tcBorders>
              <w:left w:val="single" w:color="auto" w:sz="4" w:space="0"/>
            </w:tcBorders>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26</w:t>
            </w:r>
          </w:p>
        </w:tc>
        <w:tc>
          <w:tcPr>
            <w:tcW w:w="2268" w:type="dxa"/>
            <w:gridSpan w:val="2"/>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Надпись</w:t>
            </w:r>
          </w:p>
        </w:tc>
        <w:tc>
          <w:tcPr>
            <w:tcW w:w="2979"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На кузове – </w:t>
            </w:r>
            <w:r>
              <w:rPr>
                <w:rFonts w:ascii="Arial" w:hAnsi="Arial" w:cs="Arial"/>
                <w:sz w:val="14"/>
                <w:szCs w:val="14"/>
              </w:rPr>
              <w:t xml:space="preserve">Перед разгрузкой открыть два загрузочных люка</w:t>
            </w:r>
            <w:r>
              <w:rPr>
                <w:rFonts w:ascii="Arial" w:hAnsi="Arial" w:cs="Arial"/>
                <w:sz w:val="16"/>
                <w:szCs w:val="16"/>
              </w:rPr>
              <w:t xml:space="preserve">  </w:t>
            </w:r>
          </w:p>
        </w:tc>
        <w:tc>
          <w:tcPr>
            <w:tcW w:w="850"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69" w:type="dxa"/>
            <w:gridSpan w:val="2"/>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29</w:t>
            </w:r>
          </w:p>
        </w:tc>
      </w:tr>
      <w:tr>
        <w:trPr>
          <w:trHeight w:val="292"/>
        </w:trPr>
        <w:tc>
          <w:tcPr>
            <w:tcW w:w="654"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6</w:t>
            </w:r>
          </w:p>
        </w:tc>
        <w:tc>
          <w:tcPr>
            <w:tcW w:w="2570"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Объем секции </w:t>
            </w:r>
          </w:p>
        </w:tc>
        <w:tc>
          <w:tcPr>
            <w:tcW w:w="2540"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На кузове – </w:t>
            </w:r>
            <w:r>
              <w:rPr>
                <w:rFonts w:ascii="Arial" w:hAnsi="Arial" w:cs="Arial"/>
                <w:sz w:val="16"/>
                <w:szCs w:val="16"/>
              </w:rPr>
              <w:t xml:space="preserve">СЕКЦИЯ – 80 м³</w:t>
            </w:r>
          </w:p>
        </w:tc>
        <w:tc>
          <w:tcPr>
            <w:tcW w:w="861"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4</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29,66</w:t>
            </w:r>
          </w:p>
        </w:tc>
        <w:tc>
          <w:tcPr>
            <w:tcW w:w="283" w:type="dxa"/>
            <w:vMerge w:val="continue"/>
            <w:tcBorders>
              <w:left w:val="single" w:color="auto" w:sz="4" w:space="0"/>
              <w:right w:val="single" w:color="auto" w:sz="4" w:space="0"/>
            </w:tcBorders>
            <w:vAlign w:val="center"/>
          </w:tcPr>
          <w:p>
            <w:pPr>
              <w:spacing w:line="192" w:lineRule="auto"/>
              <w:jc w:val="center"/>
              <w:rPr>
                <w:rFonts w:ascii="Times New Roman" w:hAnsi="Times New Roman" w:cs="Times New Roman"/>
                <w:sz w:val="16"/>
                <w:szCs w:val="16"/>
              </w:rPr>
            </w:pPr>
          </w:p>
        </w:tc>
        <w:tc>
          <w:tcPr>
            <w:tcW w:w="567" w:type="dxa"/>
            <w:tcBorders>
              <w:left w:val="single" w:color="auto" w:sz="4" w:space="0"/>
            </w:tcBorders>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27</w:t>
            </w:r>
          </w:p>
        </w:tc>
        <w:tc>
          <w:tcPr>
            <w:tcW w:w="2268" w:type="dxa"/>
            <w:gridSpan w:val="2"/>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Надпись</w:t>
            </w:r>
          </w:p>
        </w:tc>
        <w:tc>
          <w:tcPr>
            <w:tcW w:w="2979" w:type="dxa"/>
            <w:vAlign w:val="center"/>
          </w:tcPr>
          <w:p>
            <w:pPr>
              <w:spacing w:line="192" w:lineRule="auto"/>
              <w:rPr>
                <w:rFonts w:ascii="Arial" w:hAnsi="Arial" w:cs="Arial"/>
                <w:sz w:val="16"/>
                <w:szCs w:val="16"/>
              </w:rPr>
            </w:pPr>
            <w:r>
              <w:rPr>
                <w:rFonts w:ascii="Times New Roman" w:hAnsi="Times New Roman" w:cs="Times New Roman"/>
                <w:sz w:val="16"/>
                <w:szCs w:val="16"/>
              </w:rPr>
              <w:t xml:space="preserve">На кузове – </w:t>
            </w:r>
            <w:r>
              <w:rPr>
                <w:rFonts w:ascii="Arial" w:hAnsi="Arial" w:cs="Arial"/>
                <w:sz w:val="15"/>
                <w:szCs w:val="15"/>
              </w:rPr>
              <w:t xml:space="preserve">Ревизия разгрузочных устройств </w:t>
            </w:r>
            <w:r>
              <w:rPr>
                <w:rFonts w:ascii="Arial" w:hAnsi="Arial" w:cs="Arial"/>
                <w:sz w:val="16"/>
                <w:szCs w:val="16"/>
              </w:rPr>
              <w:t xml:space="preserve"> 546 15.08.2020</w:t>
            </w:r>
          </w:p>
        </w:tc>
        <w:tc>
          <w:tcPr>
            <w:tcW w:w="850"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69" w:type="dxa"/>
            <w:gridSpan w:val="2"/>
            <w:vAlign w:val="center"/>
          </w:tcPr>
          <w:p>
            <w:pPr>
              <w:ind w:left="-108"/>
              <w:jc w:val="center"/>
              <w:rPr>
                <w:rFonts w:ascii="Times New Roman" w:hAnsi="Times New Roman" w:cs="Times New Roman"/>
                <w:sz w:val="16"/>
                <w:szCs w:val="16"/>
              </w:rPr>
            </w:pPr>
            <w:r>
              <w:rPr>
                <w:rFonts w:ascii="Times New Roman" w:hAnsi="Times New Roman" w:cs="Times New Roman"/>
                <w:sz w:val="16"/>
                <w:szCs w:val="16"/>
              </w:rPr>
              <w:t xml:space="preserve">29,30</w:t>
            </w:r>
          </w:p>
        </w:tc>
      </w:tr>
      <w:tr>
        <w:trPr>
          <w:trHeight w:val="218"/>
        </w:trPr>
        <w:tc>
          <w:tcPr>
            <w:tcW w:w="654"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7</w:t>
            </w:r>
          </w:p>
        </w:tc>
        <w:tc>
          <w:tcPr>
            <w:tcW w:w="2570" w:type="dxa"/>
            <w:vAlign w:val="center"/>
          </w:tcPr>
          <w:p>
            <w:pPr>
              <w:spacing w:line="168" w:lineRule="auto"/>
              <w:rPr>
                <w:rFonts w:ascii="Times New Roman" w:hAnsi="Times New Roman" w:cs="Times New Roman"/>
                <w:sz w:val="16"/>
                <w:szCs w:val="16"/>
              </w:rPr>
            </w:pPr>
            <w:r>
              <w:rPr>
                <w:rFonts w:ascii="Times New Roman" w:hAnsi="Times New Roman" w:cs="Times New Roman"/>
                <w:sz w:val="16"/>
                <w:szCs w:val="16"/>
              </w:rPr>
              <w:t xml:space="preserve">Тара вагона </w:t>
            </w:r>
          </w:p>
        </w:tc>
        <w:tc>
          <w:tcPr>
            <w:tcW w:w="2540"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На  раме  – </w:t>
            </w:r>
            <w:r>
              <w:rPr>
                <w:rFonts w:ascii="Arial" w:hAnsi="Arial" w:cs="Arial"/>
                <w:sz w:val="16"/>
                <w:szCs w:val="16"/>
              </w:rPr>
              <w:t xml:space="preserve">ТАРА</w:t>
            </w:r>
            <w:r>
              <w:rPr>
                <w:rFonts w:ascii="Times New Roman" w:hAnsi="Times New Roman" w:cs="Times New Roman"/>
                <w:sz w:val="16"/>
                <w:szCs w:val="16"/>
              </w:rPr>
              <w:t xml:space="preserve"> </w:t>
            </w:r>
            <w:r>
              <w:rPr>
                <w:rFonts w:ascii="Arial" w:hAnsi="Arial" w:cs="Arial"/>
                <w:sz w:val="16"/>
                <w:szCs w:val="16"/>
              </w:rPr>
              <w:t xml:space="preserve">35,55 т</w:t>
            </w:r>
          </w:p>
        </w:tc>
        <w:tc>
          <w:tcPr>
            <w:tcW w:w="861"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66</w:t>
            </w:r>
          </w:p>
        </w:tc>
        <w:tc>
          <w:tcPr>
            <w:tcW w:w="283" w:type="dxa"/>
            <w:vMerge w:val="continue"/>
            <w:tcBorders>
              <w:left w:val="single" w:color="auto" w:sz="4" w:space="0"/>
              <w:right w:val="single" w:color="auto" w:sz="4" w:space="0"/>
            </w:tcBorders>
            <w:vAlign w:val="center"/>
          </w:tcPr>
          <w:p>
            <w:pPr>
              <w:spacing w:line="192" w:lineRule="auto"/>
              <w:jc w:val="center"/>
              <w:rPr>
                <w:rFonts w:ascii="Times New Roman" w:hAnsi="Times New Roman" w:cs="Times New Roman"/>
                <w:sz w:val="16"/>
                <w:szCs w:val="16"/>
              </w:rPr>
            </w:pPr>
          </w:p>
        </w:tc>
        <w:tc>
          <w:tcPr>
            <w:tcW w:w="567" w:type="dxa"/>
            <w:tcBorders>
              <w:left w:val="single" w:color="auto" w:sz="4" w:space="0"/>
            </w:tcBorders>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28</w:t>
            </w:r>
          </w:p>
        </w:tc>
        <w:tc>
          <w:tcPr>
            <w:tcW w:w="2268" w:type="dxa"/>
            <w:gridSpan w:val="2"/>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Надпись  </w:t>
            </w:r>
          </w:p>
        </w:tc>
        <w:tc>
          <w:tcPr>
            <w:tcW w:w="2979"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На раме</w:t>
            </w:r>
            <w:r>
              <w:rPr>
                <w:rFonts w:ascii="Arial" w:hAnsi="Arial" w:cs="Arial"/>
                <w:sz w:val="16"/>
                <w:szCs w:val="16"/>
              </w:rPr>
              <w:t xml:space="preserve">   Откр.</w:t>
            </w:r>
            <w:r>
              <w:rPr>
                <w:sz w:val="16"/>
                <w:szCs w:val="16"/>
                <w:lang w:eastAsia="ru-RU"/>
              </w:rPr>
              <mc:AlternateContent>
                <mc:Choice Requires="wpg">
                  <w:drawing>
                    <wp:inline xmlns:wp="http://schemas.openxmlformats.org/drawingml/2006/wordprocessingDrawing" distT="0" distB="0" distL="0" distR="0">
                      <wp:extent cx="323498" cy="150594"/>
                      <wp:effectExtent l="0" t="0" r="635" b="1905"/>
                      <wp:docPr id="57" name="Рисунок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r/>
                            </pic:nvPicPr>
                            <pic:blipFill>
                              <a:blip r:embed="rId65"/>
                              <a:stretch/>
                            </pic:blipFill>
                            <pic:spPr>
                              <a:xfrm>
                                <a:off x="0" y="0"/>
                                <a:ext cx="323498" cy="150594"/>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6" o:spid="_x0000_s56" type="#_x0000_t75" style="width:25.47pt;height:11.86pt;mso-wrap-distance-left:0.00pt;mso-wrap-distance-top:0.00pt;mso-wrap-distance-right:0.00pt;mso-wrap-distance-bottom:0.00pt;" stroked="false">
                      <v:path textboxrect="0,0,0,0"/>
                      <v:imagedata r:id="rId65" o:title=""/>
                    </v:shape>
                  </w:pict>
                </mc:Fallback>
              </mc:AlternateContent>
            </w:r>
            <w:r>
              <w:rPr>
                <w:rFonts w:ascii="Arial" w:hAnsi="Arial" w:cs="Arial"/>
                <w:sz w:val="16"/>
                <w:szCs w:val="16"/>
              </w:rPr>
              <w:t xml:space="preserve">Закр.</w:t>
            </w:r>
          </w:p>
        </w:tc>
        <w:tc>
          <w:tcPr>
            <w:tcW w:w="850"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w:t>
            </w:r>
          </w:p>
        </w:tc>
        <w:tc>
          <w:tcPr>
            <w:tcW w:w="569" w:type="dxa"/>
            <w:gridSpan w:val="2"/>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67</w:t>
            </w:r>
          </w:p>
        </w:tc>
      </w:tr>
      <w:tr>
        <w:trPr>
          <w:trHeight w:val="270"/>
        </w:trPr>
        <w:tc>
          <w:tcPr>
            <w:tcW w:w="654"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8</w:t>
            </w:r>
          </w:p>
        </w:tc>
        <w:tc>
          <w:tcPr>
            <w:tcW w:w="2570" w:type="dxa"/>
            <w:vAlign w:val="center"/>
          </w:tcPr>
          <w:p>
            <w:pPr>
              <w:spacing w:line="168" w:lineRule="auto"/>
              <w:rPr>
                <w:rFonts w:ascii="Times New Roman" w:hAnsi="Times New Roman" w:cs="Times New Roman"/>
                <w:sz w:val="16"/>
                <w:szCs w:val="16"/>
              </w:rPr>
            </w:pPr>
            <w:r>
              <w:rPr>
                <w:rFonts w:ascii="Times New Roman" w:hAnsi="Times New Roman" w:cs="Times New Roman"/>
                <w:sz w:val="16"/>
                <w:szCs w:val="16"/>
              </w:rPr>
              <w:t xml:space="preserve">Табличка завода изготовителя </w:t>
            </w:r>
          </w:p>
        </w:tc>
        <w:tc>
          <w:tcPr>
            <w:tcW w:w="2540" w:type="dxa"/>
            <w:vAlign w:val="center"/>
          </w:tcPr>
          <w:p>
            <w:pPr>
              <w:spacing w:line="192" w:lineRule="auto"/>
              <w:ind w:left="34" w:right="-108"/>
              <w:rPr>
                <w:rFonts w:ascii="Arial" w:hAnsi="Arial" w:cs="Arial"/>
                <w:sz w:val="16"/>
                <w:szCs w:val="16"/>
              </w:rPr>
            </w:pPr>
            <w:r>
              <w:rPr>
                <w:rFonts w:ascii="Times New Roman" w:hAnsi="Times New Roman" w:cs="Times New Roman"/>
                <w:sz w:val="16"/>
                <w:szCs w:val="16"/>
              </w:rPr>
              <w:t xml:space="preserve">На раме – табличка с указанием даты и места постройки   </w:t>
            </w:r>
          </w:p>
        </w:tc>
        <w:tc>
          <w:tcPr>
            <w:tcW w:w="861"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w:t>
            </w:r>
          </w:p>
        </w:tc>
        <w:tc>
          <w:tcPr>
            <w:tcW w:w="283" w:type="dxa"/>
            <w:vMerge w:val="continue"/>
            <w:tcBorders>
              <w:left w:val="single" w:color="auto" w:sz="4" w:space="0"/>
              <w:right w:val="single" w:color="auto" w:sz="4" w:space="0"/>
            </w:tcBorders>
            <w:vAlign w:val="center"/>
          </w:tcPr>
          <w:p>
            <w:pPr>
              <w:spacing w:line="192" w:lineRule="auto"/>
              <w:jc w:val="center"/>
              <w:rPr>
                <w:rFonts w:ascii="Times New Roman" w:hAnsi="Times New Roman" w:cs="Times New Roman"/>
                <w:sz w:val="16"/>
                <w:szCs w:val="16"/>
              </w:rPr>
            </w:pPr>
          </w:p>
        </w:tc>
        <w:tc>
          <w:tcPr>
            <w:tcW w:w="567" w:type="dxa"/>
            <w:tcBorders>
              <w:left w:val="single" w:color="auto" w:sz="4" w:space="0"/>
            </w:tcBorders>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29</w:t>
            </w:r>
          </w:p>
        </w:tc>
        <w:tc>
          <w:tcPr>
            <w:tcW w:w="2268" w:type="dxa"/>
            <w:gridSpan w:val="2"/>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Надпись </w:t>
            </w:r>
          </w:p>
        </w:tc>
        <w:tc>
          <w:tcPr>
            <w:tcW w:w="2979" w:type="dxa"/>
            <w:vAlign w:val="center"/>
          </w:tcPr>
          <w:p>
            <w:pPr>
              <w:rPr>
                <w:rFonts w:ascii="Arial" w:hAnsi="Arial" w:cs="Arial"/>
                <w:sz w:val="16"/>
                <w:szCs w:val="16"/>
              </w:rPr>
            </w:pPr>
            <w:r>
              <w:rPr>
                <w:rFonts w:ascii="Times New Roman" w:hAnsi="Times New Roman" w:cs="Times New Roman"/>
                <w:sz w:val="16"/>
                <w:szCs w:val="16"/>
              </w:rPr>
              <w:t xml:space="preserve">На кузове</w:t>
            </w:r>
            <w:r>
              <w:rPr>
                <w:rFonts w:ascii="Arial" w:hAnsi="Arial" w:cs="Arial"/>
                <w:sz w:val="16"/>
                <w:szCs w:val="16"/>
              </w:rPr>
              <w:t xml:space="preserve"> - ПРОБЕГ</w:t>
            </w:r>
          </w:p>
        </w:tc>
        <w:tc>
          <w:tcPr>
            <w:tcW w:w="850"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69" w:type="dxa"/>
            <w:gridSpan w:val="2"/>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65</w:t>
            </w:r>
          </w:p>
        </w:tc>
      </w:tr>
      <w:tr>
        <w:tc>
          <w:tcPr>
            <w:tcW w:w="654"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9</w:t>
            </w:r>
          </w:p>
        </w:tc>
        <w:tc>
          <w:tcPr>
            <w:tcW w:w="2570" w:type="dxa"/>
            <w:vAlign w:val="center"/>
          </w:tcPr>
          <w:p>
            <w:pPr>
              <w:spacing w:line="168" w:lineRule="auto"/>
              <w:rPr>
                <w:rFonts w:ascii="Times New Roman" w:hAnsi="Times New Roman" w:cs="Times New Roman"/>
                <w:sz w:val="16"/>
                <w:szCs w:val="16"/>
              </w:rPr>
            </w:pPr>
            <w:r>
              <w:rPr>
                <w:rFonts w:ascii="Times New Roman" w:hAnsi="Times New Roman" w:cs="Times New Roman"/>
                <w:sz w:val="16"/>
                <w:szCs w:val="16"/>
              </w:rPr>
              <w:t xml:space="preserve">Цифровой код государства собственника</w:t>
            </w:r>
          </w:p>
        </w:tc>
        <w:tc>
          <w:tcPr>
            <w:tcW w:w="2540"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На кузова  - </w:t>
            </w:r>
            <w:r>
              <w:rPr>
                <w:rFonts w:ascii="Arial" w:hAnsi="Arial" w:cs="Arial"/>
                <w:sz w:val="18"/>
                <w:szCs w:val="18"/>
              </w:rPr>
              <w:t xml:space="preserve">20</w:t>
            </w:r>
          </w:p>
        </w:tc>
        <w:tc>
          <w:tcPr>
            <w:tcW w:w="861"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74</w:t>
            </w:r>
          </w:p>
        </w:tc>
        <w:tc>
          <w:tcPr>
            <w:tcW w:w="283" w:type="dxa"/>
            <w:vMerge w:val="continue"/>
            <w:tcBorders>
              <w:left w:val="single" w:color="auto" w:sz="4" w:space="0"/>
              <w:right w:val="single" w:color="auto" w:sz="4" w:space="0"/>
            </w:tcBorders>
            <w:vAlign w:val="center"/>
          </w:tcPr>
          <w:p>
            <w:pPr>
              <w:spacing w:line="192" w:lineRule="auto"/>
              <w:jc w:val="center"/>
              <w:rPr>
                <w:rFonts w:ascii="Times New Roman" w:hAnsi="Times New Roman" w:cs="Times New Roman"/>
                <w:sz w:val="16"/>
                <w:szCs w:val="16"/>
              </w:rPr>
            </w:pPr>
          </w:p>
        </w:tc>
        <w:tc>
          <w:tcPr>
            <w:tcW w:w="567" w:type="dxa"/>
            <w:tcBorders>
              <w:left w:val="single" w:color="auto" w:sz="4" w:space="0"/>
            </w:tcBorders>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30</w:t>
            </w:r>
          </w:p>
        </w:tc>
        <w:tc>
          <w:tcPr>
            <w:tcW w:w="2268" w:type="dxa"/>
            <w:gridSpan w:val="2"/>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Место нанесения логотипа</w:t>
            </w:r>
          </w:p>
        </w:tc>
        <w:tc>
          <w:tcPr>
            <w:tcW w:w="2979"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На кузове – поле не более </w:t>
            </w:r>
          </w:p>
          <w:p>
            <w:pPr>
              <w:spacing w:line="192" w:lineRule="auto"/>
              <w:rPr>
                <w:rFonts w:ascii="Times New Roman" w:hAnsi="Times New Roman" w:cs="Times New Roman"/>
                <w:sz w:val="16"/>
                <w:szCs w:val="16"/>
              </w:rPr>
            </w:pPr>
            <w:r>
              <w:rPr>
                <w:rFonts w:ascii="Times New Roman" w:hAnsi="Times New Roman" w:cs="Times New Roman"/>
                <w:sz w:val="16"/>
                <w:szCs w:val="16"/>
              </w:rPr>
              <w:t xml:space="preserve">(1500 х 900) мм</w:t>
            </w:r>
          </w:p>
        </w:tc>
        <w:tc>
          <w:tcPr>
            <w:tcW w:w="850"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69" w:type="dxa"/>
            <w:gridSpan w:val="2"/>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w:t>
            </w:r>
          </w:p>
        </w:tc>
      </w:tr>
      <w:tr>
        <w:trPr>
          <w:trHeight w:val="124"/>
        </w:trPr>
        <w:tc>
          <w:tcPr>
            <w:tcW w:w="654"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10</w:t>
            </w:r>
          </w:p>
        </w:tc>
        <w:tc>
          <w:tcPr>
            <w:tcW w:w="2570" w:type="dxa"/>
            <w:vAlign w:val="center"/>
          </w:tcPr>
          <w:p>
            <w:pPr>
              <w:spacing w:line="168" w:lineRule="auto"/>
              <w:rPr>
                <w:rFonts w:ascii="Times New Roman" w:hAnsi="Times New Roman" w:cs="Times New Roman"/>
                <w:sz w:val="16"/>
                <w:szCs w:val="16"/>
              </w:rPr>
            </w:pPr>
            <w:r>
              <w:rPr>
                <w:rFonts w:ascii="Times New Roman" w:hAnsi="Times New Roman" w:cs="Times New Roman"/>
                <w:sz w:val="16"/>
                <w:szCs w:val="16"/>
              </w:rPr>
              <w:t xml:space="preserve">Цифровой код государства собственника</w:t>
            </w:r>
          </w:p>
        </w:tc>
        <w:tc>
          <w:tcPr>
            <w:tcW w:w="2540"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На раме - </w:t>
            </w:r>
            <w:r>
              <w:rPr>
                <w:rFonts w:ascii="Arial" w:hAnsi="Arial" w:cs="Arial"/>
                <w:sz w:val="16"/>
                <w:szCs w:val="16"/>
              </w:rPr>
              <w:t xml:space="preserve">[ </w:t>
            </w:r>
            <w:r>
              <w:rPr>
                <w:rFonts w:ascii="Arial" w:hAnsi="Arial" w:cs="Arial"/>
                <w:sz w:val="18"/>
                <w:szCs w:val="18"/>
              </w:rPr>
              <w:t xml:space="preserve">20</w:t>
            </w:r>
            <w:r>
              <w:rPr>
                <w:rFonts w:ascii="Arial" w:hAnsi="Arial" w:cs="Arial"/>
                <w:sz w:val="16"/>
                <w:szCs w:val="16"/>
              </w:rPr>
              <w:t xml:space="preserve"> ]</w:t>
            </w:r>
          </w:p>
        </w:tc>
        <w:tc>
          <w:tcPr>
            <w:tcW w:w="861"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74</w:t>
            </w:r>
          </w:p>
        </w:tc>
        <w:tc>
          <w:tcPr>
            <w:tcW w:w="283" w:type="dxa"/>
            <w:vMerge w:val="continue"/>
            <w:tcBorders>
              <w:left w:val="single" w:color="auto" w:sz="4" w:space="0"/>
              <w:right w:val="single" w:color="auto" w:sz="4" w:space="0"/>
            </w:tcBorders>
            <w:vAlign w:val="center"/>
          </w:tcPr>
          <w:p>
            <w:pPr>
              <w:spacing w:line="192" w:lineRule="auto"/>
              <w:jc w:val="center"/>
              <w:rPr>
                <w:rFonts w:ascii="Times New Roman" w:hAnsi="Times New Roman" w:cs="Times New Roman"/>
                <w:sz w:val="16"/>
                <w:szCs w:val="16"/>
              </w:rPr>
            </w:pPr>
          </w:p>
        </w:tc>
        <w:tc>
          <w:tcPr>
            <w:tcW w:w="567" w:type="dxa"/>
            <w:tcBorders>
              <w:left w:val="single" w:color="auto" w:sz="4" w:space="0"/>
            </w:tcBorders>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31</w:t>
            </w:r>
          </w:p>
        </w:tc>
        <w:tc>
          <w:tcPr>
            <w:tcW w:w="2268" w:type="dxa"/>
            <w:gridSpan w:val="2"/>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Надпись</w:t>
            </w:r>
          </w:p>
        </w:tc>
        <w:tc>
          <w:tcPr>
            <w:tcW w:w="2979" w:type="dxa"/>
            <w:vAlign w:val="center"/>
          </w:tcPr>
          <w:p>
            <w:pPr>
              <w:spacing w:line="192" w:lineRule="auto"/>
              <w:rPr>
                <w:rFonts w:ascii="Arial" w:hAnsi="Arial" w:cs="Arial"/>
                <w:sz w:val="14"/>
                <w:szCs w:val="14"/>
              </w:rPr>
            </w:pPr>
            <w:r>
              <w:rPr>
                <w:rFonts w:ascii="Times New Roman" w:hAnsi="Times New Roman" w:cs="Times New Roman"/>
                <w:sz w:val="14"/>
                <w:szCs w:val="14"/>
              </w:rPr>
              <w:t xml:space="preserve">На кузове</w:t>
            </w:r>
            <w:r>
              <w:rPr>
                <w:rFonts w:ascii="Arial" w:hAnsi="Arial" w:cs="Arial"/>
                <w:sz w:val="14"/>
                <w:szCs w:val="14"/>
              </w:rPr>
              <w:t xml:space="preserve">  - 1  </w:t>
            </w:r>
            <w:r>
              <w:rPr>
                <w:rFonts w:ascii="Times New Roman" w:hAnsi="Times New Roman" w:cs="Times New Roman"/>
                <w:sz w:val="14"/>
                <w:szCs w:val="14"/>
              </w:rPr>
              <w:t xml:space="preserve">(для секции с пятниковой частью)</w:t>
            </w:r>
          </w:p>
        </w:tc>
        <w:tc>
          <w:tcPr>
            <w:tcW w:w="850"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69" w:type="dxa"/>
            <w:gridSpan w:val="2"/>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30</w:t>
            </w:r>
          </w:p>
        </w:tc>
      </w:tr>
      <w:tr>
        <w:trPr>
          <w:trHeight w:val="221"/>
        </w:trPr>
        <w:tc>
          <w:tcPr>
            <w:tcW w:w="654"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11</w:t>
            </w:r>
          </w:p>
        </w:tc>
        <w:tc>
          <w:tcPr>
            <w:tcW w:w="2570" w:type="dxa"/>
            <w:vAlign w:val="center"/>
          </w:tcPr>
          <w:p>
            <w:pPr>
              <w:spacing w:line="168" w:lineRule="auto"/>
              <w:rPr>
                <w:rFonts w:ascii="Times New Roman" w:hAnsi="Times New Roman" w:cs="Times New Roman"/>
                <w:sz w:val="16"/>
                <w:szCs w:val="16"/>
              </w:rPr>
            </w:pPr>
            <w:r>
              <w:rPr>
                <w:rFonts w:ascii="Times New Roman" w:hAnsi="Times New Roman" w:cs="Times New Roman"/>
                <w:sz w:val="16"/>
                <w:szCs w:val="16"/>
              </w:rPr>
              <w:t xml:space="preserve">Дата постройки вагона</w:t>
            </w:r>
          </w:p>
        </w:tc>
        <w:tc>
          <w:tcPr>
            <w:tcW w:w="2540" w:type="dxa"/>
            <w:vAlign w:val="center"/>
          </w:tcPr>
          <w:p>
            <w:pPr>
              <w:spacing w:line="192" w:lineRule="auto"/>
              <w:rPr>
                <w:rFonts w:ascii="Arial" w:hAnsi="Arial" w:cs="Arial"/>
                <w:sz w:val="16"/>
                <w:szCs w:val="16"/>
              </w:rPr>
            </w:pPr>
            <w:r>
              <w:rPr>
                <w:rFonts w:ascii="Times New Roman" w:hAnsi="Times New Roman" w:cs="Times New Roman"/>
                <w:sz w:val="16"/>
                <w:szCs w:val="16"/>
              </w:rPr>
              <w:t xml:space="preserve">На кузове – </w:t>
            </w:r>
            <w:r>
              <w:rPr>
                <w:rFonts w:ascii="Arial" w:hAnsi="Arial" w:cs="Arial"/>
                <w:sz w:val="16"/>
                <w:szCs w:val="16"/>
              </w:rPr>
              <w:t xml:space="preserve">Построен 1376</w:t>
            </w:r>
          </w:p>
          <w:p>
            <w:pPr>
              <w:spacing w:line="192" w:lineRule="auto"/>
              <w:rPr>
                <w:rFonts w:ascii="Times New Roman" w:hAnsi="Times New Roman" w:cs="Times New Roman"/>
                <w:sz w:val="16"/>
                <w:szCs w:val="16"/>
              </w:rPr>
            </w:pPr>
            <w:r>
              <w:rPr>
                <w:rFonts w:ascii="Arial" w:hAnsi="Arial" w:cs="Arial"/>
                <w:sz w:val="16"/>
                <w:szCs w:val="16"/>
              </w:rPr>
              <w:t xml:space="preserve">                      02.11.2014</w:t>
            </w:r>
          </w:p>
        </w:tc>
        <w:tc>
          <w:tcPr>
            <w:tcW w:w="861"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65</w:t>
            </w:r>
          </w:p>
        </w:tc>
        <w:tc>
          <w:tcPr>
            <w:tcW w:w="283" w:type="dxa"/>
            <w:vMerge w:val="continue"/>
            <w:tcBorders>
              <w:left w:val="single" w:color="auto" w:sz="4" w:space="0"/>
              <w:right w:val="single" w:color="auto" w:sz="4" w:space="0"/>
            </w:tcBorders>
            <w:vAlign w:val="center"/>
          </w:tcPr>
          <w:p>
            <w:pPr>
              <w:spacing w:line="192" w:lineRule="auto"/>
              <w:jc w:val="center"/>
              <w:rPr>
                <w:rFonts w:ascii="Times New Roman" w:hAnsi="Times New Roman" w:cs="Times New Roman"/>
                <w:sz w:val="16"/>
                <w:szCs w:val="16"/>
              </w:rPr>
            </w:pPr>
          </w:p>
        </w:tc>
        <w:tc>
          <w:tcPr>
            <w:tcW w:w="567" w:type="dxa"/>
            <w:tcBorders>
              <w:left w:val="single" w:color="auto" w:sz="4" w:space="0"/>
            </w:tcBorders>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32</w:t>
            </w:r>
          </w:p>
        </w:tc>
        <w:tc>
          <w:tcPr>
            <w:tcW w:w="2268" w:type="dxa"/>
            <w:gridSpan w:val="2"/>
            <w:vAlign w:val="center"/>
          </w:tcPr>
          <w:p>
            <w:pPr>
              <w:spacing w:line="192" w:lineRule="auto"/>
              <w:ind w:right="-108"/>
              <w:rPr>
                <w:rFonts w:ascii="Times New Roman" w:hAnsi="Times New Roman" w:cs="Times New Roman"/>
                <w:sz w:val="16"/>
                <w:szCs w:val="16"/>
              </w:rPr>
            </w:pPr>
            <w:r>
              <w:rPr>
                <w:rFonts w:ascii="Times New Roman" w:hAnsi="Times New Roman" w:cs="Times New Roman"/>
                <w:sz w:val="16"/>
                <w:szCs w:val="16"/>
              </w:rPr>
              <w:t xml:space="preserve">Надпись</w:t>
            </w:r>
          </w:p>
        </w:tc>
        <w:tc>
          <w:tcPr>
            <w:tcW w:w="2979" w:type="dxa"/>
            <w:vAlign w:val="center"/>
          </w:tcPr>
          <w:p>
            <w:pPr>
              <w:spacing w:line="192" w:lineRule="auto"/>
              <w:rPr>
                <w:rFonts w:ascii="Times New Roman" w:hAnsi="Times New Roman" w:cs="Times New Roman"/>
                <w:sz w:val="14"/>
                <w:szCs w:val="14"/>
              </w:rPr>
            </w:pPr>
            <w:r>
              <w:rPr>
                <w:rFonts w:ascii="Times New Roman" w:hAnsi="Times New Roman" w:cs="Times New Roman"/>
                <w:sz w:val="14"/>
                <w:szCs w:val="14"/>
              </w:rPr>
              <w:t xml:space="preserve">На кузове</w:t>
            </w:r>
            <w:r>
              <w:rPr>
                <w:rFonts w:ascii="Arial" w:hAnsi="Arial" w:cs="Arial"/>
                <w:sz w:val="14"/>
                <w:szCs w:val="14"/>
              </w:rPr>
              <w:t xml:space="preserve">  - 2  (</w:t>
            </w:r>
            <w:r>
              <w:rPr>
                <w:rFonts w:ascii="Times New Roman" w:hAnsi="Times New Roman" w:cs="Times New Roman"/>
                <w:sz w:val="14"/>
                <w:szCs w:val="14"/>
              </w:rPr>
              <w:t xml:space="preserve">для секции с поводковой частью)</w:t>
            </w:r>
          </w:p>
        </w:tc>
        <w:tc>
          <w:tcPr>
            <w:tcW w:w="850"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69" w:type="dxa"/>
            <w:gridSpan w:val="2"/>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30</w:t>
            </w:r>
          </w:p>
        </w:tc>
      </w:tr>
      <w:tr>
        <w:trPr>
          <w:trHeight w:val="327"/>
        </w:trPr>
        <w:tc>
          <w:tcPr>
            <w:tcW w:w="654"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12</w:t>
            </w:r>
          </w:p>
        </w:tc>
        <w:tc>
          <w:tcPr>
            <w:tcW w:w="2570"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Капитальный ремонт </w:t>
            </w:r>
          </w:p>
        </w:tc>
        <w:tc>
          <w:tcPr>
            <w:tcW w:w="2540" w:type="dxa"/>
            <w:vAlign w:val="center"/>
          </w:tcPr>
          <w:p>
            <w:pPr>
              <w:spacing w:before="40" w:line="192" w:lineRule="auto"/>
              <w:rPr>
                <w:rFonts w:ascii="Arial" w:hAnsi="Arial" w:cs="Arial"/>
                <w:color w:val="000000"/>
                <w:sz w:val="16"/>
                <w:szCs w:val="16"/>
              </w:rPr>
            </w:pPr>
            <w:r>
              <w:rPr>
                <w:rFonts w:ascii="Times New Roman" w:hAnsi="Times New Roman" w:cs="Times New Roman"/>
                <w:color w:val="000000"/>
                <w:sz w:val="16"/>
                <w:szCs w:val="16"/>
              </w:rPr>
              <w:t xml:space="preserve">На кузове</w:t>
            </w:r>
            <w:r>
              <w:rPr>
                <w:rFonts w:ascii="Arial" w:hAnsi="Arial" w:cs="Arial"/>
                <w:color w:val="000000"/>
                <w:sz w:val="16"/>
                <w:szCs w:val="16"/>
              </w:rPr>
              <w:t xml:space="preserve"> -  КР 1376</w:t>
            </w:r>
          </w:p>
          <w:p>
            <w:pPr>
              <w:spacing w:before="40" w:line="192" w:lineRule="auto"/>
              <w:rPr>
                <w:rFonts w:ascii="Arial" w:hAnsi="Arial" w:cs="Arial"/>
                <w:color w:val="000000"/>
                <w:sz w:val="16"/>
                <w:szCs w:val="16"/>
              </w:rPr>
            </w:pPr>
            <w:r>
              <w:rPr>
                <w:rFonts w:ascii="Arial" w:hAnsi="Arial" w:cs="Arial"/>
                <w:color w:val="000000"/>
                <w:sz w:val="16"/>
                <w:szCs w:val="16"/>
              </w:rPr>
              <w:t xml:space="preserve">             02.11.2024-2034</w:t>
            </w:r>
          </w:p>
        </w:tc>
        <w:tc>
          <w:tcPr>
            <w:tcW w:w="861"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65</w:t>
            </w:r>
          </w:p>
        </w:tc>
        <w:tc>
          <w:tcPr>
            <w:tcW w:w="283" w:type="dxa"/>
            <w:vMerge w:val="continue"/>
            <w:tcBorders>
              <w:left w:val="single" w:color="auto" w:sz="4" w:space="0"/>
              <w:right w:val="single" w:color="auto" w:sz="4" w:space="0"/>
            </w:tcBorders>
            <w:vAlign w:val="center"/>
          </w:tcPr>
          <w:p>
            <w:pPr>
              <w:spacing w:line="192" w:lineRule="auto"/>
              <w:jc w:val="center"/>
              <w:rPr>
                <w:rFonts w:ascii="Times New Roman" w:hAnsi="Times New Roman" w:cs="Times New Roman"/>
                <w:sz w:val="16"/>
                <w:szCs w:val="16"/>
              </w:rPr>
            </w:pPr>
          </w:p>
        </w:tc>
        <w:tc>
          <w:tcPr>
            <w:tcW w:w="567" w:type="dxa"/>
            <w:tcBorders>
              <w:left w:val="single" w:color="auto" w:sz="4" w:space="0"/>
            </w:tcBorders>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33</w:t>
            </w:r>
          </w:p>
        </w:tc>
        <w:tc>
          <w:tcPr>
            <w:tcW w:w="2268" w:type="dxa"/>
            <w:gridSpan w:val="2"/>
            <w:vAlign w:val="center"/>
          </w:tcPr>
          <w:p>
            <w:pPr>
              <w:spacing w:line="192" w:lineRule="auto"/>
              <w:ind w:right="-108"/>
              <w:rPr>
                <w:rFonts w:ascii="Times New Roman" w:hAnsi="Times New Roman" w:cs="Times New Roman"/>
                <w:sz w:val="16"/>
                <w:szCs w:val="16"/>
              </w:rPr>
            </w:pPr>
            <w:r>
              <w:rPr>
                <w:rFonts w:ascii="Times New Roman" w:hAnsi="Times New Roman" w:cs="Times New Roman"/>
                <w:sz w:val="16"/>
                <w:szCs w:val="16"/>
              </w:rPr>
              <w:t xml:space="preserve">Знак  </w:t>
            </w:r>
            <w:r>
              <w:rPr>
                <w:sz w:val="16"/>
                <w:szCs w:val="16"/>
              </w:rPr>
              <w:t xml:space="preserve">Место для домкрата</w:t>
            </w:r>
          </w:p>
        </w:tc>
        <w:tc>
          <w:tcPr>
            <w:tcW w:w="2979" w:type="dxa"/>
            <w:vAlign w:val="center"/>
          </w:tcPr>
          <w:p>
            <w:pPr>
              <w:rPr>
                <w:rFonts w:ascii="Times New Roman" w:hAnsi="Times New Roman" w:cs="Times New Roman"/>
                <w:sz w:val="16"/>
                <w:szCs w:val="16"/>
              </w:rPr>
            </w:pPr>
            <w:r>
              <w:rPr>
                <w:rFonts w:ascii="Times New Roman" w:hAnsi="Times New Roman" w:cs="Times New Roman"/>
                <w:sz w:val="16"/>
                <w:szCs w:val="16"/>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699200" behindDoc="1" locked="0" layoutInCell="1" allowOverlap="1">
                      <wp:simplePos x="0" y="0"/>
                      <wp:positionH relativeFrom="column">
                        <wp:posOffset>669925</wp:posOffset>
                      </wp:positionH>
                      <wp:positionV relativeFrom="paragraph">
                        <wp:posOffset>17780</wp:posOffset>
                      </wp:positionV>
                      <wp:extent cx="117475" cy="140970"/>
                      <wp:effectExtent l="0" t="0" r="0" b="0"/>
                      <wp:wrapThrough wrapText="bothSides">
                        <wp:wrapPolygon edited="0">
                          <wp:start x="0" y="0"/>
                          <wp:lineTo x="0" y="17514"/>
                          <wp:lineTo x="17514" y="17514"/>
                          <wp:lineTo x="17514" y="0"/>
                          <wp:lineTo x="0" y="0"/>
                        </wp:wrapPolygon>
                      </wp:wrapThrough>
                      <wp:docPr id="58" name="Рисунок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r/>
                            </pic:nvPicPr>
                            <pic:blipFill>
                              <a:blip r:embed="rId68"/>
                              <a:srcRect/>
                              <a:stretch/>
                            </pic:blipFill>
                            <pic:spPr bwMode="auto">
                              <a:xfrm>
                                <a:off x="0" y="0"/>
                                <a:ext cx="117475" cy="140970"/>
                              </a:xfrm>
                              <a:prstGeom prst="rect">
                                <a:avLst/>
                              </a:prstGeom>
                              <a:noFill/>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7" o:spid="_x0000_s57" type="#_x0000_t75" style="position:absolute;z-index:-251699200;o:allowoverlap:true;o:allowincell:true;mso-position-horizontal-relative:text;margin-left:52.75pt;mso-position-horizontal:absolute;mso-position-vertical-relative:text;margin-top:1.40pt;mso-position-vertical:absolute;width:9.25pt;height:11.10pt;mso-wrap-distance-left:9.00pt;mso-wrap-distance-top:0.00pt;mso-wrap-distance-right:9.00pt;mso-wrap-distance-bottom:0.00pt;" wrapcoords="0 0 0 81083 81083 81083 81083 0 0 0" stroked="false">
                      <v:path textboxrect="0,0,0,0"/>
                      <w10:wrap type="through"/>
                      <v:imagedata r:id="rId68" o:title=""/>
                    </v:shape>
                  </w:pict>
                </mc:Fallback>
              </mc:AlternateContent>
            </w:r>
            <w:r>
              <w:rPr>
                <w:rFonts w:ascii="Times New Roman" w:hAnsi="Times New Roman" w:cs="Times New Roman"/>
                <w:sz w:val="16"/>
                <w:szCs w:val="16"/>
              </w:rPr>
              <w:t xml:space="preserve">На раме</w:t>
            </w:r>
          </w:p>
        </w:tc>
        <w:tc>
          <w:tcPr>
            <w:tcW w:w="850"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69" w:type="dxa"/>
            <w:gridSpan w:val="2"/>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66</w:t>
            </w:r>
          </w:p>
        </w:tc>
      </w:tr>
      <w:tr>
        <w:tc>
          <w:tcPr>
            <w:tcW w:w="654"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13</w:t>
            </w:r>
          </w:p>
        </w:tc>
        <w:tc>
          <w:tcPr>
            <w:tcW w:w="2570"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Деповской ремонт </w:t>
            </w:r>
          </w:p>
        </w:tc>
        <w:tc>
          <w:tcPr>
            <w:tcW w:w="2540" w:type="dxa"/>
            <w:vAlign w:val="center"/>
          </w:tcPr>
          <w:p>
            <w:pPr>
              <w:spacing w:before="40" w:line="192" w:lineRule="auto"/>
              <w:rPr>
                <w:rFonts w:ascii="Arial" w:hAnsi="Arial" w:cs="Arial"/>
                <w:color w:val="000000"/>
                <w:sz w:val="16"/>
                <w:szCs w:val="16"/>
              </w:rPr>
            </w:pPr>
            <w:r>
              <w:rPr>
                <w:rFonts w:ascii="Times New Roman" w:hAnsi="Times New Roman" w:cs="Times New Roman"/>
                <w:color w:val="000000"/>
                <w:sz w:val="16"/>
                <w:szCs w:val="16"/>
              </w:rPr>
              <w:t xml:space="preserve">На кузове</w:t>
            </w:r>
            <w:r>
              <w:rPr>
                <w:rFonts w:ascii="Arial" w:hAnsi="Arial" w:cs="Arial"/>
                <w:color w:val="000000"/>
                <w:sz w:val="16"/>
                <w:szCs w:val="16"/>
              </w:rPr>
              <w:t xml:space="preserve"> -  ДР 1376</w:t>
            </w:r>
          </w:p>
          <w:p>
            <w:pPr>
              <w:spacing w:before="40" w:line="192" w:lineRule="auto"/>
              <w:rPr>
                <w:rFonts w:ascii="Arial" w:hAnsi="Arial" w:cs="Arial"/>
                <w:color w:val="000000"/>
                <w:sz w:val="16"/>
                <w:szCs w:val="16"/>
              </w:rPr>
            </w:pPr>
            <w:r>
              <w:rPr>
                <w:rFonts w:ascii="Arial" w:hAnsi="Arial" w:cs="Arial"/>
                <w:color w:val="000000"/>
                <w:sz w:val="16"/>
                <w:szCs w:val="16"/>
              </w:rPr>
              <w:t xml:space="preserve">                  02.11.2025</w:t>
            </w:r>
          </w:p>
        </w:tc>
        <w:tc>
          <w:tcPr>
            <w:tcW w:w="861"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65</w:t>
            </w:r>
          </w:p>
        </w:tc>
        <w:tc>
          <w:tcPr>
            <w:tcW w:w="283" w:type="dxa"/>
            <w:vMerge w:val="continue"/>
            <w:tcBorders>
              <w:left w:val="single" w:color="auto" w:sz="4" w:space="0"/>
              <w:right w:val="single" w:color="auto" w:sz="4" w:space="0"/>
            </w:tcBorders>
            <w:vAlign w:val="center"/>
          </w:tcPr>
          <w:p>
            <w:pPr>
              <w:spacing w:line="192" w:lineRule="auto"/>
              <w:jc w:val="center"/>
              <w:rPr>
                <w:rFonts w:ascii="Times New Roman" w:hAnsi="Times New Roman" w:cs="Times New Roman"/>
                <w:sz w:val="16"/>
                <w:szCs w:val="16"/>
              </w:rPr>
            </w:pPr>
          </w:p>
        </w:tc>
        <w:tc>
          <w:tcPr>
            <w:tcW w:w="567" w:type="dxa"/>
            <w:tcBorders>
              <w:left w:val="single" w:color="auto" w:sz="4" w:space="0"/>
            </w:tcBorders>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34</w:t>
            </w:r>
          </w:p>
        </w:tc>
        <w:tc>
          <w:tcPr>
            <w:tcW w:w="2268" w:type="dxa"/>
            <w:gridSpan w:val="2"/>
            <w:vAlign w:val="center"/>
          </w:tcPr>
          <w:p>
            <w:pPr>
              <w:spacing w:line="192" w:lineRule="auto"/>
              <w:ind w:right="-108"/>
              <w:rPr>
                <w:rFonts w:ascii="Times New Roman" w:hAnsi="Times New Roman" w:cs="Times New Roman"/>
                <w:sz w:val="16"/>
                <w:szCs w:val="16"/>
              </w:rPr>
            </w:pPr>
            <w:r>
              <w:rPr>
                <w:rFonts w:ascii="Times New Roman" w:hAnsi="Times New Roman" w:cs="Times New Roman"/>
                <w:sz w:val="20"/>
                <w:szCs w:val="20"/>
              </w:rPr>
              <w:t xml:space="preserve">Место нанесения «Собственник»</w:t>
            </w:r>
          </w:p>
        </w:tc>
        <w:tc>
          <w:tcPr>
            <w:tcW w:w="2979"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На кузове -  </w:t>
            </w:r>
            <w:r>
              <w:rPr>
                <w:rFonts w:ascii="Arial" w:hAnsi="Arial" w:cs="Arial"/>
                <w:sz w:val="16"/>
                <w:szCs w:val="16"/>
              </w:rPr>
              <w:t xml:space="preserve">СОБСТВЕННИК</w:t>
            </w:r>
            <w:r>
              <w:rPr>
                <w:rFonts w:ascii="Times New Roman" w:hAnsi="Times New Roman" w:cs="Times New Roman"/>
                <w:sz w:val="16"/>
                <w:szCs w:val="16"/>
              </w:rPr>
              <w:t xml:space="preserve"> </w:t>
            </w:r>
          </w:p>
        </w:tc>
        <w:tc>
          <w:tcPr>
            <w:tcW w:w="850"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69" w:type="dxa"/>
            <w:gridSpan w:val="2"/>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75</w:t>
            </w:r>
          </w:p>
        </w:tc>
      </w:tr>
      <w:tr>
        <w:trPr>
          <w:trHeight w:val="119"/>
        </w:trPr>
        <w:tc>
          <w:tcPr>
            <w:tcW w:w="654" w:type="dxa"/>
            <w:vMerge w:val="restart"/>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14</w:t>
            </w:r>
          </w:p>
        </w:tc>
        <w:tc>
          <w:tcPr>
            <w:tcW w:w="2570" w:type="dxa"/>
            <w:vMerge w:val="restart"/>
            <w:vAlign w:val="center"/>
          </w:tcPr>
          <w:p>
            <w:pPr>
              <w:rPr>
                <w:rFonts w:ascii="Times New Roman" w:hAnsi="Times New Roman" w:cs="Times New Roman"/>
                <w:sz w:val="16"/>
                <w:szCs w:val="16"/>
              </w:rPr>
            </w:pPr>
            <w:r>
              <w:rPr>
                <w:rFonts w:ascii="Times New Roman" w:hAnsi="Times New Roman" w:cs="Times New Roman"/>
                <w:sz w:val="16"/>
                <w:szCs w:val="16"/>
              </w:rPr>
              <w:t xml:space="preserve">Текущий ремонт </w:t>
            </w:r>
          </w:p>
        </w:tc>
        <w:tc>
          <w:tcPr>
            <w:tcW w:w="2540" w:type="dxa"/>
            <w:vMerge w:val="restart"/>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На концевой балке рамы</w:t>
            </w:r>
          </w:p>
          <w:p>
            <w:pPr>
              <w:spacing w:line="192" w:lineRule="auto"/>
              <w:rPr>
                <w:rFonts w:ascii="Arial" w:hAnsi="Arial" w:cs="Arial"/>
                <w:color w:val="000000"/>
                <w:sz w:val="16"/>
                <w:szCs w:val="16"/>
              </w:rPr>
            </w:pPr>
            <w:r>
              <w:rPr>
                <w:rFonts w:ascii="Times New Roman" w:hAnsi="Times New Roman" w:cs="Times New Roman"/>
                <w:sz w:val="16"/>
                <w:szCs w:val="16"/>
              </w:rPr>
              <w:t xml:space="preserve">                     </w:t>
            </w:r>
            <w:r>
              <w:rPr>
                <w:rFonts w:ascii="Arial" w:hAnsi="Arial" w:cs="Arial"/>
                <w:color w:val="000000"/>
                <w:sz w:val="16"/>
                <w:szCs w:val="16"/>
              </w:rPr>
              <w:t xml:space="preserve">ТР  1376</w:t>
            </w:r>
          </w:p>
          <w:p>
            <w:pPr>
              <w:spacing w:line="192" w:lineRule="auto"/>
              <w:rPr>
                <w:rFonts w:ascii="Times New Roman" w:hAnsi="Times New Roman" w:cs="Times New Roman"/>
                <w:sz w:val="16"/>
                <w:szCs w:val="16"/>
              </w:rPr>
            </w:pPr>
            <w:r>
              <w:rPr>
                <w:rFonts w:ascii="Arial" w:hAnsi="Arial" w:cs="Arial"/>
                <w:color w:val="000000"/>
                <w:sz w:val="16"/>
                <w:szCs w:val="16"/>
              </w:rPr>
              <w:t xml:space="preserve">                02.11.2018</w:t>
            </w:r>
          </w:p>
        </w:tc>
        <w:tc>
          <w:tcPr>
            <w:tcW w:w="861" w:type="dxa"/>
            <w:vMerge w:val="restart"/>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vMerge w:val="restart"/>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65</w:t>
            </w:r>
          </w:p>
        </w:tc>
        <w:tc>
          <w:tcPr>
            <w:tcW w:w="283" w:type="dxa"/>
            <w:vMerge w:val="continue"/>
            <w:tcBorders>
              <w:left w:val="single" w:color="auto" w:sz="4" w:space="0"/>
              <w:right w:val="single" w:color="auto" w:sz="4" w:space="0"/>
            </w:tcBorders>
            <w:vAlign w:val="center"/>
          </w:tcPr>
          <w:p>
            <w:pPr>
              <w:spacing w:line="192" w:lineRule="auto"/>
              <w:jc w:val="center"/>
              <w:rPr>
                <w:rFonts w:ascii="Times New Roman" w:hAnsi="Times New Roman" w:cs="Times New Roman"/>
                <w:sz w:val="16"/>
                <w:szCs w:val="16"/>
              </w:rPr>
            </w:pPr>
          </w:p>
        </w:tc>
        <w:tc>
          <w:tcPr>
            <w:tcW w:w="567" w:type="dxa"/>
            <w:tcBorders>
              <w:left w:val="single" w:color="auto" w:sz="4" w:space="0"/>
            </w:tcBorders>
            <w:vAlign w:val="center"/>
          </w:tcPr>
          <w:p>
            <w:pPr>
              <w:tabs>
                <w:tab w:val="center" w:pos="175"/>
              </w:tabs>
              <w:jc w:val="center"/>
              <w:rPr>
                <w:rFonts w:ascii="Times New Roman" w:hAnsi="Times New Roman" w:cs="Times New Roman"/>
                <w:sz w:val="16"/>
                <w:szCs w:val="16"/>
              </w:rPr>
            </w:pPr>
            <w:r>
              <w:rPr>
                <w:rFonts w:ascii="Times New Roman" w:hAnsi="Times New Roman" w:cs="Times New Roman"/>
                <w:sz w:val="16"/>
                <w:szCs w:val="16"/>
              </w:rPr>
              <w:t xml:space="preserve">35</w:t>
            </w:r>
          </w:p>
        </w:tc>
        <w:tc>
          <w:tcPr>
            <w:tcW w:w="2268" w:type="dxa"/>
            <w:gridSpan w:val="2"/>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Надпись </w:t>
            </w:r>
          </w:p>
        </w:tc>
        <w:tc>
          <w:tcPr>
            <w:tcW w:w="2979"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На кузове – </w:t>
            </w:r>
            <w:r>
              <w:rPr>
                <w:rFonts w:ascii="Arial" w:hAnsi="Arial" w:cs="Arial"/>
                <w:sz w:val="14"/>
                <w:szCs w:val="14"/>
              </w:rPr>
              <w:t xml:space="preserve">СРОЧНЫЙ ВОЗВРАТ</w:t>
            </w:r>
          </w:p>
        </w:tc>
        <w:tc>
          <w:tcPr>
            <w:tcW w:w="850"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69" w:type="dxa"/>
            <w:gridSpan w:val="2"/>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69</w:t>
            </w:r>
          </w:p>
        </w:tc>
      </w:tr>
      <w:tr>
        <w:trPr>
          <w:trHeight w:val="257"/>
        </w:trPr>
        <w:tc>
          <w:tcPr>
            <w:tcW w:w="654" w:type="dxa"/>
            <w:vMerge w:val="continue"/>
            <w:vAlign w:val="center"/>
          </w:tcPr>
          <w:p>
            <w:pPr>
              <w:spacing w:line="192" w:lineRule="auto"/>
              <w:jc w:val="center"/>
              <w:rPr>
                <w:rFonts w:ascii="Times New Roman" w:hAnsi="Times New Roman" w:cs="Times New Roman"/>
                <w:sz w:val="16"/>
                <w:szCs w:val="16"/>
              </w:rPr>
            </w:pPr>
          </w:p>
        </w:tc>
        <w:tc>
          <w:tcPr>
            <w:tcW w:w="2570" w:type="dxa"/>
            <w:vMerge w:val="continue"/>
            <w:vAlign w:val="center"/>
          </w:tcPr>
          <w:p>
            <w:pPr>
              <w:spacing w:line="168" w:lineRule="auto"/>
              <w:rPr>
                <w:rFonts w:ascii="Times New Roman" w:hAnsi="Times New Roman" w:cs="Times New Roman"/>
                <w:sz w:val="16"/>
                <w:szCs w:val="16"/>
              </w:rPr>
            </w:pPr>
          </w:p>
        </w:tc>
        <w:tc>
          <w:tcPr>
            <w:tcW w:w="2540" w:type="dxa"/>
            <w:vMerge w:val="continue"/>
            <w:vAlign w:val="center"/>
          </w:tcPr>
          <w:p>
            <w:pPr>
              <w:spacing w:line="192" w:lineRule="auto"/>
              <w:rPr>
                <w:rFonts w:ascii="Times New Roman" w:hAnsi="Times New Roman" w:cs="Times New Roman"/>
                <w:sz w:val="16"/>
                <w:szCs w:val="16"/>
              </w:rPr>
            </w:pPr>
          </w:p>
        </w:tc>
        <w:tc>
          <w:tcPr>
            <w:tcW w:w="861" w:type="dxa"/>
            <w:vMerge w:val="continue"/>
            <w:vAlign w:val="center"/>
          </w:tcPr>
          <w:p>
            <w:pPr>
              <w:jc w:val="center"/>
              <w:rPr>
                <w:rFonts w:ascii="Times New Roman" w:hAnsi="Times New Roman" w:cs="Times New Roman"/>
                <w:sz w:val="16"/>
                <w:szCs w:val="16"/>
              </w:rPr>
            </w:pPr>
          </w:p>
        </w:tc>
        <w:tc>
          <w:tcPr>
            <w:tcW w:w="709" w:type="dxa"/>
            <w:vMerge w:val="continue"/>
            <w:tcBorders>
              <w:right w:val="single" w:color="auto" w:sz="4" w:space="0"/>
            </w:tcBorders>
            <w:vAlign w:val="center"/>
          </w:tcPr>
          <w:p>
            <w:pPr>
              <w:jc w:val="center"/>
              <w:rPr>
                <w:rFonts w:ascii="Times New Roman" w:hAnsi="Times New Roman" w:cs="Times New Roman"/>
                <w:sz w:val="16"/>
                <w:szCs w:val="16"/>
              </w:rPr>
            </w:pPr>
          </w:p>
        </w:tc>
        <w:tc>
          <w:tcPr>
            <w:tcW w:w="283" w:type="dxa"/>
            <w:vMerge w:val="continue"/>
            <w:tcBorders>
              <w:left w:val="single" w:color="auto" w:sz="4" w:space="0"/>
              <w:right w:val="single" w:color="auto" w:sz="4" w:space="0"/>
            </w:tcBorders>
            <w:vAlign w:val="center"/>
          </w:tcPr>
          <w:p>
            <w:pPr>
              <w:spacing w:line="192" w:lineRule="auto"/>
              <w:jc w:val="center"/>
              <w:rPr>
                <w:rFonts w:ascii="Times New Roman" w:hAnsi="Times New Roman" w:cs="Times New Roman"/>
                <w:sz w:val="16"/>
                <w:szCs w:val="16"/>
              </w:rPr>
            </w:pPr>
          </w:p>
        </w:tc>
        <w:tc>
          <w:tcPr>
            <w:tcW w:w="567" w:type="dxa"/>
            <w:tcBorders>
              <w:left w:val="single" w:color="auto" w:sz="4" w:space="0"/>
            </w:tcBorders>
            <w:vAlign w:val="center"/>
          </w:tcPr>
          <w:p>
            <w:pPr>
              <w:tabs>
                <w:tab w:val="center" w:pos="175"/>
              </w:tabs>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36</w:t>
            </w:r>
          </w:p>
        </w:tc>
        <w:tc>
          <w:tcPr>
            <w:tcW w:w="2268" w:type="dxa"/>
            <w:gridSpan w:val="2"/>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Знак безопасности </w:t>
            </w:r>
          </w:p>
        </w:tc>
        <w:tc>
          <w:tcPr>
            <w:tcW w:w="2979" w:type="dxa"/>
            <w:vAlign w:val="center"/>
          </w:tcPr>
          <w:p>
            <w:pPr>
              <w:rPr>
                <w:rFonts w:ascii="Times New Roman" w:hAnsi="Times New Roman" w:cs="Times New Roman"/>
                <w:sz w:val="16"/>
                <w:szCs w:val="16"/>
              </w:rPr>
            </w:pPr>
            <w:r>
              <w:rPr>
                <w:rFonts w:ascii="Times New Roman" w:hAnsi="Times New Roman" w:cs="Times New Roman"/>
                <w:sz w:val="16"/>
                <w:szCs w:val="16"/>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698176" behindDoc="0" locked="0" layoutInCell="1" allowOverlap="1">
                      <wp:simplePos x="0" y="0"/>
                      <wp:positionH relativeFrom="column">
                        <wp:posOffset>1243965</wp:posOffset>
                      </wp:positionH>
                      <wp:positionV relativeFrom="paragraph">
                        <wp:posOffset>19685</wp:posOffset>
                      </wp:positionV>
                      <wp:extent cx="461010" cy="146050"/>
                      <wp:effectExtent l="0" t="0" r="0" b="6350"/>
                      <wp:wrapNone/>
                      <wp:docPr id="59" name="Рисунок 398" descr="D:\Мои документы\Барбир\632-2025ПКБ ЦВ\632-2025\образцы знаков\знак опасности.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descr="D:\Мои документы\Барбир\632-2025ПКБ ЦВ\632-2025\образцы знаков\знак опасности.PNG"/>
                              <pic:cNvPicPr>
                                <a:picLocks noChangeAspect="1" noChangeArrowheads="1"/>
                              </pic:cNvPicPr>
                              <pic:nvPr/>
                            </pic:nvPicPr>
                            <pic:blipFill>
                              <a:blip r:embed="rId69"/>
                              <a:srcRect/>
                              <a:stretch/>
                            </pic:blipFill>
                            <pic:spPr bwMode="auto">
                              <a:xfrm>
                                <a:off x="0" y="0"/>
                                <a:ext cx="461010" cy="146050"/>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8" o:spid="_x0000_s58" type="#_x0000_t75" style="position:absolute;z-index:251698176;o:allowoverlap:true;o:allowincell:true;mso-position-horizontal-relative:text;margin-left:97.95pt;mso-position-horizontal:absolute;mso-position-vertical-relative:text;margin-top:1.55pt;mso-position-vertical:absolute;width:36.30pt;height:11.50pt;mso-wrap-distance-left:9.00pt;mso-wrap-distance-top:0.00pt;mso-wrap-distance-right:9.00pt;mso-wrap-distance-bottom:0.00pt;" stroked="f">
                      <v:path textboxrect="0,0,0,0"/>
                      <v:imagedata r:id="rId69" o:title=""/>
                    </v:shape>
                  </w:pict>
                </mc:Fallback>
              </mc:AlternateContent>
            </w:r>
            <w:r>
              <w:rPr>
                <w:rFonts w:ascii="Times New Roman" w:hAnsi="Times New Roman" w:cs="Times New Roman"/>
                <w:sz w:val="16"/>
                <w:szCs w:val="16"/>
              </w:rPr>
              <w:t xml:space="preserve">На торцевой </w:t>
            </w:r>
          </w:p>
          <w:p>
            <w:pPr>
              <w:spacing w:line="192" w:lineRule="auto"/>
              <w:rPr>
                <w:rFonts w:ascii="Times New Roman" w:hAnsi="Times New Roman" w:cs="Times New Roman"/>
                <w:sz w:val="16"/>
                <w:szCs w:val="16"/>
              </w:rPr>
            </w:pPr>
            <w:r>
              <w:rPr>
                <w:rFonts w:ascii="Times New Roman" w:hAnsi="Times New Roman" w:cs="Times New Roman"/>
                <w:sz w:val="16"/>
                <w:szCs w:val="16"/>
              </w:rPr>
              <w:t xml:space="preserve">стене около лестницы</w:t>
            </w:r>
          </w:p>
        </w:tc>
        <w:tc>
          <w:tcPr>
            <w:tcW w:w="850"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69" w:type="dxa"/>
            <w:gridSpan w:val="2"/>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70</w:t>
            </w:r>
          </w:p>
        </w:tc>
      </w:tr>
      <w:tr>
        <w:trPr>
          <w:trHeight w:val="216"/>
        </w:trPr>
        <w:tc>
          <w:tcPr>
            <w:tcW w:w="654" w:type="dxa"/>
            <w:vMerge w:val="restart"/>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15</w:t>
            </w:r>
          </w:p>
        </w:tc>
        <w:tc>
          <w:tcPr>
            <w:tcW w:w="2570" w:type="dxa"/>
            <w:vMerge w:val="restart"/>
            <w:vAlign w:val="center"/>
          </w:tcPr>
          <w:p>
            <w:pPr>
              <w:rPr>
                <w:rFonts w:ascii="Times New Roman" w:hAnsi="Times New Roman" w:cs="Times New Roman"/>
                <w:sz w:val="16"/>
                <w:szCs w:val="16"/>
              </w:rPr>
            </w:pPr>
            <w:r>
              <w:rPr>
                <w:rFonts w:ascii="Times New Roman" w:hAnsi="Times New Roman" w:cs="Times New Roman"/>
                <w:sz w:val="16"/>
                <w:szCs w:val="16"/>
              </w:rPr>
              <w:t xml:space="preserve">Испытание запасного резервуара </w:t>
            </w:r>
          </w:p>
        </w:tc>
        <w:tc>
          <w:tcPr>
            <w:tcW w:w="2540" w:type="dxa"/>
            <w:vMerge w:val="restart"/>
            <w:vAlign w:val="center"/>
          </w:tcPr>
          <w:p>
            <w:pPr>
              <w:spacing w:line="192" w:lineRule="auto"/>
              <w:rPr>
                <w:rFonts w:ascii="Times New Roman" w:hAnsi="Times New Roman" w:cs="Times New Roman"/>
                <w:color w:val="000000"/>
                <w:sz w:val="16"/>
                <w:szCs w:val="16"/>
              </w:rPr>
            </w:pPr>
            <w:r>
              <w:rPr>
                <w:rFonts w:ascii="Times New Roman" w:hAnsi="Times New Roman" w:cs="Times New Roman"/>
                <w:color w:val="000000"/>
                <w:sz w:val="16"/>
                <w:szCs w:val="16"/>
              </w:rPr>
              <w:t xml:space="preserve">На запасном    </w:t>
            </w:r>
            <w:r>
              <w:rPr>
                <w:rFonts w:ascii="Arial" w:hAnsi="Arial" w:cs="Arial"/>
                <w:color w:val="000000"/>
                <w:sz w:val="16"/>
                <w:szCs w:val="16"/>
              </w:rPr>
              <w:t xml:space="preserve">Испытан А 143</w:t>
            </w:r>
          </w:p>
          <w:p>
            <w:pPr>
              <w:spacing w:line="192" w:lineRule="auto"/>
              <w:rPr>
                <w:rFonts w:ascii="Arial" w:hAnsi="Arial" w:cs="Arial"/>
                <w:sz w:val="16"/>
                <w:szCs w:val="16"/>
              </w:rPr>
            </w:pPr>
            <w:r>
              <w:rPr>
                <w:rFonts w:ascii="Times New Roman" w:hAnsi="Times New Roman" w:cs="Times New Roman"/>
                <w:color w:val="000000"/>
                <w:sz w:val="16"/>
                <w:szCs w:val="16"/>
              </w:rPr>
              <w:t xml:space="preserve">резервуаре           22.10.2023</w:t>
            </w:r>
          </w:p>
        </w:tc>
        <w:tc>
          <w:tcPr>
            <w:tcW w:w="861" w:type="dxa"/>
            <w:vMerge w:val="restart"/>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1</w:t>
            </w:r>
          </w:p>
        </w:tc>
        <w:tc>
          <w:tcPr>
            <w:tcW w:w="709" w:type="dxa"/>
            <w:vMerge w:val="restart"/>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65</w:t>
            </w:r>
          </w:p>
        </w:tc>
        <w:tc>
          <w:tcPr>
            <w:tcW w:w="283" w:type="dxa"/>
            <w:vMerge w:val="continue"/>
            <w:tcBorders>
              <w:left w:val="single" w:color="auto" w:sz="4" w:space="0"/>
              <w:right w:val="single" w:color="auto" w:sz="4" w:space="0"/>
            </w:tcBorders>
            <w:vAlign w:val="center"/>
          </w:tcPr>
          <w:p>
            <w:pPr>
              <w:spacing w:line="192" w:lineRule="auto"/>
              <w:jc w:val="center"/>
              <w:rPr>
                <w:rFonts w:ascii="Times New Roman" w:hAnsi="Times New Roman" w:cs="Times New Roman"/>
                <w:sz w:val="16"/>
                <w:szCs w:val="16"/>
              </w:rPr>
            </w:pPr>
          </w:p>
        </w:tc>
        <w:tc>
          <w:tcPr>
            <w:tcW w:w="567" w:type="dxa"/>
            <w:tcBorders>
              <w:left w:val="single" w:color="auto" w:sz="4" w:space="0"/>
            </w:tcBorders>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37</w:t>
            </w:r>
          </w:p>
        </w:tc>
        <w:tc>
          <w:tcPr>
            <w:tcW w:w="2268" w:type="dxa"/>
            <w:gridSpan w:val="2"/>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Надпись </w:t>
            </w:r>
          </w:p>
        </w:tc>
        <w:tc>
          <w:tcPr>
            <w:tcW w:w="2979"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На раме – </w:t>
            </w:r>
            <w:r>
              <w:rPr>
                <w:rFonts w:ascii="Arial" w:hAnsi="Arial" w:cs="Arial"/>
                <w:sz w:val="14"/>
                <w:szCs w:val="14"/>
              </w:rPr>
              <w:t xml:space="preserve">ПЯТНИКОВАЯ ЧАСТЬ</w:t>
            </w:r>
          </w:p>
        </w:tc>
        <w:tc>
          <w:tcPr>
            <w:tcW w:w="850"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69" w:type="dxa"/>
            <w:gridSpan w:val="2"/>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69</w:t>
            </w:r>
          </w:p>
        </w:tc>
      </w:tr>
      <w:tr>
        <w:trPr>
          <w:trHeight w:val="175"/>
        </w:trPr>
        <w:tc>
          <w:tcPr>
            <w:tcW w:w="654" w:type="dxa"/>
            <w:vMerge w:val="continue"/>
            <w:vAlign w:val="center"/>
          </w:tcPr>
          <w:p>
            <w:pPr>
              <w:spacing w:line="192" w:lineRule="auto"/>
              <w:jc w:val="center"/>
              <w:rPr>
                <w:rFonts w:ascii="Times New Roman" w:hAnsi="Times New Roman" w:cs="Times New Roman"/>
                <w:sz w:val="16"/>
                <w:szCs w:val="16"/>
              </w:rPr>
            </w:pPr>
          </w:p>
        </w:tc>
        <w:tc>
          <w:tcPr>
            <w:tcW w:w="2570" w:type="dxa"/>
            <w:vMerge w:val="continue"/>
            <w:vAlign w:val="center"/>
          </w:tcPr>
          <w:p>
            <w:pPr>
              <w:rPr>
                <w:rFonts w:ascii="Times New Roman" w:hAnsi="Times New Roman" w:cs="Times New Roman"/>
                <w:sz w:val="16"/>
                <w:szCs w:val="16"/>
              </w:rPr>
            </w:pPr>
          </w:p>
        </w:tc>
        <w:tc>
          <w:tcPr>
            <w:tcW w:w="2540" w:type="dxa"/>
            <w:vMerge w:val="continue"/>
            <w:vAlign w:val="center"/>
          </w:tcPr>
          <w:p>
            <w:pPr>
              <w:spacing w:line="192" w:lineRule="auto"/>
              <w:rPr>
                <w:rFonts w:ascii="Times New Roman" w:hAnsi="Times New Roman" w:cs="Times New Roman"/>
                <w:color w:val="000000"/>
                <w:sz w:val="16"/>
                <w:szCs w:val="16"/>
              </w:rPr>
            </w:pPr>
          </w:p>
        </w:tc>
        <w:tc>
          <w:tcPr>
            <w:tcW w:w="861" w:type="dxa"/>
            <w:vMerge w:val="continue"/>
            <w:vAlign w:val="center"/>
          </w:tcPr>
          <w:p>
            <w:pPr>
              <w:jc w:val="center"/>
              <w:rPr>
                <w:rFonts w:ascii="Times New Roman" w:hAnsi="Times New Roman" w:cs="Times New Roman"/>
                <w:sz w:val="16"/>
                <w:szCs w:val="16"/>
              </w:rPr>
            </w:pPr>
          </w:p>
        </w:tc>
        <w:tc>
          <w:tcPr>
            <w:tcW w:w="709" w:type="dxa"/>
            <w:vMerge w:val="continue"/>
            <w:tcBorders>
              <w:right w:val="single" w:color="auto" w:sz="4" w:space="0"/>
            </w:tcBorders>
            <w:vAlign w:val="center"/>
          </w:tcPr>
          <w:p>
            <w:pPr>
              <w:jc w:val="center"/>
              <w:rPr>
                <w:rFonts w:ascii="Times New Roman" w:hAnsi="Times New Roman" w:cs="Times New Roman"/>
                <w:sz w:val="16"/>
                <w:szCs w:val="16"/>
              </w:rPr>
            </w:pPr>
          </w:p>
        </w:tc>
        <w:tc>
          <w:tcPr>
            <w:tcW w:w="283" w:type="dxa"/>
            <w:vMerge w:val="continue"/>
            <w:tcBorders>
              <w:left w:val="single" w:color="auto" w:sz="4" w:space="0"/>
              <w:right w:val="single" w:color="auto" w:sz="4" w:space="0"/>
            </w:tcBorders>
            <w:vAlign w:val="center"/>
          </w:tcPr>
          <w:p>
            <w:pPr>
              <w:spacing w:line="192" w:lineRule="auto"/>
              <w:jc w:val="center"/>
              <w:rPr>
                <w:rFonts w:ascii="Times New Roman" w:hAnsi="Times New Roman" w:cs="Times New Roman"/>
                <w:sz w:val="16"/>
                <w:szCs w:val="16"/>
              </w:rPr>
            </w:pPr>
          </w:p>
        </w:tc>
        <w:tc>
          <w:tcPr>
            <w:tcW w:w="567" w:type="dxa"/>
            <w:tcBorders>
              <w:left w:val="single" w:color="auto" w:sz="4" w:space="0"/>
            </w:tcBorders>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38</w:t>
            </w:r>
          </w:p>
        </w:tc>
        <w:tc>
          <w:tcPr>
            <w:tcW w:w="2268" w:type="dxa"/>
            <w:gridSpan w:val="2"/>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Надпись </w:t>
            </w:r>
          </w:p>
        </w:tc>
        <w:tc>
          <w:tcPr>
            <w:tcW w:w="2979"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На раме – </w:t>
            </w:r>
            <w:r>
              <w:rPr>
                <w:rFonts w:ascii="Arial" w:hAnsi="Arial" w:cs="Arial"/>
                <w:sz w:val="14"/>
                <w:szCs w:val="14"/>
              </w:rPr>
              <w:t xml:space="preserve">ПОВОДКОВАЯ ЧАСТЬ</w:t>
            </w:r>
          </w:p>
        </w:tc>
        <w:tc>
          <w:tcPr>
            <w:tcW w:w="850"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69" w:type="dxa"/>
            <w:gridSpan w:val="2"/>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69</w:t>
            </w:r>
          </w:p>
        </w:tc>
      </w:tr>
      <w:tr>
        <w:trPr>
          <w:trHeight w:val="181"/>
        </w:trPr>
        <w:tc>
          <w:tcPr>
            <w:tcW w:w="654"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16</w:t>
            </w:r>
          </w:p>
        </w:tc>
        <w:tc>
          <w:tcPr>
            <w:tcW w:w="2570"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Знак маневрового захвата </w:t>
            </w:r>
          </w:p>
        </w:tc>
        <w:tc>
          <w:tcPr>
            <w:tcW w:w="2540" w:type="dxa"/>
            <w:vAlign w:val="center"/>
          </w:tcPr>
          <w:p>
            <w:pPr>
              <w:spacing w:line="192" w:lineRule="auto"/>
              <w:ind w:left="-108" w:right="-249"/>
              <w:rPr>
                <w:rFonts w:ascii="Arial" w:hAnsi="Arial" w:cs="Arial"/>
                <w:sz w:val="16"/>
                <w:szCs w:val="16"/>
              </w:rPr>
            </w:pPr>
            <w:r>
              <w:rPr>
                <w:rFonts w:ascii="Times New Roman" w:hAnsi="Times New Roman" w:cs="Times New Roman"/>
                <w:sz w:val="16"/>
                <w:szCs w:val="16"/>
              </w:rPr>
              <w:t xml:space="preserve">  На нижней обвязке кузова </w:t>
            </w:r>
          </w:p>
        </w:tc>
        <w:tc>
          <w:tcPr>
            <w:tcW w:w="861"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4</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71</w:t>
            </w:r>
          </w:p>
        </w:tc>
        <w:tc>
          <w:tcPr>
            <w:tcW w:w="283" w:type="dxa"/>
            <w:vMerge w:val="continue"/>
            <w:tcBorders>
              <w:left w:val="single" w:color="auto" w:sz="4" w:space="0"/>
              <w:right w:val="single" w:color="auto" w:sz="4" w:space="0"/>
            </w:tcBorders>
            <w:vAlign w:val="center"/>
          </w:tcPr>
          <w:p>
            <w:pPr>
              <w:spacing w:line="192" w:lineRule="auto"/>
              <w:jc w:val="center"/>
              <w:rPr>
                <w:rFonts w:ascii="Times New Roman" w:hAnsi="Times New Roman" w:cs="Times New Roman"/>
                <w:sz w:val="16"/>
                <w:szCs w:val="16"/>
              </w:rPr>
            </w:pPr>
          </w:p>
        </w:tc>
        <w:tc>
          <w:tcPr>
            <w:tcW w:w="567" w:type="dxa"/>
            <w:tcBorders>
              <w:left w:val="single" w:color="auto" w:sz="4" w:space="0"/>
            </w:tcBorders>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39</w:t>
            </w:r>
          </w:p>
        </w:tc>
        <w:tc>
          <w:tcPr>
            <w:tcW w:w="2268" w:type="dxa"/>
            <w:gridSpan w:val="2"/>
            <w:vAlign w:val="center"/>
          </w:tcPr>
          <w:p>
            <w:pPr>
              <w:spacing w:line="192" w:lineRule="auto"/>
              <w:ind w:right="-108"/>
              <w:rPr>
                <w:rFonts w:ascii="Times New Roman" w:hAnsi="Times New Roman" w:cs="Times New Roman"/>
                <w:sz w:val="16"/>
                <w:szCs w:val="16"/>
              </w:rPr>
            </w:pPr>
            <w:r>
              <w:rPr>
                <w:rFonts w:ascii="Times New Roman" w:hAnsi="Times New Roman" w:cs="Times New Roman"/>
                <w:sz w:val="16"/>
                <w:szCs w:val="16"/>
              </w:rPr>
              <w:t xml:space="preserve">Знак приватного вагона</w:t>
            </w:r>
          </w:p>
        </w:tc>
        <w:tc>
          <w:tcPr>
            <w:tcW w:w="2979" w:type="dxa"/>
            <w:vAlign w:val="center"/>
          </w:tcPr>
          <w:p>
            <w:pPr>
              <w:spacing w:line="192" w:lineRule="auto"/>
              <w:rPr>
                <w:rFonts w:ascii="Times New Roman" w:hAnsi="Times New Roman" w:cs="Times New Roman"/>
                <w:sz w:val="16"/>
                <w:szCs w:val="16"/>
                <w:lang w:eastAsia="ru-RU"/>
              </w:rPr>
            </w:pPr>
            <w:r>
              <w:rPr>
                <w:rFonts w:ascii="Times New Roman" w:hAnsi="Times New Roman" w:cs="Times New Roman"/>
                <w:b/>
                <w:sz w:val="16"/>
                <w:szCs w:val="16"/>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697152" behindDoc="0" locked="0" layoutInCell="1" allowOverlap="1">
                      <wp:simplePos x="0" y="0"/>
                      <wp:positionH relativeFrom="column">
                        <wp:posOffset>1117600</wp:posOffset>
                      </wp:positionH>
                      <wp:positionV relativeFrom="paragraph">
                        <wp:posOffset>-20320</wp:posOffset>
                      </wp:positionV>
                      <wp:extent cx="123190" cy="149225"/>
                      <wp:effectExtent l="0" t="0" r="0" b="3175"/>
                      <wp:wrapNone/>
                      <wp:docPr id="60" name="Рисунок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r/>
                            </pic:nvPicPr>
                            <pic:blipFill>
                              <a:blip r:embed="rId70"/>
                              <a:srcRect/>
                              <a:stretch/>
                            </pic:blipFill>
                            <pic:spPr bwMode="auto">
                              <a:xfrm>
                                <a:off x="0" y="0"/>
                                <a:ext cx="123190" cy="149225"/>
                              </a:xfrm>
                              <a:prstGeom prst="rect">
                                <a:avLst/>
                              </a:prstGeom>
                              <a:noFill/>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9" o:spid="_x0000_s59" type="#_x0000_t75" style="position:absolute;z-index:251697152;o:allowoverlap:true;o:allowincell:true;mso-position-horizontal-relative:text;margin-left:88.00pt;mso-position-horizontal:absolute;mso-position-vertical-relative:text;margin-top:-1.60pt;mso-position-vertical:absolute;width:9.70pt;height:11.75pt;mso-wrap-distance-left:9.00pt;mso-wrap-distance-top:0.00pt;mso-wrap-distance-right:9.00pt;mso-wrap-distance-bottom:0.00pt;" stroked="false">
                      <v:path textboxrect="0,0,0,0"/>
                      <v:imagedata r:id="rId70" o:title=""/>
                    </v:shape>
                  </w:pict>
                </mc:Fallback>
              </mc:AlternateContent>
            </w:r>
            <w:r>
              <w:rPr>
                <w:rFonts w:ascii="Times New Roman" w:hAnsi="Times New Roman" w:cs="Times New Roman"/>
                <w:sz w:val="16"/>
                <w:szCs w:val="16"/>
                <w:lang w:eastAsia="ru-RU"/>
              </w:rPr>
              <w:t xml:space="preserve">На кузове, на раме </w:t>
            </w:r>
          </w:p>
        </w:tc>
        <w:tc>
          <w:tcPr>
            <w:tcW w:w="850"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4</w:t>
            </w:r>
          </w:p>
        </w:tc>
        <w:tc>
          <w:tcPr>
            <w:tcW w:w="569" w:type="dxa"/>
            <w:gridSpan w:val="2"/>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76</w:t>
            </w:r>
          </w:p>
        </w:tc>
      </w:tr>
      <w:tr>
        <w:trPr>
          <w:trHeight w:val="221"/>
        </w:trPr>
        <w:tc>
          <w:tcPr>
            <w:tcW w:w="654"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17</w:t>
            </w:r>
          </w:p>
        </w:tc>
        <w:tc>
          <w:tcPr>
            <w:tcW w:w="2570"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Место для меловых надписей </w:t>
            </w:r>
          </w:p>
        </w:tc>
        <w:tc>
          <w:tcPr>
            <w:tcW w:w="2540"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На кузове – прямоугольник  черного цвета (500 х 600) мм </w:t>
            </w:r>
          </w:p>
        </w:tc>
        <w:tc>
          <w:tcPr>
            <w:tcW w:w="861"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4</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w:t>
            </w:r>
          </w:p>
        </w:tc>
        <w:tc>
          <w:tcPr>
            <w:tcW w:w="283" w:type="dxa"/>
            <w:vMerge w:val="continue"/>
            <w:tcBorders>
              <w:left w:val="single" w:color="auto" w:sz="4" w:space="0"/>
              <w:right w:val="single" w:color="auto" w:sz="4" w:space="0"/>
            </w:tcBorders>
            <w:vAlign w:val="center"/>
          </w:tcPr>
          <w:p>
            <w:pPr>
              <w:spacing w:line="192" w:lineRule="auto"/>
              <w:jc w:val="center"/>
              <w:rPr>
                <w:rFonts w:ascii="Times New Roman" w:hAnsi="Times New Roman" w:cs="Times New Roman"/>
                <w:sz w:val="16"/>
                <w:szCs w:val="16"/>
              </w:rPr>
            </w:pPr>
          </w:p>
        </w:tc>
        <w:tc>
          <w:tcPr>
            <w:tcW w:w="567" w:type="dxa"/>
            <w:tcBorders>
              <w:left w:val="single" w:color="auto" w:sz="4" w:space="0"/>
            </w:tcBorders>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40</w:t>
            </w:r>
          </w:p>
        </w:tc>
        <w:tc>
          <w:tcPr>
            <w:tcW w:w="2268" w:type="dxa"/>
            <w:gridSpan w:val="2"/>
            <w:vAlign w:val="center"/>
          </w:tcPr>
          <w:p>
            <w:pPr>
              <w:spacing w:line="192" w:lineRule="auto"/>
              <w:ind w:right="-108"/>
              <w:rPr>
                <w:rFonts w:ascii="Times New Roman" w:hAnsi="Times New Roman" w:cs="Times New Roman"/>
                <w:sz w:val="16"/>
                <w:szCs w:val="16"/>
              </w:rPr>
            </w:pPr>
            <w:r>
              <w:rPr>
                <w:rFonts w:ascii="Times New Roman" w:hAnsi="Times New Roman" w:cs="Times New Roman"/>
                <w:sz w:val="16"/>
                <w:szCs w:val="16"/>
              </w:rPr>
              <w:t xml:space="preserve">Надпись </w:t>
            </w:r>
          </w:p>
        </w:tc>
        <w:tc>
          <w:tcPr>
            <w:tcW w:w="2979" w:type="dxa"/>
            <w:vAlign w:val="center"/>
          </w:tcPr>
          <w:p>
            <w:pPr>
              <w:rPr>
                <w:sz w:val="16"/>
                <w:szCs w:val="16"/>
                <w:lang w:eastAsia="ru-RU"/>
              </w:rPr>
            </w:pPr>
            <w:r>
              <w:rPr>
                <w:rFonts w:ascii="Times New Roman" w:hAnsi="Times New Roman" w:cs="Times New Roman"/>
                <w:sz w:val="16"/>
                <w:szCs w:val="16"/>
              </w:rPr>
              <w:t xml:space="preserve">На раме</w:t>
            </w:r>
            <w:r>
              <w:rPr>
                <w:rFonts w:ascii="Arial" w:hAnsi="Arial" w:cs="Arial"/>
                <w:sz w:val="16"/>
                <w:szCs w:val="16"/>
              </w:rPr>
              <w:t xml:space="preserve">   Отпуск</w:t>
            </w:r>
            <w:r>
              <w:rPr>
                <w:sz w:val="16"/>
                <w:szCs w:val="16"/>
                <w:lang w:eastAsia="ru-RU"/>
              </w:rPr>
              <mc:AlternateContent>
                <mc:Choice Requires="wpg">
                  <w:drawing>
                    <wp:inline xmlns:wp="http://schemas.openxmlformats.org/drawingml/2006/wordprocessingDrawing" distT="0" distB="0" distL="0" distR="0">
                      <wp:extent cx="324740" cy="151172"/>
                      <wp:effectExtent l="0" t="0" r="0" b="1270"/>
                      <wp:docPr id="61" name="Рисунок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r/>
                            </pic:nvPicPr>
                            <pic:blipFill>
                              <a:blip r:embed="rId65"/>
                              <a:stretch/>
                            </pic:blipFill>
                            <pic:spPr>
                              <a:xfrm>
                                <a:off x="0" y="0"/>
                                <a:ext cx="323498" cy="150594"/>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60" o:spid="_x0000_s60" type="#_x0000_t75" style="width:25.57pt;height:11.90pt;mso-wrap-distance-left:0.00pt;mso-wrap-distance-top:0.00pt;mso-wrap-distance-right:0.00pt;mso-wrap-distance-bottom:0.00pt;" stroked="false">
                      <v:path textboxrect="0,0,0,0"/>
                      <v:imagedata r:id="rId65" o:title=""/>
                    </v:shape>
                  </w:pict>
                </mc:Fallback>
              </mc:AlternateContent>
            </w:r>
            <w:r>
              <w:rPr>
                <w:rFonts w:ascii="Arial" w:hAnsi="Arial" w:cs="Arial"/>
                <w:sz w:val="16"/>
                <w:szCs w:val="16"/>
              </w:rPr>
              <w:t xml:space="preserve">Тормоз</w:t>
            </w:r>
          </w:p>
        </w:tc>
        <w:tc>
          <w:tcPr>
            <w:tcW w:w="850"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69" w:type="dxa"/>
            <w:gridSpan w:val="2"/>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67</w:t>
            </w:r>
          </w:p>
        </w:tc>
      </w:tr>
      <w:tr>
        <w:trPr>
          <w:trHeight w:val="270"/>
        </w:trPr>
        <w:tc>
          <w:tcPr>
            <w:tcW w:w="654" w:type="dxa"/>
            <w:vMerge w:val="restart"/>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18</w:t>
            </w:r>
          </w:p>
        </w:tc>
        <w:tc>
          <w:tcPr>
            <w:tcW w:w="2570" w:type="dxa"/>
            <w:vMerge w:val="restart"/>
            <w:vAlign w:val="center"/>
          </w:tcPr>
          <w:p>
            <w:pPr>
              <w:spacing w:line="216" w:lineRule="auto"/>
              <w:rPr>
                <w:rFonts w:ascii="Times New Roman" w:hAnsi="Times New Roman" w:cs="Times New Roman"/>
                <w:sz w:val="17"/>
                <w:szCs w:val="17"/>
              </w:rPr>
            </w:pPr>
            <w:r>
              <w:rPr>
                <w:rFonts w:ascii="Times New Roman" w:hAnsi="Times New Roman" w:cs="Times New Roman"/>
                <w:sz w:val="17"/>
                <w:szCs w:val="17"/>
              </w:rPr>
              <w:t xml:space="preserve"> Надпись </w:t>
            </w:r>
          </w:p>
        </w:tc>
        <w:tc>
          <w:tcPr>
            <w:tcW w:w="2540" w:type="dxa"/>
            <w:vMerge w:val="restart"/>
            <w:vAlign w:val="center"/>
          </w:tcPr>
          <w:p>
            <w:pPr>
              <w:spacing w:line="216" w:lineRule="auto"/>
              <w:ind w:right="-119"/>
              <w:rPr>
                <w:rFonts w:ascii="Times New Roman" w:hAnsi="Times New Roman" w:cs="Times New Roman"/>
                <w:sz w:val="17"/>
                <w:szCs w:val="17"/>
                <w:lang w:eastAsia="ru-RU"/>
              </w:rPr>
            </w:pPr>
            <w:r>
              <w:rPr>
                <w:rFonts w:ascii="Times New Roman" w:hAnsi="Times New Roman" w:cs="Times New Roman"/>
                <w:sz w:val="17"/>
                <w:szCs w:val="17"/>
                <w:lang w:eastAsia="ru-RU"/>
              </w:rPr>
              <w:t xml:space="preserve">На крышке  буксового узла –</w:t>
            </w:r>
          </w:p>
          <w:p>
            <w:pPr>
              <w:spacing w:line="216" w:lineRule="auto"/>
              <w:ind w:right="-119"/>
              <w:rPr>
                <w:rFonts w:ascii="Times New Roman" w:hAnsi="Times New Roman" w:cs="Times New Roman"/>
                <w:sz w:val="17"/>
                <w:szCs w:val="17"/>
              </w:rPr>
            </w:pPr>
            <w:r>
              <w:rPr>
                <w:rFonts w:ascii="Times New Roman" w:hAnsi="Times New Roman" w:cs="Times New Roman"/>
                <w:sz w:val="17"/>
                <w:szCs w:val="17"/>
                <w:lang w:eastAsia="ru-RU"/>
              </w:rPr>
              <w:t xml:space="preserve">тип подшипника в буксовом узле </w:t>
            </w:r>
            <w:r>
              <w:rPr>
                <w:rFonts w:ascii="Times New Roman" w:hAnsi="Times New Roman" w:cs="Times New Roman"/>
                <w:sz w:val="17"/>
                <w:szCs w:val="17"/>
                <w:lang w:eastAsia="ru-RU"/>
              </w:rPr>
              <w:t xml:space="preserve">  </w:t>
            </w:r>
          </w:p>
        </w:tc>
        <w:tc>
          <w:tcPr>
            <w:tcW w:w="861" w:type="dxa"/>
            <w:vMerge w:val="restart"/>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12</w:t>
            </w:r>
          </w:p>
        </w:tc>
        <w:tc>
          <w:tcPr>
            <w:tcW w:w="709" w:type="dxa"/>
            <w:vMerge w:val="restart"/>
            <w:tcBorders>
              <w:right w:val="single" w:color="auto" w:sz="4" w:space="0"/>
            </w:tcBorders>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21, 29 </w:t>
            </w:r>
          </w:p>
        </w:tc>
        <w:tc>
          <w:tcPr>
            <w:tcW w:w="283" w:type="dxa"/>
            <w:vMerge w:val="continue"/>
            <w:tcBorders>
              <w:left w:val="single" w:color="auto" w:sz="4" w:space="0"/>
              <w:right w:val="single" w:color="auto" w:sz="4" w:space="0"/>
            </w:tcBorders>
            <w:vAlign w:val="center"/>
          </w:tcPr>
          <w:p>
            <w:pPr>
              <w:spacing w:line="192" w:lineRule="auto"/>
              <w:jc w:val="center"/>
              <w:rPr>
                <w:rFonts w:ascii="Times New Roman" w:hAnsi="Times New Roman" w:cs="Times New Roman"/>
                <w:sz w:val="16"/>
                <w:szCs w:val="16"/>
              </w:rPr>
            </w:pPr>
          </w:p>
        </w:tc>
        <w:tc>
          <w:tcPr>
            <w:tcW w:w="567" w:type="dxa"/>
            <w:tcBorders>
              <w:left w:val="single" w:color="auto" w:sz="4" w:space="0"/>
            </w:tcBorders>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41</w:t>
            </w:r>
          </w:p>
        </w:tc>
        <w:tc>
          <w:tcPr>
            <w:tcW w:w="2268" w:type="dxa"/>
            <w:gridSpan w:val="2"/>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Технический осмотр </w:t>
            </w:r>
          </w:p>
        </w:tc>
        <w:tc>
          <w:tcPr>
            <w:tcW w:w="2979" w:type="dxa"/>
            <w:vAlign w:val="center"/>
          </w:tcPr>
          <w:p>
            <w:pPr>
              <w:spacing w:before="20" w:line="216" w:lineRule="auto"/>
              <w:rPr>
                <w:rFonts w:ascii="Arial" w:hAnsi="Arial" w:cs="Arial"/>
                <w:sz w:val="14"/>
                <w:szCs w:val="14"/>
              </w:rPr>
            </w:pPr>
            <w:r>
              <w:rPr>
                <w:rFonts w:ascii="Times New Roman" w:hAnsi="Times New Roman" w:cs="Times New Roman"/>
                <w:sz w:val="16"/>
                <w:szCs w:val="16"/>
              </w:rPr>
              <w:t xml:space="preserve">На кузове</w:t>
            </w:r>
            <w:r>
              <w:rPr>
                <w:rFonts w:ascii="Arial" w:hAnsi="Arial" w:cs="Arial"/>
                <w:sz w:val="16"/>
                <w:szCs w:val="16"/>
              </w:rPr>
              <w:t xml:space="preserve">      </w:t>
            </w:r>
            <w:r>
              <w:rPr>
                <w:rFonts w:ascii="Arial" w:hAnsi="Arial" w:cs="Arial"/>
                <w:sz w:val="14"/>
                <w:szCs w:val="14"/>
              </w:rPr>
              <w:t xml:space="preserve">ТО 37</w:t>
            </w:r>
          </w:p>
          <w:p>
            <w:pPr>
              <w:spacing w:line="216" w:lineRule="auto"/>
              <w:rPr>
                <w:rFonts w:ascii="Arial" w:hAnsi="Arial" w:cs="Arial"/>
                <w:sz w:val="16"/>
                <w:szCs w:val="16"/>
              </w:rPr>
            </w:pPr>
            <w:r>
              <w:rPr>
                <w:rFonts w:ascii="Arial" w:hAnsi="Arial" w:cs="Arial"/>
                <w:sz w:val="14"/>
                <w:szCs w:val="14"/>
              </w:rPr>
              <w:t xml:space="preserve">                     02.11.2018</w:t>
            </w:r>
          </w:p>
        </w:tc>
        <w:tc>
          <w:tcPr>
            <w:tcW w:w="850"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69" w:type="dxa"/>
            <w:gridSpan w:val="2"/>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65</w:t>
            </w:r>
          </w:p>
        </w:tc>
      </w:tr>
      <w:tr>
        <w:trPr>
          <w:trHeight w:val="64"/>
        </w:trPr>
        <w:tc>
          <w:tcPr>
            <w:tcW w:w="654" w:type="dxa"/>
            <w:vMerge w:val="continue"/>
            <w:vAlign w:val="center"/>
          </w:tcPr>
          <w:p>
            <w:pPr>
              <w:spacing w:line="192" w:lineRule="auto"/>
              <w:jc w:val="center"/>
              <w:rPr>
                <w:rFonts w:ascii="Times New Roman" w:hAnsi="Times New Roman" w:cs="Times New Roman"/>
                <w:sz w:val="16"/>
                <w:szCs w:val="16"/>
              </w:rPr>
            </w:pPr>
          </w:p>
        </w:tc>
        <w:tc>
          <w:tcPr>
            <w:tcW w:w="2570" w:type="dxa"/>
            <w:vMerge w:val="continue"/>
            <w:vAlign w:val="center"/>
          </w:tcPr>
          <w:p>
            <w:pPr>
              <w:rPr>
                <w:rFonts w:ascii="Times New Roman" w:hAnsi="Times New Roman" w:cs="Times New Roman"/>
                <w:sz w:val="16"/>
                <w:szCs w:val="16"/>
              </w:rPr>
            </w:pPr>
          </w:p>
        </w:tc>
        <w:tc>
          <w:tcPr>
            <w:tcW w:w="2540" w:type="dxa"/>
            <w:vMerge w:val="continue"/>
            <w:vAlign w:val="center"/>
          </w:tcPr>
          <w:p>
            <w:pPr>
              <w:spacing w:before="40" w:line="192" w:lineRule="auto"/>
              <w:ind w:left="-108" w:right="-119" w:firstLine="142"/>
              <w:rPr>
                <w:sz w:val="16"/>
                <w:szCs w:val="16"/>
                <w:lang w:eastAsia="ru-RU"/>
              </w:rPr>
            </w:pPr>
          </w:p>
        </w:tc>
        <w:tc>
          <w:tcPr>
            <w:tcW w:w="861" w:type="dxa"/>
            <w:vMerge w:val="continue"/>
            <w:vAlign w:val="center"/>
          </w:tcPr>
          <w:p>
            <w:pPr>
              <w:jc w:val="center"/>
              <w:rPr>
                <w:rFonts w:ascii="Times New Roman" w:hAnsi="Times New Roman" w:cs="Times New Roman"/>
                <w:sz w:val="16"/>
                <w:szCs w:val="16"/>
              </w:rPr>
            </w:pPr>
          </w:p>
        </w:tc>
        <w:tc>
          <w:tcPr>
            <w:tcW w:w="709" w:type="dxa"/>
            <w:vMerge w:val="continue"/>
            <w:tcBorders>
              <w:right w:val="single" w:color="auto" w:sz="4" w:space="0"/>
            </w:tcBorders>
            <w:vAlign w:val="center"/>
          </w:tcPr>
          <w:p>
            <w:pPr>
              <w:jc w:val="center"/>
              <w:rPr>
                <w:rFonts w:ascii="Times New Roman" w:hAnsi="Times New Roman" w:cs="Times New Roman"/>
                <w:sz w:val="16"/>
                <w:szCs w:val="16"/>
              </w:rPr>
            </w:pPr>
          </w:p>
        </w:tc>
        <w:tc>
          <w:tcPr>
            <w:tcW w:w="283" w:type="dxa"/>
            <w:vMerge w:val="continue"/>
            <w:tcBorders>
              <w:left w:val="single" w:color="auto" w:sz="4" w:space="0"/>
              <w:right w:val="single" w:color="auto" w:sz="4" w:space="0"/>
            </w:tcBorders>
            <w:vAlign w:val="center"/>
          </w:tcPr>
          <w:p>
            <w:pPr>
              <w:spacing w:line="192" w:lineRule="auto"/>
              <w:jc w:val="center"/>
              <w:rPr>
                <w:rFonts w:ascii="Times New Roman" w:hAnsi="Times New Roman" w:cs="Times New Roman"/>
                <w:sz w:val="16"/>
                <w:szCs w:val="16"/>
              </w:rPr>
            </w:pPr>
          </w:p>
        </w:tc>
        <w:tc>
          <w:tcPr>
            <w:tcW w:w="567" w:type="dxa"/>
            <w:tcBorders>
              <w:left w:val="single" w:color="auto" w:sz="4" w:space="0"/>
            </w:tcBorders>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42</w:t>
            </w:r>
          </w:p>
        </w:tc>
        <w:tc>
          <w:tcPr>
            <w:tcW w:w="2268" w:type="dxa"/>
            <w:gridSpan w:val="2"/>
            <w:vAlign w:val="center"/>
          </w:tcPr>
          <w:p>
            <w:pPr>
              <w:spacing w:line="192" w:lineRule="auto"/>
              <w:ind w:right="-108"/>
              <w:rPr>
                <w:rFonts w:ascii="Times New Roman" w:hAnsi="Times New Roman" w:cs="Times New Roman"/>
                <w:sz w:val="16"/>
                <w:szCs w:val="16"/>
              </w:rPr>
            </w:pPr>
            <w:r>
              <w:rPr>
                <w:rFonts w:ascii="Times New Roman" w:hAnsi="Times New Roman" w:cs="Times New Roman"/>
                <w:sz w:val="16"/>
                <w:szCs w:val="16"/>
              </w:rPr>
              <w:t xml:space="preserve">Знак габарита</w:t>
            </w:r>
          </w:p>
        </w:tc>
        <w:tc>
          <w:tcPr>
            <w:tcW w:w="2979" w:type="dxa"/>
            <w:vAlign w:val="center"/>
          </w:tcPr>
          <w:p>
            <w:pPr>
              <w:spacing w:line="192" w:lineRule="auto"/>
              <w:rPr>
                <w:sz w:val="16"/>
                <w:szCs w:val="16"/>
                <w:lang w:eastAsia="ru-RU"/>
              </w:rPr>
            </w:pPr>
            <w:r>
              <w:rPr>
                <w:rFonts w:ascii="Times New Roman" w:hAnsi="Times New Roman" w:cs="Times New Roman"/>
                <w:sz w:val="16"/>
                <w:szCs w:val="16"/>
                <w:lang w:eastAsia="ru-RU"/>
              </w:rPr>
              <w:t xml:space="preserve">На кузове</w:t>
            </w:r>
            <w:r>
              <w:rPr>
                <w:sz w:val="16"/>
                <w:szCs w:val="16"/>
                <w:lang w:eastAsia="ru-RU"/>
              </w:rPr>
              <w:t xml:space="preserve"> – 1Т</w:t>
            </w:r>
          </w:p>
        </w:tc>
        <w:tc>
          <w:tcPr>
            <w:tcW w:w="850"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4</w:t>
            </w:r>
          </w:p>
        </w:tc>
        <w:tc>
          <w:tcPr>
            <w:tcW w:w="569" w:type="dxa"/>
            <w:gridSpan w:val="2"/>
            <w:vAlign w:val="center"/>
          </w:tcPr>
          <w:p>
            <w:pPr>
              <w:ind w:left="-106"/>
              <w:jc w:val="center"/>
              <w:rPr>
                <w:rFonts w:ascii="Times New Roman" w:hAnsi="Times New Roman" w:cs="Times New Roman"/>
                <w:sz w:val="16"/>
                <w:szCs w:val="16"/>
              </w:rPr>
            </w:pPr>
            <w:r>
              <w:rPr>
                <w:rFonts w:ascii="Times New Roman" w:hAnsi="Times New Roman" w:cs="Times New Roman"/>
                <w:sz w:val="16"/>
                <w:szCs w:val="16"/>
              </w:rPr>
              <w:t xml:space="preserve">29, 30</w:t>
            </w:r>
          </w:p>
        </w:tc>
      </w:tr>
      <w:tr>
        <w:trPr>
          <w:trHeight w:val="157"/>
        </w:trPr>
        <w:tc>
          <w:tcPr>
            <w:tcW w:w="654"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19</w:t>
            </w:r>
          </w:p>
        </w:tc>
        <w:tc>
          <w:tcPr>
            <w:tcW w:w="2570"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Надпись </w:t>
            </w:r>
          </w:p>
        </w:tc>
        <w:tc>
          <w:tcPr>
            <w:tcW w:w="2540" w:type="dxa"/>
            <w:vAlign w:val="center"/>
          </w:tcPr>
          <w:p>
            <w:pPr>
              <w:spacing w:line="192" w:lineRule="auto"/>
              <w:rPr>
                <w:sz w:val="16"/>
                <w:szCs w:val="16"/>
                <w:lang w:eastAsia="ru-RU"/>
              </w:rPr>
            </w:pPr>
            <w:r>
              <w:rPr>
                <w:rFonts w:ascii="Times New Roman" w:hAnsi="Times New Roman" w:cs="Times New Roman"/>
                <w:sz w:val="16"/>
                <w:szCs w:val="16"/>
                <w:lang w:eastAsia="ru-RU"/>
              </w:rPr>
              <w:t xml:space="preserve">На нижней обвязке кузова</w:t>
            </w:r>
            <w:r>
              <w:rPr>
                <w:sz w:val="16"/>
                <w:szCs w:val="16"/>
                <w:lang w:eastAsia="ru-RU"/>
              </w:rPr>
              <w:t xml:space="preserve">  - АВТОРЕЖИМ</w:t>
            </w:r>
          </w:p>
        </w:tc>
        <w:tc>
          <w:tcPr>
            <w:tcW w:w="861"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68</w:t>
            </w:r>
          </w:p>
        </w:tc>
        <w:tc>
          <w:tcPr>
            <w:tcW w:w="283" w:type="dxa"/>
            <w:vMerge w:val="continue"/>
            <w:tcBorders>
              <w:left w:val="single" w:color="auto" w:sz="4" w:space="0"/>
              <w:right w:val="single" w:color="auto" w:sz="4" w:space="0"/>
            </w:tcBorders>
            <w:vAlign w:val="center"/>
          </w:tcPr>
          <w:p>
            <w:pPr>
              <w:spacing w:line="192" w:lineRule="auto"/>
              <w:jc w:val="center"/>
              <w:rPr>
                <w:rFonts w:ascii="Times New Roman" w:hAnsi="Times New Roman" w:cs="Times New Roman"/>
                <w:sz w:val="16"/>
                <w:szCs w:val="16"/>
              </w:rPr>
            </w:pPr>
          </w:p>
        </w:tc>
        <w:tc>
          <w:tcPr>
            <w:tcW w:w="7233" w:type="dxa"/>
            <w:gridSpan w:val="7"/>
            <w:tcBorders>
              <w:left w:val="single" w:color="auto" w:sz="4" w:space="0"/>
            </w:tcBorders>
            <w:vAlign w:val="center"/>
          </w:tcPr>
          <w:p>
            <w:pPr>
              <w:spacing w:line="160" w:lineRule="exact"/>
              <w:jc w:val="center"/>
              <w:rPr>
                <w:rFonts w:ascii="Times New Roman" w:hAnsi="Times New Roman" w:cs="Times New Roman"/>
                <w:sz w:val="20"/>
                <w:szCs w:val="20"/>
              </w:rPr>
            </w:pPr>
            <w:r>
              <w:rPr>
                <w:rFonts w:ascii="Times New Roman" w:hAnsi="Times New Roman" w:cs="Times New Roman"/>
                <w:b/>
                <w:sz w:val="20"/>
                <w:szCs w:val="20"/>
              </w:rPr>
              <w:t xml:space="preserve">Дополнительные знаки для международного сообщения</w:t>
            </w:r>
          </w:p>
        </w:tc>
      </w:tr>
      <w:tr>
        <w:trPr>
          <w:trHeight w:val="175"/>
        </w:trPr>
        <w:tc>
          <w:tcPr>
            <w:tcW w:w="654" w:type="dxa"/>
            <w:vMerge w:val="restart"/>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20</w:t>
            </w:r>
          </w:p>
        </w:tc>
        <w:tc>
          <w:tcPr>
            <w:tcW w:w="2570" w:type="dxa"/>
            <w:vMerge w:val="restart"/>
            <w:vAlign w:val="center"/>
          </w:tcPr>
          <w:p>
            <w:pPr>
              <w:ind w:right="-108"/>
              <w:rPr>
                <w:rFonts w:ascii="Times New Roman" w:hAnsi="Times New Roman" w:cs="Times New Roman"/>
                <w:sz w:val="16"/>
                <w:szCs w:val="16"/>
              </w:rPr>
            </w:pPr>
            <w:r>
              <w:rPr>
                <w:rFonts w:ascii="Times New Roman" w:hAnsi="Times New Roman" w:cs="Times New Roman"/>
                <w:sz w:val="16"/>
                <w:szCs w:val="16"/>
              </w:rPr>
              <w:t xml:space="preserve">Надпись</w:t>
            </w:r>
          </w:p>
        </w:tc>
        <w:tc>
          <w:tcPr>
            <w:tcW w:w="2540" w:type="dxa"/>
            <w:vMerge w:val="restart"/>
            <w:vAlign w:val="center"/>
          </w:tcPr>
          <w:p>
            <w:pPr>
              <w:spacing w:after="20" w:line="216" w:lineRule="auto"/>
              <w:rPr>
                <w:rFonts w:ascii="Times New Roman" w:hAnsi="Times New Roman" w:cs="Times New Roman"/>
                <w:sz w:val="16"/>
                <w:szCs w:val="16"/>
              </w:rPr>
            </w:pPr>
            <w:r>
              <w:rPr>
                <w:rFonts w:ascii="Times New Roman" w:hAnsi="Times New Roman" w:cs="Times New Roman"/>
                <w:sz w:val="16"/>
                <w:szCs w:val="16"/>
              </w:rPr>
              <w:t xml:space="preserve">На кузове </w:t>
            </w:r>
            <w:r>
              <w:rPr>
                <w:rFonts w:ascii="Arial" w:hAnsi="Arial" w:cs="Arial"/>
                <w:sz w:val="14"/>
                <w:szCs w:val="14"/>
              </w:rPr>
              <w:t xml:space="preserve">ЗЕРНО</w:t>
            </w:r>
            <w:r>
              <w:rPr>
                <w:rFonts w:ascii="Times New Roman" w:hAnsi="Times New Roman" w:cs="Times New Roman"/>
                <w:sz w:val="14"/>
                <w:szCs w:val="14"/>
              </w:rPr>
              <w:t xml:space="preserve">   или </w:t>
            </w:r>
            <w:r>
              <w:rPr>
                <w:rFonts w:ascii="Arial" w:hAnsi="Arial" w:cs="Arial"/>
                <w:sz w:val="14"/>
                <w:szCs w:val="14"/>
              </w:rPr>
              <w:t xml:space="preserve">МИНЕРАЛЬНЫЕ УДОБРЕНИЯ</w:t>
            </w:r>
          </w:p>
        </w:tc>
        <w:tc>
          <w:tcPr>
            <w:tcW w:w="861" w:type="dxa"/>
            <w:vMerge w:val="restart"/>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vMerge w:val="restart"/>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66</w:t>
            </w:r>
          </w:p>
        </w:tc>
        <w:tc>
          <w:tcPr>
            <w:tcW w:w="283" w:type="dxa"/>
            <w:vMerge w:val="continue"/>
            <w:tcBorders>
              <w:left w:val="single" w:color="auto" w:sz="4" w:space="0"/>
              <w:right w:val="single" w:color="auto" w:sz="4" w:space="0"/>
            </w:tcBorders>
            <w:vAlign w:val="center"/>
          </w:tcPr>
          <w:p>
            <w:pPr>
              <w:spacing w:line="192" w:lineRule="auto"/>
              <w:jc w:val="center"/>
              <w:rPr>
                <w:rFonts w:ascii="Times New Roman" w:hAnsi="Times New Roman" w:cs="Times New Roman"/>
                <w:sz w:val="16"/>
                <w:szCs w:val="16"/>
              </w:rPr>
            </w:pPr>
          </w:p>
        </w:tc>
        <w:tc>
          <w:tcPr>
            <w:tcW w:w="567" w:type="dxa"/>
            <w:tcBorders>
              <w:left w:val="single" w:color="auto" w:sz="4" w:space="0"/>
            </w:tcBorders>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7</w:t>
            </w:r>
          </w:p>
        </w:tc>
        <w:tc>
          <w:tcPr>
            <w:tcW w:w="2247" w:type="dxa"/>
            <w:tcBorders>
              <w:left w:val="single" w:color="auto" w:sz="4" w:space="0"/>
            </w:tcBorders>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Тара вагона </w:t>
            </w:r>
          </w:p>
        </w:tc>
        <w:tc>
          <w:tcPr>
            <w:tcW w:w="3000" w:type="dxa"/>
            <w:gridSpan w:val="2"/>
            <w:tcBorders>
              <w:left w:val="single" w:color="auto" w:sz="4" w:space="0"/>
            </w:tcBorders>
            <w:vAlign w:val="center"/>
          </w:tcPr>
          <w:p>
            <w:pPr>
              <w:spacing w:line="192" w:lineRule="auto"/>
              <w:rPr>
                <w:rFonts w:ascii="Times New Roman" w:hAnsi="Times New Roman" w:cs="Times New Roman"/>
                <w:sz w:val="16"/>
                <w:szCs w:val="16"/>
              </w:rPr>
            </w:pPr>
            <w:r>
              <w:rPr>
                <w:sz w:val="16"/>
                <w:szCs w:val="16"/>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701248" behindDoc="0" locked="0" layoutInCell="1" allowOverlap="1">
                      <wp:simplePos x="0" y="0"/>
                      <wp:positionH relativeFrom="column">
                        <wp:posOffset>1011555</wp:posOffset>
                      </wp:positionH>
                      <wp:positionV relativeFrom="paragraph">
                        <wp:posOffset>95885</wp:posOffset>
                      </wp:positionV>
                      <wp:extent cx="170180" cy="179070"/>
                      <wp:effectExtent l="0" t="0" r="1270" b="0"/>
                      <wp:wrapNone/>
                      <wp:docPr id="62" name="Рисунок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r/>
                            </pic:nvPicPr>
                            <pic:blipFill>
                              <a:blip r:embed="rId71"/>
                              <a:srcRect/>
                              <a:stretch/>
                            </pic:blipFill>
                            <pic:spPr bwMode="auto">
                              <a:xfrm>
                                <a:off x="0" y="0"/>
                                <a:ext cx="170180" cy="179070"/>
                              </a:xfrm>
                              <a:prstGeom prst="rect">
                                <a:avLst/>
                              </a:prstGeom>
                              <a:noFill/>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61" o:spid="_x0000_s61" type="#_x0000_t75" style="position:absolute;z-index:251701248;o:allowoverlap:true;o:allowincell:true;mso-position-horizontal-relative:text;margin-left:79.65pt;mso-position-horizontal:absolute;mso-position-vertical-relative:text;margin-top:7.55pt;mso-position-vertical:absolute;width:13.40pt;height:14.10pt;mso-wrap-distance-left:9.00pt;mso-wrap-distance-top:0.00pt;mso-wrap-distance-right:9.00pt;mso-wrap-distance-bottom:0.00pt;" stroked="false">
                      <v:path textboxrect="0,0,0,0"/>
                      <v:imagedata r:id="rId71" o:title=""/>
                    </v:shape>
                  </w:pict>
                </mc:Fallback>
              </mc:AlternateContent>
            </w:r>
            <w:r>
              <w:rPr>
                <w:rFonts w:ascii="Arial" w:hAnsi="Arial" w:cs="Arial"/>
                <w:sz w:val="16"/>
                <w:szCs w:val="16"/>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700224" behindDoc="0" locked="0" layoutInCell="1" allowOverlap="1">
                      <wp:simplePos x="0" y="0"/>
                      <wp:positionH relativeFrom="margin">
                        <wp:posOffset>608965</wp:posOffset>
                      </wp:positionH>
                      <wp:positionV relativeFrom="margin">
                        <wp:posOffset>8255</wp:posOffset>
                      </wp:positionV>
                      <wp:extent cx="273050" cy="103505"/>
                      <wp:effectExtent l="0" t="0" r="0" b="0"/>
                      <wp:wrapNone/>
                      <wp:docPr id="63" name="Рисунок 402" descr="D:\Мои документы\Барбир\632-2025ПКБ ЦВ\632-2025\Новый рисунок (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D:\Мои документы\Барбир\632-2025ПКБ ЦВ\632-2025\Новый рисунок (7).png"/>
                              <pic:cNvPicPr>
                                <a:picLocks noChangeAspect="1" noChangeArrowheads="1"/>
                              </pic:cNvPicPr>
                              <pic:nvPr/>
                            </pic:nvPicPr>
                            <pic:blipFill>
                              <a:blip r:embed="rId72"/>
                              <a:srcRect/>
                              <a:stretch/>
                            </pic:blipFill>
                            <pic:spPr bwMode="auto">
                              <a:xfrm>
                                <a:off x="0" y="0"/>
                                <a:ext cx="273050" cy="103505"/>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62" o:spid="_x0000_s62" type="#_x0000_t75" style="position:absolute;z-index:251700224;o:allowoverlap:true;o:allowincell:true;mso-position-horizontal-relative:margin;margin-left:47.95pt;mso-position-horizontal:absolute;mso-position-vertical-relative:margin;margin-top:0.65pt;mso-position-vertical:absolute;width:21.50pt;height:8.15pt;mso-wrap-distance-left:9.00pt;mso-wrap-distance-top:0.00pt;mso-wrap-distance-right:9.00pt;mso-wrap-distance-bottom:0.00pt;" stroked="f">
                      <v:path textboxrect="0,0,0,0"/>
                      <v:imagedata r:id="rId72" o:title=""/>
                    </v:shape>
                  </w:pict>
                </mc:Fallback>
              </mc:AlternateContent>
            </w:r>
            <w:r>
              <w:rPr>
                <w:rFonts w:ascii="Times New Roman" w:hAnsi="Times New Roman" w:cs="Times New Roman"/>
                <w:sz w:val="16"/>
                <w:szCs w:val="16"/>
              </w:rPr>
              <w:t xml:space="preserve">На  раме  – </w:t>
            </w:r>
          </w:p>
        </w:tc>
        <w:tc>
          <w:tcPr>
            <w:tcW w:w="861" w:type="dxa"/>
            <w:gridSpan w:val="2"/>
            <w:tcBorders>
              <w:left w:val="single" w:color="auto" w:sz="4" w:space="0"/>
            </w:tcBorders>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58" w:type="dxa"/>
            <w:tcBorders>
              <w:left w:val="single" w:color="auto" w:sz="4" w:space="0"/>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81</w:t>
            </w:r>
          </w:p>
        </w:tc>
      </w:tr>
      <w:tr>
        <w:trPr>
          <w:trHeight w:val="204"/>
        </w:trPr>
        <w:tc>
          <w:tcPr>
            <w:tcW w:w="654" w:type="dxa"/>
            <w:vMerge w:val="continue"/>
            <w:vAlign w:val="center"/>
          </w:tcPr>
          <w:p>
            <w:pPr>
              <w:spacing w:line="192" w:lineRule="auto"/>
              <w:jc w:val="center"/>
              <w:rPr>
                <w:rFonts w:ascii="Times New Roman" w:hAnsi="Times New Roman" w:cs="Times New Roman"/>
                <w:sz w:val="16"/>
                <w:szCs w:val="16"/>
              </w:rPr>
            </w:pPr>
          </w:p>
        </w:tc>
        <w:tc>
          <w:tcPr>
            <w:tcW w:w="2570" w:type="dxa"/>
            <w:vMerge w:val="continue"/>
            <w:vAlign w:val="center"/>
          </w:tcPr>
          <w:p>
            <w:pPr>
              <w:ind w:right="-108"/>
              <w:rPr>
                <w:rFonts w:ascii="Times New Roman" w:hAnsi="Times New Roman" w:cs="Times New Roman"/>
                <w:sz w:val="16"/>
                <w:szCs w:val="16"/>
              </w:rPr>
            </w:pPr>
          </w:p>
        </w:tc>
        <w:tc>
          <w:tcPr>
            <w:tcW w:w="2540" w:type="dxa"/>
            <w:vMerge w:val="continue"/>
            <w:vAlign w:val="center"/>
          </w:tcPr>
          <w:p>
            <w:pPr>
              <w:spacing w:after="20" w:line="216" w:lineRule="auto"/>
              <w:rPr>
                <w:rFonts w:ascii="Times New Roman" w:hAnsi="Times New Roman" w:cs="Times New Roman"/>
                <w:sz w:val="16"/>
                <w:szCs w:val="16"/>
              </w:rPr>
            </w:pPr>
          </w:p>
        </w:tc>
        <w:tc>
          <w:tcPr>
            <w:tcW w:w="861" w:type="dxa"/>
            <w:vMerge w:val="continue"/>
            <w:vAlign w:val="center"/>
          </w:tcPr>
          <w:p>
            <w:pPr>
              <w:jc w:val="center"/>
              <w:rPr>
                <w:rFonts w:ascii="Times New Roman" w:hAnsi="Times New Roman" w:cs="Times New Roman"/>
                <w:sz w:val="16"/>
                <w:szCs w:val="16"/>
              </w:rPr>
            </w:pPr>
          </w:p>
        </w:tc>
        <w:tc>
          <w:tcPr>
            <w:tcW w:w="709" w:type="dxa"/>
            <w:vMerge w:val="continue"/>
            <w:tcBorders>
              <w:right w:val="single" w:color="auto" w:sz="4" w:space="0"/>
            </w:tcBorders>
            <w:vAlign w:val="center"/>
          </w:tcPr>
          <w:p>
            <w:pPr>
              <w:jc w:val="center"/>
              <w:rPr>
                <w:rFonts w:ascii="Times New Roman" w:hAnsi="Times New Roman" w:cs="Times New Roman"/>
                <w:sz w:val="16"/>
                <w:szCs w:val="16"/>
              </w:rPr>
            </w:pPr>
          </w:p>
        </w:tc>
        <w:tc>
          <w:tcPr>
            <w:tcW w:w="283" w:type="dxa"/>
            <w:vMerge w:val="continue"/>
            <w:tcBorders>
              <w:left w:val="single" w:color="auto" w:sz="4" w:space="0"/>
              <w:right w:val="single" w:color="auto" w:sz="4" w:space="0"/>
            </w:tcBorders>
            <w:vAlign w:val="center"/>
          </w:tcPr>
          <w:p>
            <w:pPr>
              <w:spacing w:line="192" w:lineRule="auto"/>
              <w:jc w:val="center"/>
              <w:rPr>
                <w:rFonts w:ascii="Times New Roman" w:hAnsi="Times New Roman" w:cs="Times New Roman"/>
                <w:sz w:val="16"/>
                <w:szCs w:val="16"/>
              </w:rPr>
            </w:pPr>
          </w:p>
        </w:tc>
        <w:tc>
          <w:tcPr>
            <w:tcW w:w="567" w:type="dxa"/>
            <w:tcBorders>
              <w:left w:val="single" w:color="auto" w:sz="4" w:space="0"/>
            </w:tcBorders>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42</w:t>
            </w:r>
          </w:p>
        </w:tc>
        <w:tc>
          <w:tcPr>
            <w:tcW w:w="2247" w:type="dxa"/>
            <w:tcBorders>
              <w:left w:val="single" w:color="auto" w:sz="4" w:space="0"/>
            </w:tcBorders>
            <w:vAlign w:val="center"/>
          </w:tcPr>
          <w:p>
            <w:pPr>
              <w:spacing w:line="192" w:lineRule="auto"/>
              <w:ind w:right="-108"/>
              <w:rPr>
                <w:rFonts w:ascii="Times New Roman" w:hAnsi="Times New Roman" w:cs="Times New Roman"/>
                <w:sz w:val="16"/>
                <w:szCs w:val="16"/>
              </w:rPr>
            </w:pPr>
            <w:r>
              <w:rPr>
                <w:rFonts w:ascii="Times New Roman" w:hAnsi="Times New Roman" w:cs="Times New Roman"/>
                <w:sz w:val="16"/>
                <w:szCs w:val="16"/>
              </w:rPr>
              <w:t xml:space="preserve">Знак габарита</w:t>
            </w:r>
          </w:p>
        </w:tc>
        <w:tc>
          <w:tcPr>
            <w:tcW w:w="3000" w:type="dxa"/>
            <w:gridSpan w:val="2"/>
            <w:tcBorders>
              <w:left w:val="single" w:color="auto" w:sz="4" w:space="0"/>
            </w:tcBorders>
            <w:vAlign w:val="center"/>
          </w:tcPr>
          <w:p>
            <w:pPr>
              <w:spacing w:line="192" w:lineRule="auto"/>
              <w:rPr>
                <w:sz w:val="16"/>
                <w:szCs w:val="16"/>
                <w:lang w:eastAsia="ru-RU"/>
              </w:rPr>
            </w:pPr>
            <w:r>
              <w:rPr>
                <w:rFonts w:ascii="Times New Roman" w:hAnsi="Times New Roman" w:cs="Times New Roman"/>
                <w:sz w:val="16"/>
                <w:szCs w:val="16"/>
                <w:lang w:eastAsia="ru-RU"/>
              </w:rPr>
              <w:t xml:space="preserve">На кузове</w:t>
            </w:r>
            <w:r>
              <w:rPr>
                <w:sz w:val="16"/>
                <w:szCs w:val="16"/>
                <w:lang w:eastAsia="ru-RU"/>
              </w:rPr>
              <w:t xml:space="preserve"> – </w:t>
            </w:r>
          </w:p>
        </w:tc>
        <w:tc>
          <w:tcPr>
            <w:tcW w:w="861" w:type="dxa"/>
            <w:gridSpan w:val="2"/>
            <w:tcBorders>
              <w:left w:val="single" w:color="auto" w:sz="4" w:space="0"/>
            </w:tcBorders>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4</w:t>
            </w:r>
          </w:p>
        </w:tc>
        <w:tc>
          <w:tcPr>
            <w:tcW w:w="558" w:type="dxa"/>
            <w:tcBorders>
              <w:left w:val="single" w:color="auto" w:sz="4" w:space="0"/>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79</w:t>
            </w:r>
          </w:p>
        </w:tc>
      </w:tr>
      <w:tr>
        <w:trPr>
          <w:trHeight w:val="218"/>
        </w:trPr>
        <w:tc>
          <w:tcPr>
            <w:tcW w:w="654" w:type="dxa"/>
            <w:vMerge w:val="restart"/>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21</w:t>
            </w:r>
          </w:p>
        </w:tc>
        <w:tc>
          <w:tcPr>
            <w:tcW w:w="2570" w:type="dxa"/>
            <w:vMerge w:val="restart"/>
            <w:vAlign w:val="center"/>
          </w:tcPr>
          <w:p>
            <w:pPr>
              <w:spacing w:line="216" w:lineRule="auto"/>
              <w:rPr>
                <w:rFonts w:ascii="Times New Roman" w:hAnsi="Times New Roman" w:cs="Times New Roman"/>
                <w:sz w:val="17"/>
                <w:szCs w:val="17"/>
              </w:rPr>
            </w:pPr>
            <w:r>
              <w:rPr>
                <w:rFonts w:ascii="Times New Roman" w:hAnsi="Times New Roman" w:cs="Times New Roman"/>
                <w:sz w:val="17"/>
                <w:szCs w:val="17"/>
              </w:rPr>
              <w:t xml:space="preserve">Надпись</w:t>
            </w:r>
          </w:p>
        </w:tc>
        <w:tc>
          <w:tcPr>
            <w:tcW w:w="2540" w:type="dxa"/>
            <w:vMerge w:val="restart"/>
            <w:vAlign w:val="center"/>
          </w:tcPr>
          <w:p>
            <w:pPr>
              <w:spacing w:line="216" w:lineRule="auto"/>
              <w:rPr>
                <w:rFonts w:ascii="Times New Roman" w:hAnsi="Times New Roman" w:cs="Times New Roman"/>
                <w:sz w:val="17"/>
                <w:szCs w:val="17"/>
              </w:rPr>
            </w:pPr>
            <w:r>
              <w:rPr>
                <w:rFonts w:ascii="Times New Roman" w:hAnsi="Times New Roman" w:cs="Times New Roman"/>
                <w:sz w:val="17"/>
                <w:szCs w:val="17"/>
              </w:rPr>
              <w:t xml:space="preserve">На крышке буксового узла – </w:t>
            </w:r>
          </w:p>
          <w:p>
            <w:pPr>
              <w:spacing w:line="216" w:lineRule="auto"/>
              <w:rPr>
                <w:rFonts w:ascii="Times New Roman" w:hAnsi="Times New Roman" w:cs="Times New Roman"/>
                <w:sz w:val="17"/>
                <w:szCs w:val="17"/>
              </w:rPr>
            </w:pPr>
            <w:r>
              <w:rPr>
                <w:rFonts w:ascii="Times New Roman" w:hAnsi="Times New Roman" w:cs="Times New Roman"/>
                <w:sz w:val="17"/>
                <w:szCs w:val="17"/>
              </w:rPr>
              <w:t xml:space="preserve">тип смазки в буксовом узле  </w:t>
            </w:r>
          </w:p>
        </w:tc>
        <w:tc>
          <w:tcPr>
            <w:tcW w:w="861" w:type="dxa"/>
            <w:vMerge w:val="restart"/>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12</w:t>
            </w:r>
          </w:p>
        </w:tc>
        <w:tc>
          <w:tcPr>
            <w:tcW w:w="709" w:type="dxa"/>
            <w:vMerge w:val="restart"/>
            <w:tcBorders>
              <w:right w:val="single" w:color="auto" w:sz="4" w:space="0"/>
            </w:tcBorders>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21, 29</w:t>
            </w:r>
          </w:p>
        </w:tc>
        <w:tc>
          <w:tcPr>
            <w:tcW w:w="283" w:type="dxa"/>
            <w:vMerge w:val="continue"/>
            <w:tcBorders>
              <w:left w:val="single" w:color="auto" w:sz="4" w:space="0"/>
              <w:right w:val="single" w:color="auto" w:sz="4" w:space="0"/>
            </w:tcBorders>
            <w:vAlign w:val="center"/>
          </w:tcPr>
          <w:p>
            <w:pPr>
              <w:spacing w:line="192" w:lineRule="auto"/>
              <w:jc w:val="center"/>
              <w:rPr>
                <w:rFonts w:ascii="Times New Roman" w:hAnsi="Times New Roman" w:cs="Times New Roman"/>
                <w:sz w:val="16"/>
                <w:szCs w:val="16"/>
              </w:rPr>
            </w:pPr>
          </w:p>
        </w:tc>
        <w:tc>
          <w:tcPr>
            <w:tcW w:w="567" w:type="dxa"/>
            <w:tcBorders>
              <w:left w:val="single" w:color="auto" w:sz="4" w:space="0"/>
            </w:tcBorders>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43</w:t>
            </w:r>
          </w:p>
        </w:tc>
        <w:tc>
          <w:tcPr>
            <w:tcW w:w="2268" w:type="dxa"/>
            <w:gridSpan w:val="2"/>
            <w:vAlign w:val="center"/>
          </w:tcPr>
          <w:p>
            <w:pPr>
              <w:spacing w:line="192" w:lineRule="auto"/>
              <w:ind w:right="-108"/>
              <w:rPr>
                <w:rFonts w:ascii="Times New Roman" w:hAnsi="Times New Roman" w:cs="Times New Roman"/>
                <w:sz w:val="16"/>
                <w:szCs w:val="16"/>
              </w:rPr>
            </w:pPr>
            <w:r>
              <w:rPr>
                <w:rFonts w:ascii="Times New Roman" w:hAnsi="Times New Roman" w:cs="Times New Roman"/>
                <w:sz w:val="16"/>
                <w:szCs w:val="16"/>
              </w:rPr>
              <w:t xml:space="preserve">Тип автоматического тормоза</w:t>
            </w:r>
          </w:p>
        </w:tc>
        <w:tc>
          <w:tcPr>
            <w:tcW w:w="2979" w:type="dxa"/>
            <w:vAlign w:val="center"/>
          </w:tcPr>
          <w:p>
            <w:pPr>
              <w:spacing w:line="192" w:lineRule="auto"/>
              <w:rPr>
                <w:sz w:val="16"/>
                <w:szCs w:val="16"/>
                <w:lang w:eastAsia="ru-RU"/>
              </w:rPr>
            </w:pPr>
            <w:r>
              <w:rPr>
                <w:rFonts w:ascii="Times New Roman" w:hAnsi="Times New Roman" w:cs="Times New Roman"/>
                <w:sz w:val="16"/>
                <w:szCs w:val="16"/>
                <w:lang w:eastAsia="ru-RU"/>
              </w:rPr>
              <w:t xml:space="preserve">На раме</w:t>
            </w:r>
            <w:r>
              <w:rPr>
                <w:sz w:val="16"/>
                <w:szCs w:val="16"/>
                <w:lang w:eastAsia="ru-RU"/>
              </w:rPr>
              <w:t xml:space="preserve"> М-483</w:t>
            </w:r>
          </w:p>
        </w:tc>
        <w:tc>
          <w:tcPr>
            <w:tcW w:w="850"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69" w:type="dxa"/>
            <w:gridSpan w:val="2"/>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83</w:t>
            </w:r>
          </w:p>
        </w:tc>
      </w:tr>
      <w:tr>
        <w:trPr>
          <w:trHeight w:val="161"/>
        </w:trPr>
        <w:tc>
          <w:tcPr>
            <w:tcW w:w="654" w:type="dxa"/>
            <w:vMerge w:val="continue"/>
            <w:vAlign w:val="center"/>
          </w:tcPr>
          <w:p>
            <w:pPr>
              <w:spacing w:line="192" w:lineRule="auto"/>
              <w:jc w:val="center"/>
              <w:rPr>
                <w:rFonts w:ascii="Times New Roman" w:hAnsi="Times New Roman" w:cs="Times New Roman"/>
                <w:sz w:val="16"/>
                <w:szCs w:val="16"/>
              </w:rPr>
            </w:pPr>
          </w:p>
        </w:tc>
        <w:tc>
          <w:tcPr>
            <w:tcW w:w="2570" w:type="dxa"/>
            <w:vMerge w:val="continue"/>
            <w:vAlign w:val="center"/>
          </w:tcPr>
          <w:p>
            <w:pPr>
              <w:spacing w:line="168" w:lineRule="auto"/>
              <w:ind w:right="-108"/>
              <w:rPr>
                <w:rFonts w:ascii="Times New Roman" w:hAnsi="Times New Roman" w:cs="Times New Roman"/>
                <w:sz w:val="16"/>
                <w:szCs w:val="16"/>
              </w:rPr>
            </w:pPr>
          </w:p>
        </w:tc>
        <w:tc>
          <w:tcPr>
            <w:tcW w:w="2540" w:type="dxa"/>
            <w:vMerge w:val="continue"/>
            <w:vAlign w:val="center"/>
          </w:tcPr>
          <w:p>
            <w:pPr>
              <w:spacing w:after="20" w:line="216" w:lineRule="auto"/>
              <w:rPr>
                <w:rFonts w:ascii="Times New Roman" w:hAnsi="Times New Roman" w:cs="Times New Roman"/>
                <w:sz w:val="16"/>
                <w:szCs w:val="16"/>
              </w:rPr>
            </w:pPr>
          </w:p>
        </w:tc>
        <w:tc>
          <w:tcPr>
            <w:tcW w:w="861" w:type="dxa"/>
            <w:vMerge w:val="continue"/>
            <w:vAlign w:val="center"/>
          </w:tcPr>
          <w:p>
            <w:pPr>
              <w:jc w:val="center"/>
              <w:rPr>
                <w:rFonts w:ascii="Times New Roman" w:hAnsi="Times New Roman" w:cs="Times New Roman"/>
                <w:sz w:val="16"/>
                <w:szCs w:val="16"/>
              </w:rPr>
            </w:pPr>
          </w:p>
        </w:tc>
        <w:tc>
          <w:tcPr>
            <w:tcW w:w="709" w:type="dxa"/>
            <w:vMerge w:val="continue"/>
            <w:tcBorders>
              <w:right w:val="single" w:color="auto" w:sz="4" w:space="0"/>
            </w:tcBorders>
            <w:vAlign w:val="center"/>
          </w:tcPr>
          <w:p>
            <w:pPr>
              <w:jc w:val="center"/>
              <w:rPr>
                <w:rFonts w:ascii="Times New Roman" w:hAnsi="Times New Roman" w:cs="Times New Roman"/>
                <w:sz w:val="16"/>
                <w:szCs w:val="16"/>
              </w:rPr>
            </w:pPr>
          </w:p>
        </w:tc>
        <w:tc>
          <w:tcPr>
            <w:tcW w:w="283" w:type="dxa"/>
            <w:vMerge w:val="continue"/>
            <w:tcBorders>
              <w:left w:val="single" w:color="auto" w:sz="4" w:space="0"/>
              <w:right w:val="single" w:color="auto" w:sz="4" w:space="0"/>
            </w:tcBorders>
            <w:vAlign w:val="center"/>
          </w:tcPr>
          <w:p>
            <w:pPr>
              <w:spacing w:line="192" w:lineRule="auto"/>
              <w:jc w:val="center"/>
              <w:rPr>
                <w:rFonts w:ascii="Times New Roman" w:hAnsi="Times New Roman" w:cs="Times New Roman"/>
                <w:sz w:val="16"/>
                <w:szCs w:val="16"/>
              </w:rPr>
            </w:pPr>
          </w:p>
        </w:tc>
        <w:tc>
          <w:tcPr>
            <w:tcW w:w="567" w:type="dxa"/>
            <w:tcBorders>
              <w:left w:val="single" w:color="auto" w:sz="4" w:space="0"/>
            </w:tcBorders>
            <w:vAlign w:val="center"/>
          </w:tcPr>
          <w:p>
            <w:pPr>
              <w:spacing w:before="20" w:line="192" w:lineRule="auto"/>
              <w:jc w:val="center"/>
              <w:rPr>
                <w:rFonts w:ascii="Times New Roman" w:hAnsi="Times New Roman" w:cs="Times New Roman"/>
                <w:sz w:val="16"/>
                <w:szCs w:val="16"/>
              </w:rPr>
            </w:pPr>
            <w:r>
              <w:rPr>
                <w:rFonts w:ascii="Times New Roman" w:hAnsi="Times New Roman" w:cs="Times New Roman"/>
                <w:sz w:val="16"/>
                <w:szCs w:val="16"/>
              </w:rPr>
              <w:t xml:space="preserve">44</w:t>
            </w:r>
          </w:p>
        </w:tc>
        <w:tc>
          <w:tcPr>
            <w:tcW w:w="2268" w:type="dxa"/>
            <w:gridSpan w:val="2"/>
            <w:vAlign w:val="center"/>
          </w:tcPr>
          <w:p>
            <w:pPr>
              <w:spacing w:line="168" w:lineRule="auto"/>
              <w:ind w:right="-113"/>
              <w:rPr>
                <w:rFonts w:ascii="Times New Roman" w:hAnsi="Times New Roman" w:cs="Times New Roman"/>
                <w:sz w:val="16"/>
                <w:szCs w:val="16"/>
              </w:rPr>
            </w:pPr>
            <w:r>
              <w:rPr>
                <w:rFonts w:ascii="Times New Roman" w:hAnsi="Times New Roman" w:cs="Times New Roman"/>
                <w:sz w:val="16"/>
                <w:szCs w:val="16"/>
              </w:rPr>
              <w:t xml:space="preserve">Дата последнего периодического ремонта или осмотра </w:t>
            </w:r>
          </w:p>
        </w:tc>
        <w:tc>
          <w:tcPr>
            <w:tcW w:w="2979" w:type="dxa"/>
            <w:vAlign w:val="center"/>
          </w:tcPr>
          <w:p>
            <w:pPr>
              <w:spacing w:before="20" w:line="192" w:lineRule="auto"/>
              <w:rPr>
                <w:rFonts w:ascii="Times New Roman" w:hAnsi="Times New Roman" w:cs="Times New Roman"/>
                <w:sz w:val="16"/>
                <w:szCs w:val="16"/>
              </w:rPr>
            </w:pPr>
            <w:r>
              <w:rPr>
                <w:rFonts w:ascii="Times New Roman" w:hAnsi="Times New Roman" w:cs="Times New Roman"/>
                <w:sz w:val="16"/>
                <w:szCs w:val="16"/>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702272" behindDoc="1" locked="0" layoutInCell="1" allowOverlap="1">
                      <wp:simplePos x="0" y="0"/>
                      <wp:positionH relativeFrom="column">
                        <wp:posOffset>671830</wp:posOffset>
                      </wp:positionH>
                      <wp:positionV relativeFrom="paragraph">
                        <wp:posOffset>-7620</wp:posOffset>
                      </wp:positionV>
                      <wp:extent cx="257175" cy="244475"/>
                      <wp:effectExtent l="0" t="0" r="9525" b="3175"/>
                      <wp:wrapThrough wrapText="bothSides">
                        <wp:wrapPolygon edited="0">
                          <wp:start x="0" y="0"/>
                          <wp:lineTo x="0" y="20197"/>
                          <wp:lineTo x="20800" y="20197"/>
                          <wp:lineTo x="20800" y="0"/>
                          <wp:lineTo x="0" y="0"/>
                        </wp:wrapPolygon>
                      </wp:wrapThrough>
                      <wp:docPr id="64" name="Рисунок 403" descr="D:\Мои документы\Барбир\632-2025ПКБ ЦВ\632-2025\Новый рисунок (1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D:\Мои документы\Барбир\632-2025ПКБ ЦВ\632-2025\Новый рисунок (13).bmp"/>
                              <pic:cNvPicPr>
                                <a:picLocks noChangeAspect="1" noChangeArrowheads="1"/>
                              </pic:cNvPicPr>
                              <pic:nvPr/>
                            </pic:nvPicPr>
                            <pic:blipFill rotWithShape="1">
                              <a:blip r:embed="rId73"/>
                              <a:srcRect r="28947"/>
                              <a:stretch/>
                            </pic:blipFill>
                            <pic:spPr bwMode="auto">
                              <a:xfrm>
                                <a:off x="0" y="0"/>
                                <a:ext cx="257175" cy="244475"/>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63" o:spid="_x0000_s63" type="#_x0000_t75" style="position:absolute;z-index:-251702272;o:allowoverlap:true;o:allowincell:true;mso-position-horizontal-relative:text;margin-left:52.90pt;mso-position-horizontal:absolute;mso-position-vertical-relative:text;margin-top:-0.60pt;mso-position-vertical:absolute;width:20.25pt;height:19.25pt;mso-wrap-distance-left:9.00pt;mso-wrap-distance-top:0.00pt;mso-wrap-distance-right:9.00pt;mso-wrap-distance-bottom:0.00pt;" wrapcoords="0 0 0 93505 96296 93505 96296 0 0 0" stroked="f">
                      <v:path textboxrect="0,0,0,0"/>
                      <w10:wrap type="through"/>
                      <v:imagedata r:id="rId73" o:title=""/>
                    </v:shape>
                  </w:pict>
                </mc:Fallback>
              </mc:AlternateContent>
            </w:r>
            <w:r>
              <w:rPr>
                <w:rFonts w:ascii="Times New Roman" w:hAnsi="Times New Roman" w:cs="Times New Roman"/>
                <w:sz w:val="16"/>
                <w:szCs w:val="16"/>
              </w:rPr>
              <w:t xml:space="preserve">На кузове </w:t>
            </w:r>
          </w:p>
        </w:tc>
        <w:tc>
          <w:tcPr>
            <w:tcW w:w="850" w:type="dxa"/>
            <w:vAlign w:val="center"/>
          </w:tcPr>
          <w:p>
            <w:pPr>
              <w:spacing w:before="20" w:line="192" w:lineRule="auto"/>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69" w:type="dxa"/>
            <w:gridSpan w:val="2"/>
            <w:vAlign w:val="center"/>
          </w:tcPr>
          <w:p>
            <w:pPr>
              <w:spacing w:before="20" w:line="192" w:lineRule="auto"/>
              <w:jc w:val="center"/>
              <w:rPr>
                <w:rFonts w:ascii="Times New Roman" w:hAnsi="Times New Roman" w:cs="Times New Roman"/>
                <w:sz w:val="16"/>
                <w:szCs w:val="16"/>
              </w:rPr>
            </w:pPr>
            <w:r>
              <w:rPr>
                <w:rFonts w:ascii="Times New Roman" w:hAnsi="Times New Roman" w:cs="Times New Roman"/>
                <w:sz w:val="16"/>
                <w:szCs w:val="16"/>
              </w:rPr>
              <w:t xml:space="preserve">82</w:t>
            </w:r>
          </w:p>
        </w:tc>
      </w:tr>
    </w:tbl>
    <w:p>
      <w:pPr>
        <w:spacing w:after="0" w:line="240" w:lineRule="auto"/>
        <w:ind w:firstLine="851"/>
        <w:jc w:val="center"/>
        <w:rPr>
          <w:rFonts w:ascii="Times New Roman" w:hAnsi="Times New Roman" w:cs="Times New Roman"/>
          <w:b/>
          <w:sz w:val="32"/>
          <w:szCs w:val="32"/>
        </w:rPr>
      </w:pPr>
      <w:r>
        <w:rPr>
          <w:rFonts w:ascii="Times New Roman" w:hAnsi="Times New Roman" w:cs="Times New Roman"/>
          <w:b/>
          <w:sz w:val="32"/>
          <w:szCs w:val="32"/>
        </w:rPr>
        <w:br w:type="page" w:clear="all"/>
      </w:r>
      <w:r>
        <w:rPr>
          <w:rFonts w:ascii="Times New Roman" w:hAnsi="Times New Roman" w:cs="Times New Roman"/>
          <w:b/>
          <w:sz w:val="32"/>
          <w:szCs w:val="32"/>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824128" behindDoc="1" locked="0" layoutInCell="1" allowOverlap="1">
                <wp:simplePos x="0" y="0"/>
                <wp:positionH relativeFrom="column">
                  <wp:posOffset>2353310</wp:posOffset>
                </wp:positionH>
                <wp:positionV relativeFrom="paragraph">
                  <wp:posOffset>381635</wp:posOffset>
                </wp:positionV>
                <wp:extent cx="5378450" cy="1512570"/>
                <wp:effectExtent l="0" t="0" r="0" b="0"/>
                <wp:wrapThrough wrapText="bothSides">
                  <wp:wrapPolygon edited="0">
                    <wp:start x="0" y="0"/>
                    <wp:lineTo x="0" y="21219"/>
                    <wp:lineTo x="21498" y="21219"/>
                    <wp:lineTo x="21498" y="0"/>
                    <wp:lineTo x="0" y="0"/>
                  </wp:wrapPolygon>
                </wp:wrapThrough>
                <wp:docPr id="65" name="Рисунок 404" descr="D:\Мои документы\Барбир\632-2025ПКБ ЦВ\632-2025\полувагон\полувагон с ПГВ международные перевозки.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Мои документы\Барбир\632-2025ПКБ ЦВ\632-2025\полувагон\полувагон с ПГВ международные перевозки.png"/>
                        <pic:cNvPicPr>
                          <a:picLocks noChangeAspect="1" noChangeArrowheads="1"/>
                        </pic:cNvPicPr>
                        <pic:nvPr/>
                      </pic:nvPicPr>
                      <pic:blipFill>
                        <a:blip r:embed="rId74"/>
                        <a:srcRect/>
                        <a:stretch/>
                      </pic:blipFill>
                      <pic:spPr bwMode="auto">
                        <a:xfrm>
                          <a:off x="0" y="0"/>
                          <a:ext cx="5378450" cy="1512570"/>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64" o:spid="_x0000_s64" type="#_x0000_t75" style="position:absolute;z-index:-251824128;o:allowoverlap:true;o:allowincell:true;mso-position-horizontal-relative:text;margin-left:185.30pt;mso-position-horizontal:absolute;mso-position-vertical-relative:text;margin-top:30.05pt;mso-position-vertical:absolute;width:423.50pt;height:119.10pt;mso-wrap-distance-left:9.00pt;mso-wrap-distance-top:0.00pt;mso-wrap-distance-right:9.00pt;mso-wrap-distance-bottom:0.00pt;" wrapcoords="0 0 0 98236 99528 98236 99528 0 0 0" stroked="f">
                <v:path textboxrect="0,0,0,0"/>
                <w10:wrap type="through"/>
                <v:imagedata r:id="rId74" o:title=""/>
              </v:shape>
            </w:pict>
          </mc:Fallback>
        </mc:AlternateContent>
      </w:r>
      <w:r>
        <w:rPr>
          <w:rFonts w:ascii="Times New Roman" w:hAnsi="Times New Roman" w:cs="Times New Roman"/>
          <w:b/>
          <w:sz w:val="32"/>
          <w:szCs w:val="32"/>
        </w:rPr>
        <w:t xml:space="preserve">Четырехосный цельнометаллический полувагон    </w:t>
      </w:r>
    </w:p>
    <w:tbl>
      <w:tblPr>
        <w:tblStyle w:val="a7"/>
        <w:tblpPr w:horzAnchor="margin" w:tblpXSpec="left" w:vertAnchor="page" w:tblpY="3759" w:leftFromText="180" w:rightFromText="180"/>
        <w:tblW w:w="14850" w:type="dxa"/>
        <w:tblLayout w:type="fixed"/>
        <w:tblLook w:val="04A0" w:firstRow="1" w:lastRow="0" w:firstColumn="1" w:lastColumn="0" w:noHBand="0" w:noVBand="1"/>
      </w:tblPr>
      <w:tblGrid>
        <w:gridCol w:w="655"/>
        <w:gridCol w:w="2572"/>
        <w:gridCol w:w="2410"/>
        <w:gridCol w:w="992"/>
        <w:gridCol w:w="709"/>
        <w:gridCol w:w="283"/>
        <w:gridCol w:w="567"/>
        <w:gridCol w:w="2552"/>
        <w:gridCol w:w="2551"/>
        <w:gridCol w:w="851"/>
        <w:gridCol w:w="708"/>
      </w:tblGrid>
      <w:tr>
        <w:trPr>
          <w:trHeight w:val="318"/>
        </w:trPr>
        <w:tc>
          <w:tcPr>
            <w:tcW w:w="655" w:type="dxa"/>
          </w:tcPr>
          <w:p>
            <w:pPr>
              <w:spacing w:line="216" w:lineRule="auto"/>
              <w:jc w:val="center"/>
              <w:rPr>
                <w:rFonts w:ascii="Times New Roman" w:hAnsi="Times New Roman" w:cs="Times New Roman"/>
                <w:b/>
                <w:sz w:val="18"/>
                <w:szCs w:val="18"/>
              </w:rPr>
            </w:pPr>
            <w:r>
              <w:rPr>
                <w:rFonts w:ascii="Times New Roman" w:hAnsi="Times New Roman" w:cs="Times New Roman"/>
                <w:b/>
                <w:sz w:val="18"/>
                <w:szCs w:val="18"/>
              </w:rPr>
              <w:t xml:space="preserve">№ поз.</w:t>
            </w:r>
          </w:p>
        </w:tc>
        <w:tc>
          <w:tcPr>
            <w:tcW w:w="2572" w:type="dxa"/>
          </w:tcPr>
          <w:p>
            <w:pPr>
              <w:spacing w:line="216" w:lineRule="auto"/>
              <w:jc w:val="center"/>
              <w:rPr>
                <w:rFonts w:ascii="Times New Roman" w:hAnsi="Times New Roman" w:cs="Times New Roman"/>
                <w:b/>
                <w:sz w:val="18"/>
                <w:szCs w:val="18"/>
              </w:rPr>
            </w:pPr>
            <w:r>
              <w:rPr>
                <w:rFonts w:ascii="Times New Roman" w:hAnsi="Times New Roman" w:cs="Times New Roman"/>
                <w:b/>
                <w:sz w:val="18"/>
                <w:szCs w:val="18"/>
              </w:rPr>
              <w:t xml:space="preserve">Наименование знака или надписи</w:t>
            </w:r>
          </w:p>
        </w:tc>
        <w:tc>
          <w:tcPr>
            <w:tcW w:w="2410" w:type="dxa"/>
          </w:tcPr>
          <w:p>
            <w:pPr>
              <w:spacing w:line="216" w:lineRule="auto"/>
              <w:jc w:val="center"/>
              <w:rPr>
                <w:rFonts w:ascii="Times New Roman" w:hAnsi="Times New Roman" w:cs="Times New Roman"/>
                <w:b/>
                <w:sz w:val="18"/>
                <w:szCs w:val="18"/>
              </w:rPr>
            </w:pPr>
            <w:r>
              <w:rPr>
                <w:rFonts w:ascii="Times New Roman" w:hAnsi="Times New Roman" w:cs="Times New Roman"/>
                <w:b/>
                <w:sz w:val="18"/>
                <w:szCs w:val="18"/>
              </w:rPr>
              <w:t xml:space="preserve">Место нанесения  и содержание</w:t>
            </w:r>
          </w:p>
        </w:tc>
        <w:tc>
          <w:tcPr>
            <w:tcW w:w="992" w:type="dxa"/>
          </w:tcPr>
          <w:p>
            <w:pPr>
              <w:spacing w:line="216" w:lineRule="auto"/>
              <w:jc w:val="center"/>
              <w:rPr>
                <w:rFonts w:ascii="Times New Roman" w:hAnsi="Times New Roman" w:cs="Times New Roman"/>
                <w:b/>
                <w:sz w:val="18"/>
                <w:szCs w:val="18"/>
              </w:rPr>
            </w:pPr>
            <w:r>
              <w:rPr>
                <w:rFonts w:ascii="Times New Roman" w:hAnsi="Times New Roman" w:cs="Times New Roman"/>
                <w:b/>
                <w:sz w:val="18"/>
                <w:szCs w:val="18"/>
              </w:rPr>
              <w:t xml:space="preserve">Кол-во на вагон</w:t>
            </w:r>
          </w:p>
        </w:tc>
        <w:tc>
          <w:tcPr>
            <w:tcW w:w="709" w:type="dxa"/>
            <w:tcBorders>
              <w:right w:val="single" w:color="auto" w:sz="4" w:space="0"/>
            </w:tcBorders>
          </w:tcPr>
          <w:p>
            <w:pPr>
              <w:spacing w:line="216" w:lineRule="auto"/>
              <w:jc w:val="center"/>
              <w:rPr>
                <w:rFonts w:ascii="Times New Roman" w:hAnsi="Times New Roman" w:cs="Times New Roman"/>
                <w:b/>
                <w:sz w:val="18"/>
                <w:szCs w:val="18"/>
              </w:rPr>
            </w:pPr>
            <w:r>
              <w:rPr>
                <w:rFonts w:ascii="Times New Roman" w:hAnsi="Times New Roman" w:cs="Times New Roman"/>
                <w:b/>
                <w:sz w:val="18"/>
                <w:szCs w:val="18"/>
              </w:rPr>
              <w:t xml:space="preserve">Стр. </w:t>
            </w:r>
          </w:p>
        </w:tc>
        <w:tc>
          <w:tcPr>
            <w:tcW w:w="283" w:type="dxa"/>
            <w:vMerge w:val="restart"/>
            <w:tcBorders>
              <w:top w:val="none"/>
              <w:left w:val="single" w:color="auto" w:sz="4" w:space="0"/>
              <w:right w:val="single" w:color="auto" w:sz="4" w:space="0"/>
            </w:tcBorders>
          </w:tcPr>
          <w:p>
            <w:pPr>
              <w:spacing w:line="216" w:lineRule="auto"/>
              <w:jc w:val="center"/>
              <w:rPr>
                <w:rFonts w:ascii="Times New Roman" w:hAnsi="Times New Roman" w:cs="Times New Roman"/>
                <w:b/>
                <w:sz w:val="18"/>
                <w:szCs w:val="18"/>
              </w:rPr>
            </w:pPr>
          </w:p>
        </w:tc>
        <w:tc>
          <w:tcPr>
            <w:tcW w:w="567" w:type="dxa"/>
            <w:tcBorders>
              <w:left w:val="single" w:color="auto" w:sz="4" w:space="0"/>
            </w:tcBorders>
          </w:tcPr>
          <w:p>
            <w:pPr>
              <w:spacing w:line="216" w:lineRule="auto"/>
              <w:jc w:val="center"/>
              <w:rPr>
                <w:rFonts w:ascii="Times New Roman" w:hAnsi="Times New Roman" w:cs="Times New Roman"/>
                <w:b/>
                <w:sz w:val="18"/>
                <w:szCs w:val="18"/>
              </w:rPr>
            </w:pPr>
            <w:r>
              <w:rPr>
                <w:rFonts w:ascii="Times New Roman" w:hAnsi="Times New Roman" w:cs="Times New Roman"/>
                <w:b/>
                <w:sz w:val="18"/>
                <w:szCs w:val="18"/>
              </w:rPr>
              <w:t xml:space="preserve">№ поз.</w:t>
            </w:r>
          </w:p>
        </w:tc>
        <w:tc>
          <w:tcPr>
            <w:tcW w:w="2552" w:type="dxa"/>
          </w:tcPr>
          <w:p>
            <w:pPr>
              <w:spacing w:line="216" w:lineRule="auto"/>
              <w:jc w:val="center"/>
              <w:rPr>
                <w:rFonts w:ascii="Times New Roman" w:hAnsi="Times New Roman" w:cs="Times New Roman"/>
                <w:b/>
                <w:sz w:val="18"/>
                <w:szCs w:val="18"/>
              </w:rPr>
            </w:pPr>
            <w:r>
              <w:rPr>
                <w:rFonts w:ascii="Times New Roman" w:hAnsi="Times New Roman" w:cs="Times New Roman"/>
                <w:b/>
                <w:sz w:val="18"/>
                <w:szCs w:val="18"/>
              </w:rPr>
              <w:t xml:space="preserve">Наименование знака или надписи</w:t>
            </w:r>
          </w:p>
        </w:tc>
        <w:tc>
          <w:tcPr>
            <w:tcW w:w="2551" w:type="dxa"/>
          </w:tcPr>
          <w:p>
            <w:pPr>
              <w:spacing w:line="216" w:lineRule="auto"/>
              <w:jc w:val="center"/>
              <w:rPr>
                <w:rFonts w:ascii="Times New Roman" w:hAnsi="Times New Roman" w:cs="Times New Roman"/>
                <w:b/>
                <w:sz w:val="18"/>
                <w:szCs w:val="18"/>
              </w:rPr>
            </w:pPr>
            <w:r>
              <w:rPr>
                <w:rFonts w:ascii="Times New Roman" w:hAnsi="Times New Roman" w:cs="Times New Roman"/>
                <w:b/>
                <w:sz w:val="18"/>
                <w:szCs w:val="18"/>
              </w:rPr>
              <w:t xml:space="preserve">Место нанесения  и содержание</w:t>
            </w:r>
          </w:p>
        </w:tc>
        <w:tc>
          <w:tcPr>
            <w:tcW w:w="851" w:type="dxa"/>
          </w:tcPr>
          <w:p>
            <w:pPr>
              <w:spacing w:line="216" w:lineRule="auto"/>
              <w:ind w:left="-1" w:right="-108"/>
              <w:jc w:val="center"/>
              <w:rPr>
                <w:rFonts w:ascii="Times New Roman" w:hAnsi="Times New Roman" w:cs="Times New Roman"/>
                <w:b/>
                <w:sz w:val="18"/>
                <w:szCs w:val="18"/>
              </w:rPr>
            </w:pPr>
            <w:r>
              <w:rPr>
                <w:rFonts w:ascii="Times New Roman" w:hAnsi="Times New Roman" w:cs="Times New Roman"/>
                <w:b/>
                <w:sz w:val="18"/>
                <w:szCs w:val="18"/>
              </w:rPr>
              <w:t xml:space="preserve">Кол-во на вагон</w:t>
            </w:r>
          </w:p>
        </w:tc>
        <w:tc>
          <w:tcPr>
            <w:tcW w:w="708" w:type="dxa"/>
          </w:tcPr>
          <w:p>
            <w:pPr>
              <w:spacing w:line="216" w:lineRule="auto"/>
              <w:jc w:val="center"/>
              <w:rPr>
                <w:rFonts w:ascii="Times New Roman" w:hAnsi="Times New Roman" w:cs="Times New Roman"/>
                <w:b/>
                <w:sz w:val="18"/>
                <w:szCs w:val="18"/>
              </w:rPr>
            </w:pPr>
            <w:r>
              <w:rPr>
                <w:rFonts w:ascii="Times New Roman" w:hAnsi="Times New Roman" w:cs="Times New Roman"/>
                <w:b/>
                <w:sz w:val="18"/>
                <w:szCs w:val="18"/>
              </w:rPr>
              <w:t xml:space="preserve">Стр.</w:t>
            </w:r>
          </w:p>
        </w:tc>
      </w:tr>
      <w:tr>
        <w:trPr>
          <w:trHeight w:val="70"/>
        </w:trPr>
        <w:tc>
          <w:tcPr>
            <w:tcW w:w="655"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1</w:t>
            </w:r>
          </w:p>
        </w:tc>
        <w:tc>
          <w:tcPr>
            <w:tcW w:w="2572" w:type="dxa"/>
            <w:vAlign w:val="center"/>
          </w:tcPr>
          <w:p>
            <w:pPr>
              <w:rPr>
                <w:rFonts w:ascii="Times New Roman" w:hAnsi="Times New Roman" w:cs="Times New Roman"/>
                <w:sz w:val="18"/>
                <w:szCs w:val="18"/>
              </w:rPr>
            </w:pPr>
            <w:r>
              <w:rPr>
                <w:rFonts w:ascii="Times New Roman" w:hAnsi="Times New Roman" w:cs="Times New Roman"/>
                <w:sz w:val="18"/>
                <w:szCs w:val="18"/>
              </w:rPr>
              <w:t xml:space="preserve">Буквенный код приписки вагона</w:t>
            </w:r>
          </w:p>
        </w:tc>
        <w:tc>
          <w:tcPr>
            <w:tcW w:w="2410"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 кузове </w:t>
            </w:r>
          </w:p>
        </w:tc>
        <w:tc>
          <w:tcPr>
            <w:tcW w:w="992"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74</w:t>
            </w:r>
          </w:p>
        </w:tc>
        <w:tc>
          <w:tcPr>
            <w:tcW w:w="283" w:type="dxa"/>
            <w:vMerge w:val="continue"/>
            <w:tcBorders>
              <w:left w:val="single" w:color="auto" w:sz="4" w:space="0"/>
              <w:right w:val="single" w:color="auto" w:sz="4" w:space="0"/>
            </w:tcBorders>
            <w:vAlign w:val="center"/>
          </w:tcPr>
          <w:p>
            <w:pPr>
              <w:spacing w:line="192" w:lineRule="auto"/>
              <w:jc w:val="center"/>
              <w:rPr>
                <w:rFonts w:ascii="Times New Roman" w:hAnsi="Times New Roman" w:cs="Times New Roman"/>
                <w:sz w:val="18"/>
                <w:szCs w:val="18"/>
              </w:rPr>
            </w:pPr>
          </w:p>
        </w:tc>
        <w:tc>
          <w:tcPr>
            <w:tcW w:w="567" w:type="dxa"/>
            <w:tcBorders>
              <w:lef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17</w:t>
            </w:r>
          </w:p>
        </w:tc>
        <w:tc>
          <w:tcPr>
            <w:tcW w:w="2552" w:type="dxa"/>
            <w:vAlign w:val="center"/>
          </w:tcPr>
          <w:p>
            <w:pPr>
              <w:spacing w:line="216" w:lineRule="auto"/>
              <w:rPr>
                <w:rFonts w:ascii="Times New Roman" w:hAnsi="Times New Roman" w:cs="Times New Roman"/>
                <w:sz w:val="17"/>
                <w:szCs w:val="17"/>
              </w:rPr>
            </w:pPr>
            <w:r>
              <w:rPr>
                <w:rFonts w:ascii="Times New Roman" w:hAnsi="Times New Roman" w:cs="Times New Roman"/>
                <w:sz w:val="17"/>
                <w:szCs w:val="17"/>
              </w:rPr>
              <w:t xml:space="preserve">Надпись </w:t>
            </w:r>
          </w:p>
        </w:tc>
        <w:tc>
          <w:tcPr>
            <w:tcW w:w="2551" w:type="dxa"/>
            <w:vAlign w:val="center"/>
          </w:tcPr>
          <w:p>
            <w:pPr>
              <w:spacing w:before="40" w:line="216" w:lineRule="auto"/>
              <w:ind w:right="-119"/>
              <w:rPr>
                <w:rFonts w:ascii="Times New Roman" w:hAnsi="Times New Roman" w:cs="Times New Roman"/>
                <w:sz w:val="17"/>
                <w:szCs w:val="17"/>
                <w:lang w:eastAsia="ru-RU"/>
              </w:rPr>
            </w:pPr>
            <w:r>
              <w:rPr>
                <w:rFonts w:ascii="Times New Roman" w:hAnsi="Times New Roman" w:cs="Times New Roman"/>
                <w:sz w:val="17"/>
                <w:szCs w:val="17"/>
                <w:lang w:eastAsia="ru-RU"/>
              </w:rPr>
              <w:t xml:space="preserve">На крышке  буксового узла –</w:t>
            </w:r>
          </w:p>
          <w:p>
            <w:pPr>
              <w:spacing w:before="40" w:line="216" w:lineRule="auto"/>
              <w:ind w:right="-119"/>
              <w:rPr>
                <w:rFonts w:ascii="Times New Roman" w:hAnsi="Times New Roman" w:cs="Times New Roman"/>
                <w:sz w:val="17"/>
                <w:szCs w:val="17"/>
              </w:rPr>
            </w:pPr>
            <w:r>
              <w:rPr>
                <w:rFonts w:ascii="Times New Roman" w:hAnsi="Times New Roman" w:cs="Times New Roman"/>
                <w:sz w:val="17"/>
                <w:szCs w:val="17"/>
                <w:lang w:eastAsia="ru-RU"/>
              </w:rPr>
              <w:t xml:space="preserve">тип подшипника в буксовом узле </w:t>
            </w:r>
            <w:r>
              <w:rPr>
                <w:rFonts w:ascii="Times New Roman" w:hAnsi="Times New Roman" w:cs="Times New Roman"/>
                <w:sz w:val="17"/>
                <w:szCs w:val="17"/>
                <w:lang w:eastAsia="ru-RU"/>
              </w:rPr>
              <w:t xml:space="preserve">  </w:t>
            </w:r>
          </w:p>
        </w:tc>
        <w:tc>
          <w:tcPr>
            <w:tcW w:w="851" w:type="dxa"/>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8</w:t>
            </w:r>
          </w:p>
        </w:tc>
        <w:tc>
          <w:tcPr>
            <w:tcW w:w="708" w:type="dxa"/>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21, 29 </w:t>
            </w:r>
          </w:p>
        </w:tc>
      </w:tr>
      <w:tr>
        <w:trPr>
          <w:trHeight w:val="235"/>
        </w:trPr>
        <w:tc>
          <w:tcPr>
            <w:tcW w:w="655"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2572"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Грузоподъемность </w:t>
            </w:r>
          </w:p>
        </w:tc>
        <w:tc>
          <w:tcPr>
            <w:tcW w:w="2410" w:type="dxa"/>
            <w:vAlign w:val="center"/>
          </w:tcPr>
          <w:p>
            <w:pPr>
              <w:rPr>
                <w:rFonts w:ascii="Times New Roman" w:hAnsi="Times New Roman" w:cs="Times New Roman"/>
                <w:sz w:val="18"/>
                <w:szCs w:val="18"/>
              </w:rPr>
            </w:pPr>
            <w:r>
              <w:rPr>
                <w:rFonts w:ascii="Times New Roman" w:hAnsi="Times New Roman" w:cs="Times New Roman"/>
                <w:sz w:val="18"/>
                <w:szCs w:val="18"/>
              </w:rPr>
              <w:t xml:space="preserve">На кузове – </w:t>
            </w:r>
            <w:r>
              <w:rPr>
                <w:rFonts w:ascii="Arial" w:hAnsi="Arial" w:cs="Arial"/>
                <w:sz w:val="18"/>
                <w:szCs w:val="18"/>
              </w:rPr>
              <w:t xml:space="preserve">70.0 т</w:t>
            </w:r>
            <w:r>
              <w:rPr>
                <w:rFonts w:ascii="Times New Roman" w:hAnsi="Times New Roman" w:cs="Times New Roman"/>
                <w:sz w:val="18"/>
                <w:szCs w:val="18"/>
              </w:rPr>
              <w:t xml:space="preserve"> </w:t>
            </w:r>
          </w:p>
        </w:tc>
        <w:tc>
          <w:tcPr>
            <w:tcW w:w="992"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66</w:t>
            </w:r>
          </w:p>
        </w:tc>
        <w:tc>
          <w:tcPr>
            <w:tcW w:w="283" w:type="dxa"/>
            <w:vMerge w:val="continue"/>
            <w:tcBorders>
              <w:left w:val="single" w:color="auto" w:sz="4" w:space="0"/>
              <w:right w:val="single" w:color="auto" w:sz="4" w:space="0"/>
            </w:tcBorders>
            <w:vAlign w:val="center"/>
          </w:tcPr>
          <w:p>
            <w:pPr>
              <w:spacing w:line="192" w:lineRule="auto"/>
              <w:jc w:val="center"/>
              <w:rPr>
                <w:rFonts w:ascii="Times New Roman" w:hAnsi="Times New Roman" w:cs="Times New Roman"/>
                <w:sz w:val="18"/>
                <w:szCs w:val="18"/>
              </w:rPr>
            </w:pPr>
          </w:p>
        </w:tc>
        <w:tc>
          <w:tcPr>
            <w:tcW w:w="567" w:type="dxa"/>
            <w:tcBorders>
              <w:lef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18</w:t>
            </w:r>
          </w:p>
        </w:tc>
        <w:tc>
          <w:tcPr>
            <w:tcW w:w="2552" w:type="dxa"/>
            <w:vAlign w:val="center"/>
          </w:tcPr>
          <w:p>
            <w:pPr>
              <w:spacing w:line="192" w:lineRule="auto"/>
              <w:ind w:right="-108"/>
              <w:rPr>
                <w:rFonts w:ascii="Times New Roman" w:hAnsi="Times New Roman" w:cs="Times New Roman"/>
                <w:sz w:val="18"/>
                <w:szCs w:val="18"/>
              </w:rPr>
            </w:pPr>
            <w:r>
              <w:rPr>
                <w:rFonts w:ascii="Times New Roman" w:hAnsi="Times New Roman" w:cs="Times New Roman"/>
                <w:sz w:val="18"/>
                <w:szCs w:val="18"/>
              </w:rPr>
              <w:t xml:space="preserve">Знак приватного вагона</w:t>
            </w:r>
          </w:p>
        </w:tc>
        <w:tc>
          <w:tcPr>
            <w:tcW w:w="2551"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 кузове, на раме </w:t>
            </w:r>
          </w:p>
        </w:tc>
        <w:tc>
          <w:tcPr>
            <w:tcW w:w="851"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8"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76</w:t>
            </w:r>
          </w:p>
        </w:tc>
      </w:tr>
      <w:tr>
        <w:trPr>
          <w:trHeight w:val="421"/>
        </w:trPr>
        <w:tc>
          <w:tcPr>
            <w:tcW w:w="655"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3</w:t>
            </w:r>
          </w:p>
        </w:tc>
        <w:tc>
          <w:tcPr>
            <w:tcW w:w="2572"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Объем кузова </w:t>
            </w:r>
          </w:p>
        </w:tc>
        <w:tc>
          <w:tcPr>
            <w:tcW w:w="2410" w:type="dxa"/>
            <w:vAlign w:val="center"/>
          </w:tcPr>
          <w:p>
            <w:pPr>
              <w:ind w:right="-108"/>
              <w:rPr>
                <w:rFonts w:ascii="Times New Roman" w:hAnsi="Times New Roman" w:cs="Times New Roman"/>
                <w:sz w:val="18"/>
                <w:szCs w:val="18"/>
              </w:rPr>
            </w:pPr>
            <w:r>
              <w:rPr>
                <w:rFonts w:ascii="Times New Roman" w:hAnsi="Times New Roman" w:cs="Times New Roman"/>
                <w:sz w:val="18"/>
                <w:szCs w:val="18"/>
              </w:rPr>
              <w:t xml:space="preserve">На кузове </w:t>
            </w:r>
            <w:r>
              <w:rPr>
                <w:rFonts w:ascii="Arial" w:hAnsi="Arial" w:cs="Arial"/>
                <w:sz w:val="18"/>
                <w:szCs w:val="18"/>
              </w:rPr>
              <w:t xml:space="preserve">75,2 м³</w:t>
            </w:r>
          </w:p>
        </w:tc>
        <w:tc>
          <w:tcPr>
            <w:tcW w:w="992"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66</w:t>
            </w:r>
          </w:p>
        </w:tc>
        <w:tc>
          <w:tcPr>
            <w:tcW w:w="283" w:type="dxa"/>
            <w:vMerge w:val="continue"/>
            <w:tcBorders>
              <w:left w:val="single" w:color="auto" w:sz="4" w:space="0"/>
              <w:right w:val="single" w:color="auto" w:sz="4" w:space="0"/>
            </w:tcBorders>
            <w:vAlign w:val="center"/>
          </w:tcPr>
          <w:p>
            <w:pPr>
              <w:spacing w:line="192" w:lineRule="auto"/>
              <w:jc w:val="center"/>
              <w:rPr>
                <w:rFonts w:ascii="Times New Roman" w:hAnsi="Times New Roman" w:cs="Times New Roman"/>
                <w:sz w:val="18"/>
                <w:szCs w:val="18"/>
              </w:rPr>
            </w:pPr>
          </w:p>
        </w:tc>
        <w:tc>
          <w:tcPr>
            <w:tcW w:w="567" w:type="dxa"/>
            <w:tcBorders>
              <w:lef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19</w:t>
            </w:r>
          </w:p>
        </w:tc>
        <w:tc>
          <w:tcPr>
            <w:tcW w:w="2552" w:type="dxa"/>
            <w:vAlign w:val="center"/>
          </w:tcPr>
          <w:p>
            <w:pPr>
              <w:spacing w:line="192" w:lineRule="auto"/>
              <w:ind w:right="-108"/>
              <w:rPr>
                <w:rFonts w:ascii="Times New Roman" w:hAnsi="Times New Roman" w:cs="Times New Roman"/>
                <w:sz w:val="18"/>
                <w:szCs w:val="18"/>
              </w:rPr>
            </w:pPr>
            <w:r>
              <w:rPr>
                <w:rFonts w:ascii="Times New Roman" w:hAnsi="Times New Roman" w:cs="Times New Roman"/>
                <w:sz w:val="18"/>
                <w:szCs w:val="18"/>
              </w:rPr>
              <w:t xml:space="preserve">Маркировка литых элементов тележки</w:t>
            </w:r>
          </w:p>
        </w:tc>
        <w:tc>
          <w:tcPr>
            <w:tcW w:w="2551"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 надрессорной балке и рамах боковых</w:t>
            </w:r>
          </w:p>
          <w:p>
            <w:pPr>
              <w:rPr>
                <w:rFonts w:ascii="Arial" w:hAnsi="Arial" w:cs="Arial"/>
              </w:rPr>
            </w:pPr>
            <w:r>
              <w:rPr>
                <w:rFonts w:ascii="Arial" w:hAnsi="Arial" w:cs="Arial"/>
                <w:sz w:val="18"/>
                <w:szCs w:val="18"/>
              </w:rPr>
              <w:t xml:space="preserve">               99-122-8-546  </w:t>
            </w:r>
          </w:p>
        </w:tc>
        <w:tc>
          <w:tcPr>
            <w:tcW w:w="851"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8</w:t>
            </w:r>
          </w:p>
        </w:tc>
        <w:tc>
          <w:tcPr>
            <w:tcW w:w="708"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65</w:t>
            </w:r>
          </w:p>
        </w:tc>
      </w:tr>
      <w:tr>
        <w:trPr>
          <w:trHeight w:val="146"/>
        </w:trPr>
        <w:tc>
          <w:tcPr>
            <w:tcW w:w="655"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4</w:t>
            </w:r>
          </w:p>
        </w:tc>
        <w:tc>
          <w:tcPr>
            <w:tcW w:w="2572"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Номер вагона </w:t>
            </w:r>
          </w:p>
        </w:tc>
        <w:tc>
          <w:tcPr>
            <w:tcW w:w="2410" w:type="dxa"/>
            <w:vAlign w:val="center"/>
          </w:tcPr>
          <w:p>
            <w:pPr>
              <w:rPr>
                <w:rFonts w:ascii="Times New Roman" w:hAnsi="Times New Roman" w:cs="Times New Roman"/>
                <w:sz w:val="18"/>
                <w:szCs w:val="18"/>
              </w:rPr>
            </w:pPr>
            <w:r>
              <w:rPr>
                <w:rFonts w:ascii="Times New Roman" w:hAnsi="Times New Roman" w:cs="Times New Roman"/>
                <w:sz w:val="18"/>
                <w:szCs w:val="18"/>
              </w:rPr>
              <w:t xml:space="preserve">На кузове  – ХХХ ХХХХХ</w:t>
            </w:r>
          </w:p>
        </w:tc>
        <w:tc>
          <w:tcPr>
            <w:tcW w:w="992"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32</w:t>
            </w:r>
          </w:p>
        </w:tc>
        <w:tc>
          <w:tcPr>
            <w:tcW w:w="283" w:type="dxa"/>
            <w:vMerge w:val="continue"/>
            <w:tcBorders>
              <w:left w:val="single" w:color="auto" w:sz="4" w:space="0"/>
              <w:right w:val="single" w:color="auto" w:sz="4" w:space="0"/>
            </w:tcBorders>
            <w:vAlign w:val="center"/>
          </w:tcPr>
          <w:p>
            <w:pPr>
              <w:spacing w:line="192" w:lineRule="auto"/>
              <w:jc w:val="center"/>
              <w:rPr>
                <w:rFonts w:ascii="Times New Roman" w:hAnsi="Times New Roman" w:cs="Times New Roman"/>
                <w:sz w:val="18"/>
                <w:szCs w:val="18"/>
              </w:rPr>
            </w:pPr>
          </w:p>
        </w:tc>
        <w:tc>
          <w:tcPr>
            <w:tcW w:w="567" w:type="dxa"/>
            <w:tcBorders>
              <w:lef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20</w:t>
            </w:r>
          </w:p>
        </w:tc>
        <w:tc>
          <w:tcPr>
            <w:tcW w:w="2552"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Надпись</w:t>
            </w:r>
          </w:p>
        </w:tc>
        <w:tc>
          <w:tcPr>
            <w:tcW w:w="2551" w:type="dxa"/>
            <w:vAlign w:val="center"/>
          </w:tcPr>
          <w:p>
            <w:pPr>
              <w:rPr>
                <w:rFonts w:ascii="Arial" w:hAnsi="Arial" w:cs="Arial"/>
                <w:sz w:val="18"/>
                <w:szCs w:val="18"/>
              </w:rPr>
            </w:pPr>
            <w:r>
              <w:rPr>
                <w:rFonts w:ascii="Times New Roman" w:hAnsi="Times New Roman" w:cs="Times New Roman"/>
                <w:sz w:val="18"/>
                <w:szCs w:val="18"/>
              </w:rPr>
              <w:t xml:space="preserve">На кузове –  </w:t>
            </w:r>
            <w:r>
              <w:rPr>
                <w:rFonts w:ascii="Arial" w:hAnsi="Arial" w:cs="Arial"/>
                <w:sz w:val="18"/>
                <w:szCs w:val="18"/>
              </w:rPr>
              <w:t xml:space="preserve">ПРОБЕГ </w:t>
            </w:r>
          </w:p>
        </w:tc>
        <w:tc>
          <w:tcPr>
            <w:tcW w:w="851"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4</w:t>
            </w:r>
          </w:p>
        </w:tc>
        <w:tc>
          <w:tcPr>
            <w:tcW w:w="708"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65</w:t>
            </w:r>
          </w:p>
        </w:tc>
      </w:tr>
      <w:tr>
        <w:trPr>
          <w:trHeight w:val="617"/>
        </w:trPr>
        <w:tc>
          <w:tcPr>
            <w:tcW w:w="655"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5</w:t>
            </w:r>
          </w:p>
        </w:tc>
        <w:tc>
          <w:tcPr>
            <w:tcW w:w="2572"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Номер вагона</w:t>
            </w:r>
          </w:p>
        </w:tc>
        <w:tc>
          <w:tcPr>
            <w:tcW w:w="2410" w:type="dxa"/>
            <w:vAlign w:val="center"/>
          </w:tcPr>
          <w:p>
            <w:pPr>
              <w:rPr>
                <w:rFonts w:ascii="Times New Roman" w:hAnsi="Times New Roman" w:cs="Times New Roman"/>
                <w:sz w:val="18"/>
                <w:szCs w:val="18"/>
              </w:rPr>
            </w:pPr>
            <w:r>
              <w:rPr>
                <w:rFonts w:ascii="Times New Roman" w:hAnsi="Times New Roman" w:cs="Times New Roman"/>
                <w:sz w:val="18"/>
                <w:szCs w:val="18"/>
              </w:rPr>
              <w:t xml:space="preserve">На раме  – ХХХ ХХХХХ</w:t>
            </w:r>
          </w:p>
        </w:tc>
        <w:tc>
          <w:tcPr>
            <w:tcW w:w="992"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33</w:t>
            </w:r>
          </w:p>
        </w:tc>
        <w:tc>
          <w:tcPr>
            <w:tcW w:w="283" w:type="dxa"/>
            <w:vMerge w:val="continue"/>
            <w:tcBorders>
              <w:left w:val="single" w:color="auto" w:sz="4" w:space="0"/>
              <w:right w:val="single" w:color="auto" w:sz="4" w:space="0"/>
            </w:tcBorders>
            <w:vAlign w:val="center"/>
          </w:tcPr>
          <w:p>
            <w:pPr>
              <w:spacing w:line="192" w:lineRule="auto"/>
              <w:jc w:val="center"/>
              <w:rPr>
                <w:rFonts w:ascii="Times New Roman" w:hAnsi="Times New Roman" w:cs="Times New Roman"/>
                <w:sz w:val="18"/>
                <w:szCs w:val="18"/>
              </w:rPr>
            </w:pPr>
          </w:p>
        </w:tc>
        <w:tc>
          <w:tcPr>
            <w:tcW w:w="567" w:type="dxa"/>
            <w:tcBorders>
              <w:lef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21</w:t>
            </w:r>
          </w:p>
        </w:tc>
        <w:tc>
          <w:tcPr>
            <w:tcW w:w="2552" w:type="dxa"/>
            <w:vAlign w:val="center"/>
          </w:tcPr>
          <w:p>
            <w:pPr>
              <w:spacing w:line="216" w:lineRule="auto"/>
              <w:rPr>
                <w:rFonts w:ascii="Times New Roman" w:hAnsi="Times New Roman" w:cs="Times New Roman"/>
                <w:sz w:val="17"/>
                <w:szCs w:val="17"/>
              </w:rPr>
            </w:pPr>
            <w:r>
              <w:rPr>
                <w:rFonts w:ascii="Times New Roman" w:hAnsi="Times New Roman" w:cs="Times New Roman"/>
                <w:sz w:val="17"/>
                <w:szCs w:val="17"/>
              </w:rPr>
              <w:t xml:space="preserve">Надпись</w:t>
            </w:r>
          </w:p>
        </w:tc>
        <w:tc>
          <w:tcPr>
            <w:tcW w:w="2551" w:type="dxa"/>
            <w:vAlign w:val="center"/>
          </w:tcPr>
          <w:p>
            <w:pPr>
              <w:spacing w:line="216" w:lineRule="auto"/>
              <w:rPr>
                <w:rFonts w:ascii="Times New Roman" w:hAnsi="Times New Roman" w:cs="Times New Roman"/>
                <w:sz w:val="17"/>
                <w:szCs w:val="17"/>
              </w:rPr>
            </w:pPr>
            <w:r>
              <w:rPr>
                <w:rFonts w:ascii="Times New Roman" w:hAnsi="Times New Roman" w:cs="Times New Roman"/>
                <w:sz w:val="17"/>
                <w:szCs w:val="17"/>
              </w:rPr>
              <w:t xml:space="preserve">На крышке буксового узла – </w:t>
            </w:r>
          </w:p>
          <w:p>
            <w:pPr>
              <w:spacing w:line="216" w:lineRule="auto"/>
              <w:rPr>
                <w:rFonts w:ascii="Times New Roman" w:hAnsi="Times New Roman" w:cs="Times New Roman"/>
                <w:sz w:val="17"/>
                <w:szCs w:val="17"/>
              </w:rPr>
            </w:pPr>
            <w:r>
              <w:rPr>
                <w:rFonts w:ascii="Times New Roman" w:hAnsi="Times New Roman" w:cs="Times New Roman"/>
                <w:sz w:val="17"/>
                <w:szCs w:val="17"/>
              </w:rPr>
              <w:t xml:space="preserve">тип смазки в буксовом узле  </w:t>
            </w:r>
          </w:p>
        </w:tc>
        <w:tc>
          <w:tcPr>
            <w:tcW w:w="851" w:type="dxa"/>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8</w:t>
            </w:r>
          </w:p>
        </w:tc>
        <w:tc>
          <w:tcPr>
            <w:tcW w:w="708" w:type="dxa"/>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21, 29</w:t>
            </w:r>
          </w:p>
        </w:tc>
      </w:tr>
      <w:tr>
        <w:trPr>
          <w:trHeight w:val="350"/>
        </w:trPr>
        <w:tc>
          <w:tcPr>
            <w:tcW w:w="655" w:type="dxa"/>
            <w:vMerge w:val="restart"/>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w:t>
            </w:r>
          </w:p>
        </w:tc>
        <w:tc>
          <w:tcPr>
            <w:tcW w:w="2572" w:type="dxa"/>
            <w:vMerge w:val="restart"/>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Табличка завода изготовителя </w:t>
            </w:r>
          </w:p>
        </w:tc>
        <w:tc>
          <w:tcPr>
            <w:tcW w:w="2410" w:type="dxa"/>
            <w:vMerge w:val="restart"/>
            <w:vAlign w:val="center"/>
          </w:tcPr>
          <w:p>
            <w:pPr>
              <w:spacing w:line="160" w:lineRule="exact"/>
              <w:ind w:right="-108"/>
              <w:rPr>
                <w:rFonts w:ascii="Arial" w:hAnsi="Arial" w:cs="Arial"/>
                <w:sz w:val="18"/>
                <w:szCs w:val="18"/>
              </w:rPr>
            </w:pPr>
            <w:r>
              <w:rPr>
                <w:rFonts w:ascii="Times New Roman" w:hAnsi="Times New Roman" w:cs="Times New Roman"/>
                <w:sz w:val="18"/>
                <w:szCs w:val="18"/>
              </w:rPr>
              <w:t xml:space="preserve">На раме – табличка с указанием даты и места постройки   </w:t>
            </w:r>
          </w:p>
        </w:tc>
        <w:tc>
          <w:tcPr>
            <w:tcW w:w="992" w:type="dxa"/>
            <w:vMerge w:val="restart"/>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vMerge w:val="restart"/>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w:t>
            </w:r>
          </w:p>
        </w:tc>
        <w:tc>
          <w:tcPr>
            <w:tcW w:w="283" w:type="dxa"/>
            <w:vMerge w:val="continue"/>
            <w:tcBorders>
              <w:left w:val="single" w:color="auto" w:sz="4" w:space="0"/>
              <w:right w:val="single" w:color="auto" w:sz="4" w:space="0"/>
            </w:tcBorders>
            <w:vAlign w:val="center"/>
          </w:tcPr>
          <w:p>
            <w:pPr>
              <w:spacing w:line="192" w:lineRule="auto"/>
              <w:jc w:val="center"/>
              <w:rPr>
                <w:rFonts w:ascii="Times New Roman" w:hAnsi="Times New Roman" w:cs="Times New Roman"/>
                <w:sz w:val="18"/>
                <w:szCs w:val="18"/>
              </w:rPr>
            </w:pPr>
          </w:p>
        </w:tc>
        <w:tc>
          <w:tcPr>
            <w:tcW w:w="567" w:type="dxa"/>
            <w:tcBorders>
              <w:lef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22</w:t>
            </w:r>
          </w:p>
        </w:tc>
        <w:tc>
          <w:tcPr>
            <w:tcW w:w="2552" w:type="dxa"/>
            <w:vAlign w:val="center"/>
          </w:tcPr>
          <w:p>
            <w:pPr>
              <w:spacing w:line="192" w:lineRule="auto"/>
              <w:ind w:right="-108"/>
              <w:rPr>
                <w:rFonts w:ascii="Times New Roman" w:hAnsi="Times New Roman" w:cs="Times New Roman"/>
                <w:sz w:val="18"/>
                <w:szCs w:val="18"/>
              </w:rPr>
            </w:pPr>
            <w:r>
              <w:rPr>
                <w:rFonts w:ascii="Times New Roman" w:hAnsi="Times New Roman" w:cs="Times New Roman"/>
                <w:sz w:val="18"/>
                <w:szCs w:val="18"/>
              </w:rPr>
              <w:t xml:space="preserve">Надпись </w:t>
            </w:r>
          </w:p>
        </w:tc>
        <w:tc>
          <w:tcPr>
            <w:tcW w:w="2551"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 кузове - </w:t>
            </w:r>
            <w:r>
              <w:rPr>
                <w:rFonts w:ascii="Arial" w:hAnsi="Arial" w:cs="Arial"/>
                <w:sz w:val="18"/>
                <w:szCs w:val="18"/>
              </w:rPr>
              <w:t xml:space="preserve">АВТОРЕЖИМ</w:t>
            </w:r>
          </w:p>
        </w:tc>
        <w:tc>
          <w:tcPr>
            <w:tcW w:w="851"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8"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68</w:t>
            </w:r>
          </w:p>
        </w:tc>
      </w:tr>
      <w:tr>
        <w:trPr>
          <w:trHeight w:val="117"/>
        </w:trPr>
        <w:tc>
          <w:tcPr>
            <w:tcW w:w="655" w:type="dxa"/>
            <w:vMerge w:val="continue"/>
            <w:vAlign w:val="center"/>
          </w:tcPr>
          <w:p>
            <w:pPr>
              <w:jc w:val="center"/>
              <w:rPr>
                <w:rFonts w:ascii="Times New Roman" w:hAnsi="Times New Roman" w:cs="Times New Roman"/>
                <w:sz w:val="18"/>
                <w:szCs w:val="18"/>
              </w:rPr>
            </w:pPr>
          </w:p>
        </w:tc>
        <w:tc>
          <w:tcPr>
            <w:tcW w:w="2572" w:type="dxa"/>
            <w:vMerge w:val="continue"/>
            <w:vAlign w:val="center"/>
          </w:tcPr>
          <w:p>
            <w:pPr>
              <w:spacing w:line="192" w:lineRule="auto"/>
              <w:rPr>
                <w:rFonts w:ascii="Times New Roman" w:hAnsi="Times New Roman" w:cs="Times New Roman"/>
                <w:sz w:val="18"/>
                <w:szCs w:val="18"/>
              </w:rPr>
            </w:pPr>
          </w:p>
        </w:tc>
        <w:tc>
          <w:tcPr>
            <w:tcW w:w="2410" w:type="dxa"/>
            <w:vMerge w:val="continue"/>
            <w:vAlign w:val="center"/>
          </w:tcPr>
          <w:p>
            <w:pPr>
              <w:spacing w:line="160" w:lineRule="exact"/>
              <w:ind w:right="-108"/>
              <w:rPr>
                <w:rFonts w:ascii="Times New Roman" w:hAnsi="Times New Roman" w:cs="Times New Roman"/>
                <w:sz w:val="18"/>
                <w:szCs w:val="18"/>
              </w:rPr>
            </w:pPr>
          </w:p>
        </w:tc>
        <w:tc>
          <w:tcPr>
            <w:tcW w:w="992" w:type="dxa"/>
            <w:vMerge w:val="continue"/>
            <w:vAlign w:val="center"/>
          </w:tcPr>
          <w:p>
            <w:pPr>
              <w:jc w:val="center"/>
              <w:rPr>
                <w:rFonts w:ascii="Times New Roman" w:hAnsi="Times New Roman" w:cs="Times New Roman"/>
                <w:sz w:val="18"/>
                <w:szCs w:val="18"/>
              </w:rPr>
            </w:pPr>
          </w:p>
        </w:tc>
        <w:tc>
          <w:tcPr>
            <w:tcW w:w="709" w:type="dxa"/>
            <w:vMerge w:val="continue"/>
            <w:tcBorders>
              <w:right w:val="single" w:color="auto" w:sz="4" w:space="0"/>
            </w:tcBorders>
            <w:vAlign w:val="center"/>
          </w:tcPr>
          <w:p>
            <w:pPr>
              <w:jc w:val="center"/>
              <w:rPr>
                <w:rFonts w:ascii="Times New Roman" w:hAnsi="Times New Roman" w:cs="Times New Roman"/>
                <w:sz w:val="18"/>
                <w:szCs w:val="18"/>
              </w:rPr>
            </w:pPr>
          </w:p>
        </w:tc>
        <w:tc>
          <w:tcPr>
            <w:tcW w:w="283" w:type="dxa"/>
            <w:vMerge w:val="continue"/>
            <w:tcBorders>
              <w:left w:val="single" w:color="auto" w:sz="4" w:space="0"/>
              <w:right w:val="single" w:color="auto" w:sz="4" w:space="0"/>
            </w:tcBorders>
            <w:vAlign w:val="center"/>
          </w:tcPr>
          <w:p>
            <w:pPr>
              <w:spacing w:line="192" w:lineRule="auto"/>
              <w:jc w:val="center"/>
              <w:rPr>
                <w:rFonts w:ascii="Times New Roman" w:hAnsi="Times New Roman" w:cs="Times New Roman"/>
                <w:sz w:val="18"/>
                <w:szCs w:val="18"/>
              </w:rPr>
            </w:pPr>
          </w:p>
        </w:tc>
        <w:tc>
          <w:tcPr>
            <w:tcW w:w="567" w:type="dxa"/>
            <w:tcBorders>
              <w:lef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23</w:t>
            </w:r>
          </w:p>
        </w:tc>
        <w:tc>
          <w:tcPr>
            <w:tcW w:w="2552" w:type="dxa"/>
            <w:vAlign w:val="center"/>
          </w:tcPr>
          <w:p>
            <w:pPr>
              <w:spacing w:line="192" w:lineRule="auto"/>
              <w:ind w:right="-108"/>
              <w:rPr>
                <w:rFonts w:ascii="Times New Roman" w:hAnsi="Times New Roman" w:cs="Times New Roman"/>
                <w:sz w:val="16"/>
                <w:szCs w:val="16"/>
              </w:rPr>
            </w:pPr>
            <w:r>
              <w:rPr>
                <w:rFonts w:ascii="Times New Roman" w:hAnsi="Times New Roman" w:cs="Times New Roman"/>
                <w:sz w:val="20"/>
                <w:szCs w:val="20"/>
              </w:rPr>
              <w:t xml:space="preserve">Место нанесения «Собственник»</w:t>
            </w:r>
          </w:p>
        </w:tc>
        <w:tc>
          <w:tcPr>
            <w:tcW w:w="2551"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На кузове -  </w:t>
            </w:r>
            <w:r>
              <w:rPr>
                <w:rFonts w:ascii="Arial" w:hAnsi="Arial" w:cs="Arial"/>
                <w:sz w:val="16"/>
                <w:szCs w:val="16"/>
              </w:rPr>
              <w:t xml:space="preserve">СОБСТВЕННИК</w:t>
            </w:r>
            <w:r>
              <w:rPr>
                <w:rFonts w:ascii="Times New Roman" w:hAnsi="Times New Roman" w:cs="Times New Roman"/>
                <w:sz w:val="16"/>
                <w:szCs w:val="16"/>
              </w:rPr>
              <w:t xml:space="preserve"> </w:t>
            </w:r>
          </w:p>
        </w:tc>
        <w:tc>
          <w:tcPr>
            <w:tcW w:w="851"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8"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75</w:t>
            </w:r>
          </w:p>
        </w:tc>
      </w:tr>
      <w:tr>
        <w:tc>
          <w:tcPr>
            <w:tcW w:w="655"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7</w:t>
            </w:r>
          </w:p>
        </w:tc>
        <w:tc>
          <w:tcPr>
            <w:tcW w:w="2572" w:type="dxa"/>
            <w:vAlign w:val="center"/>
          </w:tcPr>
          <w:p>
            <w:pPr>
              <w:rPr>
                <w:rFonts w:ascii="Times New Roman" w:hAnsi="Times New Roman" w:cs="Times New Roman"/>
                <w:sz w:val="18"/>
                <w:szCs w:val="18"/>
              </w:rPr>
            </w:pPr>
            <w:r>
              <w:rPr>
                <w:rFonts w:ascii="Times New Roman" w:hAnsi="Times New Roman" w:cs="Times New Roman"/>
                <w:sz w:val="18"/>
                <w:szCs w:val="18"/>
              </w:rPr>
              <w:t xml:space="preserve">Цифровой код государства собственника</w:t>
            </w:r>
          </w:p>
        </w:tc>
        <w:tc>
          <w:tcPr>
            <w:tcW w:w="2410"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 кузова  - </w:t>
            </w:r>
            <w:r>
              <w:rPr>
                <w:rFonts w:ascii="Arial" w:hAnsi="Arial" w:cs="Arial"/>
                <w:sz w:val="18"/>
                <w:szCs w:val="18"/>
              </w:rPr>
              <w:t xml:space="preserve">20</w:t>
            </w:r>
          </w:p>
        </w:tc>
        <w:tc>
          <w:tcPr>
            <w:tcW w:w="992"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74</w:t>
            </w:r>
          </w:p>
        </w:tc>
        <w:tc>
          <w:tcPr>
            <w:tcW w:w="283" w:type="dxa"/>
            <w:vMerge w:val="continue"/>
            <w:tcBorders>
              <w:left w:val="single" w:color="auto" w:sz="4" w:space="0"/>
              <w:right w:val="single" w:color="auto" w:sz="4" w:space="0"/>
            </w:tcBorders>
            <w:vAlign w:val="center"/>
          </w:tcPr>
          <w:p>
            <w:pPr>
              <w:spacing w:line="192" w:lineRule="auto"/>
              <w:jc w:val="center"/>
              <w:rPr>
                <w:rFonts w:ascii="Times New Roman" w:hAnsi="Times New Roman" w:cs="Times New Roman"/>
                <w:sz w:val="18"/>
                <w:szCs w:val="18"/>
              </w:rPr>
            </w:pPr>
          </w:p>
        </w:tc>
        <w:tc>
          <w:tcPr>
            <w:tcW w:w="567" w:type="dxa"/>
            <w:tcBorders>
              <w:lef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24</w:t>
            </w:r>
          </w:p>
        </w:tc>
        <w:tc>
          <w:tcPr>
            <w:tcW w:w="2552"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Надпись </w:t>
            </w:r>
          </w:p>
        </w:tc>
        <w:tc>
          <w:tcPr>
            <w:tcW w:w="2551" w:type="dxa"/>
            <w:vAlign w:val="center"/>
          </w:tcPr>
          <w:p>
            <w:pPr>
              <w:spacing w:after="20" w:line="192" w:lineRule="auto"/>
              <w:rPr>
                <w:rFonts w:ascii="Times New Roman" w:hAnsi="Times New Roman" w:cs="Times New Roman"/>
                <w:sz w:val="18"/>
                <w:szCs w:val="18"/>
              </w:rPr>
            </w:pPr>
            <w:r>
              <w:rPr>
                <w:rFonts w:ascii="Times New Roman" w:hAnsi="Times New Roman" w:cs="Times New Roman"/>
                <w:sz w:val="18"/>
                <w:szCs w:val="18"/>
              </w:rPr>
              <w:t xml:space="preserve">На кузове – </w:t>
            </w:r>
          </w:p>
          <w:p>
            <w:pPr>
              <w:spacing w:line="192" w:lineRule="auto"/>
              <w:rPr>
                <w:rFonts w:ascii="Arial" w:hAnsi="Arial" w:cs="Arial"/>
                <w:sz w:val="18"/>
                <w:szCs w:val="18"/>
              </w:rPr>
            </w:pPr>
            <w:r>
              <w:rPr>
                <w:rFonts w:ascii="Arial" w:hAnsi="Arial" w:cs="Arial"/>
                <w:sz w:val="18"/>
                <w:szCs w:val="18"/>
              </w:rPr>
              <w:t xml:space="preserve">Приписан ВЧД 1 МСК</w:t>
            </w:r>
          </w:p>
        </w:tc>
        <w:tc>
          <w:tcPr>
            <w:tcW w:w="851"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8"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73</w:t>
            </w:r>
          </w:p>
        </w:tc>
      </w:tr>
      <w:tr>
        <w:trPr>
          <w:trHeight w:val="435"/>
        </w:trPr>
        <w:tc>
          <w:tcPr>
            <w:tcW w:w="655"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8</w:t>
            </w:r>
          </w:p>
        </w:tc>
        <w:tc>
          <w:tcPr>
            <w:tcW w:w="2572" w:type="dxa"/>
            <w:vAlign w:val="center"/>
          </w:tcPr>
          <w:p>
            <w:pPr>
              <w:rPr>
                <w:rFonts w:ascii="Times New Roman" w:hAnsi="Times New Roman" w:cs="Times New Roman"/>
                <w:sz w:val="18"/>
                <w:szCs w:val="18"/>
              </w:rPr>
            </w:pPr>
            <w:r>
              <w:rPr>
                <w:rFonts w:ascii="Times New Roman" w:hAnsi="Times New Roman" w:cs="Times New Roman"/>
                <w:sz w:val="18"/>
                <w:szCs w:val="18"/>
              </w:rPr>
              <w:t xml:space="preserve">Цифровой код государства собственника</w:t>
            </w:r>
          </w:p>
        </w:tc>
        <w:tc>
          <w:tcPr>
            <w:tcW w:w="2410"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 раме - </w:t>
            </w:r>
            <w:r>
              <w:rPr>
                <w:rFonts w:ascii="Arial" w:hAnsi="Arial" w:cs="Arial"/>
                <w:sz w:val="18"/>
                <w:szCs w:val="18"/>
              </w:rPr>
              <w:t xml:space="preserve">[ 20 ]</w:t>
            </w:r>
          </w:p>
        </w:tc>
        <w:tc>
          <w:tcPr>
            <w:tcW w:w="992"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74</w:t>
            </w:r>
          </w:p>
        </w:tc>
        <w:tc>
          <w:tcPr>
            <w:tcW w:w="283" w:type="dxa"/>
            <w:vMerge w:val="continue"/>
            <w:tcBorders>
              <w:left w:val="single" w:color="auto" w:sz="4" w:space="0"/>
              <w:right w:val="single" w:color="auto" w:sz="4" w:space="0"/>
            </w:tcBorders>
            <w:vAlign w:val="center"/>
          </w:tcPr>
          <w:p>
            <w:pPr>
              <w:spacing w:line="192" w:lineRule="auto"/>
              <w:jc w:val="center"/>
              <w:rPr>
                <w:rFonts w:ascii="Times New Roman" w:hAnsi="Times New Roman" w:cs="Times New Roman"/>
                <w:sz w:val="18"/>
                <w:szCs w:val="18"/>
              </w:rPr>
            </w:pPr>
          </w:p>
        </w:tc>
        <w:tc>
          <w:tcPr>
            <w:tcW w:w="567" w:type="dxa"/>
            <w:tcBorders>
              <w:lef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25</w:t>
            </w:r>
          </w:p>
        </w:tc>
        <w:tc>
          <w:tcPr>
            <w:tcW w:w="2552"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Знак безопасности </w:t>
            </w:r>
          </w:p>
        </w:tc>
        <w:tc>
          <w:tcPr>
            <w:tcW w:w="2551" w:type="dxa"/>
            <w:vAlign w:val="center"/>
          </w:tcPr>
          <w:p>
            <w:pPr>
              <w:spacing w:line="192" w:lineRule="auto"/>
              <w:rPr>
                <w:rFonts w:ascii="Times New Roman" w:hAnsi="Times New Roman" w:cs="Times New Roman"/>
                <w:sz w:val="16"/>
                <w:szCs w:val="16"/>
              </w:rPr>
            </w:pPr>
            <w:r>
              <w:rPr>
                <w:rFonts w:ascii="Times New Roman" w:hAnsi="Times New Roman" w:cs="Times New Roman"/>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798528" behindDoc="0" locked="0" layoutInCell="1" allowOverlap="1">
                      <wp:simplePos x="0" y="0"/>
                      <wp:positionH relativeFrom="column">
                        <wp:posOffset>637540</wp:posOffset>
                      </wp:positionH>
                      <wp:positionV relativeFrom="paragraph">
                        <wp:posOffset>19050</wp:posOffset>
                      </wp:positionV>
                      <wp:extent cx="739140" cy="234315"/>
                      <wp:effectExtent l="0" t="0" r="3810" b="0"/>
                      <wp:wrapNone/>
                      <wp:docPr id="66" name="Рисунок 405" descr="D:\Мои документы\Барбир\632-2025ПКБ ЦВ\632-2025\знак опасности.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D:\Мои документы\Барбир\632-2025ПКБ ЦВ\632-2025\знак опасности.PNG"/>
                              <pic:cNvPicPr>
                                <a:picLocks noChangeAspect="1" noChangeArrowheads="1"/>
                              </pic:cNvPicPr>
                              <pic:nvPr/>
                            </pic:nvPicPr>
                            <pic:blipFill>
                              <a:blip r:embed="rId75"/>
                              <a:srcRect/>
                              <a:stretch/>
                            </pic:blipFill>
                            <pic:spPr bwMode="auto">
                              <a:xfrm>
                                <a:off x="0" y="0"/>
                                <a:ext cx="739140" cy="234315"/>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65" o:spid="_x0000_s65" type="#_x0000_t75" style="position:absolute;z-index:251798528;o:allowoverlap:true;o:allowincell:true;mso-position-horizontal-relative:text;margin-left:50.20pt;mso-position-horizontal:absolute;mso-position-vertical-relative:text;margin-top:1.50pt;mso-position-vertical:absolute;width:58.20pt;height:18.45pt;mso-wrap-distance-left:9.00pt;mso-wrap-distance-top:0.00pt;mso-wrap-distance-right:9.00pt;mso-wrap-distance-bottom:0.00pt;" stroked="f">
                      <v:path textboxrect="0,0,0,0"/>
                      <v:imagedata r:id="rId75" o:title=""/>
                    </v:shape>
                  </w:pict>
                </mc:Fallback>
              </mc:AlternateContent>
            </w:r>
            <w:r>
              <w:rPr>
                <w:rFonts w:ascii="Times New Roman" w:hAnsi="Times New Roman" w:cs="Times New Roman"/>
                <w:sz w:val="16"/>
                <w:szCs w:val="16"/>
              </w:rPr>
              <w:t xml:space="preserve">На торцевой </w:t>
            </w:r>
          </w:p>
          <w:p>
            <w:pPr>
              <w:spacing w:line="192" w:lineRule="auto"/>
              <w:rPr>
                <w:rFonts w:ascii="Times New Roman" w:hAnsi="Times New Roman" w:cs="Times New Roman"/>
                <w:sz w:val="16"/>
                <w:szCs w:val="16"/>
              </w:rPr>
            </w:pPr>
            <w:r>
              <w:rPr>
                <w:rFonts w:ascii="Times New Roman" w:hAnsi="Times New Roman" w:cs="Times New Roman"/>
                <w:sz w:val="16"/>
                <w:szCs w:val="16"/>
              </w:rPr>
              <w:t xml:space="preserve">стене  около </w:t>
            </w:r>
          </w:p>
          <w:p>
            <w:pPr>
              <w:spacing w:line="192" w:lineRule="auto"/>
              <w:rPr>
                <w:rFonts w:ascii="Arial" w:hAnsi="Arial" w:cs="Arial"/>
                <w:sz w:val="16"/>
                <w:szCs w:val="16"/>
              </w:rPr>
            </w:pPr>
            <w:r>
              <w:rPr>
                <w:rFonts w:ascii="Times New Roman" w:hAnsi="Times New Roman" w:cs="Times New Roman"/>
                <w:sz w:val="16"/>
                <w:szCs w:val="16"/>
              </w:rPr>
              <w:t xml:space="preserve">лестницы</w:t>
            </w:r>
            <w:r>
              <w:rPr>
                <w:rFonts w:ascii="Arial" w:hAnsi="Arial" w:cs="Arial"/>
                <w:sz w:val="16"/>
                <w:szCs w:val="16"/>
              </w:rPr>
              <w:t xml:space="preserve">–</w:t>
            </w:r>
          </w:p>
        </w:tc>
        <w:tc>
          <w:tcPr>
            <w:tcW w:w="851"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8"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70</w:t>
            </w:r>
          </w:p>
        </w:tc>
      </w:tr>
      <w:tr>
        <w:trPr>
          <w:trHeight w:val="378"/>
        </w:trPr>
        <w:tc>
          <w:tcPr>
            <w:tcW w:w="655"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9</w:t>
            </w:r>
          </w:p>
        </w:tc>
        <w:tc>
          <w:tcPr>
            <w:tcW w:w="2572"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Тара вагона </w:t>
            </w:r>
          </w:p>
        </w:tc>
        <w:tc>
          <w:tcPr>
            <w:tcW w:w="2410"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 кузове – </w:t>
            </w:r>
            <w:r>
              <w:rPr>
                <w:rFonts w:cs="Times New Roman"/>
                <w:sz w:val="18"/>
                <w:szCs w:val="18"/>
              </w:rPr>
              <w:t xml:space="preserve">ТАРА</w:t>
            </w:r>
            <w:r>
              <w:rPr>
                <w:rFonts w:ascii="Times New Roman" w:hAnsi="Times New Roman" w:cs="Times New Roman"/>
                <w:sz w:val="18"/>
                <w:szCs w:val="18"/>
              </w:rPr>
              <w:t xml:space="preserve"> </w:t>
            </w:r>
            <w:r>
              <w:rPr>
                <w:rFonts w:cs="Times New Roman"/>
              </w:rPr>
              <w:t xml:space="preserve">22,50 т</w:t>
            </w:r>
            <w:r>
              <w:rPr>
                <w:rFonts w:ascii="Arial" w:hAnsi="Arial" w:cs="Arial"/>
                <w:sz w:val="18"/>
                <w:szCs w:val="18"/>
              </w:rPr>
              <w:t xml:space="preserve"> </w:t>
            </w:r>
            <w:r>
              <w:rPr>
                <w:rFonts w:ascii="Times New Roman" w:hAnsi="Times New Roman" w:cs="Times New Roman"/>
                <w:sz w:val="18"/>
                <w:szCs w:val="18"/>
              </w:rPr>
              <w:t xml:space="preserve"> </w:t>
            </w:r>
          </w:p>
        </w:tc>
        <w:tc>
          <w:tcPr>
            <w:tcW w:w="992"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66</w:t>
            </w:r>
          </w:p>
        </w:tc>
        <w:tc>
          <w:tcPr>
            <w:tcW w:w="283" w:type="dxa"/>
            <w:vMerge w:val="continue"/>
            <w:tcBorders>
              <w:left w:val="single" w:color="auto" w:sz="4" w:space="0"/>
              <w:right w:val="single" w:color="auto" w:sz="4" w:space="0"/>
            </w:tcBorders>
            <w:vAlign w:val="center"/>
          </w:tcPr>
          <w:p>
            <w:pPr>
              <w:spacing w:line="192" w:lineRule="auto"/>
              <w:jc w:val="center"/>
              <w:rPr>
                <w:rFonts w:ascii="Times New Roman" w:hAnsi="Times New Roman" w:cs="Times New Roman"/>
                <w:sz w:val="18"/>
                <w:szCs w:val="18"/>
              </w:rPr>
            </w:pPr>
          </w:p>
        </w:tc>
        <w:tc>
          <w:tcPr>
            <w:tcW w:w="567" w:type="dxa"/>
            <w:tcBorders>
              <w:lef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26</w:t>
            </w:r>
          </w:p>
        </w:tc>
        <w:tc>
          <w:tcPr>
            <w:tcW w:w="2552"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Технический осмотр </w:t>
            </w:r>
          </w:p>
        </w:tc>
        <w:tc>
          <w:tcPr>
            <w:tcW w:w="2551" w:type="dxa"/>
            <w:vAlign w:val="center"/>
          </w:tcPr>
          <w:p>
            <w:pPr>
              <w:rPr>
                <w:rFonts w:ascii="Arial" w:hAnsi="Arial" w:cs="Arial"/>
                <w:sz w:val="18"/>
                <w:szCs w:val="18"/>
              </w:rPr>
            </w:pPr>
            <w:r>
              <w:rPr>
                <w:rFonts w:ascii="Times New Roman" w:hAnsi="Times New Roman" w:cs="Times New Roman"/>
                <w:sz w:val="18"/>
                <w:szCs w:val="18"/>
              </w:rPr>
              <w:t xml:space="preserve">На торцевой стене  - </w:t>
            </w:r>
            <w:r>
              <w:rPr>
                <w:rFonts w:ascii="Arial" w:hAnsi="Arial" w:cs="Arial"/>
                <w:sz w:val="18"/>
                <w:szCs w:val="18"/>
              </w:rPr>
              <w:t xml:space="preserve">ТО 37</w:t>
            </w:r>
          </w:p>
          <w:p>
            <w:pPr>
              <w:rPr>
                <w:rFonts w:ascii="Times New Roman" w:hAnsi="Times New Roman" w:cs="Times New Roman"/>
                <w:sz w:val="18"/>
                <w:szCs w:val="18"/>
              </w:rPr>
            </w:pPr>
            <w:r>
              <w:rPr>
                <w:rFonts w:ascii="Arial" w:hAnsi="Arial" w:cs="Arial"/>
                <w:sz w:val="18"/>
                <w:szCs w:val="18"/>
              </w:rPr>
              <w:t xml:space="preserve">                            10.04.2010</w:t>
            </w:r>
          </w:p>
        </w:tc>
        <w:tc>
          <w:tcPr>
            <w:tcW w:w="851"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8"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65</w:t>
            </w:r>
          </w:p>
        </w:tc>
      </w:tr>
      <w:tr>
        <w:trPr>
          <w:trHeight w:val="124"/>
        </w:trPr>
        <w:tc>
          <w:tcPr>
            <w:tcW w:w="655"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10</w:t>
            </w:r>
          </w:p>
        </w:tc>
        <w:tc>
          <w:tcPr>
            <w:tcW w:w="2572"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Деповской ремонт </w:t>
            </w:r>
          </w:p>
        </w:tc>
        <w:tc>
          <w:tcPr>
            <w:tcW w:w="2410" w:type="dxa"/>
            <w:vAlign w:val="center"/>
          </w:tcPr>
          <w:p>
            <w:pPr>
              <w:spacing w:line="192" w:lineRule="auto"/>
              <w:rPr>
                <w:rFonts w:ascii="Arial" w:hAnsi="Arial" w:cs="Arial"/>
                <w:color w:val="000000"/>
                <w:sz w:val="18"/>
                <w:szCs w:val="18"/>
              </w:rPr>
            </w:pPr>
            <w:r>
              <w:rPr>
                <w:rFonts w:ascii="Times New Roman" w:hAnsi="Times New Roman" w:cs="Times New Roman"/>
                <w:color w:val="000000"/>
                <w:sz w:val="18"/>
                <w:szCs w:val="18"/>
              </w:rPr>
              <w:t xml:space="preserve">На кузове </w:t>
            </w:r>
            <w:r>
              <w:rPr>
                <w:rFonts w:ascii="Arial" w:hAnsi="Arial" w:cs="Arial"/>
                <w:color w:val="000000"/>
                <w:sz w:val="18"/>
                <w:szCs w:val="18"/>
              </w:rPr>
              <w:t xml:space="preserve">-  ДР 462</w:t>
            </w:r>
          </w:p>
          <w:p>
            <w:pPr>
              <w:spacing w:line="192" w:lineRule="auto"/>
              <w:rPr>
                <w:rFonts w:ascii="Arial" w:hAnsi="Arial" w:cs="Arial"/>
                <w:color w:val="000000"/>
                <w:sz w:val="18"/>
                <w:szCs w:val="18"/>
              </w:rPr>
            </w:pPr>
            <w:r>
              <w:rPr>
                <w:rFonts w:ascii="Arial" w:hAnsi="Arial" w:cs="Arial"/>
                <w:color w:val="000000"/>
                <w:sz w:val="18"/>
                <w:szCs w:val="18"/>
              </w:rPr>
              <w:t xml:space="preserve">           10.04.2020-2021.</w:t>
            </w:r>
          </w:p>
        </w:tc>
        <w:tc>
          <w:tcPr>
            <w:tcW w:w="992"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65</w:t>
            </w:r>
          </w:p>
        </w:tc>
        <w:tc>
          <w:tcPr>
            <w:tcW w:w="283" w:type="dxa"/>
            <w:vMerge w:val="continue"/>
            <w:tcBorders>
              <w:left w:val="single" w:color="auto" w:sz="4" w:space="0"/>
              <w:bottom w:val="none"/>
              <w:right w:val="single" w:color="auto" w:sz="4" w:space="0"/>
            </w:tcBorders>
            <w:vAlign w:val="center"/>
          </w:tcPr>
          <w:p>
            <w:pPr>
              <w:spacing w:line="192" w:lineRule="auto"/>
              <w:jc w:val="center"/>
              <w:rPr>
                <w:rFonts w:ascii="Times New Roman" w:hAnsi="Times New Roman" w:cs="Times New Roman"/>
                <w:sz w:val="18"/>
                <w:szCs w:val="18"/>
              </w:rPr>
            </w:pPr>
          </w:p>
        </w:tc>
        <w:tc>
          <w:tcPr>
            <w:tcW w:w="567" w:type="dxa"/>
            <w:tcBorders>
              <w:lef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27</w:t>
            </w:r>
          </w:p>
        </w:tc>
        <w:tc>
          <w:tcPr>
            <w:tcW w:w="2552"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Место нанесения логотипа</w:t>
            </w:r>
          </w:p>
        </w:tc>
        <w:tc>
          <w:tcPr>
            <w:tcW w:w="2551" w:type="dxa"/>
            <w:vAlign w:val="center"/>
          </w:tcPr>
          <w:p>
            <w:pPr>
              <w:spacing w:after="20" w:line="192" w:lineRule="auto"/>
              <w:rPr>
                <w:rFonts w:ascii="Times New Roman" w:hAnsi="Times New Roman" w:cs="Times New Roman"/>
                <w:sz w:val="18"/>
                <w:szCs w:val="18"/>
              </w:rPr>
            </w:pPr>
            <w:r>
              <w:rPr>
                <w:rFonts w:ascii="Times New Roman" w:hAnsi="Times New Roman" w:cs="Times New Roman"/>
                <w:sz w:val="18"/>
                <w:szCs w:val="18"/>
              </w:rPr>
              <w:t xml:space="preserve">На кузове – поле не более (1500 х 900) мм</w:t>
            </w:r>
          </w:p>
        </w:tc>
        <w:tc>
          <w:tcPr>
            <w:tcW w:w="851"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8"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w:t>
            </w:r>
          </w:p>
        </w:tc>
      </w:tr>
      <w:tr>
        <w:trPr>
          <w:trHeight w:val="337"/>
        </w:trPr>
        <w:tc>
          <w:tcPr>
            <w:tcW w:w="655"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11</w:t>
            </w:r>
          </w:p>
        </w:tc>
        <w:tc>
          <w:tcPr>
            <w:tcW w:w="2572"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Капитальный ремонт </w:t>
            </w:r>
          </w:p>
        </w:tc>
        <w:tc>
          <w:tcPr>
            <w:tcW w:w="2410" w:type="dxa"/>
            <w:vAlign w:val="center"/>
          </w:tcPr>
          <w:p>
            <w:pPr>
              <w:spacing w:line="192" w:lineRule="auto"/>
              <w:rPr>
                <w:rFonts w:ascii="Arial" w:hAnsi="Arial" w:cs="Arial"/>
                <w:color w:val="000000"/>
                <w:sz w:val="18"/>
                <w:szCs w:val="18"/>
              </w:rPr>
            </w:pPr>
            <w:r>
              <w:rPr>
                <w:rFonts w:ascii="Times New Roman" w:hAnsi="Times New Roman" w:cs="Times New Roman"/>
                <w:color w:val="000000"/>
                <w:sz w:val="18"/>
                <w:szCs w:val="18"/>
              </w:rPr>
              <w:t xml:space="preserve">На кузове</w:t>
            </w:r>
            <w:r>
              <w:rPr>
                <w:rFonts w:ascii="Arial" w:hAnsi="Arial" w:cs="Arial"/>
                <w:color w:val="000000"/>
                <w:sz w:val="18"/>
                <w:szCs w:val="18"/>
              </w:rPr>
              <w:t xml:space="preserve"> -  КР 17</w:t>
            </w:r>
          </w:p>
          <w:p>
            <w:pPr>
              <w:spacing w:line="192" w:lineRule="auto"/>
              <w:rPr>
                <w:rFonts w:ascii="Arial" w:hAnsi="Arial" w:cs="Arial"/>
                <w:color w:val="000000"/>
                <w:sz w:val="18"/>
                <w:szCs w:val="18"/>
              </w:rPr>
            </w:pPr>
            <w:r>
              <w:rPr>
                <w:rFonts w:ascii="Arial" w:hAnsi="Arial" w:cs="Arial"/>
                <w:color w:val="000000"/>
                <w:sz w:val="18"/>
                <w:szCs w:val="18"/>
              </w:rPr>
              <w:t xml:space="preserve">         22.10.2018-2028</w:t>
            </w:r>
          </w:p>
        </w:tc>
        <w:tc>
          <w:tcPr>
            <w:tcW w:w="992"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65</w:t>
            </w:r>
          </w:p>
        </w:tc>
        <w:tc>
          <w:tcPr>
            <w:tcW w:w="283" w:type="dxa"/>
            <w:vMerge w:val="restart"/>
            <w:tcBorders>
              <w:top w:val="none"/>
              <w:left w:val="single" w:color="auto" w:sz="4" w:space="0"/>
              <w:right w:val="single" w:color="auto" w:sz="4" w:space="0"/>
            </w:tcBorders>
            <w:vAlign w:val="center"/>
          </w:tcPr>
          <w:p>
            <w:pPr>
              <w:spacing w:line="192" w:lineRule="auto"/>
              <w:jc w:val="center"/>
              <w:rPr>
                <w:rFonts w:ascii="Times New Roman" w:hAnsi="Times New Roman" w:cs="Times New Roman"/>
                <w:sz w:val="18"/>
                <w:szCs w:val="18"/>
              </w:rPr>
            </w:pPr>
          </w:p>
        </w:tc>
        <w:tc>
          <w:tcPr>
            <w:tcW w:w="567" w:type="dxa"/>
            <w:tcBorders>
              <w:top w:val="none"/>
              <w:lef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28</w:t>
            </w:r>
          </w:p>
        </w:tc>
        <w:tc>
          <w:tcPr>
            <w:tcW w:w="2552" w:type="dxa"/>
            <w:vAlign w:val="center"/>
          </w:tcPr>
          <w:p>
            <w:pPr>
              <w:spacing w:line="192" w:lineRule="auto"/>
              <w:ind w:right="-108"/>
              <w:rPr>
                <w:rFonts w:ascii="Times New Roman" w:hAnsi="Times New Roman" w:cs="Times New Roman"/>
                <w:sz w:val="18"/>
                <w:szCs w:val="18"/>
              </w:rPr>
            </w:pPr>
            <w:r>
              <w:rPr>
                <w:rFonts w:ascii="Times New Roman" w:hAnsi="Times New Roman" w:cs="Times New Roman"/>
                <w:sz w:val="18"/>
                <w:szCs w:val="18"/>
              </w:rPr>
              <w:t xml:space="preserve">Знак  Место для домкрата</w:t>
            </w:r>
          </w:p>
        </w:tc>
        <w:tc>
          <w:tcPr>
            <w:tcW w:w="2551" w:type="dxa"/>
            <w:vAlign w:val="center"/>
          </w:tcPr>
          <w:p>
            <w:pPr>
              <w:rPr>
                <w:rFonts w:ascii="Times New Roman" w:hAnsi="Times New Roman" w:cs="Times New Roman"/>
                <w:sz w:val="18"/>
                <w:szCs w:val="18"/>
              </w:rPr>
            </w:pPr>
            <w:r>
              <w:rPr>
                <w:sz w:val="16"/>
                <w:szCs w:val="16"/>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799552" behindDoc="1" locked="0" layoutInCell="1" allowOverlap="1">
                      <wp:simplePos x="0" y="0"/>
                      <wp:positionH relativeFrom="column">
                        <wp:posOffset>769620</wp:posOffset>
                      </wp:positionH>
                      <wp:positionV relativeFrom="paragraph">
                        <wp:posOffset>7620</wp:posOffset>
                      </wp:positionV>
                      <wp:extent cx="119380" cy="144780"/>
                      <wp:effectExtent l="0" t="0" r="0" b="7620"/>
                      <wp:wrapThrough wrapText="bothSides">
                        <wp:wrapPolygon edited="0">
                          <wp:start x="0" y="0"/>
                          <wp:lineTo x="0" y="19895"/>
                          <wp:lineTo x="17234" y="19895"/>
                          <wp:lineTo x="17234" y="0"/>
                          <wp:lineTo x="0" y="0"/>
                        </wp:wrapPolygon>
                      </wp:wrapThrough>
                      <wp:docPr id="67" name="Рисунок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r/>
                            </pic:nvPicPr>
                            <pic:blipFill>
                              <a:blip r:embed="rId76"/>
                              <a:srcRect/>
                              <a:stretch/>
                            </pic:blipFill>
                            <pic:spPr bwMode="auto">
                              <a:xfrm>
                                <a:off x="0" y="0"/>
                                <a:ext cx="119380" cy="144780"/>
                              </a:xfrm>
                              <a:prstGeom prst="rect">
                                <a:avLst/>
                              </a:prstGeom>
                              <a:noFill/>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66" o:spid="_x0000_s66" type="#_x0000_t75" style="position:absolute;z-index:-251799552;o:allowoverlap:true;o:allowincell:true;mso-position-horizontal-relative:text;margin-left:60.60pt;mso-position-horizontal:absolute;mso-position-vertical-relative:text;margin-top:0.60pt;mso-position-vertical:absolute;width:9.40pt;height:11.40pt;mso-wrap-distance-left:9.00pt;mso-wrap-distance-top:0.00pt;mso-wrap-distance-right:9.00pt;mso-wrap-distance-bottom:0.00pt;" wrapcoords="0 0 0 92106 79787 92106 79787 0 0 0" stroked="false">
                      <v:path textboxrect="0,0,0,0"/>
                      <w10:wrap type="through"/>
                      <v:imagedata r:id="rId76" o:title=""/>
                    </v:shape>
                  </w:pict>
                </mc:Fallback>
              </mc:AlternateContent>
            </w:r>
            <w:r>
              <w:rPr>
                <w:rFonts w:ascii="Times New Roman" w:hAnsi="Times New Roman" w:cs="Times New Roman"/>
                <w:sz w:val="18"/>
                <w:szCs w:val="18"/>
              </w:rPr>
              <w:t xml:space="preserve">На раме</w:t>
            </w:r>
          </w:p>
        </w:tc>
        <w:tc>
          <w:tcPr>
            <w:tcW w:w="851"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4</w:t>
            </w:r>
          </w:p>
        </w:tc>
        <w:tc>
          <w:tcPr>
            <w:tcW w:w="708"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66</w:t>
            </w:r>
          </w:p>
        </w:tc>
      </w:tr>
      <w:tr>
        <w:tc>
          <w:tcPr>
            <w:tcW w:w="655"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12</w:t>
            </w:r>
          </w:p>
        </w:tc>
        <w:tc>
          <w:tcPr>
            <w:tcW w:w="2572"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Текущий ремонт </w:t>
            </w:r>
          </w:p>
        </w:tc>
        <w:tc>
          <w:tcPr>
            <w:tcW w:w="2410"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 концевой балке рамы - </w:t>
            </w:r>
          </w:p>
          <w:p>
            <w:pPr>
              <w:spacing w:line="192" w:lineRule="auto"/>
              <w:rPr>
                <w:rFonts w:ascii="Arial" w:hAnsi="Arial" w:cs="Arial"/>
                <w:color w:val="000000"/>
                <w:sz w:val="18"/>
                <w:szCs w:val="18"/>
              </w:rPr>
            </w:pPr>
            <w:r>
              <w:rPr>
                <w:rFonts w:ascii="Times New Roman" w:hAnsi="Times New Roman" w:cs="Times New Roman"/>
                <w:sz w:val="18"/>
                <w:szCs w:val="18"/>
              </w:rPr>
              <w:t xml:space="preserve">                     </w:t>
            </w:r>
            <w:r>
              <w:rPr>
                <w:rFonts w:ascii="Arial" w:hAnsi="Arial" w:cs="Arial"/>
                <w:color w:val="000000"/>
                <w:sz w:val="18"/>
                <w:szCs w:val="18"/>
              </w:rPr>
              <w:t xml:space="preserve">ТР  432</w:t>
            </w:r>
          </w:p>
          <w:p>
            <w:pPr>
              <w:spacing w:line="192" w:lineRule="auto"/>
              <w:rPr>
                <w:rFonts w:ascii="Times New Roman" w:hAnsi="Times New Roman" w:cs="Times New Roman"/>
                <w:sz w:val="18"/>
                <w:szCs w:val="18"/>
              </w:rPr>
            </w:pPr>
            <w:r>
              <w:rPr>
                <w:rFonts w:ascii="Arial" w:hAnsi="Arial" w:cs="Arial"/>
                <w:color w:val="000000"/>
                <w:sz w:val="18"/>
                <w:szCs w:val="18"/>
              </w:rPr>
              <w:t xml:space="preserve">                10.04.2024</w:t>
            </w:r>
          </w:p>
        </w:tc>
        <w:tc>
          <w:tcPr>
            <w:tcW w:w="992"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65</w:t>
            </w:r>
          </w:p>
        </w:tc>
        <w:tc>
          <w:tcPr>
            <w:tcW w:w="283" w:type="dxa"/>
            <w:vMerge w:val="continue"/>
            <w:tcBorders>
              <w:left w:val="single" w:color="auto" w:sz="4" w:space="0"/>
              <w:right w:val="single" w:color="auto" w:sz="4" w:space="0"/>
            </w:tcBorders>
            <w:vAlign w:val="center"/>
          </w:tcPr>
          <w:p>
            <w:pPr>
              <w:spacing w:line="192" w:lineRule="auto"/>
              <w:jc w:val="center"/>
              <w:rPr>
                <w:rFonts w:ascii="Times New Roman" w:hAnsi="Times New Roman" w:cs="Times New Roman"/>
                <w:sz w:val="18"/>
                <w:szCs w:val="18"/>
              </w:rPr>
            </w:pPr>
          </w:p>
        </w:tc>
        <w:tc>
          <w:tcPr>
            <w:tcW w:w="7229" w:type="dxa"/>
            <w:gridSpan w:val="5"/>
            <w:tcBorders>
              <w:left w:val="single" w:color="auto" w:sz="4" w:space="0"/>
            </w:tcBorders>
            <w:vAlign w:val="center"/>
          </w:tcPr>
          <w:p>
            <w:pPr>
              <w:jc w:val="center"/>
              <w:rPr>
                <w:rFonts w:ascii="Times New Roman" w:hAnsi="Times New Roman" w:cs="Times New Roman"/>
                <w:b/>
                <w:sz w:val="20"/>
                <w:szCs w:val="20"/>
              </w:rPr>
            </w:pPr>
            <w:r>
              <w:rPr>
                <w:rFonts w:ascii="Times New Roman" w:hAnsi="Times New Roman" w:cs="Times New Roman"/>
                <w:b/>
                <w:sz w:val="20"/>
                <w:szCs w:val="20"/>
              </w:rPr>
              <w:t xml:space="preserve">Дополнительные знаки для международного сообщения</w:t>
            </w:r>
          </w:p>
        </w:tc>
      </w:tr>
      <w:tr>
        <w:tc>
          <w:tcPr>
            <w:tcW w:w="655"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13</w:t>
            </w:r>
          </w:p>
        </w:tc>
        <w:tc>
          <w:tcPr>
            <w:tcW w:w="2572"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Дата постройки вагона</w:t>
            </w:r>
          </w:p>
        </w:tc>
        <w:tc>
          <w:tcPr>
            <w:tcW w:w="2410" w:type="dxa"/>
            <w:vAlign w:val="center"/>
          </w:tcPr>
          <w:p>
            <w:pPr>
              <w:spacing w:after="20" w:line="192" w:lineRule="auto"/>
              <w:rPr>
                <w:rFonts w:ascii="Times New Roman" w:hAnsi="Times New Roman" w:cs="Times New Roman"/>
                <w:sz w:val="18"/>
                <w:szCs w:val="18"/>
              </w:rPr>
            </w:pPr>
            <w:r>
              <w:rPr>
                <w:rFonts w:ascii="Times New Roman" w:hAnsi="Times New Roman" w:cs="Times New Roman"/>
                <w:sz w:val="18"/>
                <w:szCs w:val="18"/>
              </w:rPr>
              <w:t xml:space="preserve">На кузове – Построен 27</w:t>
            </w:r>
          </w:p>
          <w:p>
            <w:pPr>
              <w:spacing w:line="192" w:lineRule="auto"/>
              <w:rPr>
                <w:rFonts w:ascii="Times New Roman" w:hAnsi="Times New Roman" w:cs="Times New Roman"/>
                <w:sz w:val="18"/>
                <w:szCs w:val="18"/>
              </w:rPr>
            </w:pPr>
            <w:r>
              <w:rPr>
                <w:rFonts w:ascii="Times New Roman" w:hAnsi="Times New Roman" w:cs="Times New Roman"/>
                <w:sz w:val="18"/>
                <w:szCs w:val="18"/>
              </w:rPr>
              <w:t xml:space="preserve">                  22.10.2003</w:t>
            </w:r>
          </w:p>
        </w:tc>
        <w:tc>
          <w:tcPr>
            <w:tcW w:w="992"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65</w:t>
            </w:r>
          </w:p>
        </w:tc>
        <w:tc>
          <w:tcPr>
            <w:tcW w:w="283" w:type="dxa"/>
            <w:vMerge w:val="continue"/>
            <w:tcBorders>
              <w:left w:val="single" w:color="auto" w:sz="4" w:space="0"/>
              <w:right w:val="single" w:color="auto" w:sz="4" w:space="0"/>
            </w:tcBorders>
            <w:vAlign w:val="center"/>
          </w:tcPr>
          <w:p>
            <w:pPr>
              <w:spacing w:line="192" w:lineRule="auto"/>
              <w:jc w:val="center"/>
              <w:rPr>
                <w:rFonts w:ascii="Times New Roman" w:hAnsi="Times New Roman" w:cs="Times New Roman"/>
                <w:sz w:val="18"/>
                <w:szCs w:val="18"/>
              </w:rPr>
            </w:pPr>
          </w:p>
        </w:tc>
        <w:tc>
          <w:tcPr>
            <w:tcW w:w="567" w:type="dxa"/>
            <w:tcBorders>
              <w:lef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9</w:t>
            </w:r>
          </w:p>
        </w:tc>
        <w:tc>
          <w:tcPr>
            <w:tcW w:w="2552" w:type="dxa"/>
            <w:vAlign w:val="center"/>
          </w:tcPr>
          <w:p>
            <w:pPr>
              <w:spacing w:line="192" w:lineRule="auto"/>
              <w:rPr>
                <w:rFonts w:ascii="Times New Roman" w:hAnsi="Times New Roman" w:cs="Times New Roman"/>
                <w:sz w:val="16"/>
                <w:szCs w:val="16"/>
              </w:rPr>
            </w:pPr>
            <w:r>
              <w:rPr>
                <w:rFonts w:ascii="Times New Roman" w:hAnsi="Times New Roman" w:cs="Times New Roman"/>
                <w:sz w:val="18"/>
                <w:szCs w:val="18"/>
              </w:rPr>
              <w:t xml:space="preserve">Тара вагона</w:t>
            </w:r>
          </w:p>
        </w:tc>
        <w:tc>
          <w:tcPr>
            <w:tcW w:w="2551" w:type="dxa"/>
            <w:vAlign w:val="center"/>
          </w:tcPr>
          <w:p>
            <w:pPr>
              <w:spacing w:line="192" w:lineRule="auto"/>
              <w:rPr>
                <w:rFonts w:ascii="Arial" w:hAnsi="Arial" w:cs="Arial"/>
                <w:sz w:val="16"/>
                <w:szCs w:val="16"/>
              </w:rPr>
            </w:pPr>
            <w:r>
              <w:rPr>
                <w:rFonts w:ascii="Times New Roman" w:hAnsi="Times New Roman" w:cs="Times New Roman"/>
                <w:sz w:val="18"/>
                <w:szCs w:val="18"/>
              </w:rPr>
              <w:t xml:space="preserve">На кузове</w:t>
            </w:r>
            <w:r>
              <w:rPr>
                <w:rFonts w:ascii="Times New Roman" w:hAnsi="Times New Roman" w:cs="Times New Roman"/>
                <w:sz w:val="18"/>
                <w:szCs w:val="18"/>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800576" behindDoc="0" locked="0" layoutInCell="1" allowOverlap="1">
                      <wp:simplePos x="0" y="0"/>
                      <wp:positionH relativeFrom="column">
                        <wp:posOffset>484505</wp:posOffset>
                      </wp:positionH>
                      <wp:positionV relativeFrom="paragraph">
                        <wp:posOffset>-1905</wp:posOffset>
                      </wp:positionV>
                      <wp:extent cx="475615" cy="176530"/>
                      <wp:effectExtent l="0" t="0" r="635" b="0"/>
                      <wp:wrapNone/>
                      <wp:docPr id="68" name="Рисунок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r/>
                            </pic:nvPicPr>
                            <pic:blipFill>
                              <a:blip r:embed="rId77"/>
                              <a:srcRect/>
                              <a:stretch/>
                            </pic:blipFill>
                            <pic:spPr bwMode="auto">
                              <a:xfrm>
                                <a:off x="0" y="0"/>
                                <a:ext cx="475615" cy="176530"/>
                              </a:xfrm>
                              <a:prstGeom prst="rect">
                                <a:avLst/>
                              </a:prstGeom>
                              <a:noFill/>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67" o:spid="_x0000_s67" type="#_x0000_t75" style="position:absolute;z-index:251800576;o:allowoverlap:true;o:allowincell:true;mso-position-horizontal-relative:text;margin-left:38.15pt;mso-position-horizontal:absolute;mso-position-vertical-relative:text;margin-top:-0.15pt;mso-position-vertical:absolute;width:37.45pt;height:13.90pt;mso-wrap-distance-left:9.00pt;mso-wrap-distance-top:0.00pt;mso-wrap-distance-right:9.00pt;mso-wrap-distance-bottom:0.00pt;" stroked="false">
                      <v:path textboxrect="0,0,0,0"/>
                      <v:imagedata r:id="rId77" o:title=""/>
                    </v:shape>
                  </w:pict>
                </mc:Fallback>
              </mc:AlternateContent>
            </w:r>
          </w:p>
        </w:tc>
        <w:tc>
          <w:tcPr>
            <w:tcW w:w="851"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8"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81</w:t>
            </w:r>
          </w:p>
        </w:tc>
      </w:tr>
      <w:tr>
        <w:tc>
          <w:tcPr>
            <w:tcW w:w="655"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14</w:t>
            </w:r>
          </w:p>
        </w:tc>
        <w:tc>
          <w:tcPr>
            <w:tcW w:w="2572" w:type="dxa"/>
            <w:vAlign w:val="center"/>
          </w:tcPr>
          <w:p>
            <w:pPr>
              <w:rPr>
                <w:rFonts w:ascii="Times New Roman" w:hAnsi="Times New Roman" w:cs="Times New Roman"/>
                <w:sz w:val="18"/>
                <w:szCs w:val="18"/>
              </w:rPr>
            </w:pPr>
            <w:r>
              <w:rPr>
                <w:rFonts w:ascii="Times New Roman" w:hAnsi="Times New Roman" w:cs="Times New Roman"/>
                <w:sz w:val="18"/>
                <w:szCs w:val="18"/>
              </w:rPr>
              <w:t xml:space="preserve">Испытание запасного резервуара </w:t>
            </w:r>
          </w:p>
        </w:tc>
        <w:tc>
          <w:tcPr>
            <w:tcW w:w="2410" w:type="dxa"/>
            <w:vAlign w:val="center"/>
          </w:tcPr>
          <w:p>
            <w:pPr>
              <w:spacing w:line="192" w:lineRule="auto"/>
              <w:rPr>
                <w:rFonts w:ascii="Arial" w:hAnsi="Arial" w:cs="Arial"/>
                <w:sz w:val="18"/>
                <w:szCs w:val="18"/>
              </w:rPr>
            </w:pPr>
            <w:r>
              <w:rPr>
                <w:rFonts w:ascii="Times New Roman" w:hAnsi="Times New Roman" w:cs="Times New Roman"/>
                <w:color w:val="000000"/>
                <w:sz w:val="18"/>
                <w:szCs w:val="18"/>
              </w:rPr>
              <w:t xml:space="preserve">На запасном  </w:t>
            </w:r>
            <w:r>
              <w:rPr>
                <w:rFonts w:ascii="Arial" w:hAnsi="Arial" w:cs="Arial"/>
                <w:color w:val="000000"/>
                <w:sz w:val="16"/>
                <w:szCs w:val="16"/>
              </w:rPr>
              <w:t xml:space="preserve">Испытан А 143</w:t>
            </w:r>
            <w:r>
              <w:rPr>
                <w:rFonts w:ascii="Times New Roman" w:hAnsi="Times New Roman" w:cs="Times New Roman"/>
                <w:color w:val="000000"/>
                <w:sz w:val="18"/>
                <w:szCs w:val="18"/>
              </w:rPr>
              <w:t xml:space="preserve"> резервуаре           22.10.2021</w:t>
            </w:r>
          </w:p>
        </w:tc>
        <w:tc>
          <w:tcPr>
            <w:tcW w:w="992"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1</w:t>
            </w:r>
          </w:p>
        </w:tc>
        <w:tc>
          <w:tcPr>
            <w:tcW w:w="709"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65</w:t>
            </w:r>
          </w:p>
        </w:tc>
        <w:tc>
          <w:tcPr>
            <w:tcW w:w="283" w:type="dxa"/>
            <w:vMerge w:val="continue"/>
            <w:tcBorders>
              <w:left w:val="single" w:color="auto" w:sz="4" w:space="0"/>
              <w:right w:val="single" w:color="auto" w:sz="4" w:space="0"/>
            </w:tcBorders>
            <w:vAlign w:val="center"/>
          </w:tcPr>
          <w:p>
            <w:pPr>
              <w:spacing w:line="192" w:lineRule="auto"/>
              <w:jc w:val="center"/>
              <w:rPr>
                <w:rFonts w:ascii="Times New Roman" w:hAnsi="Times New Roman" w:cs="Times New Roman"/>
                <w:sz w:val="18"/>
                <w:szCs w:val="18"/>
              </w:rPr>
            </w:pPr>
          </w:p>
        </w:tc>
        <w:tc>
          <w:tcPr>
            <w:tcW w:w="567" w:type="dxa"/>
            <w:tcBorders>
              <w:lef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29</w:t>
            </w:r>
          </w:p>
        </w:tc>
        <w:tc>
          <w:tcPr>
            <w:tcW w:w="2552"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Тип автоматического тормоза </w:t>
            </w:r>
          </w:p>
        </w:tc>
        <w:tc>
          <w:tcPr>
            <w:tcW w:w="2551" w:type="dxa"/>
            <w:vAlign w:val="center"/>
          </w:tcPr>
          <w:p>
            <w:pPr>
              <w:rPr>
                <w:rFonts w:ascii="Times New Roman" w:hAnsi="Times New Roman" w:cs="Times New Roman"/>
                <w:sz w:val="18"/>
                <w:szCs w:val="18"/>
              </w:rPr>
            </w:pPr>
            <w:r>
              <w:rPr>
                <w:rFonts w:ascii="Times New Roman" w:hAnsi="Times New Roman" w:cs="Times New Roman"/>
                <w:sz w:val="18"/>
                <w:szCs w:val="18"/>
              </w:rPr>
              <w:t xml:space="preserve">на раме  - </w:t>
            </w:r>
            <w:r>
              <w:rPr>
                <w:rFonts w:ascii="Arial" w:hAnsi="Arial" w:cs="Arial"/>
                <w:sz w:val="18"/>
                <w:szCs w:val="18"/>
              </w:rPr>
              <w:t xml:space="preserve">М-483</w:t>
            </w:r>
          </w:p>
        </w:tc>
        <w:tc>
          <w:tcPr>
            <w:tcW w:w="851"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8"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83</w:t>
            </w:r>
          </w:p>
        </w:tc>
      </w:tr>
      <w:tr>
        <w:tc>
          <w:tcPr>
            <w:tcW w:w="655"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15</w:t>
            </w:r>
          </w:p>
        </w:tc>
        <w:tc>
          <w:tcPr>
            <w:tcW w:w="2572"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Знак маневрового захвата </w:t>
            </w:r>
          </w:p>
        </w:tc>
        <w:tc>
          <w:tcPr>
            <w:tcW w:w="2410" w:type="dxa"/>
            <w:vAlign w:val="center"/>
          </w:tcPr>
          <w:p>
            <w:pPr>
              <w:spacing w:line="192" w:lineRule="auto"/>
              <w:rPr>
                <w:rFonts w:ascii="Arial" w:hAnsi="Arial" w:cs="Arial"/>
                <w:sz w:val="18"/>
                <w:szCs w:val="18"/>
              </w:rPr>
            </w:pPr>
            <w:r>
              <w:rPr>
                <w:rFonts w:ascii="Times New Roman" w:hAnsi="Times New Roman" w:cs="Times New Roman"/>
                <w:sz w:val="18"/>
                <w:szCs w:val="18"/>
              </w:rPr>
              <w:t xml:space="preserve">На нижней обвязке  кузова-</w:t>
            </w:r>
          </w:p>
        </w:tc>
        <w:tc>
          <w:tcPr>
            <w:tcW w:w="992"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4</w:t>
            </w:r>
          </w:p>
        </w:tc>
        <w:tc>
          <w:tcPr>
            <w:tcW w:w="709"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71</w:t>
            </w:r>
          </w:p>
        </w:tc>
        <w:tc>
          <w:tcPr>
            <w:tcW w:w="283" w:type="dxa"/>
            <w:vMerge w:val="continue"/>
            <w:tcBorders>
              <w:left w:val="single" w:color="auto" w:sz="4" w:space="0"/>
              <w:right w:val="single" w:color="auto" w:sz="4" w:space="0"/>
            </w:tcBorders>
            <w:vAlign w:val="center"/>
          </w:tcPr>
          <w:p>
            <w:pPr>
              <w:spacing w:line="192" w:lineRule="auto"/>
              <w:jc w:val="center"/>
              <w:rPr>
                <w:rFonts w:ascii="Times New Roman" w:hAnsi="Times New Roman" w:cs="Times New Roman"/>
                <w:sz w:val="18"/>
                <w:szCs w:val="18"/>
              </w:rPr>
            </w:pPr>
          </w:p>
        </w:tc>
        <w:tc>
          <w:tcPr>
            <w:tcW w:w="567" w:type="dxa"/>
            <w:vMerge w:val="restart"/>
            <w:tcBorders>
              <w:lef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30</w:t>
            </w:r>
          </w:p>
        </w:tc>
        <w:tc>
          <w:tcPr>
            <w:tcW w:w="2552" w:type="dxa"/>
            <w:vMerge w:val="restart"/>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Дата последнего периодического ремонта или осмотра </w:t>
            </w:r>
          </w:p>
        </w:tc>
        <w:tc>
          <w:tcPr>
            <w:tcW w:w="2551" w:type="dxa"/>
            <w:vMerge w:val="restart"/>
            <w:vAlign w:val="center"/>
          </w:tcPr>
          <w:p>
            <w:pPr>
              <w:spacing w:line="192" w:lineRule="auto"/>
              <w:rPr>
                <w:rFonts w:ascii="Times New Roman" w:hAnsi="Times New Roman" w:cs="Times New Roman"/>
                <w:sz w:val="16"/>
                <w:szCs w:val="16"/>
                <w:lang w:eastAsia="ru-RU"/>
              </w:rPr>
            </w:pPr>
          </w:p>
          <w:p>
            <w:pPr>
              <w:spacing w:line="192" w:lineRule="auto"/>
              <w:rPr>
                <w:rFonts w:ascii="Times New Roman" w:hAnsi="Times New Roman" w:cs="Times New Roman"/>
                <w:sz w:val="16"/>
                <w:szCs w:val="16"/>
              </w:rPr>
            </w:pPr>
            <w:r>
              <w:rPr>
                <w:rFonts w:ascii="Times New Roman" w:hAnsi="Times New Roman" w:cs="Times New Roman"/>
                <w:sz w:val="16"/>
                <w:szCs w:val="16"/>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801600" behindDoc="1" locked="0" layoutInCell="1" allowOverlap="1">
                      <wp:simplePos x="0" y="0"/>
                      <wp:positionH relativeFrom="column">
                        <wp:posOffset>709930</wp:posOffset>
                      </wp:positionH>
                      <wp:positionV relativeFrom="paragraph">
                        <wp:posOffset>14605</wp:posOffset>
                      </wp:positionV>
                      <wp:extent cx="314325" cy="295275"/>
                      <wp:effectExtent l="0" t="0" r="9525" b="9525"/>
                      <wp:wrapTight wrapText="bothSides">
                        <wp:wrapPolygon edited="0">
                          <wp:start x="0" y="0"/>
                          <wp:lineTo x="0" y="20903"/>
                          <wp:lineTo x="20945" y="20903"/>
                          <wp:lineTo x="20945" y="0"/>
                          <wp:lineTo x="0" y="0"/>
                        </wp:wrapPolygon>
                      </wp:wrapTight>
                      <wp:docPr id="69" name="Рисунок 408" descr="D:\Мои документы\Барбир\632-2025ПКБ ЦВ\632-2025\Новый рисунок (1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D:\Мои документы\Барбир\632-2025ПКБ ЦВ\632-2025\Новый рисунок (13).bmp"/>
                              <pic:cNvPicPr>
                                <a:picLocks noChangeAspect="1" noChangeArrowheads="1"/>
                              </pic:cNvPicPr>
                              <pic:nvPr/>
                            </pic:nvPicPr>
                            <pic:blipFill rotWithShape="1">
                              <a:blip r:embed="rId78"/>
                              <a:srcRect r="27632"/>
                              <a:stretch/>
                            </pic:blipFill>
                            <pic:spPr bwMode="auto">
                              <a:xfrm>
                                <a:off x="0" y="0"/>
                                <a:ext cx="314325" cy="295275"/>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68" o:spid="_x0000_s68" type="#_x0000_t75" style="position:absolute;z-index:-251801600;o:allowoverlap:true;o:allowincell:true;mso-position-horizontal-relative:text;margin-left:55.90pt;mso-position-horizontal:absolute;mso-position-vertical-relative:text;margin-top:1.15pt;mso-position-vertical:absolute;width:24.75pt;height:23.25pt;mso-wrap-distance-left:9.00pt;mso-wrap-distance-top:0.00pt;mso-wrap-distance-right:9.00pt;mso-wrap-distance-bottom:0.00pt;" wrapcoords="0 0 0 96773 96968 96773 96968 0 0 0" stroked="f">
                      <v:path textboxrect="0,0,0,0"/>
                      <w10:wrap type="tight"/>
                      <v:imagedata r:id="rId78" o:title=""/>
                    </v:shape>
                  </w:pict>
                </mc:Fallback>
              </mc:AlternateContent>
            </w:r>
            <w:r>
              <w:rPr>
                <w:rFonts w:ascii="Times New Roman" w:hAnsi="Times New Roman" w:cs="Times New Roman"/>
                <w:sz w:val="16"/>
                <w:szCs w:val="16"/>
              </w:rPr>
              <w:t xml:space="preserve">На кузове   </w:t>
            </w:r>
          </w:p>
        </w:tc>
        <w:tc>
          <w:tcPr>
            <w:tcW w:w="851" w:type="dxa"/>
            <w:vMerge w:val="restart"/>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8" w:type="dxa"/>
            <w:vMerge w:val="restart"/>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82</w:t>
            </w:r>
          </w:p>
        </w:tc>
      </w:tr>
      <w:tr>
        <w:trPr>
          <w:trHeight w:val="207"/>
        </w:trPr>
        <w:tc>
          <w:tcPr>
            <w:tcW w:w="655" w:type="dxa"/>
            <w:vMerge w:val="restart"/>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16</w:t>
            </w:r>
          </w:p>
        </w:tc>
        <w:tc>
          <w:tcPr>
            <w:tcW w:w="2572" w:type="dxa"/>
            <w:vMerge w:val="restart"/>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Место для меловых надписей </w:t>
            </w:r>
          </w:p>
        </w:tc>
        <w:tc>
          <w:tcPr>
            <w:tcW w:w="2410" w:type="dxa"/>
            <w:vMerge w:val="restart"/>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 кузове – прямоугольник  черного цвета (500 х 600) мм </w:t>
            </w:r>
          </w:p>
        </w:tc>
        <w:tc>
          <w:tcPr>
            <w:tcW w:w="992" w:type="dxa"/>
            <w:vMerge w:val="restart"/>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vMerge w:val="restart"/>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w:t>
            </w:r>
          </w:p>
        </w:tc>
        <w:tc>
          <w:tcPr>
            <w:tcW w:w="283" w:type="dxa"/>
            <w:vMerge w:val="continue"/>
            <w:tcBorders>
              <w:left w:val="single" w:color="auto" w:sz="4" w:space="0"/>
              <w:right w:val="single" w:color="auto" w:sz="4" w:space="0"/>
            </w:tcBorders>
            <w:vAlign w:val="center"/>
          </w:tcPr>
          <w:p>
            <w:pPr>
              <w:spacing w:line="192" w:lineRule="auto"/>
              <w:jc w:val="center"/>
              <w:rPr>
                <w:rFonts w:ascii="Times New Roman" w:hAnsi="Times New Roman" w:cs="Times New Roman"/>
                <w:sz w:val="18"/>
                <w:szCs w:val="18"/>
              </w:rPr>
            </w:pPr>
          </w:p>
        </w:tc>
        <w:tc>
          <w:tcPr>
            <w:tcW w:w="567" w:type="dxa"/>
            <w:vMerge w:val="continue"/>
            <w:tcBorders>
              <w:left w:val="single" w:color="auto" w:sz="4" w:space="0"/>
            </w:tcBorders>
            <w:vAlign w:val="center"/>
          </w:tcPr>
          <w:p>
            <w:pPr>
              <w:jc w:val="center"/>
              <w:rPr>
                <w:rFonts w:ascii="Times New Roman" w:hAnsi="Times New Roman" w:cs="Times New Roman"/>
                <w:sz w:val="18"/>
                <w:szCs w:val="18"/>
              </w:rPr>
            </w:pPr>
          </w:p>
        </w:tc>
        <w:tc>
          <w:tcPr>
            <w:tcW w:w="2552" w:type="dxa"/>
            <w:vMerge w:val="continue"/>
            <w:vAlign w:val="center"/>
          </w:tcPr>
          <w:p>
            <w:pPr>
              <w:spacing w:line="192" w:lineRule="auto"/>
              <w:rPr>
                <w:rFonts w:ascii="Times New Roman" w:hAnsi="Times New Roman" w:cs="Times New Roman"/>
                <w:sz w:val="18"/>
                <w:szCs w:val="18"/>
              </w:rPr>
            </w:pPr>
          </w:p>
        </w:tc>
        <w:tc>
          <w:tcPr>
            <w:tcW w:w="2551" w:type="dxa"/>
            <w:vMerge w:val="continue"/>
            <w:vAlign w:val="center"/>
          </w:tcPr>
          <w:p>
            <w:pPr>
              <w:spacing w:line="192" w:lineRule="auto"/>
              <w:rPr>
                <w:rFonts w:ascii="Times New Roman" w:hAnsi="Times New Roman" w:cs="Times New Roman"/>
                <w:sz w:val="18"/>
                <w:szCs w:val="18"/>
              </w:rPr>
            </w:pPr>
          </w:p>
        </w:tc>
        <w:tc>
          <w:tcPr>
            <w:tcW w:w="851" w:type="dxa"/>
            <w:vMerge w:val="continue"/>
            <w:vAlign w:val="center"/>
          </w:tcPr>
          <w:p>
            <w:pPr>
              <w:jc w:val="center"/>
              <w:rPr>
                <w:rFonts w:ascii="Times New Roman" w:hAnsi="Times New Roman" w:cs="Times New Roman"/>
                <w:sz w:val="18"/>
                <w:szCs w:val="18"/>
              </w:rPr>
            </w:pPr>
          </w:p>
        </w:tc>
        <w:tc>
          <w:tcPr>
            <w:tcW w:w="708" w:type="dxa"/>
            <w:vMerge w:val="continue"/>
            <w:vAlign w:val="center"/>
          </w:tcPr>
          <w:p>
            <w:pPr>
              <w:jc w:val="center"/>
              <w:rPr>
                <w:rFonts w:ascii="Times New Roman" w:hAnsi="Times New Roman" w:cs="Times New Roman"/>
                <w:sz w:val="18"/>
                <w:szCs w:val="18"/>
              </w:rPr>
            </w:pPr>
          </w:p>
        </w:tc>
      </w:tr>
      <w:tr>
        <w:trPr>
          <w:trHeight w:val="424"/>
        </w:trPr>
        <w:tc>
          <w:tcPr>
            <w:tcW w:w="655" w:type="dxa"/>
            <w:vMerge w:val="continue"/>
            <w:tcBorders>
              <w:bottom w:val="single" w:color="auto" w:sz="4" w:space="0"/>
            </w:tcBorders>
            <w:vAlign w:val="center"/>
          </w:tcPr>
          <w:p>
            <w:pPr>
              <w:jc w:val="center"/>
              <w:rPr>
                <w:rFonts w:ascii="Times New Roman" w:hAnsi="Times New Roman" w:cs="Times New Roman"/>
                <w:sz w:val="18"/>
                <w:szCs w:val="18"/>
              </w:rPr>
            </w:pPr>
          </w:p>
        </w:tc>
        <w:tc>
          <w:tcPr>
            <w:tcW w:w="2572" w:type="dxa"/>
            <w:vMerge w:val="continue"/>
            <w:tcBorders>
              <w:bottom w:val="single" w:color="auto" w:sz="4" w:space="0"/>
            </w:tcBorders>
            <w:vAlign w:val="center"/>
          </w:tcPr>
          <w:p>
            <w:pPr>
              <w:spacing w:line="192" w:lineRule="auto"/>
              <w:rPr>
                <w:rFonts w:ascii="Times New Roman" w:hAnsi="Times New Roman" w:cs="Times New Roman"/>
                <w:sz w:val="18"/>
                <w:szCs w:val="18"/>
              </w:rPr>
            </w:pPr>
          </w:p>
        </w:tc>
        <w:tc>
          <w:tcPr>
            <w:tcW w:w="2410" w:type="dxa"/>
            <w:vMerge w:val="continue"/>
            <w:tcBorders>
              <w:bottom w:val="single" w:color="auto" w:sz="4" w:space="0"/>
            </w:tcBorders>
            <w:vAlign w:val="center"/>
          </w:tcPr>
          <w:p>
            <w:pPr>
              <w:spacing w:line="192" w:lineRule="auto"/>
              <w:rPr>
                <w:rFonts w:ascii="Times New Roman" w:hAnsi="Times New Roman" w:cs="Times New Roman"/>
                <w:color w:val="000000"/>
                <w:sz w:val="18"/>
                <w:szCs w:val="18"/>
              </w:rPr>
            </w:pPr>
          </w:p>
        </w:tc>
        <w:tc>
          <w:tcPr>
            <w:tcW w:w="992" w:type="dxa"/>
            <w:vMerge w:val="continue"/>
            <w:tcBorders>
              <w:bottom w:val="single" w:color="auto" w:sz="4" w:space="0"/>
            </w:tcBorders>
            <w:vAlign w:val="center"/>
          </w:tcPr>
          <w:p>
            <w:pPr>
              <w:jc w:val="center"/>
              <w:rPr>
                <w:rFonts w:ascii="Times New Roman" w:hAnsi="Times New Roman" w:cs="Times New Roman"/>
                <w:sz w:val="18"/>
                <w:szCs w:val="18"/>
              </w:rPr>
            </w:pPr>
          </w:p>
        </w:tc>
        <w:tc>
          <w:tcPr>
            <w:tcW w:w="709" w:type="dxa"/>
            <w:vMerge w:val="continue"/>
            <w:tcBorders>
              <w:bottom w:val="single" w:color="auto" w:sz="4" w:space="0"/>
              <w:right w:val="single" w:color="auto" w:sz="4" w:space="0"/>
            </w:tcBorders>
            <w:vAlign w:val="center"/>
          </w:tcPr>
          <w:p>
            <w:pPr>
              <w:jc w:val="center"/>
              <w:rPr>
                <w:rFonts w:ascii="Times New Roman" w:hAnsi="Times New Roman" w:cs="Times New Roman"/>
                <w:sz w:val="18"/>
                <w:szCs w:val="18"/>
              </w:rPr>
            </w:pPr>
          </w:p>
        </w:tc>
        <w:tc>
          <w:tcPr>
            <w:tcW w:w="283" w:type="dxa"/>
            <w:vMerge w:val="continue"/>
            <w:tcBorders>
              <w:left w:val="single" w:color="auto" w:sz="4" w:space="0"/>
              <w:bottom w:val="single" w:color="auto" w:sz="4" w:space="0"/>
              <w:right w:val="single" w:color="auto" w:sz="4" w:space="0"/>
            </w:tcBorders>
            <w:vAlign w:val="center"/>
          </w:tcPr>
          <w:p>
            <w:pPr>
              <w:spacing w:line="192" w:lineRule="auto"/>
              <w:jc w:val="center"/>
              <w:rPr>
                <w:rFonts w:ascii="Times New Roman" w:hAnsi="Times New Roman" w:cs="Times New Roman"/>
                <w:sz w:val="18"/>
                <w:szCs w:val="18"/>
              </w:rPr>
            </w:pPr>
          </w:p>
        </w:tc>
        <w:tc>
          <w:tcPr>
            <w:tcW w:w="567" w:type="dxa"/>
            <w:tcBorders>
              <w:left w:val="single" w:color="auto" w:sz="4" w:space="0"/>
              <w:bottom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31</w:t>
            </w:r>
          </w:p>
        </w:tc>
        <w:tc>
          <w:tcPr>
            <w:tcW w:w="2552" w:type="dxa"/>
            <w:tcBorders>
              <w:bottom w:val="single" w:color="auto" w:sz="4" w:space="0"/>
            </w:tcBorders>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lang w:eastAsia="ru-RU"/>
              </w:rPr>
              <w:t xml:space="preserve">Знак габарита вагона</w:t>
            </w:r>
          </w:p>
        </w:tc>
        <w:tc>
          <w:tcPr>
            <w:tcW w:w="2551" w:type="dxa"/>
            <w:tcBorders>
              <w:bottom w:val="single" w:color="auto" w:sz="4" w:space="0"/>
            </w:tcBorders>
            <w:vAlign w:val="center"/>
          </w:tcPr>
          <w:p>
            <w:pPr>
              <w:spacing w:after="20" w:line="192" w:lineRule="auto"/>
              <w:rPr>
                <w:rFonts w:ascii="Times New Roman" w:hAnsi="Times New Roman" w:cs="Times New Roman"/>
                <w:sz w:val="18"/>
                <w:szCs w:val="18"/>
              </w:rPr>
            </w:pPr>
          </w:p>
          <w:p>
            <w:pPr>
              <w:spacing w:after="20" w:line="192" w:lineRule="auto"/>
              <w:rPr>
                <w:rFonts w:ascii="Times New Roman" w:hAnsi="Times New Roman" w:cs="Times New Roman"/>
                <w:sz w:val="18"/>
                <w:szCs w:val="18"/>
              </w:rPr>
            </w:pPr>
            <w:r>
              <w:rPr>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802624" behindDoc="1" locked="0" layoutInCell="1" allowOverlap="1">
                      <wp:simplePos x="0" y="0"/>
                      <wp:positionH relativeFrom="column">
                        <wp:posOffset>1025525</wp:posOffset>
                      </wp:positionH>
                      <wp:positionV relativeFrom="paragraph">
                        <wp:posOffset>-67945</wp:posOffset>
                      </wp:positionV>
                      <wp:extent cx="236855" cy="254635"/>
                      <wp:effectExtent l="0" t="0" r="0" b="0"/>
                      <wp:wrapThrough wrapText="bothSides">
                        <wp:wrapPolygon edited="0">
                          <wp:start x="0" y="0"/>
                          <wp:lineTo x="0" y="19392"/>
                          <wp:lineTo x="19110" y="19392"/>
                          <wp:lineTo x="19110" y="0"/>
                          <wp:lineTo x="0" y="0"/>
                        </wp:wrapPolygon>
                      </wp:wrapThrough>
                      <wp:docPr id="70" name="Рисунок 409" descr="C:\Users\БарбирТА\AppData\Local\Microsoft\Windows\Temporary Internet Files\Content.Word\габбарит.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Users\БарбирТА\AppData\Local\Microsoft\Windows\Temporary Internet Files\Content.Word\габбарит.bmp"/>
                              <pic:cNvPicPr>
                                <a:picLocks noChangeAspect="1" noChangeArrowheads="1"/>
                              </pic:cNvPicPr>
                              <pic:nvPr/>
                            </pic:nvPicPr>
                            <pic:blipFill>
                              <a:blip r:embed="rId79"/>
                              <a:srcRect/>
                              <a:stretch/>
                            </pic:blipFill>
                            <pic:spPr bwMode="auto">
                              <a:xfrm>
                                <a:off x="0" y="0"/>
                                <a:ext cx="236855" cy="254635"/>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69" o:spid="_x0000_s69" type="#_x0000_t75" style="position:absolute;z-index:-251802624;o:allowoverlap:true;o:allowincell:true;mso-position-horizontal-relative:text;margin-left:80.75pt;mso-position-horizontal:absolute;mso-position-vertical-relative:text;margin-top:-5.35pt;mso-position-vertical:absolute;width:18.65pt;height:20.05pt;mso-wrap-distance-left:9.00pt;mso-wrap-distance-top:0.00pt;mso-wrap-distance-right:9.00pt;mso-wrap-distance-bottom:0.00pt;" wrapcoords="0 0 0 89778 88472 89778 88472 0 0 0" stroked="f">
                      <v:path textboxrect="0,0,0,0"/>
                      <w10:wrap type="through"/>
                      <v:imagedata r:id="rId79" o:title=""/>
                    </v:shape>
                  </w:pict>
                </mc:Fallback>
              </mc:AlternateContent>
            </w:r>
            <w:r>
              <w:rPr>
                <w:rFonts w:ascii="Times New Roman" w:hAnsi="Times New Roman" w:cs="Times New Roman"/>
                <w:sz w:val="18"/>
                <w:szCs w:val="18"/>
              </w:rPr>
              <w:t xml:space="preserve">На кузове</w:t>
            </w:r>
          </w:p>
        </w:tc>
        <w:tc>
          <w:tcPr>
            <w:tcW w:w="851" w:type="dxa"/>
            <w:tcBorders>
              <w:bottom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8" w:type="dxa"/>
            <w:tcBorders>
              <w:bottom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79</w:t>
            </w:r>
          </w:p>
        </w:tc>
      </w:tr>
    </w:tbl>
    <w:p>
      <w:pPr>
        <w:spacing w:after="0" w:line="240" w:lineRule="auto"/>
        <w:ind w:firstLine="851"/>
        <w:jc w:val="center"/>
        <w:rPr>
          <w:rFonts w:ascii="Times New Roman" w:hAnsi="Times New Roman" w:cs="Times New Roman"/>
          <w:b/>
          <w:sz w:val="32"/>
          <w:szCs w:val="32"/>
        </w:rPr>
      </w:pPr>
    </w:p>
    <w:p>
      <w:pPr>
        <w:spacing w:after="0" w:line="240" w:lineRule="auto"/>
        <w:ind w:firstLine="851"/>
        <w:jc w:val="center"/>
        <w:rPr>
          <w:rFonts w:ascii="Times New Roman" w:hAnsi="Times New Roman" w:cs="Times New Roman"/>
          <w:b/>
          <w:sz w:val="32"/>
          <w:szCs w:val="32"/>
        </w:rPr>
      </w:pPr>
    </w:p>
    <w:p>
      <w:pPr>
        <w:spacing w:after="0" w:line="240" w:lineRule="auto"/>
        <w:ind w:firstLine="851"/>
        <w:jc w:val="center"/>
        <w:rPr>
          <w:rFonts w:ascii="Times New Roman" w:hAnsi="Times New Roman" w:cs="Times New Roman"/>
          <w:b/>
          <w:sz w:val="32"/>
          <w:szCs w:val="32"/>
        </w:rPr>
      </w:pPr>
    </w:p>
    <w:p>
      <w:pPr>
        <w:spacing w:after="0" w:line="240" w:lineRule="auto"/>
        <w:ind w:firstLine="851"/>
        <w:jc w:val="center"/>
        <w:rPr>
          <w:rFonts w:ascii="Times New Roman" w:hAnsi="Times New Roman" w:cs="Times New Roman"/>
          <w:b/>
          <w:sz w:val="32"/>
          <w:szCs w:val="32"/>
        </w:rPr>
      </w:pPr>
    </w:p>
    <w:p>
      <w:pPr>
        <w:spacing w:after="0" w:line="240" w:lineRule="auto"/>
        <w:ind w:firstLine="851"/>
        <w:jc w:val="center"/>
        <w:rPr>
          <w:rFonts w:ascii="Times New Roman" w:hAnsi="Times New Roman" w:cs="Times New Roman"/>
          <w:b/>
          <w:sz w:val="32"/>
          <w:szCs w:val="32"/>
        </w:rPr>
      </w:pPr>
    </w:p>
    <w:p>
      <w:pPr>
        <w:spacing w:after="0" w:line="240" w:lineRule="auto"/>
        <w:ind w:firstLine="851"/>
        <w:jc w:val="center"/>
        <w:rPr>
          <w:rFonts w:ascii="Times New Roman" w:hAnsi="Times New Roman" w:cs="Times New Roman"/>
          <w:b/>
          <w:sz w:val="32"/>
          <w:szCs w:val="32"/>
        </w:rPr>
      </w:pPr>
    </w:p>
    <w:p>
      <w:pPr>
        <w:spacing w:after="0" w:line="240" w:lineRule="auto"/>
        <w:ind w:firstLine="851"/>
        <w:jc w:val="center"/>
        <w:rPr>
          <w:rFonts w:ascii="Times New Roman" w:hAnsi="Times New Roman" w:cs="Times New Roman"/>
          <w:b/>
          <w:sz w:val="32"/>
          <w:szCs w:val="32"/>
        </w:rPr>
      </w:pPr>
    </w:p>
    <w:p>
      <w:pPr>
        <w:spacing w:after="0" w:line="240" w:lineRule="auto"/>
        <w:ind w:firstLine="851"/>
        <w:jc w:val="center"/>
        <w:rPr>
          <w:rFonts w:ascii="Times New Roman" w:hAnsi="Times New Roman" w:cs="Times New Roman"/>
          <w:b/>
          <w:sz w:val="32"/>
          <w:szCs w:val="32"/>
          <w:lang w:eastAsia="ru-RU"/>
        </w:rPr>
      </w:pPr>
      <w:r>
        <w:rPr>
          <w:rFonts w:ascii="Times New Roman" w:hAnsi="Times New Roman" w:cs="Times New Roman"/>
          <w:b/>
          <w:sz w:val="32"/>
          <w:szCs w:val="32"/>
        </w:rPr>
        <w:t xml:space="preserve">Шестиосный полувагон сочлененного типа</w:t>
      </w:r>
    </w:p>
    <w:p>
      <w:pPr>
        <w:spacing w:after="0" w:line="240" w:lineRule="auto"/>
        <w:jc w:val="center"/>
        <w:rPr>
          <w:rFonts w:ascii="Times New Roman" w:hAnsi="Times New Roman" w:cs="Times New Roman"/>
          <w:b/>
          <w:sz w:val="32"/>
          <w:szCs w:val="32"/>
        </w:rPr>
      </w:pPr>
      <w:r>
        <w:rPr>
          <w:rFonts w:ascii="Times New Roman" w:hAnsi="Times New Roman" w:cs="Times New Roman"/>
          <w:b/>
          <w:sz w:val="32"/>
          <w:szCs w:val="32"/>
          <w:lang w:eastAsia="ru-RU"/>
        </w:rPr>
        <mc:AlternateContent>
          <mc:Choice Requires="wpg">
            <w:drawing>
              <wp:inline xmlns:wp="http://schemas.openxmlformats.org/drawingml/2006/wordprocessingDrawing" distT="0" distB="0" distL="0" distR="0">
                <wp:extent cx="7495503" cy="1608175"/>
                <wp:effectExtent l="0" t="0" r="0" b="0"/>
                <wp:docPr id="71" name="Рисунок 410" descr="D:\Мои документы\Барбир\632-2025ПКБ ЦВ\632-2025\полувагон\шестиосный полувагон.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Мои документы\Барбир\632-2025ПКБ ЦВ\632-2025\полувагон\шестиосный полувагон.PNG"/>
                        <pic:cNvPicPr>
                          <a:picLocks noChangeAspect="1" noChangeArrowheads="1"/>
                        </pic:cNvPicPr>
                        <pic:nvPr/>
                      </pic:nvPicPr>
                      <pic:blipFill rotWithShape="1">
                        <a:blip r:embed="rId80"/>
                        <a:srcRect b="6116"/>
                        <a:stretch/>
                      </pic:blipFill>
                      <pic:spPr bwMode="auto">
                        <a:xfrm>
                          <a:off x="0" y="0"/>
                          <a:ext cx="7510141" cy="1611316"/>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70" o:spid="_x0000_s70" type="#_x0000_t75" style="width:590.20pt;height:126.63pt;mso-wrap-distance-left:0.00pt;mso-wrap-distance-top:0.00pt;mso-wrap-distance-right:0.00pt;mso-wrap-distance-bottom:0.00pt;" stroked="f">
                <v:path textboxrect="0,0,0,0"/>
                <v:imagedata r:id="rId80" o:title=""/>
              </v:shape>
            </w:pict>
          </mc:Fallback>
        </mc:AlternateContent>
      </w:r>
    </w:p>
    <w:tbl>
      <w:tblPr>
        <w:tblStyle w:val="a7"/>
        <w:tblW w:w="14850" w:type="dxa"/>
        <w:tblLayout w:type="fixed"/>
        <w:tblLook w:val="04A0" w:firstRow="1" w:lastRow="0" w:firstColumn="1" w:lastColumn="0" w:noHBand="0" w:noVBand="1"/>
      </w:tblPr>
      <w:tblGrid>
        <w:gridCol w:w="642"/>
        <w:gridCol w:w="2568"/>
        <w:gridCol w:w="2407"/>
        <w:gridCol w:w="992"/>
        <w:gridCol w:w="709"/>
        <w:gridCol w:w="283"/>
        <w:gridCol w:w="572"/>
        <w:gridCol w:w="2267"/>
        <w:gridCol w:w="15"/>
        <w:gridCol w:w="2974"/>
        <w:gridCol w:w="853"/>
        <w:gridCol w:w="568"/>
      </w:tblGrid>
      <w:tr>
        <w:trPr>
          <w:trHeight w:val="240"/>
        </w:trPr>
        <w:tc>
          <w:tcPr>
            <w:tcW w:w="642" w:type="dxa"/>
          </w:tcPr>
          <w:p>
            <w:pPr>
              <w:spacing w:line="192" w:lineRule="auto"/>
              <w:jc w:val="center"/>
              <w:rPr>
                <w:rFonts w:ascii="Times New Roman" w:hAnsi="Times New Roman" w:cs="Times New Roman"/>
                <w:b/>
                <w:sz w:val="16"/>
                <w:szCs w:val="16"/>
              </w:rPr>
            </w:pPr>
            <w:r>
              <w:rPr>
                <w:rFonts w:ascii="Times New Roman" w:hAnsi="Times New Roman" w:cs="Times New Roman"/>
                <w:b/>
                <w:sz w:val="16"/>
                <w:szCs w:val="16"/>
              </w:rPr>
              <w:t xml:space="preserve">№ поз.</w:t>
            </w:r>
          </w:p>
        </w:tc>
        <w:tc>
          <w:tcPr>
            <w:tcW w:w="2568" w:type="dxa"/>
          </w:tcPr>
          <w:p>
            <w:pPr>
              <w:spacing w:line="192" w:lineRule="auto"/>
              <w:jc w:val="center"/>
              <w:rPr>
                <w:rFonts w:ascii="Times New Roman" w:hAnsi="Times New Roman" w:cs="Times New Roman"/>
                <w:b/>
                <w:sz w:val="16"/>
                <w:szCs w:val="16"/>
              </w:rPr>
            </w:pPr>
            <w:r>
              <w:rPr>
                <w:rFonts w:ascii="Times New Roman" w:hAnsi="Times New Roman" w:cs="Times New Roman"/>
                <w:b/>
                <w:sz w:val="16"/>
                <w:szCs w:val="16"/>
              </w:rPr>
              <w:t xml:space="preserve">Наименование знака или надписи</w:t>
            </w:r>
          </w:p>
        </w:tc>
        <w:tc>
          <w:tcPr>
            <w:tcW w:w="2407" w:type="dxa"/>
          </w:tcPr>
          <w:p>
            <w:pPr>
              <w:spacing w:line="192" w:lineRule="auto"/>
              <w:jc w:val="center"/>
              <w:rPr>
                <w:rFonts w:ascii="Times New Roman" w:hAnsi="Times New Roman" w:cs="Times New Roman"/>
                <w:b/>
                <w:sz w:val="16"/>
                <w:szCs w:val="16"/>
              </w:rPr>
            </w:pPr>
            <w:r>
              <w:rPr>
                <w:rFonts w:ascii="Times New Roman" w:hAnsi="Times New Roman" w:cs="Times New Roman"/>
                <w:b/>
                <w:sz w:val="16"/>
                <w:szCs w:val="16"/>
              </w:rPr>
              <w:t xml:space="preserve">Место нанесения  и содержание</w:t>
            </w:r>
          </w:p>
        </w:tc>
        <w:tc>
          <w:tcPr>
            <w:tcW w:w="992" w:type="dxa"/>
          </w:tcPr>
          <w:p>
            <w:pPr>
              <w:spacing w:line="192" w:lineRule="auto"/>
              <w:jc w:val="center"/>
              <w:rPr>
                <w:rFonts w:ascii="Times New Roman" w:hAnsi="Times New Roman" w:cs="Times New Roman"/>
                <w:b/>
                <w:sz w:val="16"/>
                <w:szCs w:val="16"/>
              </w:rPr>
            </w:pPr>
            <w:r>
              <w:rPr>
                <w:rFonts w:ascii="Times New Roman" w:hAnsi="Times New Roman" w:cs="Times New Roman"/>
                <w:b/>
                <w:sz w:val="16"/>
                <w:szCs w:val="16"/>
              </w:rPr>
              <w:t xml:space="preserve">Кол-во на вагон</w:t>
            </w:r>
          </w:p>
        </w:tc>
        <w:tc>
          <w:tcPr>
            <w:tcW w:w="709" w:type="dxa"/>
            <w:tcBorders>
              <w:right w:val="single" w:color="auto" w:sz="4" w:space="0"/>
            </w:tcBorders>
          </w:tcPr>
          <w:p>
            <w:pPr>
              <w:jc w:val="center"/>
              <w:rPr>
                <w:rFonts w:ascii="Times New Roman" w:hAnsi="Times New Roman" w:cs="Times New Roman"/>
                <w:b/>
                <w:sz w:val="16"/>
                <w:szCs w:val="16"/>
              </w:rPr>
            </w:pPr>
            <w:r>
              <w:rPr>
                <w:rFonts w:ascii="Times New Roman" w:hAnsi="Times New Roman" w:cs="Times New Roman"/>
                <w:b/>
                <w:sz w:val="16"/>
                <w:szCs w:val="16"/>
              </w:rPr>
              <w:t xml:space="preserve">Стр. </w:t>
            </w:r>
          </w:p>
        </w:tc>
        <w:tc>
          <w:tcPr>
            <w:tcW w:w="283" w:type="dxa"/>
            <w:tcBorders>
              <w:top w:val="none"/>
              <w:left w:val="single" w:color="auto" w:sz="4" w:space="0"/>
              <w:bottom w:val="none"/>
              <w:right w:val="single" w:color="auto" w:sz="4" w:space="0"/>
            </w:tcBorders>
          </w:tcPr>
          <w:p>
            <w:pPr>
              <w:spacing w:line="192" w:lineRule="auto"/>
              <w:jc w:val="center"/>
              <w:rPr>
                <w:rFonts w:ascii="Times New Roman" w:hAnsi="Times New Roman" w:cs="Times New Roman"/>
                <w:b/>
                <w:sz w:val="16"/>
                <w:szCs w:val="16"/>
              </w:rPr>
            </w:pPr>
          </w:p>
        </w:tc>
        <w:tc>
          <w:tcPr>
            <w:tcW w:w="572" w:type="dxa"/>
            <w:tcBorders>
              <w:left w:val="single" w:color="auto" w:sz="4" w:space="0"/>
            </w:tcBorders>
          </w:tcPr>
          <w:p>
            <w:pPr>
              <w:spacing w:line="192" w:lineRule="auto"/>
              <w:jc w:val="center"/>
              <w:rPr>
                <w:rFonts w:ascii="Times New Roman" w:hAnsi="Times New Roman" w:cs="Times New Roman"/>
                <w:b/>
                <w:sz w:val="16"/>
                <w:szCs w:val="16"/>
              </w:rPr>
            </w:pPr>
            <w:r>
              <w:rPr>
                <w:rFonts w:ascii="Times New Roman" w:hAnsi="Times New Roman" w:cs="Times New Roman"/>
                <w:b/>
                <w:sz w:val="16"/>
                <w:szCs w:val="16"/>
              </w:rPr>
              <w:t xml:space="preserve">№ поз.</w:t>
            </w:r>
          </w:p>
        </w:tc>
        <w:tc>
          <w:tcPr>
            <w:tcW w:w="2267" w:type="dxa"/>
          </w:tcPr>
          <w:p>
            <w:pPr>
              <w:spacing w:line="192" w:lineRule="auto"/>
              <w:jc w:val="center"/>
              <w:rPr>
                <w:rFonts w:ascii="Times New Roman" w:hAnsi="Times New Roman" w:cs="Times New Roman"/>
                <w:b/>
                <w:sz w:val="16"/>
                <w:szCs w:val="16"/>
              </w:rPr>
            </w:pPr>
            <w:r>
              <w:rPr>
                <w:rFonts w:ascii="Times New Roman" w:hAnsi="Times New Roman" w:cs="Times New Roman"/>
                <w:b/>
                <w:sz w:val="16"/>
                <w:szCs w:val="16"/>
              </w:rPr>
              <w:t xml:space="preserve">Наименование знака или надписи</w:t>
            </w:r>
          </w:p>
        </w:tc>
        <w:tc>
          <w:tcPr>
            <w:tcW w:w="2989" w:type="dxa"/>
            <w:gridSpan w:val="2"/>
          </w:tcPr>
          <w:p>
            <w:pPr>
              <w:spacing w:line="192" w:lineRule="auto"/>
              <w:jc w:val="center"/>
              <w:rPr>
                <w:rFonts w:ascii="Times New Roman" w:hAnsi="Times New Roman" w:cs="Times New Roman"/>
                <w:b/>
                <w:sz w:val="16"/>
                <w:szCs w:val="16"/>
              </w:rPr>
            </w:pPr>
            <w:r>
              <w:rPr>
                <w:rFonts w:ascii="Times New Roman" w:hAnsi="Times New Roman" w:cs="Times New Roman"/>
                <w:b/>
                <w:sz w:val="16"/>
                <w:szCs w:val="16"/>
              </w:rPr>
              <w:t xml:space="preserve">Место нанесения  и содержание</w:t>
            </w:r>
          </w:p>
        </w:tc>
        <w:tc>
          <w:tcPr>
            <w:tcW w:w="853" w:type="dxa"/>
          </w:tcPr>
          <w:p>
            <w:pPr>
              <w:spacing w:line="192" w:lineRule="auto"/>
              <w:jc w:val="center"/>
              <w:rPr>
                <w:rFonts w:ascii="Times New Roman" w:hAnsi="Times New Roman" w:cs="Times New Roman"/>
                <w:b/>
                <w:sz w:val="16"/>
                <w:szCs w:val="16"/>
              </w:rPr>
            </w:pPr>
            <w:r>
              <w:rPr>
                <w:rFonts w:ascii="Times New Roman" w:hAnsi="Times New Roman" w:cs="Times New Roman"/>
                <w:b/>
                <w:sz w:val="16"/>
                <w:szCs w:val="16"/>
              </w:rPr>
              <w:t xml:space="preserve">Кол-во на вагон</w:t>
            </w:r>
          </w:p>
        </w:tc>
        <w:tc>
          <w:tcPr>
            <w:tcW w:w="568" w:type="dxa"/>
          </w:tcPr>
          <w:p>
            <w:pPr>
              <w:jc w:val="center"/>
              <w:rPr>
                <w:rFonts w:ascii="Times New Roman" w:hAnsi="Times New Roman" w:cs="Times New Roman"/>
                <w:b/>
                <w:sz w:val="16"/>
                <w:szCs w:val="16"/>
              </w:rPr>
            </w:pPr>
            <w:r>
              <w:rPr>
                <w:rFonts w:ascii="Times New Roman" w:hAnsi="Times New Roman" w:cs="Times New Roman"/>
                <w:b/>
                <w:sz w:val="16"/>
                <w:szCs w:val="16"/>
              </w:rPr>
              <w:t xml:space="preserve">Стр.  </w:t>
            </w:r>
          </w:p>
        </w:tc>
      </w:tr>
      <w:tr>
        <w:trPr>
          <w:trHeight w:val="70"/>
        </w:trPr>
        <w:tc>
          <w:tcPr>
            <w:tcW w:w="642"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1</w:t>
            </w:r>
          </w:p>
        </w:tc>
        <w:tc>
          <w:tcPr>
            <w:tcW w:w="2568"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Буквенный код приписки вагона</w:t>
            </w:r>
          </w:p>
        </w:tc>
        <w:tc>
          <w:tcPr>
            <w:tcW w:w="2407"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На кузове </w:t>
            </w:r>
          </w:p>
        </w:tc>
        <w:tc>
          <w:tcPr>
            <w:tcW w:w="992"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74</w:t>
            </w:r>
          </w:p>
        </w:tc>
        <w:tc>
          <w:tcPr>
            <w:tcW w:w="283" w:type="dxa"/>
            <w:tcBorders>
              <w:top w:val="none"/>
              <w:left w:val="single" w:color="auto" w:sz="4" w:space="0"/>
              <w:bottom w:val="none"/>
              <w:right w:val="single" w:color="auto" w:sz="4" w:space="0"/>
            </w:tcBorders>
          </w:tcPr>
          <w:p>
            <w:pPr>
              <w:spacing w:line="192" w:lineRule="auto"/>
              <w:jc w:val="center"/>
              <w:rPr>
                <w:rFonts w:ascii="Times New Roman" w:hAnsi="Times New Roman" w:cs="Times New Roman"/>
                <w:sz w:val="16"/>
                <w:szCs w:val="16"/>
              </w:rPr>
            </w:pPr>
          </w:p>
        </w:tc>
        <w:tc>
          <w:tcPr>
            <w:tcW w:w="572" w:type="dxa"/>
            <w:tcBorders>
              <w:left w:val="single" w:color="auto" w:sz="4" w:space="0"/>
            </w:tcBorders>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21</w:t>
            </w:r>
          </w:p>
        </w:tc>
        <w:tc>
          <w:tcPr>
            <w:tcW w:w="2267"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Надпись </w:t>
            </w:r>
          </w:p>
        </w:tc>
        <w:tc>
          <w:tcPr>
            <w:tcW w:w="2989" w:type="dxa"/>
            <w:gridSpan w:val="2"/>
            <w:vAlign w:val="center"/>
          </w:tcPr>
          <w:p>
            <w:pPr>
              <w:rPr>
                <w:rFonts w:ascii="Times New Roman" w:hAnsi="Times New Roman" w:cs="Times New Roman"/>
                <w:sz w:val="16"/>
                <w:szCs w:val="16"/>
              </w:rPr>
            </w:pPr>
            <w:r>
              <w:rPr>
                <w:rFonts w:ascii="Times New Roman" w:hAnsi="Times New Roman" w:cs="Times New Roman"/>
                <w:sz w:val="16"/>
                <w:szCs w:val="16"/>
              </w:rPr>
              <w:t xml:space="preserve">На раме – </w:t>
            </w:r>
            <w:r>
              <w:rPr>
                <w:rFonts w:ascii="Arial" w:hAnsi="Arial" w:cs="Arial"/>
                <w:sz w:val="14"/>
                <w:szCs w:val="14"/>
                <w:lang w:eastAsia="ru-RU"/>
              </w:rPr>
              <w:t xml:space="preserve">ПЯТНИКОВАЯ ЧАСТЬ</w:t>
            </w:r>
          </w:p>
        </w:tc>
        <w:tc>
          <w:tcPr>
            <w:tcW w:w="853"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68"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69</w:t>
            </w:r>
          </w:p>
        </w:tc>
      </w:tr>
      <w:tr>
        <w:tc>
          <w:tcPr>
            <w:tcW w:w="642"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2568"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Грузоподъемность </w:t>
            </w:r>
          </w:p>
        </w:tc>
        <w:tc>
          <w:tcPr>
            <w:tcW w:w="2407"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На кузове -</w:t>
            </w:r>
            <w:r>
              <w:rPr>
                <w:rFonts w:ascii="Arial" w:hAnsi="Arial" w:cs="Arial"/>
                <w:sz w:val="16"/>
                <w:szCs w:val="16"/>
              </w:rPr>
              <w:t xml:space="preserve">114.5 т</w:t>
            </w:r>
            <w:r>
              <w:rPr>
                <w:rFonts w:ascii="Times New Roman" w:hAnsi="Times New Roman" w:cs="Times New Roman"/>
                <w:sz w:val="16"/>
                <w:szCs w:val="16"/>
              </w:rPr>
              <w:t xml:space="preserve"> </w:t>
            </w:r>
          </w:p>
        </w:tc>
        <w:tc>
          <w:tcPr>
            <w:tcW w:w="992"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66</w:t>
            </w:r>
          </w:p>
        </w:tc>
        <w:tc>
          <w:tcPr>
            <w:tcW w:w="283" w:type="dxa"/>
            <w:tcBorders>
              <w:top w:val="none"/>
              <w:left w:val="single" w:color="auto" w:sz="4" w:space="0"/>
              <w:bottom w:val="none"/>
              <w:right w:val="single" w:color="auto" w:sz="4" w:space="0"/>
            </w:tcBorders>
          </w:tcPr>
          <w:p>
            <w:pPr>
              <w:spacing w:line="192" w:lineRule="auto"/>
              <w:jc w:val="center"/>
              <w:rPr>
                <w:rFonts w:ascii="Times New Roman" w:hAnsi="Times New Roman" w:cs="Times New Roman"/>
                <w:sz w:val="16"/>
                <w:szCs w:val="16"/>
              </w:rPr>
            </w:pPr>
          </w:p>
        </w:tc>
        <w:tc>
          <w:tcPr>
            <w:tcW w:w="572" w:type="dxa"/>
            <w:tcBorders>
              <w:left w:val="single" w:color="auto" w:sz="4" w:space="0"/>
            </w:tcBorders>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22</w:t>
            </w:r>
          </w:p>
        </w:tc>
        <w:tc>
          <w:tcPr>
            <w:tcW w:w="2267"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Надпись </w:t>
            </w:r>
          </w:p>
        </w:tc>
        <w:tc>
          <w:tcPr>
            <w:tcW w:w="2989" w:type="dxa"/>
            <w:gridSpan w:val="2"/>
            <w:vAlign w:val="center"/>
          </w:tcPr>
          <w:p>
            <w:pPr>
              <w:rPr>
                <w:rFonts w:ascii="Times New Roman" w:hAnsi="Times New Roman" w:cs="Times New Roman"/>
                <w:sz w:val="16"/>
                <w:szCs w:val="16"/>
              </w:rPr>
            </w:pPr>
            <w:r>
              <w:rPr>
                <w:rFonts w:ascii="Times New Roman" w:hAnsi="Times New Roman" w:cs="Times New Roman"/>
                <w:sz w:val="16"/>
                <w:szCs w:val="16"/>
              </w:rPr>
              <w:t xml:space="preserve">На раме – </w:t>
            </w:r>
            <w:r>
              <w:rPr>
                <w:rFonts w:ascii="Arial" w:hAnsi="Arial" w:cs="Arial"/>
                <w:sz w:val="14"/>
                <w:szCs w:val="14"/>
                <w:lang w:eastAsia="ru-RU"/>
              </w:rPr>
              <w:t xml:space="preserve">ПОВОДКОВАЯ ЧАСТЬ</w:t>
            </w:r>
          </w:p>
        </w:tc>
        <w:tc>
          <w:tcPr>
            <w:tcW w:w="853"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68"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69</w:t>
            </w:r>
          </w:p>
        </w:tc>
      </w:tr>
      <w:tr>
        <w:trPr>
          <w:trHeight w:val="202"/>
        </w:trPr>
        <w:tc>
          <w:tcPr>
            <w:tcW w:w="642" w:type="dxa"/>
            <w:vMerge w:val="restart"/>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3</w:t>
            </w:r>
          </w:p>
        </w:tc>
        <w:tc>
          <w:tcPr>
            <w:tcW w:w="2568" w:type="dxa"/>
            <w:vMerge w:val="restart"/>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Объем кузова</w:t>
            </w:r>
          </w:p>
        </w:tc>
        <w:tc>
          <w:tcPr>
            <w:tcW w:w="2407" w:type="dxa"/>
            <w:vMerge w:val="restart"/>
            <w:vAlign w:val="center"/>
          </w:tcPr>
          <w:p>
            <w:pPr>
              <w:spacing w:line="192" w:lineRule="auto"/>
              <w:ind w:right="-108"/>
              <w:rPr>
                <w:rFonts w:ascii="Times New Roman" w:hAnsi="Times New Roman" w:cs="Times New Roman"/>
                <w:sz w:val="16"/>
                <w:szCs w:val="16"/>
              </w:rPr>
            </w:pPr>
            <w:r>
              <w:rPr>
                <w:rFonts w:ascii="Times New Roman" w:hAnsi="Times New Roman" w:cs="Times New Roman"/>
                <w:sz w:val="16"/>
                <w:szCs w:val="16"/>
              </w:rPr>
              <w:t xml:space="preserve">На кузове </w:t>
            </w:r>
          </w:p>
          <w:p>
            <w:pPr>
              <w:spacing w:line="192" w:lineRule="auto"/>
              <w:ind w:right="-108"/>
              <w:rPr>
                <w:rFonts w:ascii="Arial" w:hAnsi="Arial" w:cs="Arial"/>
                <w:sz w:val="16"/>
                <w:szCs w:val="16"/>
              </w:rPr>
            </w:pPr>
            <w:r>
              <w:rPr>
                <w:rFonts w:ascii="Times New Roman" w:hAnsi="Times New Roman" w:cs="Times New Roman"/>
                <w:sz w:val="16"/>
                <w:szCs w:val="16"/>
              </w:rPr>
              <w:t xml:space="preserve">                       </w:t>
            </w:r>
            <w:r>
              <w:rPr>
                <w:rFonts w:ascii="Arial" w:hAnsi="Arial" w:cs="Arial"/>
                <w:sz w:val="16"/>
                <w:szCs w:val="16"/>
              </w:rPr>
              <w:t xml:space="preserve">142 м³ – </w:t>
            </w:r>
          </w:p>
          <w:p>
            <w:pPr>
              <w:spacing w:line="192" w:lineRule="auto"/>
              <w:ind w:right="-108"/>
              <w:rPr>
                <w:rFonts w:ascii="Times New Roman" w:hAnsi="Times New Roman" w:cs="Times New Roman"/>
                <w:sz w:val="16"/>
                <w:szCs w:val="16"/>
              </w:rPr>
            </w:pPr>
            <w:r>
              <w:rPr>
                <w:rFonts w:ascii="Arial" w:hAnsi="Arial" w:cs="Arial"/>
                <w:sz w:val="16"/>
                <w:szCs w:val="16"/>
              </w:rPr>
              <w:t xml:space="preserve">               СЕКЦИЯ – 71 м³</w:t>
            </w:r>
          </w:p>
        </w:tc>
        <w:tc>
          <w:tcPr>
            <w:tcW w:w="992" w:type="dxa"/>
            <w:vMerge w:val="restart"/>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vMerge w:val="restart"/>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66, 29</w:t>
            </w:r>
          </w:p>
        </w:tc>
        <w:tc>
          <w:tcPr>
            <w:tcW w:w="283" w:type="dxa"/>
            <w:vMerge w:val="restart"/>
            <w:tcBorders>
              <w:top w:val="none"/>
              <w:left w:val="single" w:color="auto" w:sz="4" w:space="0"/>
              <w:right w:val="single" w:color="auto" w:sz="4" w:space="0"/>
            </w:tcBorders>
          </w:tcPr>
          <w:p>
            <w:pPr>
              <w:spacing w:line="192" w:lineRule="auto"/>
              <w:jc w:val="center"/>
              <w:rPr>
                <w:rFonts w:ascii="Times New Roman" w:hAnsi="Times New Roman" w:cs="Times New Roman"/>
                <w:sz w:val="16"/>
                <w:szCs w:val="16"/>
              </w:rPr>
            </w:pPr>
          </w:p>
        </w:tc>
        <w:tc>
          <w:tcPr>
            <w:tcW w:w="572" w:type="dxa"/>
            <w:tcBorders>
              <w:left w:val="single" w:color="auto" w:sz="4" w:space="0"/>
            </w:tcBorders>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23</w:t>
            </w:r>
          </w:p>
        </w:tc>
        <w:tc>
          <w:tcPr>
            <w:tcW w:w="2267"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Надпись</w:t>
            </w:r>
          </w:p>
        </w:tc>
        <w:tc>
          <w:tcPr>
            <w:tcW w:w="2989" w:type="dxa"/>
            <w:gridSpan w:val="2"/>
            <w:vAlign w:val="center"/>
          </w:tcPr>
          <w:p>
            <w:pPr>
              <w:spacing w:line="192" w:lineRule="auto"/>
              <w:rPr>
                <w:sz w:val="16"/>
                <w:szCs w:val="16"/>
                <w:lang w:eastAsia="ru-RU"/>
              </w:rPr>
            </w:pPr>
            <w:r>
              <w:rPr>
                <w:rFonts w:ascii="Times New Roman" w:hAnsi="Times New Roman" w:cs="Times New Roman"/>
                <w:sz w:val="16"/>
                <w:szCs w:val="16"/>
                <w:lang w:eastAsia="ru-RU"/>
              </w:rPr>
              <w:t xml:space="preserve">На кузове</w:t>
            </w:r>
            <w:r>
              <w:rPr>
                <w:sz w:val="16"/>
                <w:szCs w:val="16"/>
                <w:lang w:eastAsia="ru-RU"/>
              </w:rPr>
              <w:t xml:space="preserve"> - ПРОБЕГ</w:t>
            </w:r>
          </w:p>
        </w:tc>
        <w:tc>
          <w:tcPr>
            <w:tcW w:w="853"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68"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65</w:t>
            </w:r>
          </w:p>
        </w:tc>
      </w:tr>
      <w:tr>
        <w:trPr>
          <w:trHeight w:val="229"/>
        </w:trPr>
        <w:tc>
          <w:tcPr>
            <w:tcW w:w="642" w:type="dxa"/>
            <w:vMerge w:val="continue"/>
            <w:vAlign w:val="center"/>
          </w:tcPr>
          <w:p>
            <w:pPr>
              <w:spacing w:line="192" w:lineRule="auto"/>
              <w:jc w:val="center"/>
              <w:rPr>
                <w:rFonts w:ascii="Times New Roman" w:hAnsi="Times New Roman" w:cs="Times New Roman"/>
                <w:sz w:val="16"/>
                <w:szCs w:val="16"/>
              </w:rPr>
            </w:pPr>
          </w:p>
        </w:tc>
        <w:tc>
          <w:tcPr>
            <w:tcW w:w="2568" w:type="dxa"/>
            <w:vMerge w:val="continue"/>
            <w:vAlign w:val="center"/>
          </w:tcPr>
          <w:p>
            <w:pPr>
              <w:spacing w:line="192" w:lineRule="auto"/>
              <w:rPr>
                <w:rFonts w:ascii="Times New Roman" w:hAnsi="Times New Roman" w:cs="Times New Roman"/>
                <w:sz w:val="18"/>
                <w:szCs w:val="18"/>
              </w:rPr>
            </w:pPr>
          </w:p>
        </w:tc>
        <w:tc>
          <w:tcPr>
            <w:tcW w:w="2407" w:type="dxa"/>
            <w:vMerge w:val="continue"/>
            <w:vAlign w:val="center"/>
          </w:tcPr>
          <w:p>
            <w:pPr>
              <w:spacing w:line="192" w:lineRule="auto"/>
              <w:ind w:right="-108"/>
              <w:rPr>
                <w:rFonts w:ascii="Times New Roman" w:hAnsi="Times New Roman" w:cs="Times New Roman"/>
                <w:sz w:val="16"/>
                <w:szCs w:val="16"/>
              </w:rPr>
            </w:pPr>
          </w:p>
        </w:tc>
        <w:tc>
          <w:tcPr>
            <w:tcW w:w="992" w:type="dxa"/>
            <w:vMerge w:val="continue"/>
            <w:vAlign w:val="center"/>
          </w:tcPr>
          <w:p>
            <w:pPr>
              <w:spacing w:line="192" w:lineRule="auto"/>
              <w:jc w:val="center"/>
              <w:rPr>
                <w:rFonts w:ascii="Times New Roman" w:hAnsi="Times New Roman" w:cs="Times New Roman"/>
                <w:sz w:val="16"/>
                <w:szCs w:val="16"/>
              </w:rPr>
            </w:pPr>
          </w:p>
        </w:tc>
        <w:tc>
          <w:tcPr>
            <w:tcW w:w="709" w:type="dxa"/>
            <w:vMerge w:val="continue"/>
            <w:tcBorders>
              <w:right w:val="single" w:color="auto" w:sz="4" w:space="0"/>
            </w:tcBorders>
            <w:vAlign w:val="center"/>
          </w:tcPr>
          <w:p>
            <w:pPr>
              <w:jc w:val="center"/>
              <w:rPr>
                <w:rFonts w:ascii="Times New Roman" w:hAnsi="Times New Roman" w:cs="Times New Roman"/>
                <w:sz w:val="16"/>
                <w:szCs w:val="16"/>
              </w:rPr>
            </w:pPr>
          </w:p>
        </w:tc>
        <w:tc>
          <w:tcPr>
            <w:tcW w:w="283" w:type="dxa"/>
            <w:vMerge w:val="continue"/>
            <w:tcBorders>
              <w:left w:val="single" w:color="auto" w:sz="4" w:space="0"/>
              <w:bottom w:val="none"/>
              <w:right w:val="single" w:color="auto" w:sz="4" w:space="0"/>
            </w:tcBorders>
          </w:tcPr>
          <w:p>
            <w:pPr>
              <w:spacing w:line="192" w:lineRule="auto"/>
              <w:jc w:val="center"/>
              <w:rPr>
                <w:rFonts w:ascii="Times New Roman" w:hAnsi="Times New Roman" w:cs="Times New Roman"/>
                <w:sz w:val="16"/>
                <w:szCs w:val="16"/>
              </w:rPr>
            </w:pPr>
          </w:p>
        </w:tc>
        <w:tc>
          <w:tcPr>
            <w:tcW w:w="572" w:type="dxa"/>
            <w:vMerge w:val="restart"/>
            <w:tcBorders>
              <w:left w:val="single" w:color="auto" w:sz="4" w:space="0"/>
            </w:tcBorders>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24</w:t>
            </w:r>
          </w:p>
        </w:tc>
        <w:tc>
          <w:tcPr>
            <w:tcW w:w="2267" w:type="dxa"/>
            <w:vMerge w:val="restart"/>
            <w:vAlign w:val="center"/>
          </w:tcPr>
          <w:p>
            <w:pPr>
              <w:spacing w:line="216" w:lineRule="auto"/>
              <w:rPr>
                <w:rFonts w:ascii="Times New Roman" w:hAnsi="Times New Roman" w:cs="Times New Roman"/>
                <w:sz w:val="17"/>
                <w:szCs w:val="17"/>
              </w:rPr>
            </w:pPr>
            <w:r>
              <w:rPr>
                <w:rFonts w:ascii="Times New Roman" w:hAnsi="Times New Roman" w:cs="Times New Roman"/>
                <w:sz w:val="17"/>
                <w:szCs w:val="17"/>
              </w:rPr>
              <w:t xml:space="preserve">Надпись</w:t>
            </w:r>
          </w:p>
        </w:tc>
        <w:tc>
          <w:tcPr>
            <w:tcW w:w="2989" w:type="dxa"/>
            <w:gridSpan w:val="2"/>
            <w:vMerge w:val="restart"/>
            <w:vAlign w:val="center"/>
          </w:tcPr>
          <w:p>
            <w:pPr>
              <w:spacing w:line="216" w:lineRule="auto"/>
              <w:rPr>
                <w:rFonts w:ascii="Times New Roman" w:hAnsi="Times New Roman" w:cs="Times New Roman"/>
                <w:sz w:val="17"/>
                <w:szCs w:val="17"/>
              </w:rPr>
            </w:pPr>
            <w:r>
              <w:rPr>
                <w:rFonts w:ascii="Times New Roman" w:hAnsi="Times New Roman" w:cs="Times New Roman"/>
                <w:sz w:val="17"/>
                <w:szCs w:val="17"/>
              </w:rPr>
              <w:t xml:space="preserve">На крышке буксового узла – </w:t>
            </w:r>
          </w:p>
          <w:p>
            <w:pPr>
              <w:spacing w:line="216" w:lineRule="auto"/>
              <w:rPr>
                <w:rFonts w:ascii="Times New Roman" w:hAnsi="Times New Roman" w:cs="Times New Roman"/>
                <w:sz w:val="17"/>
                <w:szCs w:val="17"/>
              </w:rPr>
            </w:pPr>
            <w:r>
              <w:rPr>
                <w:rFonts w:ascii="Times New Roman" w:hAnsi="Times New Roman" w:cs="Times New Roman"/>
                <w:sz w:val="17"/>
                <w:szCs w:val="17"/>
              </w:rPr>
              <w:t xml:space="preserve">тип смазки в буксовом узле  </w:t>
            </w:r>
          </w:p>
        </w:tc>
        <w:tc>
          <w:tcPr>
            <w:tcW w:w="853" w:type="dxa"/>
            <w:vMerge w:val="restart"/>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12</w:t>
            </w:r>
          </w:p>
        </w:tc>
        <w:tc>
          <w:tcPr>
            <w:tcW w:w="568" w:type="dxa"/>
            <w:vMerge w:val="restart"/>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21, 29</w:t>
            </w:r>
          </w:p>
        </w:tc>
      </w:tr>
      <w:tr>
        <w:trPr>
          <w:trHeight w:val="350"/>
        </w:trPr>
        <w:tc>
          <w:tcPr>
            <w:tcW w:w="642"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4</w:t>
            </w:r>
          </w:p>
        </w:tc>
        <w:tc>
          <w:tcPr>
            <w:tcW w:w="2568"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Номер вагона </w:t>
            </w:r>
          </w:p>
        </w:tc>
        <w:tc>
          <w:tcPr>
            <w:tcW w:w="2407"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На кузове  – ХХХ ХХХХХ</w:t>
            </w:r>
          </w:p>
        </w:tc>
        <w:tc>
          <w:tcPr>
            <w:tcW w:w="992"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32</w:t>
            </w:r>
          </w:p>
        </w:tc>
        <w:tc>
          <w:tcPr>
            <w:tcW w:w="283" w:type="dxa"/>
            <w:vMerge w:val="restart"/>
            <w:tcBorders>
              <w:top w:val="none"/>
              <w:left w:val="single" w:color="auto" w:sz="4" w:space="0"/>
              <w:right w:val="single" w:color="auto" w:sz="4" w:space="0"/>
            </w:tcBorders>
          </w:tcPr>
          <w:p>
            <w:pPr>
              <w:spacing w:line="192" w:lineRule="auto"/>
              <w:jc w:val="center"/>
              <w:rPr>
                <w:rFonts w:ascii="Times New Roman" w:hAnsi="Times New Roman" w:cs="Times New Roman"/>
                <w:sz w:val="16"/>
                <w:szCs w:val="16"/>
              </w:rPr>
            </w:pPr>
          </w:p>
        </w:tc>
        <w:tc>
          <w:tcPr>
            <w:tcW w:w="572" w:type="dxa"/>
            <w:vMerge w:val="continue"/>
            <w:tcBorders>
              <w:left w:val="single" w:color="auto" w:sz="4" w:space="0"/>
            </w:tcBorders>
            <w:vAlign w:val="center"/>
          </w:tcPr>
          <w:p>
            <w:pPr>
              <w:spacing w:line="192" w:lineRule="auto"/>
              <w:jc w:val="center"/>
              <w:rPr>
                <w:rFonts w:ascii="Times New Roman" w:hAnsi="Times New Roman" w:cs="Times New Roman"/>
                <w:sz w:val="16"/>
                <w:szCs w:val="16"/>
              </w:rPr>
            </w:pPr>
          </w:p>
        </w:tc>
        <w:tc>
          <w:tcPr>
            <w:tcW w:w="2267" w:type="dxa"/>
            <w:vMerge w:val="continue"/>
            <w:vAlign w:val="center"/>
          </w:tcPr>
          <w:p>
            <w:pPr>
              <w:spacing w:line="192" w:lineRule="auto"/>
              <w:rPr>
                <w:rFonts w:ascii="Times New Roman" w:hAnsi="Times New Roman" w:cs="Times New Roman"/>
                <w:sz w:val="18"/>
                <w:szCs w:val="18"/>
              </w:rPr>
            </w:pPr>
          </w:p>
        </w:tc>
        <w:tc>
          <w:tcPr>
            <w:tcW w:w="2989" w:type="dxa"/>
            <w:gridSpan w:val="2"/>
            <w:vMerge w:val="continue"/>
            <w:vAlign w:val="center"/>
          </w:tcPr>
          <w:p>
            <w:pPr>
              <w:spacing w:line="192" w:lineRule="auto"/>
              <w:rPr>
                <w:rFonts w:ascii="Times New Roman" w:hAnsi="Times New Roman" w:cs="Times New Roman"/>
                <w:sz w:val="18"/>
                <w:szCs w:val="18"/>
              </w:rPr>
            </w:pPr>
          </w:p>
        </w:tc>
        <w:tc>
          <w:tcPr>
            <w:tcW w:w="853" w:type="dxa"/>
            <w:vMerge w:val="continue"/>
            <w:vAlign w:val="center"/>
          </w:tcPr>
          <w:p>
            <w:pPr>
              <w:jc w:val="center"/>
              <w:rPr>
                <w:rFonts w:ascii="Times New Roman" w:hAnsi="Times New Roman" w:cs="Times New Roman"/>
                <w:sz w:val="16"/>
                <w:szCs w:val="16"/>
              </w:rPr>
            </w:pPr>
          </w:p>
        </w:tc>
        <w:tc>
          <w:tcPr>
            <w:tcW w:w="568" w:type="dxa"/>
            <w:vMerge w:val="continue"/>
            <w:vAlign w:val="center"/>
          </w:tcPr>
          <w:p>
            <w:pPr>
              <w:jc w:val="center"/>
              <w:rPr>
                <w:rFonts w:ascii="Times New Roman" w:hAnsi="Times New Roman" w:cs="Times New Roman"/>
                <w:sz w:val="16"/>
                <w:szCs w:val="16"/>
              </w:rPr>
            </w:pPr>
          </w:p>
        </w:tc>
      </w:tr>
      <w:tr>
        <w:trPr>
          <w:trHeight w:val="147"/>
        </w:trPr>
        <w:tc>
          <w:tcPr>
            <w:tcW w:w="642" w:type="dxa"/>
            <w:vMerge w:val="restart"/>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5</w:t>
            </w:r>
          </w:p>
        </w:tc>
        <w:tc>
          <w:tcPr>
            <w:tcW w:w="2568" w:type="dxa"/>
            <w:vMerge w:val="restart"/>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Номер вагона</w:t>
            </w:r>
          </w:p>
        </w:tc>
        <w:tc>
          <w:tcPr>
            <w:tcW w:w="2407" w:type="dxa"/>
            <w:vMerge w:val="restart"/>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На  раме ХХХ ХХХХХ</w:t>
            </w:r>
          </w:p>
        </w:tc>
        <w:tc>
          <w:tcPr>
            <w:tcW w:w="992" w:type="dxa"/>
            <w:vMerge w:val="restart"/>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vMerge w:val="restart"/>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33</w:t>
            </w:r>
          </w:p>
        </w:tc>
        <w:tc>
          <w:tcPr>
            <w:tcW w:w="283" w:type="dxa"/>
            <w:vMerge w:val="continue"/>
            <w:tcBorders>
              <w:left w:val="single" w:color="auto" w:sz="4" w:space="0"/>
              <w:right w:val="single" w:color="auto" w:sz="4" w:space="0"/>
            </w:tcBorders>
          </w:tcPr>
          <w:p>
            <w:pPr>
              <w:spacing w:line="192" w:lineRule="auto"/>
              <w:jc w:val="center"/>
              <w:rPr>
                <w:rFonts w:ascii="Times New Roman" w:hAnsi="Times New Roman" w:cs="Times New Roman"/>
                <w:sz w:val="16"/>
                <w:szCs w:val="16"/>
              </w:rPr>
            </w:pPr>
          </w:p>
        </w:tc>
        <w:tc>
          <w:tcPr>
            <w:tcW w:w="572" w:type="dxa"/>
            <w:vMerge w:val="continue"/>
            <w:tcBorders>
              <w:left w:val="single" w:color="auto" w:sz="4" w:space="0"/>
            </w:tcBorders>
            <w:vAlign w:val="center"/>
          </w:tcPr>
          <w:p>
            <w:pPr>
              <w:spacing w:line="192" w:lineRule="auto"/>
              <w:jc w:val="center"/>
              <w:rPr>
                <w:rFonts w:ascii="Times New Roman" w:hAnsi="Times New Roman" w:cs="Times New Roman"/>
                <w:sz w:val="16"/>
                <w:szCs w:val="16"/>
              </w:rPr>
            </w:pPr>
          </w:p>
        </w:tc>
        <w:tc>
          <w:tcPr>
            <w:tcW w:w="2267" w:type="dxa"/>
            <w:vMerge w:val="continue"/>
            <w:vAlign w:val="center"/>
          </w:tcPr>
          <w:p>
            <w:pPr>
              <w:spacing w:line="192" w:lineRule="auto"/>
              <w:rPr>
                <w:rFonts w:ascii="Times New Roman" w:hAnsi="Times New Roman" w:cs="Times New Roman"/>
                <w:sz w:val="18"/>
                <w:szCs w:val="18"/>
              </w:rPr>
            </w:pPr>
          </w:p>
        </w:tc>
        <w:tc>
          <w:tcPr>
            <w:tcW w:w="2989" w:type="dxa"/>
            <w:gridSpan w:val="2"/>
            <w:vMerge w:val="continue"/>
            <w:vAlign w:val="center"/>
          </w:tcPr>
          <w:p>
            <w:pPr>
              <w:spacing w:line="192" w:lineRule="auto"/>
              <w:rPr>
                <w:rFonts w:ascii="Times New Roman" w:hAnsi="Times New Roman" w:cs="Times New Roman"/>
                <w:sz w:val="18"/>
                <w:szCs w:val="18"/>
              </w:rPr>
            </w:pPr>
          </w:p>
        </w:tc>
        <w:tc>
          <w:tcPr>
            <w:tcW w:w="853" w:type="dxa"/>
            <w:vMerge w:val="continue"/>
            <w:vAlign w:val="center"/>
          </w:tcPr>
          <w:p>
            <w:pPr>
              <w:jc w:val="center"/>
              <w:rPr>
                <w:rFonts w:ascii="Times New Roman" w:hAnsi="Times New Roman" w:cs="Times New Roman"/>
                <w:sz w:val="16"/>
                <w:szCs w:val="16"/>
              </w:rPr>
            </w:pPr>
          </w:p>
        </w:tc>
        <w:tc>
          <w:tcPr>
            <w:tcW w:w="568" w:type="dxa"/>
            <w:vMerge w:val="continue"/>
            <w:vAlign w:val="center"/>
          </w:tcPr>
          <w:p>
            <w:pPr>
              <w:jc w:val="center"/>
              <w:rPr>
                <w:rFonts w:ascii="Times New Roman" w:hAnsi="Times New Roman" w:cs="Times New Roman"/>
                <w:sz w:val="16"/>
                <w:szCs w:val="16"/>
              </w:rPr>
            </w:pPr>
          </w:p>
        </w:tc>
      </w:tr>
      <w:tr>
        <w:trPr>
          <w:trHeight w:val="147"/>
        </w:trPr>
        <w:tc>
          <w:tcPr>
            <w:tcW w:w="642" w:type="dxa"/>
            <w:vMerge w:val="continue"/>
            <w:vAlign w:val="center"/>
          </w:tcPr>
          <w:p>
            <w:pPr>
              <w:spacing w:line="192" w:lineRule="auto"/>
              <w:jc w:val="center"/>
              <w:rPr>
                <w:rFonts w:ascii="Times New Roman" w:hAnsi="Times New Roman" w:cs="Times New Roman"/>
                <w:sz w:val="16"/>
                <w:szCs w:val="16"/>
              </w:rPr>
            </w:pPr>
          </w:p>
        </w:tc>
        <w:tc>
          <w:tcPr>
            <w:tcW w:w="2568" w:type="dxa"/>
            <w:vMerge w:val="continue"/>
            <w:vAlign w:val="center"/>
          </w:tcPr>
          <w:p>
            <w:pPr>
              <w:spacing w:line="192" w:lineRule="auto"/>
              <w:rPr>
                <w:rFonts w:ascii="Times New Roman" w:hAnsi="Times New Roman" w:cs="Times New Roman"/>
                <w:sz w:val="18"/>
                <w:szCs w:val="18"/>
              </w:rPr>
            </w:pPr>
          </w:p>
        </w:tc>
        <w:tc>
          <w:tcPr>
            <w:tcW w:w="2407" w:type="dxa"/>
            <w:vMerge w:val="continue"/>
            <w:vAlign w:val="center"/>
          </w:tcPr>
          <w:p>
            <w:pPr>
              <w:spacing w:line="192" w:lineRule="auto"/>
              <w:rPr>
                <w:rFonts w:ascii="Times New Roman" w:hAnsi="Times New Roman" w:cs="Times New Roman"/>
                <w:sz w:val="16"/>
                <w:szCs w:val="16"/>
              </w:rPr>
            </w:pPr>
          </w:p>
        </w:tc>
        <w:tc>
          <w:tcPr>
            <w:tcW w:w="992" w:type="dxa"/>
            <w:vMerge w:val="continue"/>
            <w:vAlign w:val="center"/>
          </w:tcPr>
          <w:p>
            <w:pPr>
              <w:jc w:val="center"/>
              <w:rPr>
                <w:rFonts w:ascii="Times New Roman" w:hAnsi="Times New Roman" w:cs="Times New Roman"/>
                <w:sz w:val="16"/>
                <w:szCs w:val="16"/>
              </w:rPr>
            </w:pPr>
          </w:p>
        </w:tc>
        <w:tc>
          <w:tcPr>
            <w:tcW w:w="709" w:type="dxa"/>
            <w:vMerge w:val="continue"/>
            <w:tcBorders>
              <w:right w:val="single" w:color="auto" w:sz="4" w:space="0"/>
            </w:tcBorders>
            <w:vAlign w:val="center"/>
          </w:tcPr>
          <w:p>
            <w:pPr>
              <w:jc w:val="center"/>
              <w:rPr>
                <w:rFonts w:ascii="Times New Roman" w:hAnsi="Times New Roman" w:cs="Times New Roman"/>
                <w:sz w:val="16"/>
                <w:szCs w:val="16"/>
              </w:rPr>
            </w:pPr>
          </w:p>
        </w:tc>
        <w:tc>
          <w:tcPr>
            <w:tcW w:w="283" w:type="dxa"/>
            <w:vMerge w:val="continue"/>
            <w:tcBorders>
              <w:left w:val="single" w:color="auto" w:sz="4" w:space="0"/>
              <w:right w:val="single" w:color="auto" w:sz="4" w:space="0"/>
            </w:tcBorders>
          </w:tcPr>
          <w:p>
            <w:pPr>
              <w:spacing w:line="192" w:lineRule="auto"/>
              <w:jc w:val="center"/>
              <w:rPr>
                <w:rFonts w:ascii="Times New Roman" w:hAnsi="Times New Roman" w:cs="Times New Roman"/>
                <w:sz w:val="16"/>
                <w:szCs w:val="16"/>
              </w:rPr>
            </w:pPr>
          </w:p>
        </w:tc>
        <w:tc>
          <w:tcPr>
            <w:tcW w:w="572" w:type="dxa"/>
            <w:vMerge w:val="restart"/>
            <w:tcBorders>
              <w:lef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25</w:t>
            </w:r>
          </w:p>
        </w:tc>
        <w:tc>
          <w:tcPr>
            <w:tcW w:w="2267" w:type="dxa"/>
            <w:vMerge w:val="restart"/>
            <w:vAlign w:val="center"/>
          </w:tcPr>
          <w:p>
            <w:pPr>
              <w:ind w:right="-108"/>
              <w:rPr>
                <w:rFonts w:ascii="Times New Roman" w:hAnsi="Times New Roman" w:cs="Times New Roman"/>
                <w:sz w:val="18"/>
                <w:szCs w:val="18"/>
              </w:rPr>
            </w:pPr>
            <w:r>
              <w:rPr>
                <w:rFonts w:ascii="Times New Roman" w:hAnsi="Times New Roman" w:cs="Times New Roman"/>
                <w:sz w:val="18"/>
                <w:szCs w:val="18"/>
              </w:rPr>
              <w:t xml:space="preserve">Надпись </w:t>
            </w:r>
          </w:p>
        </w:tc>
        <w:tc>
          <w:tcPr>
            <w:tcW w:w="2989" w:type="dxa"/>
            <w:gridSpan w:val="2"/>
            <w:vMerge w:val="restart"/>
            <w:vAlign w:val="center"/>
          </w:tcPr>
          <w:p>
            <w:pPr>
              <w:rPr>
                <w:rFonts w:ascii="Times New Roman" w:hAnsi="Times New Roman" w:cs="Times New Roman"/>
                <w:sz w:val="16"/>
                <w:szCs w:val="16"/>
                <w:lang w:eastAsia="ru-RU"/>
              </w:rPr>
            </w:pPr>
            <w:r>
              <w:rPr>
                <w:rFonts w:ascii="Times New Roman" w:hAnsi="Times New Roman" w:cs="Times New Roman"/>
                <w:sz w:val="16"/>
                <w:szCs w:val="16"/>
                <w:lang w:eastAsia="ru-RU"/>
              </w:rPr>
              <w:t xml:space="preserve">На кузове - </w:t>
            </w:r>
            <w:r>
              <w:rPr>
                <w:rFonts w:ascii="Arial" w:hAnsi="Arial" w:cs="Arial"/>
                <w:sz w:val="16"/>
                <w:szCs w:val="16"/>
                <w:lang w:eastAsia="ru-RU"/>
              </w:rPr>
              <w:t xml:space="preserve">АВТОРЕЖИМ</w:t>
            </w:r>
          </w:p>
        </w:tc>
        <w:tc>
          <w:tcPr>
            <w:tcW w:w="853" w:type="dxa"/>
            <w:vMerge w:val="restart"/>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68" w:type="dxa"/>
            <w:vMerge w:val="restart"/>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68</w:t>
            </w:r>
          </w:p>
        </w:tc>
      </w:tr>
      <w:tr>
        <w:trPr>
          <w:trHeight w:val="64"/>
        </w:trPr>
        <w:tc>
          <w:tcPr>
            <w:tcW w:w="642"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6</w:t>
            </w:r>
          </w:p>
        </w:tc>
        <w:tc>
          <w:tcPr>
            <w:tcW w:w="2568"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Табличка завода изготовителя </w:t>
            </w:r>
          </w:p>
        </w:tc>
        <w:tc>
          <w:tcPr>
            <w:tcW w:w="2407" w:type="dxa"/>
            <w:vAlign w:val="center"/>
          </w:tcPr>
          <w:p>
            <w:pPr>
              <w:spacing w:line="192" w:lineRule="auto"/>
              <w:ind w:right="-108"/>
              <w:rPr>
                <w:rFonts w:ascii="Arial" w:hAnsi="Arial" w:cs="Arial"/>
                <w:sz w:val="16"/>
                <w:szCs w:val="16"/>
              </w:rPr>
            </w:pPr>
            <w:r>
              <w:rPr>
                <w:rFonts w:ascii="Times New Roman" w:hAnsi="Times New Roman" w:cs="Times New Roman"/>
                <w:sz w:val="16"/>
                <w:szCs w:val="16"/>
              </w:rPr>
              <w:t xml:space="preserve">На раме – табличка с указанием даты и места постройки  - </w:t>
            </w:r>
          </w:p>
        </w:tc>
        <w:tc>
          <w:tcPr>
            <w:tcW w:w="99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w:t>
            </w:r>
          </w:p>
        </w:tc>
        <w:tc>
          <w:tcPr>
            <w:tcW w:w="283" w:type="dxa"/>
            <w:vMerge w:val="continue"/>
            <w:tcBorders>
              <w:left w:val="single" w:color="auto" w:sz="4" w:space="0"/>
              <w:right w:val="single" w:color="auto" w:sz="4" w:space="0"/>
            </w:tcBorders>
          </w:tcPr>
          <w:p>
            <w:pPr>
              <w:spacing w:line="192" w:lineRule="auto"/>
              <w:jc w:val="center"/>
              <w:rPr>
                <w:rFonts w:ascii="Times New Roman" w:hAnsi="Times New Roman" w:cs="Times New Roman"/>
                <w:sz w:val="16"/>
                <w:szCs w:val="16"/>
              </w:rPr>
            </w:pPr>
          </w:p>
        </w:tc>
        <w:tc>
          <w:tcPr>
            <w:tcW w:w="572" w:type="dxa"/>
            <w:vMerge w:val="continue"/>
            <w:tcBorders>
              <w:left w:val="single" w:color="auto" w:sz="4" w:space="0"/>
            </w:tcBorders>
            <w:vAlign w:val="center"/>
          </w:tcPr>
          <w:p>
            <w:pPr>
              <w:spacing w:line="192" w:lineRule="auto"/>
              <w:jc w:val="center"/>
              <w:rPr>
                <w:rFonts w:ascii="Times New Roman" w:hAnsi="Times New Roman" w:cs="Times New Roman"/>
                <w:sz w:val="16"/>
                <w:szCs w:val="16"/>
              </w:rPr>
            </w:pPr>
          </w:p>
        </w:tc>
        <w:tc>
          <w:tcPr>
            <w:tcW w:w="2267" w:type="dxa"/>
            <w:vMerge w:val="continue"/>
            <w:vAlign w:val="center"/>
          </w:tcPr>
          <w:p>
            <w:pPr>
              <w:spacing w:line="192" w:lineRule="auto"/>
              <w:rPr>
                <w:rFonts w:ascii="Times New Roman" w:hAnsi="Times New Roman" w:cs="Times New Roman"/>
                <w:sz w:val="18"/>
                <w:szCs w:val="18"/>
              </w:rPr>
            </w:pPr>
          </w:p>
        </w:tc>
        <w:tc>
          <w:tcPr>
            <w:tcW w:w="2989" w:type="dxa"/>
            <w:gridSpan w:val="2"/>
            <w:vMerge w:val="continue"/>
            <w:vAlign w:val="center"/>
          </w:tcPr>
          <w:p>
            <w:pPr>
              <w:spacing w:line="192" w:lineRule="auto"/>
              <w:rPr>
                <w:rFonts w:ascii="Times New Roman" w:hAnsi="Times New Roman" w:cs="Times New Roman"/>
                <w:sz w:val="18"/>
                <w:szCs w:val="18"/>
              </w:rPr>
            </w:pPr>
          </w:p>
        </w:tc>
        <w:tc>
          <w:tcPr>
            <w:tcW w:w="853" w:type="dxa"/>
            <w:vMerge w:val="continue"/>
            <w:vAlign w:val="center"/>
          </w:tcPr>
          <w:p>
            <w:pPr>
              <w:jc w:val="center"/>
              <w:rPr>
                <w:rFonts w:ascii="Times New Roman" w:hAnsi="Times New Roman" w:cs="Times New Roman"/>
                <w:sz w:val="16"/>
                <w:szCs w:val="16"/>
              </w:rPr>
            </w:pPr>
          </w:p>
        </w:tc>
        <w:tc>
          <w:tcPr>
            <w:tcW w:w="568" w:type="dxa"/>
            <w:vMerge w:val="continue"/>
            <w:vAlign w:val="center"/>
          </w:tcPr>
          <w:p>
            <w:pPr>
              <w:jc w:val="center"/>
              <w:rPr>
                <w:rFonts w:ascii="Times New Roman" w:hAnsi="Times New Roman" w:cs="Times New Roman"/>
                <w:sz w:val="16"/>
                <w:szCs w:val="16"/>
              </w:rPr>
            </w:pPr>
          </w:p>
        </w:tc>
      </w:tr>
      <w:tr>
        <w:trPr>
          <w:trHeight w:val="254"/>
        </w:trPr>
        <w:tc>
          <w:tcPr>
            <w:tcW w:w="64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7</w:t>
            </w:r>
          </w:p>
        </w:tc>
        <w:tc>
          <w:tcPr>
            <w:tcW w:w="2568"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Цифровой код государства собственника</w:t>
            </w:r>
          </w:p>
        </w:tc>
        <w:tc>
          <w:tcPr>
            <w:tcW w:w="2407"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На кузова  - </w:t>
            </w:r>
            <w:r>
              <w:rPr>
                <w:rFonts w:ascii="Arial" w:hAnsi="Arial" w:cs="Arial"/>
                <w:sz w:val="16"/>
                <w:szCs w:val="16"/>
              </w:rPr>
              <w:t xml:space="preserve">20</w:t>
            </w:r>
          </w:p>
        </w:tc>
        <w:tc>
          <w:tcPr>
            <w:tcW w:w="99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74</w:t>
            </w:r>
          </w:p>
        </w:tc>
        <w:tc>
          <w:tcPr>
            <w:tcW w:w="283" w:type="dxa"/>
            <w:vMerge w:val="restart"/>
            <w:tcBorders>
              <w:top w:val="none"/>
              <w:left w:val="single" w:color="auto" w:sz="4" w:space="0"/>
              <w:right w:val="single" w:color="auto" w:sz="4" w:space="0"/>
            </w:tcBorders>
          </w:tcPr>
          <w:p>
            <w:pPr>
              <w:spacing w:line="192" w:lineRule="auto"/>
              <w:jc w:val="center"/>
              <w:rPr>
                <w:rFonts w:ascii="Times New Roman" w:hAnsi="Times New Roman" w:cs="Times New Roman"/>
                <w:sz w:val="16"/>
                <w:szCs w:val="16"/>
              </w:rPr>
            </w:pPr>
          </w:p>
        </w:tc>
        <w:tc>
          <w:tcPr>
            <w:tcW w:w="572" w:type="dxa"/>
            <w:tcBorders>
              <w:left w:val="single" w:color="auto" w:sz="4" w:space="0"/>
            </w:tcBorders>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26</w:t>
            </w:r>
          </w:p>
        </w:tc>
        <w:tc>
          <w:tcPr>
            <w:tcW w:w="2267" w:type="dxa"/>
            <w:vAlign w:val="center"/>
          </w:tcPr>
          <w:p>
            <w:pPr>
              <w:spacing w:line="192" w:lineRule="auto"/>
              <w:ind w:right="-108"/>
              <w:rPr>
                <w:rFonts w:ascii="Times New Roman" w:hAnsi="Times New Roman" w:cs="Times New Roman"/>
                <w:sz w:val="16"/>
                <w:szCs w:val="16"/>
              </w:rPr>
            </w:pPr>
            <w:r>
              <w:rPr>
                <w:rFonts w:ascii="Times New Roman" w:hAnsi="Times New Roman" w:cs="Times New Roman"/>
                <w:sz w:val="20"/>
                <w:szCs w:val="20"/>
              </w:rPr>
              <w:t xml:space="preserve">Место нанесения «Собственник»</w:t>
            </w:r>
          </w:p>
        </w:tc>
        <w:tc>
          <w:tcPr>
            <w:tcW w:w="2989" w:type="dxa"/>
            <w:gridSpan w:val="2"/>
            <w:vAlign w:val="center"/>
          </w:tcPr>
          <w:p>
            <w:pPr>
              <w:rPr>
                <w:rFonts w:ascii="Times New Roman" w:hAnsi="Times New Roman" w:cs="Times New Roman"/>
                <w:sz w:val="16"/>
                <w:szCs w:val="16"/>
              </w:rPr>
            </w:pPr>
            <w:r>
              <w:rPr>
                <w:rFonts w:ascii="Times New Roman" w:hAnsi="Times New Roman" w:cs="Times New Roman"/>
                <w:sz w:val="16"/>
                <w:szCs w:val="16"/>
              </w:rPr>
              <w:t xml:space="preserve">На кузове -  </w:t>
            </w:r>
            <w:r>
              <w:rPr>
                <w:rFonts w:ascii="Arial" w:hAnsi="Arial" w:cs="Arial"/>
                <w:sz w:val="16"/>
                <w:szCs w:val="16"/>
              </w:rPr>
              <w:t xml:space="preserve">СОБСТВЕННИК</w:t>
            </w:r>
            <w:r>
              <w:rPr>
                <w:rFonts w:ascii="Times New Roman" w:hAnsi="Times New Roman" w:cs="Times New Roman"/>
                <w:sz w:val="16"/>
                <w:szCs w:val="16"/>
              </w:rPr>
              <w:t xml:space="preserve"> </w:t>
            </w:r>
          </w:p>
        </w:tc>
        <w:tc>
          <w:tcPr>
            <w:tcW w:w="853"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68"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75</w:t>
            </w:r>
          </w:p>
        </w:tc>
      </w:tr>
      <w:tr>
        <w:trPr>
          <w:trHeight w:val="243"/>
        </w:trPr>
        <w:tc>
          <w:tcPr>
            <w:tcW w:w="642"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8</w:t>
            </w:r>
          </w:p>
        </w:tc>
        <w:tc>
          <w:tcPr>
            <w:tcW w:w="2568"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Цифровой код государства собственника</w:t>
            </w:r>
          </w:p>
        </w:tc>
        <w:tc>
          <w:tcPr>
            <w:tcW w:w="2407"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На раме - </w:t>
            </w:r>
            <w:r>
              <w:rPr>
                <w:rFonts w:ascii="Arial" w:hAnsi="Arial" w:cs="Arial"/>
                <w:sz w:val="16"/>
                <w:szCs w:val="16"/>
              </w:rPr>
              <w:t xml:space="preserve">[ 20 ]</w:t>
            </w:r>
          </w:p>
        </w:tc>
        <w:tc>
          <w:tcPr>
            <w:tcW w:w="99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74</w:t>
            </w:r>
          </w:p>
        </w:tc>
        <w:tc>
          <w:tcPr>
            <w:tcW w:w="283" w:type="dxa"/>
            <w:vMerge w:val="continue"/>
            <w:tcBorders>
              <w:left w:val="single" w:color="auto" w:sz="4" w:space="0"/>
              <w:right w:val="single" w:color="auto" w:sz="4" w:space="0"/>
            </w:tcBorders>
          </w:tcPr>
          <w:p>
            <w:pPr>
              <w:spacing w:line="192" w:lineRule="auto"/>
              <w:jc w:val="center"/>
              <w:rPr>
                <w:rFonts w:ascii="Times New Roman" w:hAnsi="Times New Roman" w:cs="Times New Roman"/>
                <w:sz w:val="16"/>
                <w:szCs w:val="16"/>
              </w:rPr>
            </w:pPr>
          </w:p>
        </w:tc>
        <w:tc>
          <w:tcPr>
            <w:tcW w:w="572" w:type="dxa"/>
            <w:tcBorders>
              <w:left w:val="single" w:color="auto" w:sz="4" w:space="0"/>
            </w:tcBorders>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27</w:t>
            </w:r>
          </w:p>
        </w:tc>
        <w:tc>
          <w:tcPr>
            <w:tcW w:w="2267"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Надпись</w:t>
            </w:r>
          </w:p>
        </w:tc>
        <w:tc>
          <w:tcPr>
            <w:tcW w:w="2989" w:type="dxa"/>
            <w:gridSpan w:val="2"/>
            <w:vAlign w:val="center"/>
          </w:tcPr>
          <w:p>
            <w:pPr>
              <w:spacing w:line="192" w:lineRule="auto"/>
              <w:rPr>
                <w:rFonts w:ascii="Arial" w:hAnsi="Arial" w:cs="Arial"/>
                <w:sz w:val="16"/>
                <w:szCs w:val="16"/>
              </w:rPr>
            </w:pPr>
            <w:r>
              <w:rPr>
                <w:rFonts w:ascii="Times New Roman" w:hAnsi="Times New Roman" w:cs="Times New Roman"/>
                <w:sz w:val="16"/>
                <w:szCs w:val="16"/>
              </w:rPr>
              <w:t xml:space="preserve">На кузове  </w:t>
            </w:r>
            <w:r>
              <w:rPr>
                <w:rFonts w:ascii="Arial" w:hAnsi="Arial" w:cs="Arial"/>
                <w:sz w:val="16"/>
                <w:szCs w:val="16"/>
              </w:rPr>
              <w:t xml:space="preserve">Отпуск</w:t>
            </w:r>
            <w:r>
              <w:rPr>
                <w:sz w:val="16"/>
                <w:szCs w:val="16"/>
                <w:lang w:eastAsia="ru-RU"/>
              </w:rPr>
              <w:t xml:space="preserve">  </w:t>
            </w:r>
            <w:r>
              <w:rPr>
                <w:sz w:val="16"/>
                <w:szCs w:val="16"/>
                <w:lang w:eastAsia="ru-RU"/>
              </w:rPr>
              <mc:AlternateContent>
                <mc:Choice Requires="wpg">
                  <w:drawing>
                    <wp:inline xmlns:wp="http://schemas.openxmlformats.org/drawingml/2006/wordprocessingDrawing" distT="0" distB="0" distL="0" distR="0">
                      <wp:extent cx="323498" cy="150594"/>
                      <wp:effectExtent l="0" t="0" r="635" b="1905"/>
                      <wp:docPr id="72" name="Рисунок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r/>
                            </pic:nvPicPr>
                            <pic:blipFill>
                              <a:blip r:embed="rId65"/>
                              <a:stretch/>
                            </pic:blipFill>
                            <pic:spPr>
                              <a:xfrm>
                                <a:off x="0" y="0"/>
                                <a:ext cx="323498" cy="150594"/>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71" o:spid="_x0000_s71" type="#_x0000_t75" style="width:25.47pt;height:11.86pt;mso-wrap-distance-left:0.00pt;mso-wrap-distance-top:0.00pt;mso-wrap-distance-right:0.00pt;mso-wrap-distance-bottom:0.00pt;" stroked="false">
                      <v:path textboxrect="0,0,0,0"/>
                      <v:imagedata r:id="rId65" o:title=""/>
                    </v:shape>
                  </w:pict>
                </mc:Fallback>
              </mc:AlternateContent>
            </w:r>
            <w:r>
              <w:rPr>
                <w:rFonts w:ascii="Arial" w:hAnsi="Arial" w:cs="Arial"/>
                <w:sz w:val="16"/>
                <w:szCs w:val="16"/>
              </w:rPr>
              <w:t xml:space="preserve"> Тормоз</w:t>
            </w:r>
          </w:p>
        </w:tc>
        <w:tc>
          <w:tcPr>
            <w:tcW w:w="853"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68"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67</w:t>
            </w:r>
          </w:p>
        </w:tc>
      </w:tr>
      <w:tr>
        <w:trPr>
          <w:trHeight w:val="216"/>
        </w:trPr>
        <w:tc>
          <w:tcPr>
            <w:tcW w:w="642"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9</w:t>
            </w:r>
          </w:p>
        </w:tc>
        <w:tc>
          <w:tcPr>
            <w:tcW w:w="2568"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 Тара вагона </w:t>
            </w:r>
          </w:p>
        </w:tc>
        <w:tc>
          <w:tcPr>
            <w:tcW w:w="2407" w:type="dxa"/>
            <w:vAlign w:val="center"/>
          </w:tcPr>
          <w:p>
            <w:pPr>
              <w:rPr>
                <w:rFonts w:ascii="Times New Roman" w:hAnsi="Times New Roman" w:cs="Times New Roman"/>
                <w:sz w:val="20"/>
                <w:szCs w:val="20"/>
              </w:rPr>
            </w:pPr>
            <w:r>
              <w:rPr>
                <w:rFonts w:ascii="Times New Roman" w:hAnsi="Times New Roman" w:cs="Times New Roman"/>
                <w:sz w:val="16"/>
                <w:szCs w:val="16"/>
              </w:rPr>
              <w:t xml:space="preserve">На  кузове </w:t>
            </w:r>
            <w:r>
              <w:rPr>
                <w:rFonts w:cs="Times New Roman"/>
                <w:sz w:val="20"/>
                <w:szCs w:val="20"/>
              </w:rPr>
              <w:t xml:space="preserve">–ТАРА  ХХ , ХХ т</w:t>
            </w:r>
          </w:p>
        </w:tc>
        <w:tc>
          <w:tcPr>
            <w:tcW w:w="99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66</w:t>
            </w:r>
          </w:p>
        </w:tc>
        <w:tc>
          <w:tcPr>
            <w:tcW w:w="283" w:type="dxa"/>
            <w:vMerge w:val="continue"/>
            <w:tcBorders>
              <w:left w:val="single" w:color="auto" w:sz="4" w:space="0"/>
              <w:right w:val="single" w:color="auto" w:sz="4" w:space="0"/>
            </w:tcBorders>
          </w:tcPr>
          <w:p>
            <w:pPr>
              <w:spacing w:line="192" w:lineRule="auto"/>
              <w:jc w:val="center"/>
              <w:rPr>
                <w:rFonts w:ascii="Times New Roman" w:hAnsi="Times New Roman" w:cs="Times New Roman"/>
                <w:sz w:val="16"/>
                <w:szCs w:val="16"/>
              </w:rPr>
            </w:pPr>
          </w:p>
        </w:tc>
        <w:tc>
          <w:tcPr>
            <w:tcW w:w="572" w:type="dxa"/>
            <w:tcBorders>
              <w:lef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28</w:t>
            </w:r>
          </w:p>
        </w:tc>
        <w:tc>
          <w:tcPr>
            <w:tcW w:w="2267"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Технический осмотр </w:t>
            </w:r>
          </w:p>
        </w:tc>
        <w:tc>
          <w:tcPr>
            <w:tcW w:w="2989" w:type="dxa"/>
            <w:gridSpan w:val="2"/>
            <w:vAlign w:val="center"/>
          </w:tcPr>
          <w:p>
            <w:pPr>
              <w:rPr>
                <w:rFonts w:ascii="Arial" w:hAnsi="Arial" w:cs="Arial"/>
                <w:sz w:val="16"/>
                <w:szCs w:val="16"/>
              </w:rPr>
            </w:pPr>
            <w:r>
              <w:rPr>
                <w:rFonts w:ascii="Times New Roman" w:hAnsi="Times New Roman" w:cs="Times New Roman"/>
                <w:sz w:val="16"/>
                <w:szCs w:val="16"/>
              </w:rPr>
              <w:t xml:space="preserve">На кузове</w:t>
            </w:r>
            <w:r>
              <w:rPr>
                <w:rFonts w:ascii="Arial" w:hAnsi="Arial" w:cs="Arial"/>
                <w:sz w:val="16"/>
                <w:szCs w:val="16"/>
              </w:rPr>
              <w:t xml:space="preserve">      ТО 37</w:t>
            </w:r>
          </w:p>
          <w:p>
            <w:pPr>
              <w:rPr>
                <w:rFonts w:ascii="Times New Roman" w:hAnsi="Times New Roman" w:cs="Times New Roman"/>
                <w:sz w:val="16"/>
                <w:szCs w:val="16"/>
              </w:rPr>
            </w:pPr>
            <w:r>
              <w:rPr>
                <w:rFonts w:ascii="Arial" w:hAnsi="Arial" w:cs="Arial"/>
                <w:sz w:val="16"/>
                <w:szCs w:val="16"/>
              </w:rPr>
              <w:t xml:space="preserve">                 02.11.2018</w:t>
            </w:r>
          </w:p>
        </w:tc>
        <w:tc>
          <w:tcPr>
            <w:tcW w:w="853"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68"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65</w:t>
            </w:r>
          </w:p>
        </w:tc>
      </w:tr>
      <w:tr>
        <w:trPr>
          <w:trHeight w:val="191"/>
        </w:trPr>
        <w:tc>
          <w:tcPr>
            <w:tcW w:w="642"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10</w:t>
            </w:r>
          </w:p>
        </w:tc>
        <w:tc>
          <w:tcPr>
            <w:tcW w:w="2568"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Дата постройки вагона</w:t>
            </w:r>
          </w:p>
        </w:tc>
        <w:tc>
          <w:tcPr>
            <w:tcW w:w="2407"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На кузове – Построен 1376</w:t>
            </w:r>
          </w:p>
          <w:p>
            <w:pPr>
              <w:rPr>
                <w:rFonts w:ascii="Times New Roman" w:hAnsi="Times New Roman" w:cs="Times New Roman"/>
                <w:sz w:val="16"/>
                <w:szCs w:val="16"/>
              </w:rPr>
            </w:pPr>
            <w:r>
              <w:rPr>
                <w:rFonts w:ascii="Times New Roman" w:hAnsi="Times New Roman" w:cs="Times New Roman"/>
                <w:sz w:val="16"/>
                <w:szCs w:val="16"/>
              </w:rPr>
              <w:t xml:space="preserve">                                  02.11.2014</w:t>
            </w:r>
          </w:p>
        </w:tc>
        <w:tc>
          <w:tcPr>
            <w:tcW w:w="99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67</w:t>
            </w:r>
          </w:p>
        </w:tc>
        <w:tc>
          <w:tcPr>
            <w:tcW w:w="283" w:type="dxa"/>
            <w:vMerge w:val="continue"/>
            <w:tcBorders>
              <w:left w:val="single" w:color="auto" w:sz="4" w:space="0"/>
              <w:right w:val="single" w:color="auto" w:sz="4" w:space="0"/>
            </w:tcBorders>
          </w:tcPr>
          <w:p>
            <w:pPr>
              <w:spacing w:line="192" w:lineRule="auto"/>
              <w:jc w:val="center"/>
              <w:rPr>
                <w:rFonts w:ascii="Times New Roman" w:hAnsi="Times New Roman" w:cs="Times New Roman"/>
                <w:sz w:val="16"/>
                <w:szCs w:val="16"/>
              </w:rPr>
            </w:pPr>
          </w:p>
        </w:tc>
        <w:tc>
          <w:tcPr>
            <w:tcW w:w="572" w:type="dxa"/>
            <w:tcBorders>
              <w:left w:val="single" w:color="auto" w:sz="4" w:space="0"/>
            </w:tcBorders>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29</w:t>
            </w:r>
          </w:p>
        </w:tc>
        <w:tc>
          <w:tcPr>
            <w:tcW w:w="2267"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Знак безопасности </w:t>
            </w:r>
          </w:p>
        </w:tc>
        <w:tc>
          <w:tcPr>
            <w:tcW w:w="2989" w:type="dxa"/>
            <w:gridSpan w:val="2"/>
            <w:vAlign w:val="center"/>
          </w:tcPr>
          <w:p>
            <w:pPr>
              <w:spacing w:line="192" w:lineRule="auto"/>
              <w:rPr>
                <w:rFonts w:ascii="Arial" w:hAnsi="Arial" w:cs="Arial"/>
                <w:sz w:val="16"/>
                <w:szCs w:val="16"/>
              </w:rPr>
            </w:pPr>
            <w:r>
              <w:rPr>
                <w:rFonts w:ascii="Times New Roman" w:hAnsi="Times New Roman" w:cs="Times New Roman"/>
                <w:sz w:val="16"/>
                <w:szCs w:val="16"/>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734016" behindDoc="0" locked="0" layoutInCell="1" allowOverlap="1">
                      <wp:simplePos x="0" y="0"/>
                      <wp:positionH relativeFrom="column">
                        <wp:posOffset>1118428</wp:posOffset>
                      </wp:positionH>
                      <wp:positionV relativeFrom="paragraph">
                        <wp:posOffset>16924</wp:posOffset>
                      </wp:positionV>
                      <wp:extent cx="641723" cy="200025"/>
                      <wp:effectExtent l="0" t="0" r="6350" b="0"/>
                      <wp:wrapNone/>
                      <wp:docPr id="73" name="Рисунок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r/>
                            </pic:nvPicPr>
                            <pic:blipFill>
                              <a:blip r:embed="rId81"/>
                              <a:srcRect/>
                              <a:stretch/>
                            </pic:blipFill>
                            <pic:spPr bwMode="auto">
                              <a:xfrm>
                                <a:off x="0" y="0"/>
                                <a:ext cx="641723" cy="200025"/>
                              </a:xfrm>
                              <a:prstGeom prst="rect">
                                <a:avLst/>
                              </a:prstGeom>
                              <a:noFill/>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72" o:spid="_x0000_s72" type="#_x0000_t75" style="position:absolute;z-index:251734016;o:allowoverlap:true;o:allowincell:true;mso-position-horizontal-relative:text;margin-left:88.07pt;mso-position-horizontal:absolute;mso-position-vertical-relative:text;margin-top:1.33pt;mso-position-vertical:absolute;width:50.53pt;height:15.75pt;mso-wrap-distance-left:9.00pt;mso-wrap-distance-top:0.00pt;mso-wrap-distance-right:9.00pt;mso-wrap-distance-bottom:0.00pt;" stroked="false">
                      <v:path textboxrect="0,0,0,0"/>
                      <v:imagedata r:id="rId81" o:title=""/>
                    </v:shape>
                  </w:pict>
                </mc:Fallback>
              </mc:AlternateContent>
            </w:r>
            <w:r>
              <w:rPr>
                <w:rFonts w:ascii="Times New Roman" w:hAnsi="Times New Roman" w:cs="Times New Roman"/>
                <w:sz w:val="16"/>
                <w:szCs w:val="16"/>
              </w:rPr>
              <w:t xml:space="preserve">На торцевой стене</w:t>
            </w:r>
            <w:r>
              <w:rPr>
                <w:rFonts w:ascii="Arial" w:hAnsi="Arial" w:cs="Arial"/>
                <w:sz w:val="16"/>
                <w:szCs w:val="16"/>
              </w:rPr>
              <w:t xml:space="preserve"> </w:t>
            </w:r>
          </w:p>
          <w:p>
            <w:pPr>
              <w:spacing w:line="192" w:lineRule="auto"/>
              <w:rPr>
                <w:rFonts w:ascii="Arial" w:hAnsi="Arial" w:cs="Arial"/>
                <w:sz w:val="16"/>
                <w:szCs w:val="16"/>
              </w:rPr>
            </w:pPr>
            <w:r>
              <w:rPr>
                <w:rFonts w:ascii="Times New Roman" w:hAnsi="Times New Roman" w:cs="Times New Roman"/>
                <w:sz w:val="16"/>
                <w:szCs w:val="16"/>
              </w:rPr>
              <w:t xml:space="preserve">около лестницы</w:t>
            </w:r>
            <w:r>
              <w:rPr>
                <w:rFonts w:ascii="Arial" w:hAnsi="Arial" w:cs="Arial"/>
                <w:sz w:val="16"/>
                <w:szCs w:val="16"/>
              </w:rPr>
              <w:t xml:space="preserve">–</w:t>
            </w:r>
          </w:p>
        </w:tc>
        <w:tc>
          <w:tcPr>
            <w:tcW w:w="853"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w:t>
            </w:r>
          </w:p>
        </w:tc>
        <w:tc>
          <w:tcPr>
            <w:tcW w:w="568"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70</w:t>
            </w:r>
          </w:p>
        </w:tc>
      </w:tr>
      <w:tr>
        <w:trPr>
          <w:trHeight w:val="140"/>
        </w:trPr>
        <w:tc>
          <w:tcPr>
            <w:tcW w:w="642"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11</w:t>
            </w:r>
          </w:p>
        </w:tc>
        <w:tc>
          <w:tcPr>
            <w:tcW w:w="2568"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Капитальный ремонт </w:t>
            </w:r>
          </w:p>
        </w:tc>
        <w:tc>
          <w:tcPr>
            <w:tcW w:w="2407" w:type="dxa"/>
            <w:vAlign w:val="center"/>
          </w:tcPr>
          <w:p>
            <w:pPr>
              <w:rPr>
                <w:rFonts w:ascii="Arial" w:hAnsi="Arial" w:cs="Arial"/>
                <w:color w:val="000000"/>
                <w:sz w:val="16"/>
                <w:szCs w:val="16"/>
              </w:rPr>
            </w:pPr>
            <w:r>
              <w:rPr>
                <w:rFonts w:ascii="Times New Roman" w:hAnsi="Times New Roman" w:cs="Times New Roman"/>
                <w:color w:val="000000"/>
                <w:sz w:val="16"/>
                <w:szCs w:val="16"/>
              </w:rPr>
              <w:t xml:space="preserve">На кузове</w:t>
            </w:r>
            <w:r>
              <w:rPr>
                <w:rFonts w:ascii="Arial" w:hAnsi="Arial" w:cs="Arial"/>
                <w:color w:val="000000"/>
                <w:sz w:val="16"/>
                <w:szCs w:val="16"/>
              </w:rPr>
              <w:t xml:space="preserve"> -  КР 1376</w:t>
            </w:r>
          </w:p>
          <w:p>
            <w:pPr>
              <w:rPr>
                <w:rFonts w:ascii="Arial" w:hAnsi="Arial" w:cs="Arial"/>
                <w:color w:val="000000"/>
                <w:sz w:val="16"/>
                <w:szCs w:val="16"/>
              </w:rPr>
            </w:pPr>
            <w:r>
              <w:rPr>
                <w:rFonts w:ascii="Arial" w:hAnsi="Arial" w:cs="Arial"/>
                <w:color w:val="000000"/>
                <w:sz w:val="16"/>
                <w:szCs w:val="16"/>
              </w:rPr>
              <w:t xml:space="preserve">            02.11.2024-2034</w:t>
            </w:r>
          </w:p>
        </w:tc>
        <w:tc>
          <w:tcPr>
            <w:tcW w:w="99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65</w:t>
            </w:r>
          </w:p>
        </w:tc>
        <w:tc>
          <w:tcPr>
            <w:tcW w:w="283" w:type="dxa"/>
            <w:tcBorders>
              <w:top w:val="none"/>
              <w:left w:val="single" w:color="auto" w:sz="4" w:space="0"/>
              <w:bottom w:val="none"/>
              <w:right w:val="single" w:color="auto" w:sz="4" w:space="0"/>
            </w:tcBorders>
          </w:tcPr>
          <w:p>
            <w:pPr>
              <w:spacing w:line="192" w:lineRule="auto"/>
              <w:jc w:val="center"/>
              <w:rPr>
                <w:rFonts w:ascii="Times New Roman" w:hAnsi="Times New Roman" w:cs="Times New Roman"/>
                <w:sz w:val="16"/>
                <w:szCs w:val="16"/>
              </w:rPr>
            </w:pPr>
          </w:p>
        </w:tc>
        <w:tc>
          <w:tcPr>
            <w:tcW w:w="572" w:type="dxa"/>
            <w:tcBorders>
              <w:lef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30</w:t>
            </w:r>
          </w:p>
        </w:tc>
        <w:tc>
          <w:tcPr>
            <w:tcW w:w="2267"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Надпись</w:t>
            </w:r>
          </w:p>
        </w:tc>
        <w:tc>
          <w:tcPr>
            <w:tcW w:w="2989" w:type="dxa"/>
            <w:gridSpan w:val="2"/>
            <w:vAlign w:val="center"/>
          </w:tcPr>
          <w:p>
            <w:pPr>
              <w:rPr>
                <w:rFonts w:ascii="Arial" w:hAnsi="Arial" w:cs="Arial"/>
                <w:sz w:val="14"/>
                <w:szCs w:val="14"/>
              </w:rPr>
            </w:pPr>
            <w:r>
              <w:rPr>
                <w:rFonts w:ascii="Times New Roman" w:hAnsi="Times New Roman" w:cs="Times New Roman"/>
                <w:sz w:val="14"/>
                <w:szCs w:val="14"/>
              </w:rPr>
              <w:t xml:space="preserve">На кузове</w:t>
            </w:r>
            <w:r>
              <w:rPr>
                <w:rFonts w:ascii="Arial" w:hAnsi="Arial" w:cs="Arial"/>
                <w:sz w:val="14"/>
                <w:szCs w:val="14"/>
              </w:rPr>
              <w:t xml:space="preserve">  - </w:t>
            </w:r>
            <w:r>
              <w:rPr>
                <w:rFonts w:ascii="Arial" w:hAnsi="Arial" w:cs="Arial"/>
                <w:b/>
                <w:sz w:val="14"/>
                <w:szCs w:val="14"/>
              </w:rPr>
              <w:t xml:space="preserve">1</w:t>
            </w:r>
            <w:r>
              <w:rPr>
                <w:rFonts w:ascii="Arial" w:hAnsi="Arial" w:cs="Arial"/>
                <w:sz w:val="14"/>
                <w:szCs w:val="14"/>
              </w:rPr>
              <w:t xml:space="preserve">  </w:t>
            </w:r>
          </w:p>
          <w:p>
            <w:pPr>
              <w:rPr>
                <w:rFonts w:ascii="Arial" w:hAnsi="Arial" w:cs="Arial"/>
                <w:sz w:val="14"/>
                <w:szCs w:val="14"/>
              </w:rPr>
            </w:pPr>
            <w:r>
              <w:rPr>
                <w:rFonts w:ascii="Arial" w:hAnsi="Arial" w:cs="Arial"/>
                <w:sz w:val="14"/>
                <w:szCs w:val="14"/>
              </w:rPr>
              <w:t xml:space="preserve">(</w:t>
            </w:r>
            <w:r>
              <w:rPr>
                <w:rFonts w:ascii="Times New Roman" w:hAnsi="Times New Roman" w:cs="Times New Roman"/>
                <w:sz w:val="14"/>
                <w:szCs w:val="14"/>
              </w:rPr>
              <w:t xml:space="preserve">для секции с пятниковой частью)</w:t>
            </w:r>
          </w:p>
        </w:tc>
        <w:tc>
          <w:tcPr>
            <w:tcW w:w="853"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68"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30</w:t>
            </w:r>
          </w:p>
        </w:tc>
      </w:tr>
      <w:tr>
        <w:trPr>
          <w:trHeight w:val="218"/>
        </w:trPr>
        <w:tc>
          <w:tcPr>
            <w:tcW w:w="642"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12</w:t>
            </w:r>
          </w:p>
        </w:tc>
        <w:tc>
          <w:tcPr>
            <w:tcW w:w="2568"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Деповской ремонт </w:t>
            </w:r>
          </w:p>
        </w:tc>
        <w:tc>
          <w:tcPr>
            <w:tcW w:w="2407" w:type="dxa"/>
            <w:vAlign w:val="center"/>
          </w:tcPr>
          <w:p>
            <w:pPr>
              <w:rPr>
                <w:rFonts w:ascii="Arial" w:hAnsi="Arial" w:cs="Arial"/>
                <w:color w:val="000000"/>
                <w:sz w:val="16"/>
                <w:szCs w:val="16"/>
              </w:rPr>
            </w:pPr>
            <w:r>
              <w:rPr>
                <w:rFonts w:ascii="Times New Roman" w:hAnsi="Times New Roman" w:cs="Times New Roman"/>
                <w:color w:val="000000"/>
                <w:sz w:val="16"/>
                <w:szCs w:val="16"/>
              </w:rPr>
              <w:t xml:space="preserve">На кузове</w:t>
            </w:r>
            <w:r>
              <w:rPr>
                <w:rFonts w:ascii="Arial" w:hAnsi="Arial" w:cs="Arial"/>
                <w:color w:val="000000"/>
                <w:sz w:val="16"/>
                <w:szCs w:val="16"/>
              </w:rPr>
              <w:t xml:space="preserve"> -  ДР 1376</w:t>
            </w:r>
          </w:p>
          <w:p>
            <w:pPr>
              <w:rPr>
                <w:rFonts w:ascii="Arial" w:hAnsi="Arial" w:cs="Arial"/>
                <w:color w:val="000000"/>
                <w:sz w:val="16"/>
                <w:szCs w:val="16"/>
              </w:rPr>
            </w:pPr>
            <w:r>
              <w:rPr>
                <w:rFonts w:ascii="Arial" w:hAnsi="Arial" w:cs="Arial"/>
                <w:color w:val="000000"/>
                <w:sz w:val="16"/>
                <w:szCs w:val="16"/>
              </w:rPr>
              <w:t xml:space="preserve">                 02.11.2025</w:t>
            </w:r>
          </w:p>
        </w:tc>
        <w:tc>
          <w:tcPr>
            <w:tcW w:w="99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65</w:t>
            </w:r>
          </w:p>
        </w:tc>
        <w:tc>
          <w:tcPr>
            <w:tcW w:w="283" w:type="dxa"/>
            <w:vMerge w:val="restart"/>
            <w:tcBorders>
              <w:top w:val="none"/>
              <w:left w:val="single" w:color="auto" w:sz="4" w:space="0"/>
              <w:right w:val="single" w:color="auto" w:sz="4" w:space="0"/>
            </w:tcBorders>
          </w:tcPr>
          <w:p>
            <w:pPr>
              <w:spacing w:line="192" w:lineRule="auto"/>
              <w:jc w:val="center"/>
              <w:rPr>
                <w:rFonts w:ascii="Times New Roman" w:hAnsi="Times New Roman" w:cs="Times New Roman"/>
                <w:sz w:val="16"/>
                <w:szCs w:val="16"/>
              </w:rPr>
            </w:pPr>
          </w:p>
        </w:tc>
        <w:tc>
          <w:tcPr>
            <w:tcW w:w="572" w:type="dxa"/>
            <w:tcBorders>
              <w:lef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31</w:t>
            </w:r>
          </w:p>
        </w:tc>
        <w:tc>
          <w:tcPr>
            <w:tcW w:w="2267" w:type="dxa"/>
            <w:vAlign w:val="center"/>
          </w:tcPr>
          <w:p>
            <w:pPr>
              <w:spacing w:line="192" w:lineRule="auto"/>
              <w:ind w:right="-108"/>
              <w:rPr>
                <w:rFonts w:ascii="Times New Roman" w:hAnsi="Times New Roman" w:cs="Times New Roman"/>
                <w:sz w:val="18"/>
                <w:szCs w:val="18"/>
              </w:rPr>
            </w:pPr>
            <w:r>
              <w:rPr>
                <w:rFonts w:ascii="Times New Roman" w:hAnsi="Times New Roman" w:cs="Times New Roman"/>
                <w:sz w:val="18"/>
                <w:szCs w:val="18"/>
              </w:rPr>
              <w:t xml:space="preserve">Надпись</w:t>
            </w:r>
          </w:p>
        </w:tc>
        <w:tc>
          <w:tcPr>
            <w:tcW w:w="2989" w:type="dxa"/>
            <w:gridSpan w:val="2"/>
            <w:vAlign w:val="center"/>
          </w:tcPr>
          <w:p>
            <w:pPr>
              <w:rPr>
                <w:rFonts w:ascii="Arial" w:hAnsi="Arial" w:cs="Arial"/>
                <w:sz w:val="14"/>
                <w:szCs w:val="14"/>
              </w:rPr>
            </w:pPr>
            <w:r>
              <w:rPr>
                <w:rFonts w:ascii="Times New Roman" w:hAnsi="Times New Roman" w:cs="Times New Roman"/>
                <w:sz w:val="14"/>
                <w:szCs w:val="14"/>
              </w:rPr>
              <w:t xml:space="preserve">На кузове</w:t>
            </w:r>
            <w:r>
              <w:rPr>
                <w:rFonts w:ascii="Arial" w:hAnsi="Arial" w:cs="Arial"/>
                <w:sz w:val="14"/>
                <w:szCs w:val="14"/>
              </w:rPr>
              <w:t xml:space="preserve">  - </w:t>
            </w:r>
            <w:r>
              <w:rPr>
                <w:rFonts w:ascii="Arial" w:hAnsi="Arial" w:cs="Arial"/>
                <w:b/>
                <w:sz w:val="14"/>
                <w:szCs w:val="14"/>
              </w:rPr>
              <w:t xml:space="preserve">2</w:t>
            </w:r>
            <w:r>
              <w:rPr>
                <w:rFonts w:ascii="Arial" w:hAnsi="Arial" w:cs="Arial"/>
                <w:sz w:val="14"/>
                <w:szCs w:val="14"/>
              </w:rPr>
              <w:t xml:space="preserve">  </w:t>
            </w:r>
          </w:p>
          <w:p>
            <w:pPr>
              <w:rPr>
                <w:rFonts w:ascii="Times New Roman" w:hAnsi="Times New Roman" w:cs="Times New Roman"/>
                <w:sz w:val="14"/>
                <w:szCs w:val="14"/>
              </w:rPr>
            </w:pPr>
            <w:r>
              <w:rPr>
                <w:rFonts w:ascii="Times New Roman" w:hAnsi="Times New Roman" w:cs="Times New Roman"/>
                <w:sz w:val="14"/>
                <w:szCs w:val="14"/>
              </w:rPr>
              <w:t xml:space="preserve">(для секции с поводковой частью)</w:t>
            </w:r>
          </w:p>
        </w:tc>
        <w:tc>
          <w:tcPr>
            <w:tcW w:w="853"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68"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30</w:t>
            </w:r>
          </w:p>
        </w:tc>
      </w:tr>
      <w:tr>
        <w:trPr>
          <w:trHeight w:val="176"/>
        </w:trPr>
        <w:tc>
          <w:tcPr>
            <w:tcW w:w="642"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13</w:t>
            </w:r>
          </w:p>
        </w:tc>
        <w:tc>
          <w:tcPr>
            <w:tcW w:w="2568"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Текущий ремонт </w:t>
            </w:r>
          </w:p>
        </w:tc>
        <w:tc>
          <w:tcPr>
            <w:tcW w:w="2407"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На концевой балке рамы-  </w:t>
            </w:r>
          </w:p>
          <w:p>
            <w:pPr>
              <w:spacing w:line="192" w:lineRule="auto"/>
              <w:rPr>
                <w:rFonts w:ascii="Arial" w:hAnsi="Arial" w:cs="Arial"/>
                <w:color w:val="000000"/>
                <w:sz w:val="16"/>
                <w:szCs w:val="16"/>
              </w:rPr>
            </w:pPr>
            <w:r>
              <w:rPr>
                <w:rFonts w:ascii="Times New Roman" w:hAnsi="Times New Roman" w:cs="Times New Roman"/>
                <w:sz w:val="16"/>
                <w:szCs w:val="16"/>
              </w:rPr>
              <w:t xml:space="preserve">                     </w:t>
            </w:r>
            <w:r>
              <w:rPr>
                <w:rFonts w:ascii="Arial" w:hAnsi="Arial" w:cs="Arial"/>
                <w:color w:val="000000"/>
                <w:sz w:val="16"/>
                <w:szCs w:val="16"/>
              </w:rPr>
              <w:t xml:space="preserve">ТР  1376</w:t>
            </w:r>
          </w:p>
          <w:p>
            <w:pPr>
              <w:spacing w:line="192" w:lineRule="auto"/>
              <w:rPr>
                <w:rFonts w:ascii="Times New Roman" w:hAnsi="Times New Roman" w:cs="Times New Roman"/>
                <w:sz w:val="16"/>
                <w:szCs w:val="16"/>
              </w:rPr>
            </w:pPr>
            <w:r>
              <w:rPr>
                <w:rFonts w:ascii="Arial" w:hAnsi="Arial" w:cs="Arial"/>
                <w:color w:val="000000"/>
                <w:sz w:val="16"/>
                <w:szCs w:val="16"/>
              </w:rPr>
              <w:t xml:space="preserve">                02.11.2018</w:t>
            </w:r>
          </w:p>
        </w:tc>
        <w:tc>
          <w:tcPr>
            <w:tcW w:w="99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65</w:t>
            </w:r>
          </w:p>
        </w:tc>
        <w:tc>
          <w:tcPr>
            <w:tcW w:w="283" w:type="dxa"/>
            <w:vMerge w:val="continue"/>
            <w:tcBorders>
              <w:left w:val="single" w:color="auto" w:sz="4" w:space="0"/>
              <w:bottom w:val="none"/>
              <w:right w:val="single" w:color="auto" w:sz="4" w:space="0"/>
            </w:tcBorders>
          </w:tcPr>
          <w:p>
            <w:pPr>
              <w:spacing w:line="192" w:lineRule="auto"/>
              <w:jc w:val="center"/>
              <w:rPr>
                <w:rFonts w:ascii="Times New Roman" w:hAnsi="Times New Roman" w:cs="Times New Roman"/>
                <w:sz w:val="16"/>
                <w:szCs w:val="16"/>
              </w:rPr>
            </w:pPr>
          </w:p>
        </w:tc>
        <w:tc>
          <w:tcPr>
            <w:tcW w:w="572" w:type="dxa"/>
            <w:tcBorders>
              <w:lef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32</w:t>
            </w:r>
          </w:p>
        </w:tc>
        <w:tc>
          <w:tcPr>
            <w:tcW w:w="2267"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Место нанесения логотипа</w:t>
            </w:r>
          </w:p>
        </w:tc>
        <w:tc>
          <w:tcPr>
            <w:tcW w:w="2989" w:type="dxa"/>
            <w:gridSpan w:val="2"/>
            <w:vAlign w:val="center"/>
          </w:tcPr>
          <w:p>
            <w:pPr>
              <w:rPr>
                <w:rFonts w:ascii="Times New Roman" w:hAnsi="Times New Roman" w:cs="Times New Roman"/>
                <w:sz w:val="16"/>
                <w:szCs w:val="16"/>
              </w:rPr>
            </w:pPr>
            <w:r>
              <w:rPr>
                <w:rFonts w:ascii="Times New Roman" w:hAnsi="Times New Roman" w:cs="Times New Roman"/>
                <w:sz w:val="16"/>
                <w:szCs w:val="16"/>
              </w:rPr>
              <w:t xml:space="preserve">На кузове – поле не более </w:t>
            </w:r>
          </w:p>
          <w:p>
            <w:pPr>
              <w:rPr>
                <w:rFonts w:ascii="Times New Roman" w:hAnsi="Times New Roman" w:cs="Times New Roman"/>
                <w:sz w:val="16"/>
                <w:szCs w:val="16"/>
              </w:rPr>
            </w:pPr>
            <w:r>
              <w:rPr>
                <w:rFonts w:ascii="Times New Roman" w:hAnsi="Times New Roman" w:cs="Times New Roman"/>
                <w:sz w:val="16"/>
                <w:szCs w:val="16"/>
              </w:rPr>
              <w:t xml:space="preserve">(1500 х 900) мм</w:t>
            </w:r>
          </w:p>
        </w:tc>
        <w:tc>
          <w:tcPr>
            <w:tcW w:w="853"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68"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w:t>
            </w:r>
          </w:p>
        </w:tc>
      </w:tr>
      <w:tr>
        <w:tc>
          <w:tcPr>
            <w:tcW w:w="642"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14</w:t>
            </w:r>
          </w:p>
        </w:tc>
        <w:tc>
          <w:tcPr>
            <w:tcW w:w="2568" w:type="dxa"/>
            <w:vAlign w:val="center"/>
          </w:tcPr>
          <w:p>
            <w:pPr>
              <w:spacing w:line="192" w:lineRule="auto"/>
              <w:ind w:right="-108"/>
              <w:rPr>
                <w:rFonts w:ascii="Times New Roman" w:hAnsi="Times New Roman" w:cs="Times New Roman"/>
                <w:sz w:val="18"/>
                <w:szCs w:val="18"/>
              </w:rPr>
            </w:pPr>
            <w:r>
              <w:rPr>
                <w:rFonts w:ascii="Times New Roman" w:hAnsi="Times New Roman" w:cs="Times New Roman"/>
                <w:sz w:val="18"/>
                <w:szCs w:val="18"/>
              </w:rPr>
              <w:t xml:space="preserve">Знак место для домкрата</w:t>
            </w:r>
          </w:p>
        </w:tc>
        <w:tc>
          <w:tcPr>
            <w:tcW w:w="2407" w:type="dxa"/>
            <w:vAlign w:val="center"/>
          </w:tcPr>
          <w:p>
            <w:pPr>
              <w:rPr>
                <w:sz w:val="16"/>
                <w:szCs w:val="16"/>
              </w:rPr>
            </w:pPr>
            <w:r>
              <w:rPr>
                <w:rFonts w:ascii="Times New Roman" w:hAnsi="Times New Roman" w:cs="Times New Roman"/>
                <w:sz w:val="16"/>
                <w:szCs w:val="16"/>
              </w:rPr>
              <w:t xml:space="preserve">На кузове    </w:t>
            </w:r>
            <w:r>
              <w:rPr>
                <w:sz w:val="16"/>
                <w:szCs w:val="16"/>
              </w:rPr>
              <w:t xml:space="preserve"> </w:t>
            </w:r>
            <w:r>
              <w:rPr>
                <w:sz w:val="16"/>
                <w:szCs w:val="16"/>
                <w:lang w:eastAsia="ru-RU"/>
              </w:rPr>
              <mc:AlternateContent>
                <mc:Choice Requires="wpg">
                  <w:drawing>
                    <wp:inline xmlns:wp="http://schemas.openxmlformats.org/drawingml/2006/wordprocessingDrawing" distT="0" distB="0" distL="0" distR="0">
                      <wp:extent cx="115570" cy="140335"/>
                      <wp:effectExtent l="0" t="0" r="0" b="0"/>
                      <wp:docPr id="74" name="Рисунок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r/>
                            </pic:nvPicPr>
                            <pic:blipFill>
                              <a:blip r:embed="rId82"/>
                              <a:srcRect/>
                              <a:stretch/>
                            </pic:blipFill>
                            <pic:spPr bwMode="auto">
                              <a:xfrm>
                                <a:off x="0" y="0"/>
                                <a:ext cx="115570" cy="140335"/>
                              </a:xfrm>
                              <a:prstGeom prst="rect">
                                <a:avLst/>
                              </a:prstGeom>
                              <a:noFill/>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73" o:spid="_x0000_s73" type="#_x0000_t75" style="width:9.10pt;height:11.05pt;mso-wrap-distance-left:0.00pt;mso-wrap-distance-top:0.00pt;mso-wrap-distance-right:0.00pt;mso-wrap-distance-bottom:0.00pt;" stroked="false">
                      <v:path textboxrect="0,0,0,0"/>
                      <v:imagedata r:id="rId82" o:title=""/>
                    </v:shape>
                  </w:pict>
                </mc:Fallback>
              </mc:AlternateContent>
            </w:r>
          </w:p>
        </w:tc>
        <w:tc>
          <w:tcPr>
            <w:tcW w:w="99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4</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66</w:t>
            </w:r>
          </w:p>
        </w:tc>
        <w:tc>
          <w:tcPr>
            <w:tcW w:w="283" w:type="dxa"/>
            <w:tcBorders>
              <w:top w:val="none"/>
              <w:left w:val="single" w:color="auto" w:sz="4" w:space="0"/>
              <w:bottom w:val="none"/>
              <w:right w:val="single" w:color="auto" w:sz="4" w:space="0"/>
            </w:tcBorders>
          </w:tcPr>
          <w:p>
            <w:pPr>
              <w:spacing w:line="192" w:lineRule="auto"/>
              <w:jc w:val="center"/>
              <w:rPr>
                <w:rFonts w:ascii="Times New Roman" w:hAnsi="Times New Roman" w:cs="Times New Roman"/>
                <w:sz w:val="16"/>
                <w:szCs w:val="16"/>
              </w:rPr>
            </w:pPr>
          </w:p>
        </w:tc>
        <w:tc>
          <w:tcPr>
            <w:tcW w:w="572" w:type="dxa"/>
            <w:tcBorders>
              <w:lef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33</w:t>
            </w:r>
          </w:p>
        </w:tc>
        <w:tc>
          <w:tcPr>
            <w:tcW w:w="2267" w:type="dxa"/>
            <w:vAlign w:val="center"/>
          </w:tcPr>
          <w:p>
            <w:pPr>
              <w:rPr>
                <w:rFonts w:ascii="Times New Roman" w:hAnsi="Times New Roman" w:cs="Times New Roman"/>
                <w:sz w:val="18"/>
                <w:szCs w:val="18"/>
              </w:rPr>
            </w:pPr>
            <w:r>
              <w:rPr>
                <w:rFonts w:ascii="Times New Roman" w:hAnsi="Times New Roman" w:cs="Times New Roman"/>
                <w:sz w:val="18"/>
                <w:szCs w:val="18"/>
                <w:lang w:eastAsia="ru-RU"/>
              </w:rPr>
              <w:t xml:space="preserve">Знак габарита вагона</w:t>
            </w:r>
          </w:p>
        </w:tc>
        <w:tc>
          <w:tcPr>
            <w:tcW w:w="2989" w:type="dxa"/>
            <w:gridSpan w:val="2"/>
            <w:vAlign w:val="center"/>
          </w:tcPr>
          <w:p>
            <w:pPr>
              <w:rPr>
                <w:rFonts w:ascii="Times New Roman" w:hAnsi="Times New Roman" w:cs="Times New Roman"/>
                <w:sz w:val="16"/>
                <w:szCs w:val="16"/>
              </w:rPr>
            </w:pPr>
            <w:r>
              <w:rPr>
                <w:rFonts w:ascii="Times New Roman" w:hAnsi="Times New Roman" w:cs="Times New Roman"/>
                <w:sz w:val="16"/>
                <w:szCs w:val="16"/>
              </w:rPr>
              <w:t xml:space="preserve">На кузове – </w:t>
            </w:r>
            <w:r>
              <w:rPr>
                <w:rFonts w:ascii="Arial" w:hAnsi="Arial" w:cs="Arial"/>
                <w:sz w:val="16"/>
                <w:szCs w:val="16"/>
              </w:rPr>
              <w:t xml:space="preserve">1Т</w:t>
            </w:r>
          </w:p>
        </w:tc>
        <w:tc>
          <w:tcPr>
            <w:tcW w:w="853"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68" w:type="dxa"/>
            <w:vAlign w:val="center"/>
          </w:tcPr>
          <w:p>
            <w:pPr>
              <w:ind w:left="-107"/>
              <w:jc w:val="center"/>
              <w:rPr>
                <w:rFonts w:ascii="Times New Roman" w:hAnsi="Times New Roman" w:cs="Times New Roman"/>
                <w:sz w:val="16"/>
                <w:szCs w:val="16"/>
              </w:rPr>
            </w:pPr>
            <w:r>
              <w:rPr>
                <w:rFonts w:ascii="Times New Roman" w:hAnsi="Times New Roman" w:cs="Times New Roman"/>
                <w:sz w:val="16"/>
                <w:szCs w:val="16"/>
              </w:rPr>
              <w:t xml:space="preserve">29,30</w:t>
            </w:r>
          </w:p>
        </w:tc>
      </w:tr>
      <w:tr>
        <w:tc>
          <w:tcPr>
            <w:tcW w:w="64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15</w:t>
            </w:r>
          </w:p>
        </w:tc>
        <w:tc>
          <w:tcPr>
            <w:tcW w:w="2568"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Испытание запасного резервуара </w:t>
            </w:r>
          </w:p>
        </w:tc>
        <w:tc>
          <w:tcPr>
            <w:tcW w:w="2407" w:type="dxa"/>
            <w:vAlign w:val="center"/>
          </w:tcPr>
          <w:p>
            <w:pPr>
              <w:spacing w:line="192" w:lineRule="auto"/>
              <w:rPr>
                <w:rFonts w:ascii="Times New Roman" w:hAnsi="Times New Roman" w:cs="Times New Roman"/>
                <w:color w:val="000000"/>
                <w:sz w:val="16"/>
                <w:szCs w:val="16"/>
              </w:rPr>
            </w:pPr>
            <w:r>
              <w:rPr>
                <w:rFonts w:ascii="Times New Roman" w:hAnsi="Times New Roman" w:cs="Times New Roman"/>
                <w:color w:val="000000"/>
                <w:sz w:val="16"/>
                <w:szCs w:val="16"/>
              </w:rPr>
              <w:t xml:space="preserve">На запасном    </w:t>
            </w:r>
            <w:r>
              <w:rPr>
                <w:rFonts w:ascii="Arial" w:hAnsi="Arial" w:cs="Arial"/>
                <w:color w:val="000000"/>
                <w:sz w:val="16"/>
                <w:szCs w:val="16"/>
              </w:rPr>
              <w:t xml:space="preserve">Испытан А 143</w:t>
            </w:r>
          </w:p>
          <w:p>
            <w:pPr>
              <w:spacing w:line="192" w:lineRule="auto"/>
              <w:rPr>
                <w:rFonts w:ascii="Arial" w:hAnsi="Arial" w:cs="Arial"/>
                <w:sz w:val="16"/>
                <w:szCs w:val="16"/>
              </w:rPr>
            </w:pPr>
            <w:r>
              <w:rPr>
                <w:rFonts w:ascii="Times New Roman" w:hAnsi="Times New Roman" w:cs="Times New Roman"/>
                <w:color w:val="000000"/>
                <w:sz w:val="16"/>
                <w:szCs w:val="16"/>
              </w:rPr>
              <w:t xml:space="preserve">резервуаре                  22.10.2023</w:t>
            </w:r>
          </w:p>
        </w:tc>
        <w:tc>
          <w:tcPr>
            <w:tcW w:w="99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1</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65</w:t>
            </w:r>
          </w:p>
        </w:tc>
        <w:tc>
          <w:tcPr>
            <w:tcW w:w="283" w:type="dxa"/>
            <w:tcBorders>
              <w:top w:val="none"/>
              <w:left w:val="single" w:color="auto" w:sz="4" w:space="0"/>
              <w:bottom w:val="none"/>
              <w:right w:val="single" w:color="auto" w:sz="4" w:space="0"/>
            </w:tcBorders>
          </w:tcPr>
          <w:p>
            <w:pPr>
              <w:spacing w:line="192" w:lineRule="auto"/>
              <w:jc w:val="center"/>
              <w:rPr>
                <w:rFonts w:ascii="Times New Roman" w:hAnsi="Times New Roman" w:cs="Times New Roman"/>
                <w:sz w:val="16"/>
                <w:szCs w:val="16"/>
              </w:rPr>
            </w:pPr>
          </w:p>
        </w:tc>
        <w:tc>
          <w:tcPr>
            <w:tcW w:w="7249" w:type="dxa"/>
            <w:gridSpan w:val="6"/>
            <w:tcBorders>
              <w:left w:val="single" w:color="auto" w:sz="4" w:space="0"/>
            </w:tcBorders>
            <w:vAlign w:val="center"/>
          </w:tcPr>
          <w:p>
            <w:pPr>
              <w:jc w:val="center"/>
              <w:rPr>
                <w:rFonts w:ascii="Times New Roman" w:hAnsi="Times New Roman" w:cs="Times New Roman"/>
                <w:sz w:val="20"/>
                <w:szCs w:val="20"/>
              </w:rPr>
            </w:pPr>
            <w:r>
              <w:rPr>
                <w:rFonts w:ascii="Times New Roman" w:hAnsi="Times New Roman" w:cs="Times New Roman"/>
                <w:b/>
                <w:sz w:val="20"/>
                <w:szCs w:val="20"/>
              </w:rPr>
              <w:t xml:space="preserve">Дополнительные знаки для международного сообщения</w:t>
            </w:r>
          </w:p>
        </w:tc>
      </w:tr>
      <w:tr>
        <w:trPr>
          <w:trHeight w:val="124"/>
        </w:trPr>
        <w:tc>
          <w:tcPr>
            <w:tcW w:w="64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16</w:t>
            </w:r>
          </w:p>
        </w:tc>
        <w:tc>
          <w:tcPr>
            <w:tcW w:w="2568"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Знак маневрового захвата </w:t>
            </w:r>
          </w:p>
        </w:tc>
        <w:tc>
          <w:tcPr>
            <w:tcW w:w="2407" w:type="dxa"/>
            <w:vAlign w:val="center"/>
          </w:tcPr>
          <w:p>
            <w:pPr>
              <w:spacing w:line="192" w:lineRule="auto"/>
              <w:rPr>
                <w:rFonts w:ascii="Arial" w:hAnsi="Arial" w:cs="Arial"/>
                <w:sz w:val="16"/>
                <w:szCs w:val="16"/>
              </w:rPr>
            </w:pPr>
            <w:r>
              <w:rPr>
                <w:rFonts w:ascii="Times New Roman" w:hAnsi="Times New Roman" w:cs="Times New Roman"/>
                <w:sz w:val="16"/>
                <w:szCs w:val="16"/>
              </w:rPr>
              <w:t xml:space="preserve">На нижней обвязке кузова</w:t>
            </w:r>
            <w:r>
              <w:rPr>
                <w:rFonts w:ascii="Arial" w:hAnsi="Arial" w:cs="Arial"/>
                <w:sz w:val="16"/>
                <w:szCs w:val="16"/>
              </w:rPr>
              <w:t xml:space="preserve"> </w:t>
            </w:r>
          </w:p>
        </w:tc>
        <w:tc>
          <w:tcPr>
            <w:tcW w:w="99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4</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71</w:t>
            </w:r>
          </w:p>
        </w:tc>
        <w:tc>
          <w:tcPr>
            <w:tcW w:w="283" w:type="dxa"/>
            <w:tcBorders>
              <w:top w:val="none"/>
              <w:left w:val="single" w:color="auto" w:sz="4" w:space="0"/>
              <w:bottom w:val="none"/>
              <w:right w:val="single" w:color="auto" w:sz="4" w:space="0"/>
            </w:tcBorders>
          </w:tcPr>
          <w:p>
            <w:pPr>
              <w:spacing w:line="192" w:lineRule="auto"/>
              <w:jc w:val="center"/>
              <w:rPr>
                <w:rFonts w:ascii="Times New Roman" w:hAnsi="Times New Roman" w:cs="Times New Roman"/>
                <w:sz w:val="16"/>
                <w:szCs w:val="16"/>
              </w:rPr>
            </w:pPr>
          </w:p>
        </w:tc>
        <w:tc>
          <w:tcPr>
            <w:tcW w:w="572" w:type="dxa"/>
            <w:vMerge w:val="restart"/>
            <w:tcBorders>
              <w:left w:val="single" w:color="auto" w:sz="4" w:space="0"/>
            </w:tcBorders>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9</w:t>
            </w:r>
          </w:p>
        </w:tc>
        <w:tc>
          <w:tcPr>
            <w:tcW w:w="2282" w:type="dxa"/>
            <w:gridSpan w:val="2"/>
            <w:vMerge w:val="restart"/>
            <w:tcBorders>
              <w:left w:val="single" w:color="auto" w:sz="4" w:space="0"/>
            </w:tcBorders>
            <w:vAlign w:val="center"/>
          </w:tcPr>
          <w:p>
            <w:pPr>
              <w:spacing w:line="192" w:lineRule="auto"/>
              <w:rPr>
                <w:rFonts w:ascii="Times New Roman" w:hAnsi="Times New Roman" w:cs="Times New Roman"/>
                <w:sz w:val="16"/>
                <w:szCs w:val="16"/>
              </w:rPr>
            </w:pPr>
            <w:r>
              <w:rPr>
                <w:rFonts w:ascii="Times New Roman" w:hAnsi="Times New Roman" w:cs="Times New Roman"/>
                <w:sz w:val="18"/>
                <w:szCs w:val="18"/>
              </w:rPr>
              <w:t xml:space="preserve"> Тара вагона </w:t>
            </w:r>
          </w:p>
        </w:tc>
        <w:tc>
          <w:tcPr>
            <w:tcW w:w="2974" w:type="dxa"/>
            <w:vMerge w:val="restart"/>
            <w:tcBorders>
              <w:left w:val="single" w:color="auto" w:sz="4" w:space="0"/>
            </w:tcBorders>
            <w:vAlign w:val="center"/>
          </w:tcPr>
          <w:p>
            <w:pPr>
              <w:rPr>
                <w:rFonts w:ascii="Times New Roman" w:hAnsi="Times New Roman" w:cs="Times New Roman"/>
                <w:sz w:val="16"/>
                <w:szCs w:val="16"/>
              </w:rPr>
            </w:pPr>
            <w:r>
              <w:rPr>
                <w:rFonts w:ascii="Arial" w:hAnsi="Arial" w:cs="Arial"/>
                <w:sz w:val="16"/>
                <w:szCs w:val="16"/>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735040" behindDoc="0" locked="0" layoutInCell="1" allowOverlap="1">
                      <wp:simplePos x="0" y="0"/>
                      <wp:positionH relativeFrom="column">
                        <wp:posOffset>838200</wp:posOffset>
                      </wp:positionH>
                      <wp:positionV relativeFrom="paragraph">
                        <wp:posOffset>-63500</wp:posOffset>
                      </wp:positionV>
                      <wp:extent cx="537845" cy="203835"/>
                      <wp:effectExtent l="0" t="0" r="0" b="5715"/>
                      <wp:wrapNone/>
                      <wp:docPr id="75" name="Рисунок 414" descr="D:\Мои документы\Барбир\632-2025ПКБ ЦВ\632-2025\Новый рисунок (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D:\Мои документы\Барбир\632-2025ПКБ ЦВ\632-2025\Новый рисунок (7).png"/>
                              <pic:cNvPicPr>
                                <a:picLocks noChangeAspect="1" noChangeArrowheads="1"/>
                              </pic:cNvPicPr>
                              <pic:nvPr/>
                            </pic:nvPicPr>
                            <pic:blipFill>
                              <a:blip r:embed="rId83"/>
                              <a:srcRect/>
                              <a:stretch/>
                            </pic:blipFill>
                            <pic:spPr bwMode="auto">
                              <a:xfrm>
                                <a:off x="0" y="0"/>
                                <a:ext cx="537845" cy="203835"/>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74" o:spid="_x0000_s74" type="#_x0000_t75" style="position:absolute;z-index:251735040;o:allowoverlap:true;o:allowincell:true;mso-position-horizontal-relative:text;margin-left:66.00pt;mso-position-horizontal:absolute;mso-position-vertical-relative:text;margin-top:-5.00pt;mso-position-vertical:absolute;width:42.35pt;height:16.05pt;mso-wrap-distance-left:9.00pt;mso-wrap-distance-top:0.00pt;mso-wrap-distance-right:9.00pt;mso-wrap-distance-bottom:0.00pt;" stroked="f">
                      <v:path textboxrect="0,0,0,0"/>
                      <v:imagedata r:id="rId83" o:title=""/>
                    </v:shape>
                  </w:pict>
                </mc:Fallback>
              </mc:AlternateContent>
            </w:r>
            <w:r>
              <w:rPr>
                <w:rFonts w:ascii="Times New Roman" w:hAnsi="Times New Roman" w:cs="Times New Roman"/>
                <w:sz w:val="16"/>
                <w:szCs w:val="16"/>
              </w:rPr>
              <w:t xml:space="preserve">На кузове  –  </w:t>
            </w:r>
          </w:p>
        </w:tc>
        <w:tc>
          <w:tcPr>
            <w:tcW w:w="853" w:type="dxa"/>
            <w:vMerge w:val="restart"/>
            <w:tcBorders>
              <w:lef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68" w:type="dxa"/>
            <w:vMerge w:val="restart"/>
            <w:tcBorders>
              <w:lef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81</w:t>
            </w:r>
          </w:p>
        </w:tc>
      </w:tr>
      <w:tr>
        <w:trPr>
          <w:trHeight w:val="283"/>
        </w:trPr>
        <w:tc>
          <w:tcPr>
            <w:tcW w:w="64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17</w:t>
            </w:r>
          </w:p>
        </w:tc>
        <w:tc>
          <w:tcPr>
            <w:tcW w:w="2568"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Место для меловых надписей </w:t>
            </w:r>
          </w:p>
        </w:tc>
        <w:tc>
          <w:tcPr>
            <w:tcW w:w="2407"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На кузове – прямоугольник  черного цвета (500 х 600) мм </w:t>
            </w:r>
          </w:p>
        </w:tc>
        <w:tc>
          <w:tcPr>
            <w:tcW w:w="99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4</w:t>
            </w:r>
          </w:p>
        </w:tc>
        <w:tc>
          <w:tcPr>
            <w:tcW w:w="709" w:type="dxa"/>
            <w:tcBorders>
              <w:right w:val="single" w:color="auto" w:sz="4" w:space="0"/>
            </w:tcBorders>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w:t>
            </w:r>
          </w:p>
        </w:tc>
        <w:tc>
          <w:tcPr>
            <w:tcW w:w="283" w:type="dxa"/>
            <w:vMerge w:val="restart"/>
            <w:tcBorders>
              <w:top w:val="none"/>
              <w:left w:val="single" w:color="auto" w:sz="4" w:space="0"/>
              <w:right w:val="single" w:color="auto" w:sz="4" w:space="0"/>
            </w:tcBorders>
          </w:tcPr>
          <w:p>
            <w:pPr>
              <w:spacing w:line="192" w:lineRule="auto"/>
              <w:jc w:val="center"/>
              <w:rPr>
                <w:rFonts w:ascii="Times New Roman" w:hAnsi="Times New Roman" w:cs="Times New Roman"/>
                <w:sz w:val="16"/>
                <w:szCs w:val="16"/>
              </w:rPr>
            </w:pPr>
          </w:p>
        </w:tc>
        <w:tc>
          <w:tcPr>
            <w:tcW w:w="572" w:type="dxa"/>
            <w:vMerge w:val="continue"/>
            <w:tcBorders>
              <w:left w:val="single" w:color="auto" w:sz="4" w:space="0"/>
              <w:right w:val="single" w:color="auto" w:sz="4" w:space="0"/>
            </w:tcBorders>
            <w:vAlign w:val="center"/>
          </w:tcPr>
          <w:p>
            <w:pPr>
              <w:spacing w:line="192" w:lineRule="auto"/>
              <w:jc w:val="center"/>
              <w:rPr>
                <w:rFonts w:ascii="Times New Roman" w:hAnsi="Times New Roman" w:cs="Times New Roman"/>
                <w:sz w:val="16"/>
                <w:szCs w:val="16"/>
              </w:rPr>
            </w:pPr>
          </w:p>
        </w:tc>
        <w:tc>
          <w:tcPr>
            <w:tcW w:w="2282" w:type="dxa"/>
            <w:gridSpan w:val="2"/>
            <w:vMerge w:val="continue"/>
            <w:tcBorders>
              <w:left w:val="single" w:color="auto" w:sz="4" w:space="0"/>
              <w:right w:val="single" w:color="auto" w:sz="4" w:space="0"/>
            </w:tcBorders>
            <w:vAlign w:val="center"/>
          </w:tcPr>
          <w:p>
            <w:pPr>
              <w:spacing w:line="192" w:lineRule="auto"/>
              <w:rPr>
                <w:rFonts w:ascii="Times New Roman" w:hAnsi="Times New Roman" w:cs="Times New Roman"/>
                <w:sz w:val="18"/>
                <w:szCs w:val="18"/>
              </w:rPr>
            </w:pPr>
          </w:p>
        </w:tc>
        <w:tc>
          <w:tcPr>
            <w:tcW w:w="2974" w:type="dxa"/>
            <w:vMerge w:val="continue"/>
            <w:tcBorders>
              <w:left w:val="single" w:color="auto" w:sz="4" w:space="0"/>
            </w:tcBorders>
            <w:vAlign w:val="center"/>
          </w:tcPr>
          <w:p>
            <w:pPr>
              <w:rPr>
                <w:rFonts w:ascii="Times New Roman" w:hAnsi="Times New Roman" w:cs="Times New Roman"/>
                <w:sz w:val="16"/>
                <w:szCs w:val="16"/>
              </w:rPr>
            </w:pPr>
          </w:p>
        </w:tc>
        <w:tc>
          <w:tcPr>
            <w:tcW w:w="853" w:type="dxa"/>
            <w:vMerge w:val="continue"/>
            <w:tcBorders>
              <w:right w:val="single" w:color="auto" w:sz="4" w:space="0"/>
            </w:tcBorders>
            <w:vAlign w:val="center"/>
          </w:tcPr>
          <w:p>
            <w:pPr>
              <w:jc w:val="center"/>
              <w:rPr>
                <w:rFonts w:ascii="Times New Roman" w:hAnsi="Times New Roman" w:cs="Times New Roman"/>
                <w:sz w:val="16"/>
                <w:szCs w:val="16"/>
              </w:rPr>
            </w:pPr>
          </w:p>
        </w:tc>
        <w:tc>
          <w:tcPr>
            <w:tcW w:w="568" w:type="dxa"/>
            <w:vMerge w:val="continue"/>
            <w:tcBorders>
              <w:left w:val="single" w:color="auto" w:sz="4" w:space="0"/>
            </w:tcBorders>
            <w:vAlign w:val="center"/>
          </w:tcPr>
          <w:p>
            <w:pPr>
              <w:jc w:val="center"/>
              <w:rPr>
                <w:rFonts w:ascii="Times New Roman" w:hAnsi="Times New Roman" w:cs="Times New Roman"/>
                <w:sz w:val="16"/>
                <w:szCs w:val="16"/>
              </w:rPr>
            </w:pPr>
          </w:p>
        </w:tc>
      </w:tr>
      <w:tr>
        <w:trPr>
          <w:trHeight w:val="246"/>
        </w:trPr>
        <w:tc>
          <w:tcPr>
            <w:tcW w:w="64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18</w:t>
            </w:r>
          </w:p>
        </w:tc>
        <w:tc>
          <w:tcPr>
            <w:tcW w:w="2568" w:type="dxa"/>
            <w:vAlign w:val="center"/>
          </w:tcPr>
          <w:p>
            <w:pPr>
              <w:spacing w:line="216" w:lineRule="auto"/>
              <w:rPr>
                <w:rFonts w:ascii="Times New Roman" w:hAnsi="Times New Roman" w:cs="Times New Roman"/>
                <w:sz w:val="17"/>
                <w:szCs w:val="17"/>
              </w:rPr>
            </w:pPr>
            <w:r>
              <w:rPr>
                <w:rFonts w:ascii="Times New Roman" w:hAnsi="Times New Roman" w:cs="Times New Roman"/>
                <w:sz w:val="17"/>
                <w:szCs w:val="17"/>
              </w:rPr>
              <w:t xml:space="preserve"> Надпись </w:t>
            </w:r>
          </w:p>
        </w:tc>
        <w:tc>
          <w:tcPr>
            <w:tcW w:w="2407" w:type="dxa"/>
            <w:vAlign w:val="center"/>
          </w:tcPr>
          <w:p>
            <w:pPr>
              <w:spacing w:line="216" w:lineRule="auto"/>
              <w:ind w:right="-119"/>
              <w:rPr>
                <w:rFonts w:ascii="Times New Roman" w:hAnsi="Times New Roman" w:cs="Times New Roman"/>
                <w:sz w:val="17"/>
                <w:szCs w:val="17"/>
                <w:lang w:eastAsia="ru-RU"/>
              </w:rPr>
            </w:pPr>
            <w:r>
              <w:rPr>
                <w:rFonts w:ascii="Times New Roman" w:hAnsi="Times New Roman" w:cs="Times New Roman"/>
                <w:sz w:val="17"/>
                <w:szCs w:val="17"/>
                <w:lang w:eastAsia="ru-RU"/>
              </w:rPr>
              <w:t xml:space="preserve">На крышке  буксового узла –</w:t>
            </w:r>
          </w:p>
          <w:p>
            <w:pPr>
              <w:spacing w:line="216" w:lineRule="auto"/>
              <w:ind w:right="-119"/>
              <w:rPr>
                <w:rFonts w:ascii="Times New Roman" w:hAnsi="Times New Roman" w:cs="Times New Roman"/>
                <w:sz w:val="17"/>
                <w:szCs w:val="17"/>
              </w:rPr>
            </w:pPr>
            <w:r>
              <w:rPr>
                <w:rFonts w:ascii="Times New Roman" w:hAnsi="Times New Roman" w:cs="Times New Roman"/>
                <w:sz w:val="17"/>
                <w:szCs w:val="17"/>
                <w:lang w:eastAsia="ru-RU"/>
              </w:rPr>
              <w:t xml:space="preserve">тип подшипника в буксовом узле </w:t>
            </w:r>
            <w:r>
              <w:rPr>
                <w:rFonts w:ascii="Times New Roman" w:hAnsi="Times New Roman" w:cs="Times New Roman"/>
                <w:sz w:val="17"/>
                <w:szCs w:val="17"/>
                <w:lang w:eastAsia="ru-RU"/>
              </w:rPr>
              <w:t xml:space="preserve">  </w:t>
            </w:r>
          </w:p>
        </w:tc>
        <w:tc>
          <w:tcPr>
            <w:tcW w:w="992" w:type="dxa"/>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12</w:t>
            </w:r>
          </w:p>
        </w:tc>
        <w:tc>
          <w:tcPr>
            <w:tcW w:w="709" w:type="dxa"/>
            <w:tcBorders>
              <w:right w:val="single" w:color="auto" w:sz="4" w:space="0"/>
            </w:tcBorders>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21, 29 </w:t>
            </w:r>
          </w:p>
        </w:tc>
        <w:tc>
          <w:tcPr>
            <w:tcW w:w="283" w:type="dxa"/>
            <w:vMerge w:val="continue"/>
            <w:tcBorders>
              <w:left w:val="single" w:color="auto" w:sz="4" w:space="0"/>
              <w:bottom w:val="none"/>
              <w:right w:val="single" w:color="auto" w:sz="4" w:space="0"/>
            </w:tcBorders>
          </w:tcPr>
          <w:p>
            <w:pPr>
              <w:jc w:val="center"/>
              <w:rPr>
                <w:rFonts w:ascii="Times New Roman" w:hAnsi="Times New Roman" w:cs="Times New Roman"/>
                <w:sz w:val="16"/>
                <w:szCs w:val="16"/>
              </w:rPr>
            </w:pPr>
          </w:p>
        </w:tc>
        <w:tc>
          <w:tcPr>
            <w:tcW w:w="572" w:type="dxa"/>
            <w:tcBorders>
              <w:lef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33</w:t>
            </w:r>
          </w:p>
        </w:tc>
        <w:tc>
          <w:tcPr>
            <w:tcW w:w="2282" w:type="dxa"/>
            <w:gridSpan w:val="2"/>
            <w:vAlign w:val="center"/>
          </w:tcPr>
          <w:p>
            <w:pPr>
              <w:rPr>
                <w:rFonts w:ascii="Times New Roman" w:hAnsi="Times New Roman" w:cs="Times New Roman"/>
                <w:sz w:val="18"/>
                <w:szCs w:val="18"/>
              </w:rPr>
            </w:pPr>
            <w:r>
              <w:rPr>
                <w:rFonts w:ascii="Times New Roman" w:hAnsi="Times New Roman" w:cs="Times New Roman"/>
                <w:sz w:val="18"/>
                <w:szCs w:val="18"/>
                <w:lang w:eastAsia="ru-RU"/>
              </w:rPr>
              <w:t xml:space="preserve">Знак габарита вагона</w:t>
            </w:r>
          </w:p>
        </w:tc>
        <w:tc>
          <w:tcPr>
            <w:tcW w:w="2974" w:type="dxa"/>
            <w:vAlign w:val="center"/>
          </w:tcPr>
          <w:p>
            <w:pPr>
              <w:spacing w:after="20" w:line="192" w:lineRule="auto"/>
              <w:rPr>
                <w:rFonts w:ascii="Times New Roman" w:hAnsi="Times New Roman" w:cs="Times New Roman"/>
                <w:sz w:val="18"/>
                <w:szCs w:val="18"/>
              </w:rPr>
            </w:pPr>
            <w:r>
              <w:rPr>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732992" behindDoc="1" locked="0" layoutInCell="1" allowOverlap="1">
                      <wp:simplePos x="0" y="0"/>
                      <wp:positionH relativeFrom="column">
                        <wp:posOffset>974725</wp:posOffset>
                      </wp:positionH>
                      <wp:positionV relativeFrom="paragraph">
                        <wp:posOffset>-57150</wp:posOffset>
                      </wp:positionV>
                      <wp:extent cx="290195" cy="311785"/>
                      <wp:effectExtent l="0" t="0" r="0" b="0"/>
                      <wp:wrapThrough wrapText="bothSides">
                        <wp:wrapPolygon edited="0">
                          <wp:start x="0" y="0"/>
                          <wp:lineTo x="0" y="19796"/>
                          <wp:lineTo x="19851" y="19796"/>
                          <wp:lineTo x="19851" y="0"/>
                          <wp:lineTo x="0" y="0"/>
                        </wp:wrapPolygon>
                      </wp:wrapThrough>
                      <wp:docPr id="76" name="Рисунок 415" descr="C:\Users\БарбирТА\AppData\Local\Microsoft\Windows\Temporary Internet Files\Content.Word\габбарит.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Users\БарбирТА\AppData\Local\Microsoft\Windows\Temporary Internet Files\Content.Word\габбарит.bmp"/>
                              <pic:cNvPicPr>
                                <a:picLocks noChangeAspect="1" noChangeArrowheads="1"/>
                              </pic:cNvPicPr>
                              <pic:nvPr/>
                            </pic:nvPicPr>
                            <pic:blipFill>
                              <a:blip r:embed="rId84"/>
                              <a:srcRect/>
                              <a:stretch/>
                            </pic:blipFill>
                            <pic:spPr bwMode="auto">
                              <a:xfrm>
                                <a:off x="0" y="0"/>
                                <a:ext cx="290195" cy="311785"/>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75" o:spid="_x0000_s75" type="#_x0000_t75" style="position:absolute;z-index:-251732992;o:allowoverlap:true;o:allowincell:true;mso-position-horizontal-relative:text;margin-left:76.75pt;mso-position-horizontal:absolute;mso-position-vertical-relative:text;margin-top:-4.50pt;mso-position-vertical:absolute;width:22.85pt;height:24.55pt;mso-wrap-distance-left:9.00pt;mso-wrap-distance-top:0.00pt;mso-wrap-distance-right:9.00pt;mso-wrap-distance-bottom:0.00pt;" wrapcoords="0 0 0 91648 91903 91648 91903 0 0 0" stroked="f">
                      <v:path textboxrect="0,0,0,0"/>
                      <w10:wrap type="through"/>
                      <v:imagedata r:id="rId84" o:title=""/>
                    </v:shape>
                  </w:pict>
                </mc:Fallback>
              </mc:AlternateContent>
            </w:r>
            <w:r>
              <w:rPr>
                <w:rFonts w:ascii="Times New Roman" w:hAnsi="Times New Roman" w:cs="Times New Roman"/>
                <w:sz w:val="18"/>
                <w:szCs w:val="18"/>
              </w:rPr>
              <w:t xml:space="preserve">На кузове</w:t>
            </w:r>
          </w:p>
        </w:tc>
        <w:tc>
          <w:tcPr>
            <w:tcW w:w="853"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4</w:t>
            </w:r>
          </w:p>
        </w:tc>
        <w:tc>
          <w:tcPr>
            <w:tcW w:w="568"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79</w:t>
            </w:r>
          </w:p>
        </w:tc>
      </w:tr>
      <w:tr>
        <w:tc>
          <w:tcPr>
            <w:tcW w:w="642"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19</w:t>
            </w:r>
          </w:p>
        </w:tc>
        <w:tc>
          <w:tcPr>
            <w:tcW w:w="2568" w:type="dxa"/>
            <w:vAlign w:val="center"/>
          </w:tcPr>
          <w:p>
            <w:pPr>
              <w:spacing w:line="192" w:lineRule="auto"/>
              <w:ind w:right="-108"/>
              <w:rPr>
                <w:rFonts w:ascii="Times New Roman" w:hAnsi="Times New Roman" w:cs="Times New Roman"/>
                <w:sz w:val="18"/>
                <w:szCs w:val="18"/>
              </w:rPr>
            </w:pPr>
            <w:r>
              <w:rPr>
                <w:rFonts w:ascii="Times New Roman" w:hAnsi="Times New Roman" w:cs="Times New Roman"/>
                <w:sz w:val="18"/>
                <w:szCs w:val="18"/>
              </w:rPr>
              <w:t xml:space="preserve">Знак приватного вагона</w:t>
            </w:r>
          </w:p>
        </w:tc>
        <w:tc>
          <w:tcPr>
            <w:tcW w:w="2407" w:type="dxa"/>
            <w:vAlign w:val="center"/>
          </w:tcPr>
          <w:p>
            <w:pPr>
              <w:spacing w:line="192" w:lineRule="auto"/>
              <w:rPr>
                <w:rFonts w:ascii="Times New Roman" w:hAnsi="Times New Roman" w:cs="Times New Roman"/>
                <w:sz w:val="16"/>
                <w:szCs w:val="16"/>
                <w:lang w:eastAsia="ru-RU"/>
              </w:rPr>
            </w:pPr>
            <w:r>
              <w:rPr>
                <w:rFonts w:ascii="Times New Roman" w:hAnsi="Times New Roman" w:cs="Times New Roman"/>
                <w:sz w:val="16"/>
                <w:szCs w:val="16"/>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731968" behindDoc="0" locked="0" layoutInCell="1" allowOverlap="1">
                      <wp:simplePos x="0" y="0"/>
                      <wp:positionH relativeFrom="column">
                        <wp:posOffset>1092200</wp:posOffset>
                      </wp:positionH>
                      <wp:positionV relativeFrom="paragraph">
                        <wp:posOffset>12700</wp:posOffset>
                      </wp:positionV>
                      <wp:extent cx="148590" cy="180975"/>
                      <wp:effectExtent l="0" t="0" r="3810" b="9525"/>
                      <wp:wrapNone/>
                      <wp:docPr id="77" name="Рисунок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r/>
                            </pic:nvPicPr>
                            <pic:blipFill>
                              <a:blip r:embed="rId70"/>
                              <a:srcRect/>
                              <a:stretch/>
                            </pic:blipFill>
                            <pic:spPr bwMode="auto">
                              <a:xfrm>
                                <a:off x="0" y="0"/>
                                <a:ext cx="148590" cy="180975"/>
                              </a:xfrm>
                              <a:prstGeom prst="rect">
                                <a:avLst/>
                              </a:prstGeom>
                              <a:noFill/>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76" o:spid="_x0000_s76" type="#_x0000_t75" style="position:absolute;z-index:251731968;o:allowoverlap:true;o:allowincell:true;mso-position-horizontal-relative:text;margin-left:86.00pt;mso-position-horizontal:absolute;mso-position-vertical-relative:text;margin-top:1.00pt;mso-position-vertical:absolute;width:11.70pt;height:14.25pt;mso-wrap-distance-left:9.00pt;mso-wrap-distance-top:0.00pt;mso-wrap-distance-right:9.00pt;mso-wrap-distance-bottom:0.00pt;" stroked="false">
                      <v:path textboxrect="0,0,0,0"/>
                      <v:imagedata r:id="rId70" o:title=""/>
                    </v:shape>
                  </w:pict>
                </mc:Fallback>
              </mc:AlternateContent>
            </w:r>
            <w:r>
              <w:rPr>
                <w:rFonts w:ascii="Times New Roman" w:hAnsi="Times New Roman" w:cs="Times New Roman"/>
                <w:sz w:val="16"/>
                <w:szCs w:val="16"/>
                <w:lang w:eastAsia="ru-RU"/>
              </w:rPr>
              <w:t xml:space="preserve">На кузове, на раме </w:t>
            </w:r>
          </w:p>
        </w:tc>
        <w:tc>
          <w:tcPr>
            <w:tcW w:w="99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76</w:t>
            </w:r>
          </w:p>
        </w:tc>
        <w:tc>
          <w:tcPr>
            <w:tcW w:w="283" w:type="dxa"/>
            <w:tcBorders>
              <w:top w:val="none"/>
              <w:left w:val="single" w:color="auto" w:sz="4" w:space="0"/>
              <w:bottom w:val="none"/>
              <w:right w:val="single" w:color="auto" w:sz="4" w:space="0"/>
            </w:tcBorders>
          </w:tcPr>
          <w:p>
            <w:pPr>
              <w:spacing w:line="192" w:lineRule="auto"/>
              <w:jc w:val="center"/>
              <w:rPr>
                <w:rFonts w:ascii="Times New Roman" w:hAnsi="Times New Roman" w:cs="Times New Roman"/>
                <w:sz w:val="16"/>
                <w:szCs w:val="16"/>
              </w:rPr>
            </w:pPr>
          </w:p>
        </w:tc>
        <w:tc>
          <w:tcPr>
            <w:tcW w:w="572" w:type="dxa"/>
            <w:tcBorders>
              <w:left w:val="single" w:color="auto" w:sz="4" w:space="0"/>
            </w:tcBorders>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34</w:t>
            </w:r>
          </w:p>
        </w:tc>
        <w:tc>
          <w:tcPr>
            <w:tcW w:w="2282" w:type="dxa"/>
            <w:gridSpan w:val="2"/>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Тип автоматического тормоза </w:t>
            </w:r>
          </w:p>
        </w:tc>
        <w:tc>
          <w:tcPr>
            <w:tcW w:w="2974" w:type="dxa"/>
            <w:vAlign w:val="center"/>
          </w:tcPr>
          <w:p>
            <w:pPr>
              <w:rPr>
                <w:rFonts w:ascii="Times New Roman" w:hAnsi="Times New Roman" w:cs="Times New Roman"/>
                <w:sz w:val="18"/>
                <w:szCs w:val="18"/>
              </w:rPr>
            </w:pPr>
            <w:r>
              <w:rPr>
                <w:rFonts w:ascii="Times New Roman" w:hAnsi="Times New Roman" w:cs="Times New Roman"/>
                <w:sz w:val="16"/>
                <w:szCs w:val="16"/>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736064" behindDoc="0" locked="0" layoutInCell="1" allowOverlap="1">
                      <wp:simplePos x="0" y="0"/>
                      <wp:positionH relativeFrom="column">
                        <wp:posOffset>976630</wp:posOffset>
                      </wp:positionH>
                      <wp:positionV relativeFrom="paragraph">
                        <wp:posOffset>198755</wp:posOffset>
                      </wp:positionV>
                      <wp:extent cx="285750" cy="276225"/>
                      <wp:effectExtent l="0" t="0" r="0" b="9525"/>
                      <wp:wrapNone/>
                      <wp:docPr id="78" name="Рисунок 417" descr="D:\Мои документы\Барбир\632-2025ПКБ ЦВ\632-2025\Новый рисунок (1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D:\Мои документы\Барбир\632-2025ПКБ ЦВ\632-2025\Новый рисунок (13).bmp"/>
                              <pic:cNvPicPr>
                                <a:picLocks noChangeAspect="1" noChangeArrowheads="1"/>
                              </pic:cNvPicPr>
                              <pic:nvPr/>
                            </pic:nvPicPr>
                            <pic:blipFill rotWithShape="1">
                              <a:blip r:embed="rId85"/>
                              <a:srcRect t="3333" r="31994"/>
                              <a:stretch/>
                            </pic:blipFill>
                            <pic:spPr bwMode="auto">
                              <a:xfrm>
                                <a:off x="0" y="0"/>
                                <a:ext cx="285750" cy="276225"/>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77" o:spid="_x0000_s77" type="#_x0000_t75" style="position:absolute;z-index:251736064;o:allowoverlap:true;o:allowincell:true;mso-position-horizontal-relative:text;margin-left:76.90pt;mso-position-horizontal:absolute;mso-position-vertical-relative:text;margin-top:15.65pt;mso-position-vertical:absolute;width:22.50pt;height:21.75pt;mso-wrap-distance-left:9.00pt;mso-wrap-distance-top:0.00pt;mso-wrap-distance-right:9.00pt;mso-wrap-distance-bottom:0.00pt;" stroked="f">
                      <v:path textboxrect="0,0,0,0"/>
                      <v:imagedata r:id="rId85" o:title=""/>
                    </v:shape>
                  </w:pict>
                </mc:Fallback>
              </mc:AlternateContent>
            </w:r>
            <w:r>
              <w:rPr>
                <w:rFonts w:ascii="Times New Roman" w:hAnsi="Times New Roman" w:cs="Times New Roman"/>
                <w:sz w:val="16"/>
                <w:szCs w:val="16"/>
                <w:lang w:eastAsia="ru-RU"/>
              </w:rPr>
              <w:t xml:space="preserve"> </w:t>
            </w:r>
            <w:r>
              <w:rPr>
                <w:rFonts w:ascii="Times New Roman" w:hAnsi="Times New Roman" w:cs="Times New Roman"/>
                <w:sz w:val="18"/>
                <w:szCs w:val="18"/>
              </w:rPr>
              <w:t xml:space="preserve">на раме  - </w:t>
            </w:r>
            <w:r>
              <w:rPr>
                <w:rFonts w:ascii="Arial" w:hAnsi="Arial" w:cs="Arial"/>
                <w:sz w:val="18"/>
                <w:szCs w:val="18"/>
              </w:rPr>
              <w:t xml:space="preserve">М-483</w:t>
            </w:r>
          </w:p>
        </w:tc>
        <w:tc>
          <w:tcPr>
            <w:tcW w:w="853"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568"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83</w:t>
            </w:r>
          </w:p>
        </w:tc>
      </w:tr>
      <w:tr>
        <w:tc>
          <w:tcPr>
            <w:tcW w:w="642"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20</w:t>
            </w:r>
          </w:p>
        </w:tc>
        <w:tc>
          <w:tcPr>
            <w:tcW w:w="2568" w:type="dxa"/>
            <w:vAlign w:val="center"/>
          </w:tcPr>
          <w:p>
            <w:pPr>
              <w:spacing w:before="20" w:line="192" w:lineRule="auto"/>
              <w:ind w:right="-108"/>
              <w:rPr>
                <w:rFonts w:ascii="Times New Roman" w:hAnsi="Times New Roman" w:cs="Times New Roman"/>
                <w:sz w:val="18"/>
                <w:szCs w:val="18"/>
              </w:rPr>
            </w:pPr>
            <w:r>
              <w:rPr>
                <w:rFonts w:ascii="Times New Roman" w:hAnsi="Times New Roman" w:cs="Times New Roman"/>
                <w:sz w:val="18"/>
                <w:szCs w:val="18"/>
              </w:rPr>
              <w:t xml:space="preserve">Маркировка литых элементов тележки</w:t>
            </w:r>
          </w:p>
        </w:tc>
        <w:tc>
          <w:tcPr>
            <w:tcW w:w="2407" w:type="dxa"/>
            <w:vAlign w:val="center"/>
          </w:tcPr>
          <w:p>
            <w:pPr>
              <w:spacing w:before="40"/>
              <w:rPr>
                <w:rFonts w:ascii="Times New Roman" w:hAnsi="Times New Roman" w:cs="Times New Roman"/>
                <w:sz w:val="16"/>
                <w:szCs w:val="16"/>
              </w:rPr>
            </w:pPr>
            <w:r>
              <w:rPr>
                <w:rFonts w:ascii="Times New Roman" w:hAnsi="Times New Roman" w:cs="Times New Roman"/>
                <w:sz w:val="16"/>
                <w:szCs w:val="16"/>
              </w:rPr>
              <w:t xml:space="preserve">На надрессорной балке и рамах боковых   </w:t>
            </w:r>
            <w:r>
              <w:rPr>
                <w:rFonts w:ascii="Arial" w:hAnsi="Arial" w:cs="Arial"/>
                <w:sz w:val="16"/>
                <w:szCs w:val="16"/>
              </w:rPr>
              <w:t xml:space="preserve">99-122-8-546</w:t>
            </w:r>
          </w:p>
        </w:tc>
        <w:tc>
          <w:tcPr>
            <w:tcW w:w="992" w:type="dxa"/>
            <w:vAlign w:val="center"/>
          </w:tcPr>
          <w:p>
            <w:pPr>
              <w:spacing w:before="20"/>
              <w:jc w:val="center"/>
              <w:rPr>
                <w:rFonts w:ascii="Times New Roman" w:hAnsi="Times New Roman" w:cs="Times New Roman"/>
                <w:sz w:val="16"/>
                <w:szCs w:val="16"/>
              </w:rPr>
            </w:pPr>
            <w:r>
              <w:rPr>
                <w:rFonts w:ascii="Times New Roman" w:hAnsi="Times New Roman" w:cs="Times New Roman"/>
                <w:sz w:val="16"/>
                <w:szCs w:val="16"/>
              </w:rPr>
              <w:t xml:space="preserve">12</w:t>
            </w:r>
          </w:p>
        </w:tc>
        <w:tc>
          <w:tcPr>
            <w:tcW w:w="709" w:type="dxa"/>
            <w:tcBorders>
              <w:right w:val="single" w:color="auto" w:sz="4" w:space="0"/>
            </w:tcBorders>
            <w:vAlign w:val="center"/>
          </w:tcPr>
          <w:p>
            <w:pPr>
              <w:spacing w:before="20"/>
              <w:jc w:val="center"/>
              <w:rPr>
                <w:rFonts w:ascii="Times New Roman" w:hAnsi="Times New Roman" w:cs="Times New Roman"/>
                <w:sz w:val="16"/>
                <w:szCs w:val="16"/>
              </w:rPr>
            </w:pPr>
            <w:r>
              <w:rPr>
                <w:rFonts w:ascii="Times New Roman" w:hAnsi="Times New Roman" w:cs="Times New Roman"/>
                <w:sz w:val="16"/>
                <w:szCs w:val="16"/>
              </w:rPr>
              <w:t xml:space="preserve">65</w:t>
            </w:r>
          </w:p>
        </w:tc>
        <w:tc>
          <w:tcPr>
            <w:tcW w:w="283" w:type="dxa"/>
            <w:tcBorders>
              <w:top w:val="none"/>
              <w:left w:val="single" w:color="auto" w:sz="4" w:space="0"/>
              <w:bottom w:val="none"/>
              <w:right w:val="single" w:color="auto" w:sz="4" w:space="0"/>
            </w:tcBorders>
          </w:tcPr>
          <w:p>
            <w:pPr>
              <w:spacing w:line="192" w:lineRule="auto"/>
              <w:jc w:val="center"/>
              <w:rPr>
                <w:rFonts w:ascii="Times New Roman" w:hAnsi="Times New Roman" w:cs="Times New Roman"/>
                <w:sz w:val="16"/>
                <w:szCs w:val="16"/>
              </w:rPr>
            </w:pPr>
          </w:p>
        </w:tc>
        <w:tc>
          <w:tcPr>
            <w:tcW w:w="572" w:type="dxa"/>
            <w:tcBorders>
              <w:lef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35</w:t>
            </w:r>
          </w:p>
        </w:tc>
        <w:tc>
          <w:tcPr>
            <w:tcW w:w="2282" w:type="dxa"/>
            <w:gridSpan w:val="2"/>
            <w:tcBorders>
              <w:left w:val="single" w:color="auto" w:sz="4" w:space="0"/>
            </w:tcBorders>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Дата последнего периодического ремонта или осмотра </w:t>
            </w:r>
          </w:p>
        </w:tc>
        <w:tc>
          <w:tcPr>
            <w:tcW w:w="2974" w:type="dxa"/>
            <w:tcBorders>
              <w:left w:val="single" w:color="auto" w:sz="4" w:space="0"/>
            </w:tcBorders>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На кузове   </w:t>
            </w:r>
          </w:p>
        </w:tc>
        <w:tc>
          <w:tcPr>
            <w:tcW w:w="853" w:type="dxa"/>
            <w:tcBorders>
              <w:lef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68"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82</w:t>
            </w:r>
          </w:p>
        </w:tc>
      </w:tr>
    </w:tbl>
    <w:p>
      <w:pPr>
        <w:spacing w:after="0" w:line="240" w:lineRule="auto"/>
        <w:jc w:val="center"/>
        <w:rPr>
          <w:rFonts w:ascii="Times New Roman" w:hAnsi="Times New Roman" w:cs="Times New Roman"/>
          <w:b/>
          <w:sz w:val="32"/>
          <w:szCs w:val="32"/>
        </w:rPr>
      </w:pPr>
      <w:r>
        <w:rPr>
          <w:rFonts w:ascii="Times New Roman" w:hAnsi="Times New Roman" w:cs="Times New Roman"/>
          <w:b/>
          <w:sz w:val="32"/>
          <w:szCs w:val="32"/>
        </w:rPr>
        <w:t xml:space="preserve">Четырехосный вагон хоппер для горячих окатышей и агломерата</w:t>
      </w:r>
    </w:p>
    <w:p>
      <w:pPr>
        <w:spacing w:after="0" w:line="240" w:lineRule="auto"/>
        <w:jc w:val="center"/>
        <w:rPr>
          <w:sz w:val="16"/>
          <w:szCs w:val="16"/>
          <w:lang w:eastAsia="ru-RU"/>
        </w:rPr>
      </w:pPr>
      <w:r>
        <w:rPr>
          <w:lang w:eastAsia="ru-RU"/>
        </w:rPr>
        <mc:AlternateContent>
          <mc:Choice Requires="wpg">
            <w:drawing>
              <wp:inline xmlns:wp="http://schemas.openxmlformats.org/drawingml/2006/wordprocessingDrawing" distT="0" distB="0" distL="0" distR="0">
                <wp:extent cx="7047781" cy="2247331"/>
                <wp:effectExtent l="0" t="0" r="1270" b="635"/>
                <wp:docPr id="79" name="Рисунок 418" descr="cid:image001.jpg@01DBB395.022BDE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2" descr="cid:image001.jpg@01DBB395.022BDE50"/>
                        <pic:cNvPicPr>
                          <a:picLocks noChangeAspect="1" noChangeArrowheads="1"/>
                        </pic:cNvPicPr>
                        <pic:nvPr/>
                      </pic:nvPicPr>
                      <pic:blipFill>
                        <a:blip r:link="cid:image001.jpg@01DBB395.022BDE50"/>
                        <a:srcRect/>
                        <a:stretch/>
                      </pic:blipFill>
                      <pic:spPr bwMode="auto">
                        <a:xfrm>
                          <a:off x="0" y="0"/>
                          <a:ext cx="7048722" cy="2247631"/>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78" o:spid="_x0000_s78" type="#_x0000_t75" style="width:554.94pt;height:176.96pt;mso-wrap-distance-left:0.00pt;mso-wrap-distance-top:0.00pt;mso-wrap-distance-right:0.00pt;mso-wrap-distance-bottom:0.00pt;" stroked="f">
                <v:path textboxrect="0,0,0,0"/>
              </v:shape>
            </w:pict>
          </mc:Fallback>
        </mc:AlternateContent>
      </w:r>
    </w:p>
    <w:p>
      <w:pPr>
        <w:spacing w:after="0" w:line="240" w:lineRule="auto"/>
        <w:jc w:val="center"/>
        <w:rPr>
          <w:sz w:val="16"/>
          <w:szCs w:val="16"/>
          <w:lang w:eastAsia="ru-RU"/>
        </w:rPr>
      </w:pPr>
    </w:p>
    <w:tbl>
      <w:tblPr>
        <w:tblStyle w:val="a7"/>
        <w:tblW w:w="15285" w:type="dxa"/>
        <w:tblLayout w:type="fixed"/>
        <w:tblLook w:val="04A0" w:firstRow="1" w:lastRow="0" w:firstColumn="1" w:lastColumn="0" w:noHBand="0" w:noVBand="1"/>
      </w:tblPr>
      <w:tblGrid>
        <w:gridCol w:w="654"/>
        <w:gridCol w:w="2567"/>
        <w:gridCol w:w="2407"/>
        <w:gridCol w:w="992"/>
        <w:gridCol w:w="709"/>
        <w:gridCol w:w="283"/>
        <w:gridCol w:w="569"/>
        <w:gridCol w:w="2842"/>
        <w:gridCol w:w="2835"/>
        <w:gridCol w:w="851"/>
        <w:gridCol w:w="576"/>
      </w:tblGrid>
      <w:tr>
        <w:trPr>
          <w:trHeight w:val="303"/>
        </w:trPr>
        <w:tc>
          <w:tcPr>
            <w:tcW w:w="654" w:type="dxa"/>
          </w:tcPr>
          <w:p>
            <w:pPr>
              <w:spacing w:line="192" w:lineRule="auto"/>
              <w:jc w:val="center"/>
              <w:rPr>
                <w:rFonts w:ascii="Times New Roman" w:hAnsi="Times New Roman" w:cs="Times New Roman"/>
                <w:b/>
                <w:sz w:val="18"/>
                <w:szCs w:val="18"/>
              </w:rPr>
            </w:pPr>
            <w:r>
              <w:rPr>
                <w:rFonts w:ascii="Times New Roman" w:hAnsi="Times New Roman" w:cs="Times New Roman"/>
                <w:b/>
                <w:sz w:val="18"/>
                <w:szCs w:val="18"/>
              </w:rPr>
              <w:t xml:space="preserve">№ поз.</w:t>
            </w:r>
          </w:p>
        </w:tc>
        <w:tc>
          <w:tcPr>
            <w:tcW w:w="2567" w:type="dxa"/>
          </w:tcPr>
          <w:p>
            <w:pPr>
              <w:spacing w:line="192" w:lineRule="auto"/>
              <w:jc w:val="center"/>
              <w:rPr>
                <w:rFonts w:ascii="Times New Roman" w:hAnsi="Times New Roman" w:cs="Times New Roman"/>
                <w:b/>
                <w:sz w:val="18"/>
                <w:szCs w:val="18"/>
              </w:rPr>
            </w:pPr>
            <w:r>
              <w:rPr>
                <w:rFonts w:ascii="Times New Roman" w:hAnsi="Times New Roman" w:cs="Times New Roman"/>
                <w:b/>
                <w:sz w:val="18"/>
                <w:szCs w:val="18"/>
              </w:rPr>
              <w:t xml:space="preserve">Наименование знака или надписи</w:t>
            </w:r>
          </w:p>
        </w:tc>
        <w:tc>
          <w:tcPr>
            <w:tcW w:w="2407" w:type="dxa"/>
          </w:tcPr>
          <w:p>
            <w:pPr>
              <w:spacing w:line="192" w:lineRule="auto"/>
              <w:jc w:val="center"/>
              <w:rPr>
                <w:rFonts w:ascii="Times New Roman" w:hAnsi="Times New Roman" w:cs="Times New Roman"/>
                <w:b/>
                <w:sz w:val="18"/>
                <w:szCs w:val="18"/>
              </w:rPr>
            </w:pPr>
            <w:r>
              <w:rPr>
                <w:rFonts w:ascii="Times New Roman" w:hAnsi="Times New Roman" w:cs="Times New Roman"/>
                <w:b/>
                <w:sz w:val="18"/>
                <w:szCs w:val="18"/>
              </w:rPr>
              <w:t xml:space="preserve">Место нанесения  и содержание</w:t>
            </w:r>
          </w:p>
        </w:tc>
        <w:tc>
          <w:tcPr>
            <w:tcW w:w="992" w:type="dxa"/>
          </w:tcPr>
          <w:p>
            <w:pPr>
              <w:spacing w:line="192" w:lineRule="auto"/>
              <w:ind w:left="-99" w:right="-117"/>
              <w:jc w:val="center"/>
              <w:rPr>
                <w:rFonts w:ascii="Times New Roman" w:hAnsi="Times New Roman" w:cs="Times New Roman"/>
                <w:b/>
                <w:sz w:val="18"/>
                <w:szCs w:val="18"/>
              </w:rPr>
            </w:pPr>
            <w:r>
              <w:rPr>
                <w:rFonts w:ascii="Times New Roman" w:hAnsi="Times New Roman" w:cs="Times New Roman"/>
                <w:b/>
                <w:sz w:val="18"/>
                <w:szCs w:val="18"/>
              </w:rPr>
              <w:t xml:space="preserve">Кол-во на вагон</w:t>
            </w:r>
          </w:p>
        </w:tc>
        <w:tc>
          <w:tcPr>
            <w:tcW w:w="709" w:type="dxa"/>
            <w:tcBorders>
              <w:right w:val="single" w:color="auto" w:sz="4" w:space="0"/>
            </w:tcBorders>
          </w:tcPr>
          <w:p>
            <w:pPr>
              <w:spacing w:line="192" w:lineRule="auto"/>
              <w:jc w:val="center"/>
              <w:rPr>
                <w:rFonts w:ascii="Times New Roman" w:hAnsi="Times New Roman" w:cs="Times New Roman"/>
                <w:b/>
                <w:sz w:val="18"/>
                <w:szCs w:val="18"/>
              </w:rPr>
            </w:pPr>
            <w:r>
              <w:rPr>
                <w:rFonts w:ascii="Times New Roman" w:hAnsi="Times New Roman" w:cs="Times New Roman"/>
                <w:b/>
                <w:sz w:val="18"/>
                <w:szCs w:val="18"/>
              </w:rPr>
              <w:t xml:space="preserve">Лист </w:t>
            </w:r>
          </w:p>
        </w:tc>
        <w:tc>
          <w:tcPr>
            <w:tcW w:w="283" w:type="dxa"/>
            <w:vMerge w:val="restart"/>
            <w:tcBorders>
              <w:top w:val="none"/>
              <w:left w:val="single" w:color="auto" w:sz="4" w:space="0"/>
              <w:right w:val="single" w:color="auto" w:sz="4" w:space="0"/>
            </w:tcBorders>
          </w:tcPr>
          <w:p>
            <w:pPr>
              <w:spacing w:line="192" w:lineRule="auto"/>
              <w:jc w:val="center"/>
              <w:rPr>
                <w:rFonts w:ascii="Times New Roman" w:hAnsi="Times New Roman" w:cs="Times New Roman"/>
                <w:b/>
                <w:sz w:val="18"/>
                <w:szCs w:val="18"/>
              </w:rPr>
            </w:pPr>
          </w:p>
        </w:tc>
        <w:tc>
          <w:tcPr>
            <w:tcW w:w="569" w:type="dxa"/>
            <w:tcBorders>
              <w:left w:val="single" w:color="auto" w:sz="4" w:space="0"/>
            </w:tcBorders>
          </w:tcPr>
          <w:p>
            <w:pPr>
              <w:spacing w:line="192" w:lineRule="auto"/>
              <w:jc w:val="center"/>
              <w:rPr>
                <w:rFonts w:ascii="Times New Roman" w:hAnsi="Times New Roman" w:cs="Times New Roman"/>
                <w:b/>
                <w:sz w:val="18"/>
                <w:szCs w:val="18"/>
              </w:rPr>
            </w:pPr>
            <w:r>
              <w:rPr>
                <w:rFonts w:ascii="Times New Roman" w:hAnsi="Times New Roman" w:cs="Times New Roman"/>
                <w:b/>
                <w:sz w:val="18"/>
                <w:szCs w:val="18"/>
              </w:rPr>
              <w:t xml:space="preserve">№ поз.</w:t>
            </w:r>
          </w:p>
        </w:tc>
        <w:tc>
          <w:tcPr>
            <w:tcW w:w="2842" w:type="dxa"/>
          </w:tcPr>
          <w:p>
            <w:pPr>
              <w:spacing w:line="192" w:lineRule="auto"/>
              <w:jc w:val="center"/>
              <w:rPr>
                <w:rFonts w:ascii="Times New Roman" w:hAnsi="Times New Roman" w:cs="Times New Roman"/>
                <w:b/>
                <w:sz w:val="18"/>
                <w:szCs w:val="18"/>
              </w:rPr>
            </w:pPr>
            <w:r>
              <w:rPr>
                <w:rFonts w:ascii="Times New Roman" w:hAnsi="Times New Roman" w:cs="Times New Roman"/>
                <w:b/>
                <w:sz w:val="18"/>
                <w:szCs w:val="18"/>
              </w:rPr>
              <w:t xml:space="preserve">Наименование знака или надписи</w:t>
            </w:r>
          </w:p>
        </w:tc>
        <w:tc>
          <w:tcPr>
            <w:tcW w:w="2835" w:type="dxa"/>
          </w:tcPr>
          <w:p>
            <w:pPr>
              <w:spacing w:line="192" w:lineRule="auto"/>
              <w:jc w:val="center"/>
              <w:rPr>
                <w:rFonts w:ascii="Times New Roman" w:hAnsi="Times New Roman" w:cs="Times New Roman"/>
                <w:b/>
                <w:sz w:val="18"/>
                <w:szCs w:val="18"/>
              </w:rPr>
            </w:pPr>
            <w:r>
              <w:rPr>
                <w:rFonts w:ascii="Times New Roman" w:hAnsi="Times New Roman" w:cs="Times New Roman"/>
                <w:b/>
                <w:sz w:val="18"/>
                <w:szCs w:val="18"/>
              </w:rPr>
              <w:t xml:space="preserve">Место нанесения  и содержание</w:t>
            </w:r>
          </w:p>
        </w:tc>
        <w:tc>
          <w:tcPr>
            <w:tcW w:w="851" w:type="dxa"/>
          </w:tcPr>
          <w:p>
            <w:pPr>
              <w:spacing w:line="192" w:lineRule="auto"/>
              <w:ind w:left="-99" w:right="-117"/>
              <w:jc w:val="center"/>
              <w:rPr>
                <w:rFonts w:ascii="Times New Roman" w:hAnsi="Times New Roman" w:cs="Times New Roman"/>
                <w:b/>
                <w:sz w:val="18"/>
                <w:szCs w:val="18"/>
              </w:rPr>
            </w:pPr>
            <w:r>
              <w:rPr>
                <w:rFonts w:ascii="Times New Roman" w:hAnsi="Times New Roman" w:cs="Times New Roman"/>
                <w:b/>
                <w:sz w:val="18"/>
                <w:szCs w:val="18"/>
              </w:rPr>
              <w:t xml:space="preserve">Кол-во на вагон</w:t>
            </w:r>
          </w:p>
        </w:tc>
        <w:tc>
          <w:tcPr>
            <w:tcW w:w="576" w:type="dxa"/>
          </w:tcPr>
          <w:p>
            <w:pPr>
              <w:spacing w:line="192" w:lineRule="auto"/>
              <w:ind w:left="-2" w:right="-108"/>
              <w:jc w:val="center"/>
              <w:rPr>
                <w:rFonts w:ascii="Times New Roman" w:hAnsi="Times New Roman" w:cs="Times New Roman"/>
                <w:b/>
                <w:sz w:val="18"/>
                <w:szCs w:val="18"/>
              </w:rPr>
            </w:pPr>
            <w:r>
              <w:rPr>
                <w:rFonts w:ascii="Times New Roman" w:hAnsi="Times New Roman" w:cs="Times New Roman"/>
                <w:b/>
                <w:sz w:val="18"/>
                <w:szCs w:val="18"/>
              </w:rPr>
              <w:t xml:space="preserve">Стр.</w:t>
            </w:r>
          </w:p>
        </w:tc>
      </w:tr>
      <w:tr>
        <w:trPr>
          <w:trHeight w:val="70"/>
        </w:trPr>
        <w:tc>
          <w:tcPr>
            <w:tcW w:w="654"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1</w:t>
            </w:r>
          </w:p>
        </w:tc>
        <w:tc>
          <w:tcPr>
            <w:tcW w:w="2567"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Буквенный код приписки вагона</w:t>
            </w:r>
          </w:p>
        </w:tc>
        <w:tc>
          <w:tcPr>
            <w:tcW w:w="2407" w:type="dxa"/>
            <w:vAlign w:val="center"/>
          </w:tcPr>
          <w:p>
            <w:pPr>
              <w:spacing w:line="192" w:lineRule="auto"/>
              <w:ind w:left="40"/>
              <w:rPr>
                <w:rFonts w:ascii="Times New Roman" w:hAnsi="Times New Roman" w:cs="Times New Roman"/>
                <w:sz w:val="18"/>
                <w:szCs w:val="18"/>
              </w:rPr>
            </w:pPr>
            <w:r>
              <w:rPr>
                <w:rFonts w:ascii="Times New Roman" w:hAnsi="Times New Roman" w:cs="Times New Roman"/>
                <w:sz w:val="18"/>
                <w:szCs w:val="18"/>
              </w:rPr>
              <w:t xml:space="preserve">На кузове </w:t>
            </w:r>
          </w:p>
        </w:tc>
        <w:tc>
          <w:tcPr>
            <w:tcW w:w="992"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74</w:t>
            </w:r>
          </w:p>
        </w:tc>
        <w:tc>
          <w:tcPr>
            <w:tcW w:w="283" w:type="dxa"/>
            <w:vMerge w:val="continue"/>
            <w:tcBorders>
              <w:left w:val="single" w:color="auto" w:sz="4" w:space="0"/>
              <w:right w:val="single" w:color="auto" w:sz="4" w:space="0"/>
            </w:tcBorders>
          </w:tcPr>
          <w:p>
            <w:pPr>
              <w:spacing w:line="192" w:lineRule="auto"/>
              <w:jc w:val="center"/>
              <w:rPr>
                <w:rFonts w:ascii="Times New Roman" w:hAnsi="Times New Roman" w:cs="Times New Roman"/>
                <w:sz w:val="18"/>
                <w:szCs w:val="18"/>
              </w:rPr>
            </w:pPr>
          </w:p>
        </w:tc>
        <w:tc>
          <w:tcPr>
            <w:tcW w:w="569" w:type="dxa"/>
            <w:vMerge w:val="restart"/>
            <w:tcBorders>
              <w:left w:val="single" w:color="auto" w:sz="4" w:space="0"/>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14</w:t>
            </w:r>
          </w:p>
        </w:tc>
        <w:tc>
          <w:tcPr>
            <w:tcW w:w="2842" w:type="dxa"/>
            <w:vMerge w:val="restart"/>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Испытание запасного резервуара </w:t>
            </w:r>
          </w:p>
        </w:tc>
        <w:tc>
          <w:tcPr>
            <w:tcW w:w="2835" w:type="dxa"/>
            <w:vMerge w:val="restart"/>
            <w:vAlign w:val="center"/>
          </w:tcPr>
          <w:p>
            <w:pPr>
              <w:rPr>
                <w:rFonts w:ascii="Times New Roman" w:hAnsi="Times New Roman" w:cs="Times New Roman"/>
                <w:color w:val="000000"/>
                <w:sz w:val="18"/>
                <w:szCs w:val="18"/>
              </w:rPr>
            </w:pPr>
            <w:r>
              <w:rPr>
                <w:rFonts w:ascii="Times New Roman" w:hAnsi="Times New Roman" w:cs="Times New Roman"/>
                <w:color w:val="000000"/>
                <w:sz w:val="18"/>
                <w:szCs w:val="18"/>
              </w:rPr>
              <w:t xml:space="preserve">На запасном    </w:t>
            </w:r>
            <w:r>
              <w:rPr>
                <w:rFonts w:ascii="Arial" w:hAnsi="Arial" w:cs="Arial"/>
                <w:color w:val="000000"/>
                <w:sz w:val="16"/>
                <w:szCs w:val="16"/>
              </w:rPr>
              <w:t xml:space="preserve">Испытан А 143</w:t>
            </w:r>
          </w:p>
          <w:p>
            <w:pPr>
              <w:rPr>
                <w:rFonts w:ascii="Times New Roman" w:hAnsi="Times New Roman" w:cs="Times New Roman"/>
                <w:sz w:val="18"/>
                <w:szCs w:val="18"/>
              </w:rPr>
            </w:pPr>
            <w:r>
              <w:rPr>
                <w:rFonts w:ascii="Times New Roman" w:hAnsi="Times New Roman" w:cs="Times New Roman"/>
                <w:color w:val="000000"/>
                <w:sz w:val="18"/>
                <w:szCs w:val="18"/>
              </w:rPr>
              <w:t xml:space="preserve">резервуаре           22.10.2023</w:t>
            </w:r>
          </w:p>
        </w:tc>
        <w:tc>
          <w:tcPr>
            <w:tcW w:w="851" w:type="dxa"/>
            <w:vMerge w:val="restart"/>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1</w:t>
            </w:r>
          </w:p>
        </w:tc>
        <w:tc>
          <w:tcPr>
            <w:tcW w:w="576" w:type="dxa"/>
            <w:vMerge w:val="restart"/>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65</w:t>
            </w:r>
          </w:p>
        </w:tc>
      </w:tr>
      <w:tr>
        <w:tc>
          <w:tcPr>
            <w:tcW w:w="654"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2567"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Грузоподъемность </w:t>
            </w:r>
          </w:p>
        </w:tc>
        <w:tc>
          <w:tcPr>
            <w:tcW w:w="2407" w:type="dxa"/>
            <w:vAlign w:val="center"/>
          </w:tcPr>
          <w:p>
            <w:pPr>
              <w:spacing w:line="192" w:lineRule="auto"/>
              <w:ind w:left="40"/>
              <w:rPr>
                <w:rFonts w:ascii="Times New Roman" w:hAnsi="Times New Roman" w:cs="Times New Roman"/>
                <w:sz w:val="18"/>
                <w:szCs w:val="18"/>
              </w:rPr>
            </w:pPr>
            <w:r>
              <w:rPr>
                <w:rFonts w:ascii="Times New Roman" w:hAnsi="Times New Roman" w:cs="Times New Roman"/>
                <w:sz w:val="18"/>
                <w:szCs w:val="18"/>
              </w:rPr>
              <w:t xml:space="preserve">На кузове -70.0 т </w:t>
            </w:r>
          </w:p>
        </w:tc>
        <w:tc>
          <w:tcPr>
            <w:tcW w:w="992"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68</w:t>
            </w:r>
          </w:p>
        </w:tc>
        <w:tc>
          <w:tcPr>
            <w:tcW w:w="283" w:type="dxa"/>
            <w:vMerge w:val="continue"/>
            <w:tcBorders>
              <w:left w:val="single" w:color="auto" w:sz="4" w:space="0"/>
              <w:bottom w:val="none"/>
              <w:right w:val="single" w:color="auto" w:sz="4" w:space="0"/>
            </w:tcBorders>
          </w:tcPr>
          <w:p>
            <w:pPr>
              <w:spacing w:line="192" w:lineRule="auto"/>
              <w:jc w:val="center"/>
              <w:rPr>
                <w:rFonts w:ascii="Times New Roman" w:hAnsi="Times New Roman" w:cs="Times New Roman"/>
                <w:sz w:val="18"/>
                <w:szCs w:val="18"/>
              </w:rPr>
            </w:pPr>
          </w:p>
        </w:tc>
        <w:tc>
          <w:tcPr>
            <w:tcW w:w="569" w:type="dxa"/>
            <w:vMerge w:val="continue"/>
            <w:tcBorders>
              <w:left w:val="single" w:color="auto" w:sz="4" w:space="0"/>
            </w:tcBorders>
            <w:vAlign w:val="center"/>
          </w:tcPr>
          <w:p>
            <w:pPr>
              <w:spacing w:line="192" w:lineRule="auto"/>
              <w:jc w:val="center"/>
              <w:rPr>
                <w:rFonts w:ascii="Times New Roman" w:hAnsi="Times New Roman" w:cs="Times New Roman"/>
                <w:sz w:val="18"/>
                <w:szCs w:val="18"/>
              </w:rPr>
            </w:pPr>
          </w:p>
        </w:tc>
        <w:tc>
          <w:tcPr>
            <w:tcW w:w="2842" w:type="dxa"/>
            <w:vMerge w:val="continue"/>
            <w:vAlign w:val="center"/>
          </w:tcPr>
          <w:p>
            <w:pPr>
              <w:spacing w:line="192" w:lineRule="auto"/>
              <w:rPr>
                <w:rFonts w:ascii="Times New Roman" w:hAnsi="Times New Roman" w:cs="Times New Roman"/>
                <w:sz w:val="18"/>
                <w:szCs w:val="18"/>
              </w:rPr>
            </w:pPr>
          </w:p>
        </w:tc>
        <w:tc>
          <w:tcPr>
            <w:tcW w:w="2835" w:type="dxa"/>
            <w:vMerge w:val="continue"/>
            <w:vAlign w:val="center"/>
          </w:tcPr>
          <w:p>
            <w:pPr>
              <w:spacing w:line="192" w:lineRule="auto"/>
              <w:rPr>
                <w:rFonts w:ascii="Times New Roman" w:hAnsi="Times New Roman" w:cs="Times New Roman"/>
                <w:sz w:val="18"/>
                <w:szCs w:val="18"/>
              </w:rPr>
            </w:pPr>
          </w:p>
        </w:tc>
        <w:tc>
          <w:tcPr>
            <w:tcW w:w="851" w:type="dxa"/>
            <w:vMerge w:val="continue"/>
            <w:vAlign w:val="center"/>
          </w:tcPr>
          <w:p>
            <w:pPr>
              <w:spacing w:line="192" w:lineRule="auto"/>
              <w:jc w:val="center"/>
              <w:rPr>
                <w:rFonts w:ascii="Times New Roman" w:hAnsi="Times New Roman" w:cs="Times New Roman"/>
                <w:sz w:val="18"/>
                <w:szCs w:val="18"/>
              </w:rPr>
            </w:pPr>
          </w:p>
        </w:tc>
        <w:tc>
          <w:tcPr>
            <w:tcW w:w="576" w:type="dxa"/>
            <w:vMerge w:val="continue"/>
            <w:vAlign w:val="center"/>
          </w:tcPr>
          <w:p>
            <w:pPr>
              <w:jc w:val="center"/>
              <w:rPr>
                <w:rFonts w:ascii="Times New Roman" w:hAnsi="Times New Roman" w:cs="Times New Roman"/>
                <w:sz w:val="18"/>
                <w:szCs w:val="18"/>
              </w:rPr>
            </w:pPr>
          </w:p>
        </w:tc>
      </w:tr>
      <w:tr>
        <w:tc>
          <w:tcPr>
            <w:tcW w:w="654"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3</w:t>
            </w:r>
          </w:p>
        </w:tc>
        <w:tc>
          <w:tcPr>
            <w:tcW w:w="2567"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Номер вагона</w:t>
            </w:r>
          </w:p>
        </w:tc>
        <w:tc>
          <w:tcPr>
            <w:tcW w:w="2407" w:type="dxa"/>
            <w:vAlign w:val="center"/>
          </w:tcPr>
          <w:p>
            <w:pPr>
              <w:spacing w:line="192" w:lineRule="auto"/>
              <w:ind w:left="40" w:right="-108"/>
              <w:rPr>
                <w:rFonts w:ascii="Times New Roman" w:hAnsi="Times New Roman" w:cs="Times New Roman"/>
                <w:sz w:val="18"/>
                <w:szCs w:val="18"/>
              </w:rPr>
            </w:pPr>
            <w:r>
              <w:rPr>
                <w:rFonts w:ascii="Times New Roman" w:hAnsi="Times New Roman" w:cs="Times New Roman"/>
                <w:sz w:val="18"/>
                <w:szCs w:val="18"/>
              </w:rPr>
              <w:t xml:space="preserve">На кузове – ХХХ ХХХХХ</w:t>
            </w:r>
          </w:p>
        </w:tc>
        <w:tc>
          <w:tcPr>
            <w:tcW w:w="992" w:type="dxa"/>
            <w:vAlign w:val="center"/>
          </w:tcPr>
          <w:p>
            <w:pPr>
              <w:spacing w:line="192" w:lineRule="auto"/>
              <w:jc w:val="center"/>
              <w:rPr>
                <w:rFonts w:ascii="Times New Roman" w:hAnsi="Times New Roman" w:cs="Times New Roman"/>
                <w:sz w:val="18"/>
                <w:szCs w:val="18"/>
              </w:rPr>
            </w:pPr>
          </w:p>
        </w:tc>
        <w:tc>
          <w:tcPr>
            <w:tcW w:w="709"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31</w:t>
            </w:r>
          </w:p>
        </w:tc>
        <w:tc>
          <w:tcPr>
            <w:tcW w:w="283" w:type="dxa"/>
            <w:vMerge w:val="restart"/>
            <w:tcBorders>
              <w:top w:val="none"/>
              <w:left w:val="single" w:color="auto" w:sz="4" w:space="0"/>
              <w:right w:val="single" w:color="auto" w:sz="4" w:space="0"/>
            </w:tcBorders>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 </w:t>
            </w:r>
          </w:p>
        </w:tc>
        <w:tc>
          <w:tcPr>
            <w:tcW w:w="569" w:type="dxa"/>
            <w:vMerge w:val="restart"/>
            <w:tcBorders>
              <w:left w:val="single" w:color="auto" w:sz="4" w:space="0"/>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15</w:t>
            </w:r>
          </w:p>
        </w:tc>
        <w:tc>
          <w:tcPr>
            <w:tcW w:w="2842" w:type="dxa"/>
            <w:vMerge w:val="restart"/>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Надпись </w:t>
            </w:r>
          </w:p>
        </w:tc>
        <w:tc>
          <w:tcPr>
            <w:tcW w:w="2835" w:type="dxa"/>
            <w:vMerge w:val="restart"/>
            <w:vAlign w:val="center"/>
          </w:tcPr>
          <w:p>
            <w:pPr>
              <w:rPr>
                <w:rFonts w:ascii="Arial" w:hAnsi="Arial" w:cs="Arial"/>
                <w:color w:val="000000"/>
                <w:sz w:val="18"/>
                <w:szCs w:val="18"/>
              </w:rPr>
            </w:pPr>
            <w:r>
              <w:rPr>
                <w:rFonts w:ascii="Times New Roman" w:hAnsi="Times New Roman" w:cs="Times New Roman"/>
                <w:color w:val="000000"/>
                <w:sz w:val="18"/>
                <w:szCs w:val="18"/>
              </w:rPr>
              <w:t xml:space="preserve">На кузове -  </w:t>
            </w:r>
            <w:r>
              <w:rPr>
                <w:rFonts w:ascii="Arial" w:hAnsi="Arial" w:cs="Arial"/>
                <w:color w:val="000000"/>
                <w:sz w:val="18"/>
                <w:szCs w:val="18"/>
              </w:rPr>
              <w:t xml:space="preserve">ОКАТЫШИ</w:t>
            </w:r>
          </w:p>
        </w:tc>
        <w:tc>
          <w:tcPr>
            <w:tcW w:w="851" w:type="dxa"/>
            <w:vMerge w:val="restart"/>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576" w:type="dxa"/>
            <w:vMerge w:val="restart"/>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66</w:t>
            </w:r>
          </w:p>
        </w:tc>
      </w:tr>
      <w:tr>
        <w:tc>
          <w:tcPr>
            <w:tcW w:w="654"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4</w:t>
            </w:r>
          </w:p>
        </w:tc>
        <w:tc>
          <w:tcPr>
            <w:tcW w:w="2567"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Номер вагона </w:t>
            </w:r>
          </w:p>
        </w:tc>
        <w:tc>
          <w:tcPr>
            <w:tcW w:w="2407" w:type="dxa"/>
            <w:vAlign w:val="center"/>
          </w:tcPr>
          <w:p>
            <w:pPr>
              <w:spacing w:line="192" w:lineRule="auto"/>
              <w:ind w:left="40"/>
              <w:rPr>
                <w:rFonts w:ascii="Times New Roman" w:hAnsi="Times New Roman" w:cs="Times New Roman"/>
                <w:sz w:val="18"/>
                <w:szCs w:val="18"/>
              </w:rPr>
            </w:pPr>
            <w:r>
              <w:rPr>
                <w:rFonts w:ascii="Times New Roman" w:hAnsi="Times New Roman" w:cs="Times New Roman"/>
                <w:sz w:val="18"/>
                <w:szCs w:val="18"/>
              </w:rPr>
              <w:t xml:space="preserve">На раме – ХХХ ХХХХХ</w:t>
            </w:r>
          </w:p>
        </w:tc>
        <w:tc>
          <w:tcPr>
            <w:tcW w:w="992"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31</w:t>
            </w:r>
          </w:p>
        </w:tc>
        <w:tc>
          <w:tcPr>
            <w:tcW w:w="283" w:type="dxa"/>
            <w:vMerge w:val="continue"/>
            <w:tcBorders>
              <w:left w:val="single" w:color="auto" w:sz="4" w:space="0"/>
              <w:right w:val="single" w:color="auto" w:sz="4" w:space="0"/>
            </w:tcBorders>
          </w:tcPr>
          <w:p>
            <w:pPr>
              <w:spacing w:line="192" w:lineRule="auto"/>
              <w:rPr>
                <w:rFonts w:ascii="Times New Roman" w:hAnsi="Times New Roman" w:cs="Times New Roman"/>
                <w:sz w:val="18"/>
                <w:szCs w:val="18"/>
              </w:rPr>
            </w:pPr>
          </w:p>
        </w:tc>
        <w:tc>
          <w:tcPr>
            <w:tcW w:w="569" w:type="dxa"/>
            <w:vMerge w:val="continue"/>
            <w:tcBorders>
              <w:left w:val="single" w:color="auto" w:sz="4" w:space="0"/>
            </w:tcBorders>
            <w:vAlign w:val="center"/>
          </w:tcPr>
          <w:p>
            <w:pPr>
              <w:spacing w:line="192" w:lineRule="auto"/>
              <w:jc w:val="center"/>
              <w:rPr>
                <w:rFonts w:ascii="Times New Roman" w:hAnsi="Times New Roman" w:cs="Times New Roman"/>
                <w:sz w:val="18"/>
                <w:szCs w:val="18"/>
              </w:rPr>
            </w:pPr>
          </w:p>
        </w:tc>
        <w:tc>
          <w:tcPr>
            <w:tcW w:w="2842" w:type="dxa"/>
            <w:vMerge w:val="continue"/>
            <w:vAlign w:val="center"/>
          </w:tcPr>
          <w:p>
            <w:pPr>
              <w:spacing w:line="192" w:lineRule="auto"/>
              <w:rPr>
                <w:rFonts w:ascii="Times New Roman" w:hAnsi="Times New Roman" w:cs="Times New Roman"/>
                <w:sz w:val="18"/>
                <w:szCs w:val="18"/>
              </w:rPr>
            </w:pPr>
          </w:p>
        </w:tc>
        <w:tc>
          <w:tcPr>
            <w:tcW w:w="2835" w:type="dxa"/>
            <w:vMerge w:val="continue"/>
            <w:vAlign w:val="center"/>
          </w:tcPr>
          <w:p>
            <w:pPr>
              <w:spacing w:line="192" w:lineRule="auto"/>
              <w:rPr>
                <w:rFonts w:ascii="Times New Roman" w:hAnsi="Times New Roman" w:cs="Times New Roman"/>
                <w:color w:val="000000"/>
                <w:sz w:val="18"/>
                <w:szCs w:val="18"/>
              </w:rPr>
            </w:pPr>
          </w:p>
        </w:tc>
        <w:tc>
          <w:tcPr>
            <w:tcW w:w="851" w:type="dxa"/>
            <w:vMerge w:val="continue"/>
            <w:vAlign w:val="center"/>
          </w:tcPr>
          <w:p>
            <w:pPr>
              <w:spacing w:line="192" w:lineRule="auto"/>
              <w:jc w:val="center"/>
              <w:rPr>
                <w:rFonts w:ascii="Times New Roman" w:hAnsi="Times New Roman" w:cs="Times New Roman"/>
                <w:sz w:val="18"/>
                <w:szCs w:val="18"/>
              </w:rPr>
            </w:pPr>
          </w:p>
        </w:tc>
        <w:tc>
          <w:tcPr>
            <w:tcW w:w="576" w:type="dxa"/>
            <w:vMerge w:val="continue"/>
            <w:vAlign w:val="center"/>
          </w:tcPr>
          <w:p>
            <w:pPr>
              <w:jc w:val="center"/>
              <w:rPr>
                <w:rFonts w:ascii="Times New Roman" w:hAnsi="Times New Roman" w:cs="Times New Roman"/>
                <w:sz w:val="18"/>
                <w:szCs w:val="18"/>
              </w:rPr>
            </w:pPr>
          </w:p>
        </w:tc>
      </w:tr>
      <w:tr>
        <w:trPr>
          <w:trHeight w:val="400"/>
        </w:trPr>
        <w:tc>
          <w:tcPr>
            <w:tcW w:w="654"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5</w:t>
            </w:r>
          </w:p>
        </w:tc>
        <w:tc>
          <w:tcPr>
            <w:tcW w:w="2567"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Объем кузова</w:t>
            </w:r>
          </w:p>
        </w:tc>
        <w:tc>
          <w:tcPr>
            <w:tcW w:w="2407" w:type="dxa"/>
            <w:vAlign w:val="center"/>
          </w:tcPr>
          <w:p>
            <w:pPr>
              <w:spacing w:line="192" w:lineRule="auto"/>
              <w:ind w:left="40"/>
              <w:rPr>
                <w:rFonts w:ascii="Times New Roman" w:hAnsi="Times New Roman" w:cs="Times New Roman"/>
                <w:sz w:val="18"/>
                <w:szCs w:val="18"/>
              </w:rPr>
            </w:pPr>
            <w:r>
              <w:rPr>
                <w:rFonts w:ascii="Times New Roman" w:hAnsi="Times New Roman" w:cs="Times New Roman"/>
                <w:sz w:val="18"/>
                <w:szCs w:val="18"/>
              </w:rPr>
              <w:t xml:space="preserve">На кузове - 45 м</w:t>
            </w:r>
            <w:r>
              <w:rPr>
                <w:rFonts w:ascii="Arial" w:hAnsi="Arial" w:cs="Arial"/>
                <w:sz w:val="18"/>
                <w:szCs w:val="18"/>
              </w:rPr>
              <w:t xml:space="preserve">³</w:t>
            </w:r>
          </w:p>
        </w:tc>
        <w:tc>
          <w:tcPr>
            <w:tcW w:w="992"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68</w:t>
            </w:r>
          </w:p>
        </w:tc>
        <w:tc>
          <w:tcPr>
            <w:tcW w:w="283" w:type="dxa"/>
            <w:vMerge w:val="continue"/>
            <w:tcBorders>
              <w:left w:val="single" w:color="auto" w:sz="4" w:space="0"/>
              <w:right w:val="single" w:color="auto" w:sz="4" w:space="0"/>
            </w:tcBorders>
          </w:tcPr>
          <w:p>
            <w:pPr>
              <w:spacing w:line="192" w:lineRule="auto"/>
              <w:rPr>
                <w:rFonts w:ascii="Times New Roman" w:hAnsi="Times New Roman" w:cs="Times New Roman"/>
                <w:sz w:val="18"/>
                <w:szCs w:val="18"/>
              </w:rPr>
            </w:pPr>
          </w:p>
        </w:tc>
        <w:tc>
          <w:tcPr>
            <w:tcW w:w="569" w:type="dxa"/>
            <w:tcBorders>
              <w:left w:val="single" w:color="auto" w:sz="4" w:space="0"/>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16</w:t>
            </w:r>
          </w:p>
        </w:tc>
        <w:tc>
          <w:tcPr>
            <w:tcW w:w="2842" w:type="dxa"/>
            <w:vAlign w:val="center"/>
          </w:tcPr>
          <w:p>
            <w:pPr>
              <w:spacing w:line="192" w:lineRule="auto"/>
              <w:ind w:right="-108"/>
              <w:rPr>
                <w:rFonts w:ascii="Times New Roman" w:hAnsi="Times New Roman" w:cs="Times New Roman"/>
                <w:sz w:val="16"/>
                <w:szCs w:val="16"/>
              </w:rPr>
            </w:pPr>
            <w:r>
              <w:rPr>
                <w:rFonts w:ascii="Times New Roman" w:hAnsi="Times New Roman" w:cs="Times New Roman"/>
                <w:sz w:val="20"/>
                <w:szCs w:val="20"/>
              </w:rPr>
              <w:t xml:space="preserve">Место нанесения «Собственник»</w:t>
            </w:r>
          </w:p>
        </w:tc>
        <w:tc>
          <w:tcPr>
            <w:tcW w:w="2835"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На кузове -  </w:t>
            </w:r>
            <w:r>
              <w:rPr>
                <w:rFonts w:ascii="Arial" w:hAnsi="Arial" w:cs="Arial"/>
                <w:sz w:val="16"/>
                <w:szCs w:val="16"/>
              </w:rPr>
              <w:t xml:space="preserve">СОБСТВЕННИК</w:t>
            </w:r>
            <w:r>
              <w:rPr>
                <w:rFonts w:ascii="Times New Roman" w:hAnsi="Times New Roman" w:cs="Times New Roman"/>
                <w:sz w:val="16"/>
                <w:szCs w:val="16"/>
              </w:rPr>
              <w:t xml:space="preserve"> </w:t>
            </w:r>
          </w:p>
        </w:tc>
        <w:tc>
          <w:tcPr>
            <w:tcW w:w="851"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576"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75</w:t>
            </w:r>
          </w:p>
        </w:tc>
      </w:tr>
      <w:tr>
        <w:tc>
          <w:tcPr>
            <w:tcW w:w="654"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6</w:t>
            </w:r>
          </w:p>
        </w:tc>
        <w:tc>
          <w:tcPr>
            <w:tcW w:w="2567"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Табличка завода изготовителя </w:t>
            </w:r>
          </w:p>
        </w:tc>
        <w:tc>
          <w:tcPr>
            <w:tcW w:w="2407" w:type="dxa"/>
            <w:vAlign w:val="center"/>
          </w:tcPr>
          <w:p>
            <w:pPr>
              <w:ind w:left="40"/>
              <w:rPr>
                <w:rFonts w:ascii="Times New Roman" w:hAnsi="Times New Roman" w:cs="Times New Roman"/>
                <w:sz w:val="18"/>
                <w:szCs w:val="18"/>
              </w:rPr>
            </w:pPr>
            <w:r>
              <w:rPr>
                <w:rFonts w:ascii="Times New Roman" w:hAnsi="Times New Roman" w:cs="Times New Roman"/>
                <w:sz w:val="18"/>
                <w:szCs w:val="18"/>
              </w:rPr>
              <w:t xml:space="preserve">На раме – табличка с указанием даты и места постройки</w:t>
            </w:r>
          </w:p>
        </w:tc>
        <w:tc>
          <w:tcPr>
            <w:tcW w:w="992"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w:t>
            </w:r>
          </w:p>
        </w:tc>
        <w:tc>
          <w:tcPr>
            <w:tcW w:w="283" w:type="dxa"/>
            <w:vMerge w:val="continue"/>
            <w:tcBorders>
              <w:left w:val="single" w:color="auto" w:sz="4" w:space="0"/>
              <w:right w:val="single" w:color="auto" w:sz="4" w:space="0"/>
            </w:tcBorders>
          </w:tcPr>
          <w:p>
            <w:pPr>
              <w:spacing w:line="192" w:lineRule="auto"/>
              <w:rPr>
                <w:rFonts w:ascii="Times New Roman" w:hAnsi="Times New Roman" w:cs="Times New Roman"/>
                <w:sz w:val="18"/>
                <w:szCs w:val="18"/>
              </w:rPr>
            </w:pPr>
          </w:p>
        </w:tc>
        <w:tc>
          <w:tcPr>
            <w:tcW w:w="569" w:type="dxa"/>
            <w:tcBorders>
              <w:left w:val="single" w:color="auto" w:sz="4" w:space="0"/>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17</w:t>
            </w:r>
          </w:p>
        </w:tc>
        <w:tc>
          <w:tcPr>
            <w:tcW w:w="2842"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Знак маневрового захвата</w:t>
            </w:r>
          </w:p>
        </w:tc>
        <w:tc>
          <w:tcPr>
            <w:tcW w:w="2835" w:type="dxa"/>
            <w:vAlign w:val="center"/>
          </w:tcPr>
          <w:p>
            <w:pPr>
              <w:spacing w:line="192" w:lineRule="auto"/>
              <w:rPr>
                <w:rFonts w:ascii="Times New Roman" w:hAnsi="Times New Roman" w:cs="Times New Roman"/>
                <w:color w:val="000000"/>
                <w:sz w:val="18"/>
                <w:szCs w:val="18"/>
              </w:rPr>
            </w:pPr>
            <w:r>
              <w:rPr>
                <w:rFonts w:ascii="Times New Roman" w:hAnsi="Times New Roman" w:cs="Times New Roman"/>
                <w:sz w:val="18"/>
                <w:szCs w:val="18"/>
              </w:rPr>
              <w:t xml:space="preserve">На раме </w:t>
            </w:r>
          </w:p>
        </w:tc>
        <w:tc>
          <w:tcPr>
            <w:tcW w:w="851"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4</w:t>
            </w:r>
          </w:p>
        </w:tc>
        <w:tc>
          <w:tcPr>
            <w:tcW w:w="576"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75</w:t>
            </w:r>
          </w:p>
        </w:tc>
      </w:tr>
      <w:tr>
        <w:tc>
          <w:tcPr>
            <w:tcW w:w="654"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7</w:t>
            </w:r>
          </w:p>
        </w:tc>
        <w:tc>
          <w:tcPr>
            <w:tcW w:w="2567"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Цифровой код государства собственника </w:t>
            </w:r>
          </w:p>
        </w:tc>
        <w:tc>
          <w:tcPr>
            <w:tcW w:w="2407" w:type="dxa"/>
            <w:vAlign w:val="center"/>
          </w:tcPr>
          <w:p>
            <w:pPr>
              <w:spacing w:line="192" w:lineRule="auto"/>
              <w:ind w:left="40"/>
              <w:rPr>
                <w:rFonts w:ascii="Times New Roman" w:hAnsi="Times New Roman" w:cs="Times New Roman"/>
                <w:sz w:val="18"/>
                <w:szCs w:val="18"/>
              </w:rPr>
            </w:pPr>
            <w:r>
              <w:rPr>
                <w:rFonts w:ascii="Times New Roman" w:hAnsi="Times New Roman" w:cs="Times New Roman"/>
                <w:sz w:val="18"/>
                <w:szCs w:val="18"/>
              </w:rPr>
              <w:t xml:space="preserve">На кузова - </w:t>
            </w:r>
            <w:r>
              <w:rPr>
                <w:rFonts w:ascii="Arial" w:hAnsi="Arial" w:cs="Arial"/>
                <w:sz w:val="18"/>
                <w:szCs w:val="18"/>
              </w:rPr>
              <w:t xml:space="preserve">20</w:t>
            </w:r>
          </w:p>
        </w:tc>
        <w:tc>
          <w:tcPr>
            <w:tcW w:w="992"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78</w:t>
            </w:r>
          </w:p>
        </w:tc>
        <w:tc>
          <w:tcPr>
            <w:tcW w:w="283" w:type="dxa"/>
            <w:vMerge w:val="continue"/>
            <w:tcBorders>
              <w:left w:val="single" w:color="auto" w:sz="4" w:space="0"/>
              <w:right w:val="single" w:color="auto" w:sz="4" w:space="0"/>
            </w:tcBorders>
          </w:tcPr>
          <w:p>
            <w:pPr>
              <w:spacing w:line="192" w:lineRule="auto"/>
              <w:rPr>
                <w:rFonts w:ascii="Times New Roman" w:hAnsi="Times New Roman" w:cs="Times New Roman"/>
                <w:sz w:val="18"/>
                <w:szCs w:val="18"/>
              </w:rPr>
            </w:pPr>
          </w:p>
        </w:tc>
        <w:tc>
          <w:tcPr>
            <w:tcW w:w="569" w:type="dxa"/>
            <w:tcBorders>
              <w:left w:val="single" w:color="auto" w:sz="4" w:space="0"/>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18</w:t>
            </w:r>
          </w:p>
        </w:tc>
        <w:tc>
          <w:tcPr>
            <w:tcW w:w="2842"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Место для меловых надписей </w:t>
            </w:r>
          </w:p>
        </w:tc>
        <w:tc>
          <w:tcPr>
            <w:tcW w:w="2835" w:type="dxa"/>
            <w:vAlign w:val="center"/>
          </w:tcPr>
          <w:p>
            <w:pPr>
              <w:rPr>
                <w:rFonts w:ascii="Times New Roman" w:hAnsi="Times New Roman" w:cs="Times New Roman"/>
                <w:sz w:val="18"/>
                <w:szCs w:val="18"/>
              </w:rPr>
            </w:pPr>
            <w:r>
              <w:rPr>
                <w:rFonts w:ascii="Times New Roman" w:hAnsi="Times New Roman" w:cs="Times New Roman"/>
                <w:sz w:val="18"/>
                <w:szCs w:val="18"/>
              </w:rPr>
              <w:t xml:space="preserve">На кузове – прямоугольник  черного цвета (500 х 600) мм </w:t>
            </w:r>
          </w:p>
        </w:tc>
        <w:tc>
          <w:tcPr>
            <w:tcW w:w="851"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576"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w:t>
            </w:r>
          </w:p>
        </w:tc>
      </w:tr>
      <w:tr>
        <w:trPr>
          <w:trHeight w:val="511"/>
        </w:trPr>
        <w:tc>
          <w:tcPr>
            <w:tcW w:w="654"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8</w:t>
            </w:r>
          </w:p>
        </w:tc>
        <w:tc>
          <w:tcPr>
            <w:tcW w:w="2567"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Цифровой код государства собственника </w:t>
            </w:r>
          </w:p>
        </w:tc>
        <w:tc>
          <w:tcPr>
            <w:tcW w:w="2407" w:type="dxa"/>
            <w:vAlign w:val="center"/>
          </w:tcPr>
          <w:p>
            <w:pPr>
              <w:spacing w:line="192" w:lineRule="auto"/>
              <w:ind w:left="40"/>
              <w:rPr>
                <w:rFonts w:ascii="Times New Roman" w:hAnsi="Times New Roman" w:cs="Times New Roman"/>
                <w:sz w:val="18"/>
                <w:szCs w:val="18"/>
              </w:rPr>
            </w:pPr>
            <w:r>
              <w:rPr>
                <w:rFonts w:ascii="Times New Roman" w:hAnsi="Times New Roman" w:cs="Times New Roman"/>
                <w:sz w:val="18"/>
                <w:szCs w:val="18"/>
              </w:rPr>
              <w:t xml:space="preserve">На раме - </w:t>
            </w:r>
            <w:r>
              <w:rPr>
                <w:rFonts w:ascii="Arial" w:hAnsi="Arial" w:cs="Arial"/>
                <w:sz w:val="18"/>
                <w:szCs w:val="18"/>
              </w:rPr>
              <w:t xml:space="preserve">[ 20 ]</w:t>
            </w:r>
          </w:p>
        </w:tc>
        <w:tc>
          <w:tcPr>
            <w:tcW w:w="992"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78</w:t>
            </w:r>
          </w:p>
        </w:tc>
        <w:tc>
          <w:tcPr>
            <w:tcW w:w="283" w:type="dxa"/>
            <w:vMerge w:val="continue"/>
            <w:tcBorders>
              <w:left w:val="single" w:color="auto" w:sz="4" w:space="0"/>
              <w:right w:val="single" w:color="auto" w:sz="4" w:space="0"/>
            </w:tcBorders>
          </w:tcPr>
          <w:p>
            <w:pPr>
              <w:spacing w:line="192" w:lineRule="auto"/>
              <w:rPr>
                <w:rFonts w:ascii="Times New Roman" w:hAnsi="Times New Roman" w:cs="Times New Roman"/>
                <w:sz w:val="18"/>
                <w:szCs w:val="18"/>
              </w:rPr>
            </w:pPr>
          </w:p>
        </w:tc>
        <w:tc>
          <w:tcPr>
            <w:tcW w:w="569" w:type="dxa"/>
            <w:tcBorders>
              <w:left w:val="single" w:color="auto" w:sz="4" w:space="0"/>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19</w:t>
            </w:r>
          </w:p>
        </w:tc>
        <w:tc>
          <w:tcPr>
            <w:tcW w:w="2842" w:type="dxa"/>
            <w:vAlign w:val="center"/>
          </w:tcPr>
          <w:p>
            <w:pPr>
              <w:spacing w:line="216" w:lineRule="auto"/>
              <w:rPr>
                <w:rFonts w:ascii="Times New Roman" w:hAnsi="Times New Roman" w:cs="Times New Roman"/>
                <w:sz w:val="18"/>
                <w:szCs w:val="18"/>
              </w:rPr>
            </w:pPr>
            <w:r>
              <w:rPr>
                <w:rFonts w:ascii="Times New Roman" w:hAnsi="Times New Roman" w:cs="Times New Roman"/>
                <w:sz w:val="18"/>
                <w:szCs w:val="18"/>
              </w:rPr>
              <w:t xml:space="preserve"> Надпись </w:t>
            </w:r>
          </w:p>
        </w:tc>
        <w:tc>
          <w:tcPr>
            <w:tcW w:w="2835" w:type="dxa"/>
            <w:vAlign w:val="center"/>
          </w:tcPr>
          <w:p>
            <w:pPr>
              <w:spacing w:before="40" w:line="216" w:lineRule="auto"/>
              <w:ind w:right="-119"/>
              <w:rPr>
                <w:rFonts w:ascii="Times New Roman" w:hAnsi="Times New Roman" w:cs="Times New Roman"/>
                <w:sz w:val="18"/>
                <w:szCs w:val="18"/>
                <w:lang w:eastAsia="ru-RU"/>
              </w:rPr>
            </w:pPr>
            <w:r>
              <w:rPr>
                <w:rFonts w:ascii="Times New Roman" w:hAnsi="Times New Roman" w:cs="Times New Roman"/>
                <w:sz w:val="18"/>
                <w:szCs w:val="18"/>
                <w:lang w:eastAsia="ru-RU"/>
              </w:rPr>
              <w:t xml:space="preserve">На крышке  буксового узла –</w:t>
            </w:r>
          </w:p>
          <w:p>
            <w:pPr>
              <w:spacing w:before="40" w:line="216" w:lineRule="auto"/>
              <w:ind w:right="-119"/>
              <w:rPr>
                <w:rFonts w:ascii="Times New Roman" w:hAnsi="Times New Roman" w:cs="Times New Roman"/>
                <w:sz w:val="18"/>
                <w:szCs w:val="18"/>
              </w:rPr>
            </w:pPr>
            <w:r>
              <w:rPr>
                <w:rFonts w:ascii="Times New Roman" w:hAnsi="Times New Roman" w:cs="Times New Roman"/>
                <w:sz w:val="18"/>
                <w:szCs w:val="18"/>
                <w:lang w:eastAsia="ru-RU"/>
              </w:rPr>
              <w:t xml:space="preserve">тип подшипника в буксовом узле </w:t>
            </w:r>
            <w:r>
              <w:rPr>
                <w:rFonts w:ascii="Times New Roman" w:hAnsi="Times New Roman" w:cs="Times New Roman"/>
                <w:sz w:val="18"/>
                <w:szCs w:val="18"/>
                <w:lang w:eastAsia="ru-RU"/>
              </w:rPr>
              <w:t xml:space="preserve">  </w:t>
            </w:r>
          </w:p>
        </w:tc>
        <w:tc>
          <w:tcPr>
            <w:tcW w:w="851" w:type="dxa"/>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8</w:t>
            </w:r>
          </w:p>
        </w:tc>
        <w:tc>
          <w:tcPr>
            <w:tcW w:w="576" w:type="dxa"/>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21, 29 </w:t>
            </w:r>
          </w:p>
        </w:tc>
      </w:tr>
      <w:tr>
        <w:trPr>
          <w:trHeight w:val="262"/>
        </w:trPr>
        <w:tc>
          <w:tcPr>
            <w:tcW w:w="654" w:type="dxa"/>
            <w:vMerge w:val="restart"/>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9</w:t>
            </w:r>
          </w:p>
        </w:tc>
        <w:tc>
          <w:tcPr>
            <w:tcW w:w="2567" w:type="dxa"/>
            <w:vMerge w:val="restart"/>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Тара вагона </w:t>
            </w:r>
          </w:p>
        </w:tc>
        <w:tc>
          <w:tcPr>
            <w:tcW w:w="2407" w:type="dxa"/>
            <w:vMerge w:val="restart"/>
            <w:vAlign w:val="center"/>
          </w:tcPr>
          <w:p>
            <w:pPr>
              <w:spacing w:line="192" w:lineRule="auto"/>
              <w:ind w:left="40"/>
              <w:rPr>
                <w:rFonts w:ascii="Times New Roman" w:hAnsi="Times New Roman" w:cs="Times New Roman"/>
                <w:sz w:val="18"/>
                <w:szCs w:val="18"/>
              </w:rPr>
            </w:pPr>
            <w:r>
              <w:rPr>
                <w:rFonts w:ascii="Times New Roman" w:hAnsi="Times New Roman" w:cs="Times New Roman"/>
                <w:sz w:val="18"/>
                <w:szCs w:val="18"/>
              </w:rPr>
              <w:t xml:space="preserve">На нижней обвязке кузова - </w:t>
            </w:r>
            <w:r>
              <w:rPr>
                <w:rFonts w:ascii="Arial" w:hAnsi="Arial" w:cs="Arial"/>
                <w:sz w:val="18"/>
                <w:szCs w:val="18"/>
              </w:rPr>
              <w:t xml:space="preserve">ТАРА 21.50 т</w:t>
            </w:r>
          </w:p>
        </w:tc>
        <w:tc>
          <w:tcPr>
            <w:tcW w:w="992" w:type="dxa"/>
            <w:vMerge w:val="restart"/>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vMerge w:val="restart"/>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68</w:t>
            </w:r>
          </w:p>
        </w:tc>
        <w:tc>
          <w:tcPr>
            <w:tcW w:w="283" w:type="dxa"/>
            <w:vMerge w:val="continue"/>
            <w:tcBorders>
              <w:left w:val="single" w:color="auto" w:sz="4" w:space="0"/>
              <w:right w:val="single" w:color="auto" w:sz="4" w:space="0"/>
            </w:tcBorders>
          </w:tcPr>
          <w:p>
            <w:pPr>
              <w:spacing w:line="192" w:lineRule="auto"/>
              <w:rPr>
                <w:rFonts w:ascii="Times New Roman" w:hAnsi="Times New Roman" w:cs="Times New Roman"/>
                <w:sz w:val="18"/>
                <w:szCs w:val="18"/>
              </w:rPr>
            </w:pPr>
          </w:p>
        </w:tc>
        <w:tc>
          <w:tcPr>
            <w:tcW w:w="569" w:type="dxa"/>
            <w:tcBorders>
              <w:left w:val="single" w:color="auto" w:sz="4" w:space="0"/>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20</w:t>
            </w:r>
          </w:p>
        </w:tc>
        <w:tc>
          <w:tcPr>
            <w:tcW w:w="2842"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Надпись </w:t>
            </w:r>
          </w:p>
        </w:tc>
        <w:tc>
          <w:tcPr>
            <w:tcW w:w="2835" w:type="dxa"/>
            <w:vAlign w:val="center"/>
          </w:tcPr>
          <w:p>
            <w:pPr>
              <w:ind w:left="34" w:right="-108"/>
              <w:rPr>
                <w:rFonts w:ascii="Times New Roman" w:hAnsi="Times New Roman" w:cs="Times New Roman"/>
                <w:sz w:val="18"/>
                <w:szCs w:val="18"/>
              </w:rPr>
            </w:pPr>
            <w:r>
              <w:rPr>
                <w:rFonts w:ascii="Times New Roman" w:hAnsi="Times New Roman" w:cs="Times New Roman"/>
                <w:sz w:val="18"/>
                <w:szCs w:val="18"/>
              </w:rPr>
              <w:t xml:space="preserve">На кузове - </w:t>
            </w:r>
            <w:r>
              <w:rPr>
                <w:rFonts w:ascii="Arial" w:hAnsi="Arial" w:cs="Arial"/>
                <w:sz w:val="18"/>
                <w:szCs w:val="18"/>
              </w:rPr>
              <w:t xml:space="preserve">ПРОБЕГ</w:t>
            </w:r>
          </w:p>
        </w:tc>
        <w:tc>
          <w:tcPr>
            <w:tcW w:w="851"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576"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65</w:t>
            </w:r>
          </w:p>
        </w:tc>
      </w:tr>
      <w:tr>
        <w:trPr>
          <w:trHeight w:val="166"/>
        </w:trPr>
        <w:tc>
          <w:tcPr>
            <w:tcW w:w="654" w:type="dxa"/>
            <w:vMerge w:val="continue"/>
            <w:vAlign w:val="center"/>
          </w:tcPr>
          <w:p>
            <w:pPr>
              <w:spacing w:line="192" w:lineRule="auto"/>
              <w:jc w:val="center"/>
              <w:rPr>
                <w:rFonts w:ascii="Times New Roman" w:hAnsi="Times New Roman" w:cs="Times New Roman"/>
                <w:sz w:val="18"/>
                <w:szCs w:val="18"/>
              </w:rPr>
            </w:pPr>
          </w:p>
        </w:tc>
        <w:tc>
          <w:tcPr>
            <w:tcW w:w="2567" w:type="dxa"/>
            <w:vMerge w:val="continue"/>
            <w:vAlign w:val="center"/>
          </w:tcPr>
          <w:p>
            <w:pPr>
              <w:spacing w:line="192" w:lineRule="auto"/>
              <w:rPr>
                <w:rFonts w:ascii="Times New Roman" w:hAnsi="Times New Roman" w:cs="Times New Roman"/>
                <w:sz w:val="18"/>
                <w:szCs w:val="18"/>
              </w:rPr>
            </w:pPr>
          </w:p>
        </w:tc>
        <w:tc>
          <w:tcPr>
            <w:tcW w:w="2407" w:type="dxa"/>
            <w:vMerge w:val="continue"/>
            <w:vAlign w:val="center"/>
          </w:tcPr>
          <w:p>
            <w:pPr>
              <w:spacing w:line="192" w:lineRule="auto"/>
              <w:ind w:left="40"/>
              <w:rPr>
                <w:rFonts w:ascii="Times New Roman" w:hAnsi="Times New Roman" w:cs="Times New Roman"/>
                <w:sz w:val="18"/>
                <w:szCs w:val="18"/>
              </w:rPr>
            </w:pPr>
          </w:p>
        </w:tc>
        <w:tc>
          <w:tcPr>
            <w:tcW w:w="992" w:type="dxa"/>
            <w:vMerge w:val="continue"/>
            <w:vAlign w:val="center"/>
          </w:tcPr>
          <w:p>
            <w:pPr>
              <w:spacing w:line="192" w:lineRule="auto"/>
              <w:jc w:val="center"/>
              <w:rPr>
                <w:rFonts w:ascii="Times New Roman" w:hAnsi="Times New Roman" w:cs="Times New Roman"/>
                <w:sz w:val="18"/>
                <w:szCs w:val="18"/>
              </w:rPr>
            </w:pPr>
          </w:p>
        </w:tc>
        <w:tc>
          <w:tcPr>
            <w:tcW w:w="709" w:type="dxa"/>
            <w:vMerge w:val="continue"/>
            <w:tcBorders>
              <w:right w:val="single" w:color="auto" w:sz="4" w:space="0"/>
            </w:tcBorders>
            <w:vAlign w:val="center"/>
          </w:tcPr>
          <w:p>
            <w:pPr>
              <w:jc w:val="center"/>
              <w:rPr>
                <w:rFonts w:ascii="Times New Roman" w:hAnsi="Times New Roman" w:cs="Times New Roman"/>
                <w:sz w:val="18"/>
                <w:szCs w:val="18"/>
              </w:rPr>
            </w:pPr>
          </w:p>
        </w:tc>
        <w:tc>
          <w:tcPr>
            <w:tcW w:w="283" w:type="dxa"/>
            <w:vMerge w:val="continue"/>
            <w:tcBorders>
              <w:left w:val="single" w:color="auto" w:sz="4" w:space="0"/>
              <w:right w:val="single" w:color="auto" w:sz="4" w:space="0"/>
            </w:tcBorders>
          </w:tcPr>
          <w:p>
            <w:pPr>
              <w:spacing w:line="192" w:lineRule="auto"/>
              <w:rPr>
                <w:rFonts w:ascii="Times New Roman" w:hAnsi="Times New Roman" w:cs="Times New Roman"/>
                <w:sz w:val="18"/>
                <w:szCs w:val="18"/>
              </w:rPr>
            </w:pPr>
          </w:p>
        </w:tc>
        <w:tc>
          <w:tcPr>
            <w:tcW w:w="569" w:type="dxa"/>
            <w:vMerge w:val="restart"/>
            <w:tcBorders>
              <w:left w:val="single" w:color="auto" w:sz="4" w:space="0"/>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21</w:t>
            </w:r>
          </w:p>
        </w:tc>
        <w:tc>
          <w:tcPr>
            <w:tcW w:w="2842" w:type="dxa"/>
            <w:vMerge w:val="restart"/>
            <w:vAlign w:val="center"/>
          </w:tcPr>
          <w:p>
            <w:pPr>
              <w:spacing w:line="216" w:lineRule="auto"/>
              <w:rPr>
                <w:rFonts w:ascii="Times New Roman" w:hAnsi="Times New Roman" w:cs="Times New Roman"/>
                <w:sz w:val="18"/>
                <w:szCs w:val="18"/>
              </w:rPr>
            </w:pPr>
            <w:r>
              <w:rPr>
                <w:rFonts w:ascii="Times New Roman" w:hAnsi="Times New Roman" w:cs="Times New Roman"/>
                <w:sz w:val="18"/>
                <w:szCs w:val="18"/>
              </w:rPr>
              <w:t xml:space="preserve">Надпись</w:t>
            </w:r>
          </w:p>
        </w:tc>
        <w:tc>
          <w:tcPr>
            <w:tcW w:w="2835" w:type="dxa"/>
            <w:vMerge w:val="restart"/>
            <w:vAlign w:val="center"/>
          </w:tcPr>
          <w:p>
            <w:pPr>
              <w:spacing w:line="216" w:lineRule="auto"/>
              <w:rPr>
                <w:rFonts w:ascii="Times New Roman" w:hAnsi="Times New Roman" w:cs="Times New Roman"/>
                <w:sz w:val="17"/>
                <w:szCs w:val="17"/>
              </w:rPr>
            </w:pPr>
            <w:r>
              <w:rPr>
                <w:rFonts w:ascii="Times New Roman" w:hAnsi="Times New Roman" w:cs="Times New Roman"/>
                <w:sz w:val="17"/>
                <w:szCs w:val="17"/>
              </w:rPr>
              <w:t xml:space="preserve">На крышке буксового узла – </w:t>
            </w:r>
          </w:p>
          <w:p>
            <w:pPr>
              <w:spacing w:line="216" w:lineRule="auto"/>
              <w:rPr>
                <w:rFonts w:ascii="Times New Roman" w:hAnsi="Times New Roman" w:cs="Times New Roman"/>
                <w:sz w:val="17"/>
                <w:szCs w:val="17"/>
              </w:rPr>
            </w:pPr>
            <w:r>
              <w:rPr>
                <w:rFonts w:ascii="Times New Roman" w:hAnsi="Times New Roman" w:cs="Times New Roman"/>
                <w:sz w:val="17"/>
                <w:szCs w:val="17"/>
              </w:rPr>
              <w:t xml:space="preserve">тип смазки в буксовом узле  </w:t>
            </w:r>
          </w:p>
        </w:tc>
        <w:tc>
          <w:tcPr>
            <w:tcW w:w="851" w:type="dxa"/>
            <w:vMerge w:val="restart"/>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8</w:t>
            </w:r>
          </w:p>
        </w:tc>
        <w:tc>
          <w:tcPr>
            <w:tcW w:w="576" w:type="dxa"/>
            <w:vMerge w:val="restart"/>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21, 29</w:t>
            </w:r>
          </w:p>
        </w:tc>
      </w:tr>
      <w:tr>
        <w:trPr>
          <w:trHeight w:val="270"/>
        </w:trPr>
        <w:tc>
          <w:tcPr>
            <w:tcW w:w="654"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10</w:t>
            </w:r>
          </w:p>
        </w:tc>
        <w:tc>
          <w:tcPr>
            <w:tcW w:w="2567"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Дата постройки вагона</w:t>
            </w:r>
          </w:p>
        </w:tc>
        <w:tc>
          <w:tcPr>
            <w:tcW w:w="2407" w:type="dxa"/>
            <w:vAlign w:val="center"/>
          </w:tcPr>
          <w:p>
            <w:pPr>
              <w:spacing w:line="192" w:lineRule="auto"/>
              <w:ind w:left="40" w:right="-108"/>
              <w:rPr>
                <w:rFonts w:ascii="Arial" w:hAnsi="Arial" w:cs="Arial"/>
                <w:sz w:val="18"/>
                <w:szCs w:val="18"/>
              </w:rPr>
            </w:pPr>
            <w:r>
              <w:rPr>
                <w:rFonts w:ascii="Times New Roman" w:hAnsi="Times New Roman" w:cs="Times New Roman"/>
                <w:sz w:val="18"/>
                <w:szCs w:val="18"/>
              </w:rPr>
              <w:t xml:space="preserve">На кузове - </w:t>
            </w:r>
            <w:r>
              <w:rPr>
                <w:rFonts w:ascii="Arial" w:hAnsi="Arial" w:cs="Arial"/>
                <w:sz w:val="18"/>
                <w:szCs w:val="18"/>
              </w:rPr>
              <w:t xml:space="preserve">Построен 27</w:t>
            </w:r>
          </w:p>
          <w:p>
            <w:pPr>
              <w:spacing w:line="192" w:lineRule="auto"/>
              <w:ind w:left="40" w:right="-108"/>
              <w:rPr>
                <w:rFonts w:ascii="Arial" w:hAnsi="Arial" w:cs="Arial"/>
                <w:sz w:val="18"/>
                <w:szCs w:val="18"/>
              </w:rPr>
            </w:pPr>
            <w:r>
              <w:rPr>
                <w:rFonts w:ascii="Arial" w:hAnsi="Arial" w:cs="Arial"/>
                <w:sz w:val="18"/>
                <w:szCs w:val="18"/>
              </w:rPr>
              <w:t xml:space="preserve">                    22.10.98 </w:t>
            </w:r>
          </w:p>
        </w:tc>
        <w:tc>
          <w:tcPr>
            <w:tcW w:w="992"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67</w:t>
            </w:r>
          </w:p>
        </w:tc>
        <w:tc>
          <w:tcPr>
            <w:tcW w:w="283" w:type="dxa"/>
            <w:vMerge w:val="continue"/>
            <w:tcBorders>
              <w:left w:val="single" w:color="auto" w:sz="4" w:space="0"/>
              <w:right w:val="single" w:color="auto" w:sz="4" w:space="0"/>
            </w:tcBorders>
          </w:tcPr>
          <w:p>
            <w:pPr>
              <w:spacing w:line="192" w:lineRule="auto"/>
              <w:rPr>
                <w:rFonts w:ascii="Times New Roman" w:hAnsi="Times New Roman" w:cs="Times New Roman"/>
                <w:sz w:val="18"/>
                <w:szCs w:val="18"/>
              </w:rPr>
            </w:pPr>
          </w:p>
        </w:tc>
        <w:tc>
          <w:tcPr>
            <w:tcW w:w="569" w:type="dxa"/>
            <w:vMerge w:val="continue"/>
            <w:tcBorders>
              <w:left w:val="single" w:color="auto" w:sz="4" w:space="0"/>
            </w:tcBorders>
            <w:vAlign w:val="center"/>
          </w:tcPr>
          <w:p>
            <w:pPr>
              <w:spacing w:line="192" w:lineRule="auto"/>
              <w:jc w:val="center"/>
              <w:rPr>
                <w:rFonts w:ascii="Times New Roman" w:hAnsi="Times New Roman" w:cs="Times New Roman"/>
                <w:sz w:val="18"/>
                <w:szCs w:val="18"/>
              </w:rPr>
            </w:pPr>
          </w:p>
        </w:tc>
        <w:tc>
          <w:tcPr>
            <w:tcW w:w="2842" w:type="dxa"/>
            <w:vMerge w:val="continue"/>
            <w:vAlign w:val="center"/>
          </w:tcPr>
          <w:p>
            <w:pPr>
              <w:spacing w:line="192" w:lineRule="auto"/>
              <w:ind w:right="-108"/>
              <w:rPr>
                <w:rFonts w:ascii="Times New Roman" w:hAnsi="Times New Roman" w:cs="Times New Roman"/>
                <w:sz w:val="18"/>
                <w:szCs w:val="18"/>
              </w:rPr>
            </w:pPr>
          </w:p>
        </w:tc>
        <w:tc>
          <w:tcPr>
            <w:tcW w:w="2835" w:type="dxa"/>
            <w:vMerge w:val="continue"/>
            <w:vAlign w:val="center"/>
          </w:tcPr>
          <w:p>
            <w:pPr>
              <w:spacing w:line="192" w:lineRule="auto"/>
              <w:rPr>
                <w:rFonts w:ascii="Times New Roman" w:hAnsi="Times New Roman" w:cs="Times New Roman"/>
                <w:sz w:val="18"/>
                <w:szCs w:val="18"/>
              </w:rPr>
            </w:pPr>
          </w:p>
        </w:tc>
        <w:tc>
          <w:tcPr>
            <w:tcW w:w="851" w:type="dxa"/>
            <w:vMerge w:val="continue"/>
            <w:vAlign w:val="center"/>
          </w:tcPr>
          <w:p>
            <w:pPr>
              <w:spacing w:line="192" w:lineRule="auto"/>
              <w:jc w:val="center"/>
              <w:rPr>
                <w:rFonts w:ascii="Times New Roman" w:hAnsi="Times New Roman" w:cs="Times New Roman"/>
                <w:sz w:val="18"/>
                <w:szCs w:val="18"/>
              </w:rPr>
            </w:pPr>
          </w:p>
        </w:tc>
        <w:tc>
          <w:tcPr>
            <w:tcW w:w="576" w:type="dxa"/>
            <w:vMerge w:val="continue"/>
            <w:vAlign w:val="center"/>
          </w:tcPr>
          <w:p>
            <w:pPr>
              <w:jc w:val="center"/>
              <w:rPr>
                <w:rFonts w:ascii="Times New Roman" w:hAnsi="Times New Roman" w:cs="Times New Roman"/>
                <w:sz w:val="18"/>
                <w:szCs w:val="18"/>
              </w:rPr>
            </w:pPr>
          </w:p>
        </w:tc>
      </w:tr>
      <w:tr>
        <w:trPr>
          <w:trHeight w:val="313"/>
        </w:trPr>
        <w:tc>
          <w:tcPr>
            <w:tcW w:w="654"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11</w:t>
            </w:r>
          </w:p>
        </w:tc>
        <w:tc>
          <w:tcPr>
            <w:tcW w:w="2567"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Капитальный ремонт </w:t>
            </w:r>
          </w:p>
        </w:tc>
        <w:tc>
          <w:tcPr>
            <w:tcW w:w="2407" w:type="dxa"/>
            <w:vAlign w:val="center"/>
          </w:tcPr>
          <w:p>
            <w:pPr>
              <w:spacing w:before="40" w:line="192" w:lineRule="auto"/>
              <w:ind w:left="40"/>
              <w:rPr>
                <w:rFonts w:ascii="Arial" w:hAnsi="Arial" w:cs="Arial"/>
                <w:color w:val="000000"/>
                <w:sz w:val="18"/>
                <w:szCs w:val="18"/>
              </w:rPr>
            </w:pPr>
            <w:r>
              <w:rPr>
                <w:rFonts w:ascii="Times New Roman" w:hAnsi="Times New Roman" w:cs="Times New Roman"/>
                <w:color w:val="000000"/>
                <w:sz w:val="18"/>
                <w:szCs w:val="18"/>
              </w:rPr>
              <w:t xml:space="preserve">На кузове</w:t>
            </w:r>
            <w:r>
              <w:rPr>
                <w:rFonts w:ascii="Arial" w:hAnsi="Arial" w:cs="Arial"/>
                <w:color w:val="000000"/>
                <w:sz w:val="18"/>
                <w:szCs w:val="18"/>
              </w:rPr>
              <w:t xml:space="preserve"> - КР 14</w:t>
            </w:r>
          </w:p>
          <w:p>
            <w:pPr>
              <w:spacing w:line="192" w:lineRule="auto"/>
              <w:ind w:left="40"/>
              <w:rPr>
                <w:rFonts w:ascii="Arial" w:hAnsi="Arial" w:cs="Arial"/>
                <w:color w:val="000000"/>
                <w:sz w:val="18"/>
                <w:szCs w:val="18"/>
              </w:rPr>
            </w:pPr>
            <w:r>
              <w:rPr>
                <w:rFonts w:ascii="Arial" w:hAnsi="Arial" w:cs="Arial"/>
                <w:color w:val="000000"/>
                <w:sz w:val="18"/>
                <w:szCs w:val="18"/>
              </w:rPr>
              <w:t xml:space="preserve">         22.10.2001-2013</w:t>
            </w:r>
          </w:p>
        </w:tc>
        <w:tc>
          <w:tcPr>
            <w:tcW w:w="992"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67</w:t>
            </w:r>
          </w:p>
        </w:tc>
        <w:tc>
          <w:tcPr>
            <w:tcW w:w="283" w:type="dxa"/>
            <w:vMerge w:val="continue"/>
            <w:tcBorders>
              <w:left w:val="single" w:color="auto" w:sz="4" w:space="0"/>
              <w:right w:val="single" w:color="auto" w:sz="4" w:space="0"/>
            </w:tcBorders>
          </w:tcPr>
          <w:p>
            <w:pPr>
              <w:spacing w:line="192" w:lineRule="auto"/>
              <w:rPr>
                <w:rFonts w:ascii="Times New Roman" w:hAnsi="Times New Roman" w:cs="Times New Roman"/>
                <w:sz w:val="18"/>
                <w:szCs w:val="18"/>
              </w:rPr>
            </w:pPr>
          </w:p>
        </w:tc>
        <w:tc>
          <w:tcPr>
            <w:tcW w:w="569" w:type="dxa"/>
            <w:vMerge w:val="restart"/>
            <w:tcBorders>
              <w:left w:val="single" w:color="auto" w:sz="4" w:space="0"/>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22</w:t>
            </w:r>
          </w:p>
        </w:tc>
        <w:tc>
          <w:tcPr>
            <w:tcW w:w="2842" w:type="dxa"/>
            <w:vMerge w:val="restart"/>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Надпись </w:t>
            </w:r>
          </w:p>
        </w:tc>
        <w:tc>
          <w:tcPr>
            <w:tcW w:w="2835" w:type="dxa"/>
            <w:vMerge w:val="restart"/>
            <w:vAlign w:val="center"/>
          </w:tcPr>
          <w:p>
            <w:pPr>
              <w:spacing w:line="192" w:lineRule="auto"/>
              <w:ind w:left="34" w:right="-108"/>
              <w:rPr>
                <w:rFonts w:ascii="Times New Roman" w:hAnsi="Times New Roman" w:cs="Times New Roman"/>
                <w:sz w:val="18"/>
                <w:szCs w:val="18"/>
              </w:rPr>
            </w:pPr>
            <w:r>
              <w:rPr>
                <w:rFonts w:ascii="Times New Roman" w:hAnsi="Times New Roman" w:cs="Times New Roman"/>
                <w:sz w:val="18"/>
                <w:szCs w:val="18"/>
              </w:rPr>
              <w:t xml:space="preserve">На кузове –</w:t>
            </w:r>
          </w:p>
          <w:p>
            <w:pPr>
              <w:spacing w:line="192" w:lineRule="auto"/>
              <w:ind w:left="34" w:right="-108"/>
              <w:rPr>
                <w:rFonts w:ascii="Arial" w:hAnsi="Arial" w:cs="Arial"/>
                <w:sz w:val="16"/>
                <w:szCs w:val="16"/>
              </w:rPr>
            </w:pPr>
            <w:r>
              <w:rPr>
                <w:rFonts w:ascii="Arial" w:hAnsi="Arial" w:cs="Arial"/>
                <w:sz w:val="16"/>
                <w:szCs w:val="16"/>
              </w:rPr>
              <w:t xml:space="preserve">Ревизия разгрузочных устройств</w:t>
            </w:r>
          </w:p>
          <w:p>
            <w:pPr>
              <w:spacing w:line="192" w:lineRule="auto"/>
              <w:ind w:left="-108" w:right="-108"/>
              <w:jc w:val="center"/>
              <w:rPr>
                <w:rFonts w:ascii="Arial" w:hAnsi="Arial" w:cs="Arial"/>
                <w:sz w:val="18"/>
                <w:szCs w:val="18"/>
              </w:rPr>
            </w:pPr>
            <w:r>
              <w:rPr>
                <w:rFonts w:ascii="Arial" w:hAnsi="Arial" w:cs="Arial"/>
                <w:sz w:val="18"/>
                <w:szCs w:val="18"/>
              </w:rPr>
              <w:t xml:space="preserve">576</w:t>
            </w:r>
          </w:p>
          <w:p>
            <w:pPr>
              <w:spacing w:line="192" w:lineRule="auto"/>
              <w:ind w:left="-108" w:right="-108"/>
              <w:jc w:val="center"/>
              <w:rPr>
                <w:rFonts w:ascii="Arial" w:hAnsi="Arial" w:cs="Arial"/>
                <w:sz w:val="18"/>
                <w:szCs w:val="18"/>
              </w:rPr>
            </w:pPr>
            <w:r>
              <w:rPr>
                <w:rFonts w:ascii="Arial" w:hAnsi="Arial" w:cs="Arial"/>
                <w:sz w:val="18"/>
                <w:szCs w:val="18"/>
              </w:rPr>
              <w:t xml:space="preserve">15.03.2020</w:t>
            </w:r>
          </w:p>
        </w:tc>
        <w:tc>
          <w:tcPr>
            <w:tcW w:w="851" w:type="dxa"/>
            <w:vMerge w:val="restart"/>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576" w:type="dxa"/>
            <w:vMerge w:val="restart"/>
            <w:vAlign w:val="center"/>
          </w:tcPr>
          <w:p>
            <w:pPr>
              <w:ind w:left="-99"/>
              <w:jc w:val="center"/>
              <w:rPr>
                <w:rFonts w:ascii="Times New Roman" w:hAnsi="Times New Roman" w:cs="Times New Roman"/>
                <w:sz w:val="18"/>
                <w:szCs w:val="18"/>
              </w:rPr>
            </w:pPr>
            <w:r>
              <w:rPr>
                <w:rFonts w:ascii="Times New Roman" w:hAnsi="Times New Roman" w:cs="Times New Roman"/>
                <w:sz w:val="18"/>
                <w:szCs w:val="18"/>
              </w:rPr>
              <w:t xml:space="preserve">30,31</w:t>
            </w:r>
          </w:p>
        </w:tc>
      </w:tr>
      <w:tr>
        <w:trPr>
          <w:trHeight w:val="351"/>
        </w:trPr>
        <w:tc>
          <w:tcPr>
            <w:tcW w:w="654"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12</w:t>
            </w:r>
          </w:p>
        </w:tc>
        <w:tc>
          <w:tcPr>
            <w:tcW w:w="2567"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Деповской ремонт </w:t>
            </w:r>
          </w:p>
        </w:tc>
        <w:tc>
          <w:tcPr>
            <w:tcW w:w="2407" w:type="dxa"/>
            <w:vAlign w:val="center"/>
          </w:tcPr>
          <w:p>
            <w:pPr>
              <w:spacing w:before="40" w:line="192" w:lineRule="auto"/>
              <w:ind w:left="40"/>
              <w:rPr>
                <w:rFonts w:ascii="Arial" w:hAnsi="Arial" w:cs="Arial"/>
                <w:color w:val="000000"/>
                <w:sz w:val="18"/>
                <w:szCs w:val="18"/>
              </w:rPr>
            </w:pPr>
            <w:r>
              <w:rPr>
                <w:rFonts w:ascii="Times New Roman" w:hAnsi="Times New Roman" w:cs="Times New Roman"/>
                <w:color w:val="000000"/>
                <w:sz w:val="18"/>
                <w:szCs w:val="18"/>
              </w:rPr>
              <w:t xml:space="preserve">На кузове</w:t>
            </w:r>
            <w:r>
              <w:rPr>
                <w:rFonts w:ascii="Arial" w:hAnsi="Arial" w:cs="Arial"/>
                <w:color w:val="000000"/>
                <w:sz w:val="18"/>
                <w:szCs w:val="18"/>
              </w:rPr>
              <w:t xml:space="preserve"> - ДР 462</w:t>
            </w:r>
          </w:p>
          <w:p>
            <w:pPr>
              <w:spacing w:line="192" w:lineRule="auto"/>
              <w:ind w:left="40"/>
              <w:rPr>
                <w:rFonts w:ascii="Arial" w:hAnsi="Arial" w:cs="Arial"/>
                <w:color w:val="000000"/>
                <w:sz w:val="18"/>
                <w:szCs w:val="18"/>
              </w:rPr>
            </w:pPr>
            <w:r>
              <w:rPr>
                <w:rFonts w:ascii="Arial" w:hAnsi="Arial" w:cs="Arial"/>
                <w:color w:val="000000"/>
                <w:sz w:val="18"/>
                <w:szCs w:val="18"/>
              </w:rPr>
              <w:t xml:space="preserve">            22.10.2003-2005</w:t>
            </w:r>
          </w:p>
        </w:tc>
        <w:tc>
          <w:tcPr>
            <w:tcW w:w="992"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67</w:t>
            </w:r>
          </w:p>
        </w:tc>
        <w:tc>
          <w:tcPr>
            <w:tcW w:w="283" w:type="dxa"/>
            <w:vMerge w:val="continue"/>
            <w:tcBorders>
              <w:left w:val="single" w:color="auto" w:sz="4" w:space="0"/>
              <w:right w:val="single" w:color="auto" w:sz="4" w:space="0"/>
            </w:tcBorders>
          </w:tcPr>
          <w:p>
            <w:pPr>
              <w:spacing w:line="192" w:lineRule="auto"/>
              <w:rPr>
                <w:rFonts w:ascii="Times New Roman" w:hAnsi="Times New Roman" w:cs="Times New Roman"/>
                <w:sz w:val="18"/>
                <w:szCs w:val="18"/>
              </w:rPr>
            </w:pPr>
          </w:p>
        </w:tc>
        <w:tc>
          <w:tcPr>
            <w:tcW w:w="569" w:type="dxa"/>
            <w:vMerge w:val="continue"/>
            <w:tcBorders>
              <w:left w:val="single" w:color="auto" w:sz="4" w:space="0"/>
            </w:tcBorders>
            <w:vAlign w:val="center"/>
          </w:tcPr>
          <w:p>
            <w:pPr>
              <w:spacing w:line="192" w:lineRule="auto"/>
              <w:jc w:val="center"/>
              <w:rPr>
                <w:rFonts w:ascii="Times New Roman" w:hAnsi="Times New Roman" w:cs="Times New Roman"/>
                <w:sz w:val="18"/>
                <w:szCs w:val="18"/>
              </w:rPr>
            </w:pPr>
          </w:p>
        </w:tc>
        <w:tc>
          <w:tcPr>
            <w:tcW w:w="2842" w:type="dxa"/>
            <w:vMerge w:val="continue"/>
            <w:vAlign w:val="center"/>
          </w:tcPr>
          <w:p>
            <w:pPr>
              <w:spacing w:line="192" w:lineRule="auto"/>
              <w:rPr>
                <w:rFonts w:ascii="Times New Roman" w:hAnsi="Times New Roman" w:cs="Times New Roman"/>
                <w:sz w:val="18"/>
                <w:szCs w:val="18"/>
              </w:rPr>
            </w:pPr>
          </w:p>
        </w:tc>
        <w:tc>
          <w:tcPr>
            <w:tcW w:w="2835" w:type="dxa"/>
            <w:vMerge w:val="continue"/>
            <w:vAlign w:val="center"/>
          </w:tcPr>
          <w:p>
            <w:pPr>
              <w:spacing w:line="192" w:lineRule="auto"/>
              <w:ind w:left="-108" w:right="-108"/>
              <w:rPr>
                <w:rFonts w:ascii="Times New Roman" w:hAnsi="Times New Roman" w:cs="Times New Roman"/>
                <w:sz w:val="18"/>
                <w:szCs w:val="18"/>
              </w:rPr>
            </w:pPr>
          </w:p>
        </w:tc>
        <w:tc>
          <w:tcPr>
            <w:tcW w:w="851" w:type="dxa"/>
            <w:vMerge w:val="continue"/>
            <w:vAlign w:val="center"/>
          </w:tcPr>
          <w:p>
            <w:pPr>
              <w:spacing w:line="192" w:lineRule="auto"/>
              <w:jc w:val="center"/>
              <w:rPr>
                <w:rFonts w:ascii="Times New Roman" w:hAnsi="Times New Roman" w:cs="Times New Roman"/>
                <w:sz w:val="18"/>
                <w:szCs w:val="18"/>
              </w:rPr>
            </w:pPr>
          </w:p>
        </w:tc>
        <w:tc>
          <w:tcPr>
            <w:tcW w:w="576" w:type="dxa"/>
            <w:vMerge w:val="continue"/>
            <w:vAlign w:val="center"/>
          </w:tcPr>
          <w:p>
            <w:pPr>
              <w:jc w:val="center"/>
              <w:rPr>
                <w:rFonts w:ascii="Times New Roman" w:hAnsi="Times New Roman" w:cs="Times New Roman"/>
                <w:sz w:val="18"/>
                <w:szCs w:val="18"/>
              </w:rPr>
            </w:pPr>
          </w:p>
        </w:tc>
      </w:tr>
      <w:tr>
        <w:tc>
          <w:tcPr>
            <w:tcW w:w="654" w:type="dxa"/>
            <w:vMerge w:val="restart"/>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13</w:t>
            </w:r>
          </w:p>
        </w:tc>
        <w:tc>
          <w:tcPr>
            <w:tcW w:w="2567" w:type="dxa"/>
            <w:vMerge w:val="restart"/>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Текущий ремонт </w:t>
            </w:r>
          </w:p>
        </w:tc>
        <w:tc>
          <w:tcPr>
            <w:tcW w:w="2407" w:type="dxa"/>
            <w:vMerge w:val="restart"/>
            <w:vAlign w:val="center"/>
          </w:tcPr>
          <w:p>
            <w:pPr>
              <w:spacing w:line="192" w:lineRule="auto"/>
              <w:ind w:left="40"/>
              <w:rPr>
                <w:rFonts w:ascii="Times New Roman" w:hAnsi="Times New Roman" w:cs="Times New Roman"/>
                <w:sz w:val="18"/>
                <w:szCs w:val="18"/>
              </w:rPr>
            </w:pPr>
            <w:r>
              <w:rPr>
                <w:rFonts w:ascii="Times New Roman" w:hAnsi="Times New Roman" w:cs="Times New Roman"/>
                <w:sz w:val="18"/>
                <w:szCs w:val="18"/>
              </w:rPr>
              <w:t xml:space="preserve">На концевой балке рамы -</w:t>
            </w:r>
          </w:p>
          <w:p>
            <w:pPr>
              <w:spacing w:line="192" w:lineRule="auto"/>
              <w:ind w:left="40"/>
              <w:rPr>
                <w:rFonts w:ascii="Arial" w:hAnsi="Arial" w:cs="Arial"/>
                <w:color w:val="000000"/>
                <w:sz w:val="18"/>
                <w:szCs w:val="18"/>
              </w:rPr>
            </w:pPr>
            <w:r>
              <w:rPr>
                <w:rFonts w:ascii="Arial" w:hAnsi="Arial" w:cs="Arial"/>
                <w:color w:val="000000"/>
                <w:sz w:val="18"/>
                <w:szCs w:val="18"/>
              </w:rPr>
              <w:t xml:space="preserve">               ТР 462</w:t>
            </w:r>
          </w:p>
          <w:p>
            <w:pPr>
              <w:spacing w:line="192" w:lineRule="auto"/>
              <w:ind w:left="40"/>
              <w:rPr>
                <w:rFonts w:ascii="Times New Roman" w:hAnsi="Times New Roman" w:cs="Times New Roman"/>
                <w:sz w:val="18"/>
                <w:szCs w:val="18"/>
              </w:rPr>
            </w:pPr>
            <w:r>
              <w:rPr>
                <w:rFonts w:ascii="Arial" w:hAnsi="Arial" w:cs="Arial"/>
                <w:color w:val="000000"/>
                <w:sz w:val="18"/>
                <w:szCs w:val="18"/>
              </w:rPr>
              <w:t xml:space="preserve">            10.04.2023</w:t>
            </w:r>
          </w:p>
        </w:tc>
        <w:tc>
          <w:tcPr>
            <w:tcW w:w="992" w:type="dxa"/>
            <w:vMerge w:val="restart"/>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vMerge w:val="restart"/>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67</w:t>
            </w:r>
          </w:p>
        </w:tc>
        <w:tc>
          <w:tcPr>
            <w:tcW w:w="283" w:type="dxa"/>
            <w:vMerge w:val="continue"/>
            <w:tcBorders>
              <w:left w:val="single" w:color="auto" w:sz="4" w:space="0"/>
              <w:right w:val="single" w:color="auto" w:sz="4" w:space="0"/>
            </w:tcBorders>
          </w:tcPr>
          <w:p>
            <w:pPr>
              <w:spacing w:line="192" w:lineRule="auto"/>
              <w:rPr>
                <w:rFonts w:ascii="Times New Roman" w:hAnsi="Times New Roman" w:cs="Times New Roman"/>
                <w:sz w:val="18"/>
                <w:szCs w:val="18"/>
              </w:rPr>
            </w:pPr>
          </w:p>
        </w:tc>
        <w:tc>
          <w:tcPr>
            <w:tcW w:w="569" w:type="dxa"/>
            <w:tcBorders>
              <w:left w:val="single" w:color="auto" w:sz="4" w:space="0"/>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23</w:t>
            </w:r>
          </w:p>
        </w:tc>
        <w:tc>
          <w:tcPr>
            <w:tcW w:w="2842"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Маркировка литых элементов тележки</w:t>
            </w:r>
          </w:p>
        </w:tc>
        <w:tc>
          <w:tcPr>
            <w:tcW w:w="2835"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 надрессорной балке и рамах боковых 99-122-8-546</w:t>
            </w:r>
          </w:p>
        </w:tc>
        <w:tc>
          <w:tcPr>
            <w:tcW w:w="851"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8</w:t>
            </w:r>
          </w:p>
        </w:tc>
        <w:tc>
          <w:tcPr>
            <w:tcW w:w="576" w:type="dxa"/>
            <w:tcBorders>
              <w:bottom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65</w:t>
            </w:r>
          </w:p>
        </w:tc>
      </w:tr>
      <w:tr>
        <w:trPr>
          <w:trHeight w:val="290"/>
        </w:trPr>
        <w:tc>
          <w:tcPr>
            <w:tcW w:w="654" w:type="dxa"/>
            <w:vMerge w:val="continue"/>
          </w:tcPr>
          <w:p>
            <w:pPr>
              <w:spacing w:line="192" w:lineRule="auto"/>
              <w:jc w:val="center"/>
              <w:rPr>
                <w:rFonts w:ascii="Times New Roman" w:hAnsi="Times New Roman" w:cs="Times New Roman"/>
                <w:sz w:val="18"/>
                <w:szCs w:val="18"/>
              </w:rPr>
            </w:pPr>
          </w:p>
        </w:tc>
        <w:tc>
          <w:tcPr>
            <w:tcW w:w="2567" w:type="dxa"/>
            <w:vMerge w:val="continue"/>
          </w:tcPr>
          <w:p>
            <w:pPr>
              <w:spacing w:line="192" w:lineRule="auto"/>
              <w:rPr>
                <w:rFonts w:ascii="Times New Roman" w:hAnsi="Times New Roman" w:cs="Times New Roman"/>
                <w:sz w:val="18"/>
                <w:szCs w:val="18"/>
              </w:rPr>
            </w:pPr>
          </w:p>
        </w:tc>
        <w:tc>
          <w:tcPr>
            <w:tcW w:w="2407" w:type="dxa"/>
            <w:vMerge w:val="continue"/>
          </w:tcPr>
          <w:p>
            <w:pPr>
              <w:spacing w:line="192" w:lineRule="auto"/>
              <w:rPr>
                <w:rFonts w:ascii="Times New Roman" w:hAnsi="Times New Roman" w:cs="Times New Roman"/>
                <w:sz w:val="18"/>
                <w:szCs w:val="18"/>
              </w:rPr>
            </w:pPr>
          </w:p>
        </w:tc>
        <w:tc>
          <w:tcPr>
            <w:tcW w:w="992" w:type="dxa"/>
            <w:vMerge w:val="continue"/>
          </w:tcPr>
          <w:p>
            <w:pPr>
              <w:spacing w:line="192" w:lineRule="auto"/>
              <w:jc w:val="center"/>
              <w:rPr>
                <w:rFonts w:ascii="Times New Roman" w:hAnsi="Times New Roman" w:cs="Times New Roman"/>
                <w:sz w:val="18"/>
                <w:szCs w:val="18"/>
              </w:rPr>
            </w:pPr>
          </w:p>
        </w:tc>
        <w:tc>
          <w:tcPr>
            <w:tcW w:w="709" w:type="dxa"/>
            <w:vMerge w:val="continue"/>
            <w:tcBorders>
              <w:right w:val="single" w:color="auto" w:sz="4" w:space="0"/>
            </w:tcBorders>
          </w:tcPr>
          <w:p>
            <w:pPr>
              <w:spacing w:line="192" w:lineRule="auto"/>
              <w:jc w:val="center"/>
              <w:rPr>
                <w:rFonts w:ascii="Times New Roman" w:hAnsi="Times New Roman" w:cs="Times New Roman"/>
                <w:sz w:val="18"/>
                <w:szCs w:val="18"/>
              </w:rPr>
            </w:pPr>
          </w:p>
        </w:tc>
        <w:tc>
          <w:tcPr>
            <w:tcW w:w="283" w:type="dxa"/>
            <w:vMerge w:val="continue"/>
            <w:tcBorders>
              <w:left w:val="single" w:color="auto" w:sz="4" w:space="0"/>
              <w:right w:val="single" w:color="auto" w:sz="4" w:space="0"/>
            </w:tcBorders>
          </w:tcPr>
          <w:p>
            <w:pPr>
              <w:spacing w:line="192" w:lineRule="auto"/>
              <w:rPr>
                <w:rFonts w:ascii="Times New Roman" w:hAnsi="Times New Roman" w:cs="Times New Roman"/>
                <w:sz w:val="18"/>
                <w:szCs w:val="18"/>
              </w:rPr>
            </w:pPr>
          </w:p>
        </w:tc>
        <w:tc>
          <w:tcPr>
            <w:tcW w:w="569" w:type="dxa"/>
            <w:tcBorders>
              <w:top w:val="none"/>
              <w:left w:val="single" w:color="auto" w:sz="4" w:space="0"/>
              <w:bottom w:val="single" w:color="auto" w:sz="4" w:space="0"/>
              <w:right w:val="none"/>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24</w:t>
            </w:r>
          </w:p>
        </w:tc>
        <w:tc>
          <w:tcPr>
            <w:tcW w:w="2842" w:type="dxa"/>
            <w:tcBorders>
              <w:top w:val="none"/>
              <w:left w:val="single" w:color="auto" w:sz="4" w:space="0"/>
              <w:bottom w:val="single" w:color="auto" w:sz="4" w:space="0"/>
              <w:right w:val="none"/>
            </w:tcBorders>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Место нанесения логотипа</w:t>
            </w:r>
          </w:p>
        </w:tc>
        <w:tc>
          <w:tcPr>
            <w:tcW w:w="2835" w:type="dxa"/>
            <w:tcBorders>
              <w:top w:val="none"/>
              <w:left w:val="single" w:color="auto" w:sz="4" w:space="0"/>
              <w:bottom w:val="single" w:color="auto" w:sz="4" w:space="0"/>
              <w:right w:val="none"/>
            </w:tcBorders>
            <w:vAlign w:val="center"/>
          </w:tcPr>
          <w:p>
            <w:pPr>
              <w:spacing w:before="40" w:line="192" w:lineRule="auto"/>
              <w:ind w:left="34"/>
              <w:rPr>
                <w:rFonts w:ascii="Times New Roman" w:hAnsi="Times New Roman" w:cs="Times New Roman"/>
                <w:sz w:val="18"/>
                <w:szCs w:val="18"/>
              </w:rPr>
            </w:pPr>
            <w:r>
              <w:rPr>
                <w:rFonts w:ascii="Times New Roman" w:hAnsi="Times New Roman" w:cs="Times New Roman"/>
                <w:sz w:val="18"/>
                <w:szCs w:val="18"/>
              </w:rPr>
              <w:t xml:space="preserve">На кузове –  поле не более  </w:t>
            </w:r>
          </w:p>
          <w:p>
            <w:pPr>
              <w:spacing w:before="40" w:line="192" w:lineRule="auto"/>
              <w:ind w:left="34"/>
              <w:rPr>
                <w:rFonts w:ascii="Times New Roman" w:hAnsi="Times New Roman" w:cs="Times New Roman"/>
                <w:sz w:val="18"/>
                <w:szCs w:val="18"/>
              </w:rPr>
            </w:pPr>
            <w:r>
              <w:rPr>
                <w:rFonts w:ascii="Times New Roman" w:hAnsi="Times New Roman" w:cs="Times New Roman"/>
                <w:sz w:val="18"/>
                <w:szCs w:val="18"/>
              </w:rPr>
              <w:t xml:space="preserve">(1500 х 900) мм</w:t>
            </w:r>
          </w:p>
        </w:tc>
        <w:tc>
          <w:tcPr>
            <w:tcW w:w="851" w:type="dxa"/>
            <w:tcBorders>
              <w:top w:val="none"/>
              <w:left w:val="single" w:color="auto" w:sz="4" w:space="0"/>
              <w:bottom w:val="single" w:color="auto" w:sz="4" w:space="0"/>
              <w:right w:val="none"/>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576" w:type="dxa"/>
            <w:tcBorders>
              <w:top w:val="single" w:color="auto" w:sz="4" w:space="0"/>
              <w:left w:val="single" w:color="auto" w:sz="4" w:space="0"/>
              <w:bottom w:val="single" w:color="auto" w:sz="4" w:space="0"/>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w:t>
            </w:r>
          </w:p>
        </w:tc>
      </w:tr>
    </w:tbl>
    <w:p>
      <w:pPr>
        <w:rPr>
          <w:rFonts w:ascii="Times New Roman" w:hAnsi="Times New Roman" w:cs="Times New Roman"/>
          <w:b/>
          <w:sz w:val="32"/>
          <w:szCs w:val="32"/>
        </w:rPr>
      </w:pPr>
      <w:r>
        <w:rPr>
          <w:rFonts w:ascii="Times New Roman" w:hAnsi="Times New Roman" w:cs="Times New Roman"/>
          <w:b/>
          <w:sz w:val="32"/>
          <w:szCs w:val="32"/>
        </w:rPr>
        <w:br w:type="page" w:clear="all"/>
      </w:r>
    </w:p>
    <w:p>
      <w:pPr>
        <w:spacing w:line="240" w:lineRule="auto"/>
        <w:jc w:val="center"/>
        <w:rPr>
          <w:rFonts w:ascii="Times New Roman" w:hAnsi="Times New Roman"/>
          <w:b/>
          <w:bCs/>
          <w:sz w:val="32"/>
          <w:szCs w:val="32"/>
          <w:lang w:eastAsia="ru-RU"/>
        </w:rPr>
      </w:pPr>
      <w:r>
        <w:rPr>
          <w:rFonts w:ascii="Times New Roman" w:hAnsi="Times New Roman" w:cs="Times New Roman"/>
          <w:b/>
          <w:sz w:val="32"/>
          <w:szCs w:val="32"/>
        </w:rPr>
        <w:t xml:space="preserve">Четырехосный вагон самосвал</w:t>
      </w:r>
    </w:p>
    <w:p>
      <w:pPr>
        <w:spacing w:after="0" w:line="240" w:lineRule="auto"/>
        <w:jc w:val="center"/>
        <w:rPr>
          <w:rFonts w:ascii="Times New Roman" w:hAnsi="Times New Roman" w:cs="Times New Roman"/>
          <w:b/>
          <w:sz w:val="32"/>
          <w:szCs w:val="32"/>
        </w:rPr>
      </w:pPr>
      <w:r>
        <w:rPr>
          <w:lang w:eastAsia="ru-RU"/>
        </w:rPr>
        <mc:AlternateContent>
          <mc:Choice Requires="wpg">
            <w:drawing>
              <wp:inline xmlns:wp="http://schemas.openxmlformats.org/drawingml/2006/wordprocessingDrawing" distT="0" distB="0" distL="0" distR="0">
                <wp:extent cx="5588060" cy="1975349"/>
                <wp:effectExtent l="0" t="0" r="0" b="6350"/>
                <wp:docPr id="80" name="Рисунок 21" descr="C:\Users\БарбирТА\AppData\Local\Microsoft\Windows\Temporary Internet Files\Content.Word\вагон-самосвал.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БарбирТА\AppData\Local\Microsoft\Windows\Temporary Internet Files\Content.Word\вагон-самосвал.png"/>
                        <pic:cNvPicPr>
                          <a:picLocks noChangeAspect="1" noChangeArrowheads="1"/>
                        </pic:cNvPicPr>
                        <pic:nvPr/>
                      </pic:nvPicPr>
                      <pic:blipFill>
                        <a:blip r:embed="rId86"/>
                        <a:srcRect/>
                        <a:stretch/>
                      </pic:blipFill>
                      <pic:spPr bwMode="auto">
                        <a:xfrm>
                          <a:off x="0" y="0"/>
                          <a:ext cx="5590944" cy="1976368"/>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79" o:spid="_x0000_s79" type="#_x0000_t75" style="width:440.00pt;height:155.54pt;mso-wrap-distance-left:0.00pt;mso-wrap-distance-top:0.00pt;mso-wrap-distance-right:0.00pt;mso-wrap-distance-bottom:0.00pt;" stroked="f">
                <v:path textboxrect="0,0,0,0"/>
                <v:imagedata r:id="rId86" o:title=""/>
              </v:shape>
            </w:pict>
          </mc:Fallback>
        </mc:AlternateContent>
      </w:r>
    </w:p>
    <w:tbl>
      <w:tblPr>
        <w:tblStyle w:val="a7"/>
        <w:tblW w:w="15276" w:type="dxa"/>
        <w:tblLayout w:type="fixed"/>
        <w:tblLook w:val="04A0" w:firstRow="1" w:lastRow="0" w:firstColumn="1" w:lastColumn="0" w:noHBand="0" w:noVBand="1"/>
      </w:tblPr>
      <w:tblGrid>
        <w:gridCol w:w="654"/>
        <w:gridCol w:w="2567"/>
        <w:gridCol w:w="2557"/>
        <w:gridCol w:w="842"/>
        <w:gridCol w:w="709"/>
        <w:gridCol w:w="283"/>
        <w:gridCol w:w="569"/>
        <w:gridCol w:w="2842"/>
        <w:gridCol w:w="2826"/>
        <w:gridCol w:w="851"/>
        <w:gridCol w:w="576"/>
      </w:tblGrid>
      <w:tr>
        <w:trPr>
          <w:trHeight w:val="335"/>
        </w:trPr>
        <w:tc>
          <w:tcPr>
            <w:tcW w:w="654" w:type="dxa"/>
          </w:tcPr>
          <w:p>
            <w:pPr>
              <w:spacing w:line="192" w:lineRule="auto"/>
              <w:jc w:val="center"/>
              <w:rPr>
                <w:rFonts w:ascii="Times New Roman" w:hAnsi="Times New Roman" w:cs="Times New Roman"/>
                <w:b/>
                <w:sz w:val="18"/>
                <w:szCs w:val="18"/>
              </w:rPr>
            </w:pPr>
            <w:r>
              <w:rPr>
                <w:rFonts w:ascii="Times New Roman" w:hAnsi="Times New Roman" w:cs="Times New Roman"/>
                <w:b/>
                <w:sz w:val="18"/>
                <w:szCs w:val="18"/>
              </w:rPr>
              <w:t xml:space="preserve">№ поз.</w:t>
            </w:r>
          </w:p>
        </w:tc>
        <w:tc>
          <w:tcPr>
            <w:tcW w:w="2567" w:type="dxa"/>
          </w:tcPr>
          <w:p>
            <w:pPr>
              <w:spacing w:line="192" w:lineRule="auto"/>
              <w:jc w:val="center"/>
              <w:rPr>
                <w:rFonts w:ascii="Times New Roman" w:hAnsi="Times New Roman" w:cs="Times New Roman"/>
                <w:b/>
                <w:sz w:val="18"/>
                <w:szCs w:val="18"/>
              </w:rPr>
            </w:pPr>
            <w:r>
              <w:rPr>
                <w:rFonts w:ascii="Times New Roman" w:hAnsi="Times New Roman" w:cs="Times New Roman"/>
                <w:b/>
                <w:sz w:val="18"/>
                <w:szCs w:val="18"/>
              </w:rPr>
              <w:t xml:space="preserve">Наименование знака или надписи</w:t>
            </w:r>
          </w:p>
        </w:tc>
        <w:tc>
          <w:tcPr>
            <w:tcW w:w="2557" w:type="dxa"/>
          </w:tcPr>
          <w:p>
            <w:pPr>
              <w:spacing w:line="192" w:lineRule="auto"/>
              <w:jc w:val="center"/>
              <w:rPr>
                <w:rFonts w:ascii="Times New Roman" w:hAnsi="Times New Roman" w:cs="Times New Roman"/>
                <w:b/>
                <w:sz w:val="18"/>
                <w:szCs w:val="18"/>
              </w:rPr>
            </w:pPr>
            <w:r>
              <w:rPr>
                <w:rFonts w:ascii="Times New Roman" w:hAnsi="Times New Roman" w:cs="Times New Roman"/>
                <w:b/>
                <w:sz w:val="18"/>
                <w:szCs w:val="18"/>
              </w:rPr>
              <w:t xml:space="preserve">Место нанесения  и содержание</w:t>
            </w:r>
          </w:p>
        </w:tc>
        <w:tc>
          <w:tcPr>
            <w:tcW w:w="842" w:type="dxa"/>
          </w:tcPr>
          <w:p>
            <w:pPr>
              <w:spacing w:line="192" w:lineRule="auto"/>
              <w:ind w:left="-99"/>
              <w:jc w:val="center"/>
              <w:rPr>
                <w:rFonts w:ascii="Times New Roman" w:hAnsi="Times New Roman" w:cs="Times New Roman"/>
                <w:b/>
                <w:sz w:val="18"/>
                <w:szCs w:val="18"/>
              </w:rPr>
            </w:pPr>
            <w:r>
              <w:rPr>
                <w:rFonts w:ascii="Times New Roman" w:hAnsi="Times New Roman" w:cs="Times New Roman"/>
                <w:b/>
                <w:sz w:val="18"/>
                <w:szCs w:val="18"/>
              </w:rPr>
              <w:t xml:space="preserve">Кол-во на вагон</w:t>
            </w:r>
          </w:p>
        </w:tc>
        <w:tc>
          <w:tcPr>
            <w:tcW w:w="709" w:type="dxa"/>
            <w:tcBorders>
              <w:right w:val="single" w:color="auto" w:sz="4" w:space="0"/>
            </w:tcBorders>
          </w:tcPr>
          <w:p>
            <w:pPr>
              <w:spacing w:line="192" w:lineRule="auto"/>
              <w:jc w:val="center"/>
              <w:rPr>
                <w:rFonts w:ascii="Times New Roman" w:hAnsi="Times New Roman" w:cs="Times New Roman"/>
                <w:b/>
                <w:sz w:val="18"/>
                <w:szCs w:val="18"/>
              </w:rPr>
            </w:pPr>
            <w:r>
              <w:rPr>
                <w:rFonts w:ascii="Times New Roman" w:hAnsi="Times New Roman" w:cs="Times New Roman"/>
                <w:b/>
                <w:sz w:val="18"/>
                <w:szCs w:val="18"/>
              </w:rPr>
              <w:t xml:space="preserve">Стр. </w:t>
            </w:r>
          </w:p>
        </w:tc>
        <w:tc>
          <w:tcPr>
            <w:tcW w:w="283" w:type="dxa"/>
            <w:tcBorders>
              <w:top w:val="none"/>
              <w:left w:val="single" w:color="auto" w:sz="4" w:space="0"/>
              <w:bottom w:val="none"/>
              <w:right w:val="single" w:color="auto" w:sz="4" w:space="0"/>
            </w:tcBorders>
          </w:tcPr>
          <w:p>
            <w:pPr>
              <w:spacing w:line="192" w:lineRule="auto"/>
              <w:jc w:val="center"/>
              <w:rPr>
                <w:rFonts w:ascii="Times New Roman" w:hAnsi="Times New Roman" w:cs="Times New Roman"/>
                <w:b/>
                <w:sz w:val="18"/>
                <w:szCs w:val="18"/>
              </w:rPr>
            </w:pPr>
          </w:p>
        </w:tc>
        <w:tc>
          <w:tcPr>
            <w:tcW w:w="569" w:type="dxa"/>
            <w:tcBorders>
              <w:left w:val="single" w:color="auto" w:sz="4" w:space="0"/>
            </w:tcBorders>
          </w:tcPr>
          <w:p>
            <w:pPr>
              <w:spacing w:line="192" w:lineRule="auto"/>
              <w:jc w:val="center"/>
              <w:rPr>
                <w:rFonts w:ascii="Times New Roman" w:hAnsi="Times New Roman" w:cs="Times New Roman"/>
                <w:b/>
                <w:sz w:val="18"/>
                <w:szCs w:val="18"/>
              </w:rPr>
            </w:pPr>
            <w:r>
              <w:rPr>
                <w:rFonts w:ascii="Times New Roman" w:hAnsi="Times New Roman" w:cs="Times New Roman"/>
                <w:b/>
                <w:sz w:val="18"/>
                <w:szCs w:val="18"/>
              </w:rPr>
              <w:t xml:space="preserve">№ поз.</w:t>
            </w:r>
          </w:p>
        </w:tc>
        <w:tc>
          <w:tcPr>
            <w:tcW w:w="2842" w:type="dxa"/>
          </w:tcPr>
          <w:p>
            <w:pPr>
              <w:spacing w:line="192" w:lineRule="auto"/>
              <w:jc w:val="center"/>
              <w:rPr>
                <w:rFonts w:ascii="Times New Roman" w:hAnsi="Times New Roman" w:cs="Times New Roman"/>
                <w:b/>
                <w:sz w:val="18"/>
                <w:szCs w:val="18"/>
              </w:rPr>
            </w:pPr>
            <w:r>
              <w:rPr>
                <w:rFonts w:ascii="Times New Roman" w:hAnsi="Times New Roman" w:cs="Times New Roman"/>
                <w:b/>
                <w:sz w:val="18"/>
                <w:szCs w:val="18"/>
              </w:rPr>
              <w:t xml:space="preserve">Наименование знака или надписи</w:t>
            </w:r>
          </w:p>
        </w:tc>
        <w:tc>
          <w:tcPr>
            <w:tcW w:w="2826" w:type="dxa"/>
          </w:tcPr>
          <w:p>
            <w:pPr>
              <w:spacing w:line="192" w:lineRule="auto"/>
              <w:jc w:val="center"/>
              <w:rPr>
                <w:rFonts w:ascii="Times New Roman" w:hAnsi="Times New Roman" w:cs="Times New Roman"/>
                <w:b/>
                <w:sz w:val="18"/>
                <w:szCs w:val="18"/>
              </w:rPr>
            </w:pPr>
            <w:r>
              <w:rPr>
                <w:rFonts w:ascii="Times New Roman" w:hAnsi="Times New Roman" w:cs="Times New Roman"/>
                <w:b/>
                <w:sz w:val="18"/>
                <w:szCs w:val="18"/>
              </w:rPr>
              <w:t xml:space="preserve">Место нанесения  и содержание</w:t>
            </w:r>
          </w:p>
        </w:tc>
        <w:tc>
          <w:tcPr>
            <w:tcW w:w="851" w:type="dxa"/>
          </w:tcPr>
          <w:p>
            <w:pPr>
              <w:spacing w:line="192" w:lineRule="auto"/>
              <w:ind w:left="-99" w:right="-117"/>
              <w:jc w:val="center"/>
              <w:rPr>
                <w:rFonts w:ascii="Times New Roman" w:hAnsi="Times New Roman" w:cs="Times New Roman"/>
                <w:b/>
                <w:sz w:val="18"/>
                <w:szCs w:val="18"/>
              </w:rPr>
            </w:pPr>
            <w:r>
              <w:rPr>
                <w:rFonts w:ascii="Times New Roman" w:hAnsi="Times New Roman" w:cs="Times New Roman"/>
                <w:b/>
                <w:sz w:val="18"/>
                <w:szCs w:val="18"/>
              </w:rPr>
              <w:t xml:space="preserve">Кол-во на вагон</w:t>
            </w:r>
          </w:p>
        </w:tc>
        <w:tc>
          <w:tcPr>
            <w:tcW w:w="576" w:type="dxa"/>
          </w:tcPr>
          <w:p>
            <w:pPr>
              <w:spacing w:line="192" w:lineRule="auto"/>
              <w:ind w:left="-2" w:right="-108"/>
              <w:jc w:val="center"/>
              <w:rPr>
                <w:rFonts w:ascii="Times New Roman" w:hAnsi="Times New Roman" w:cs="Times New Roman"/>
                <w:b/>
                <w:sz w:val="18"/>
                <w:szCs w:val="18"/>
              </w:rPr>
            </w:pPr>
            <w:r>
              <w:rPr>
                <w:rFonts w:ascii="Times New Roman" w:hAnsi="Times New Roman" w:cs="Times New Roman"/>
                <w:b/>
                <w:sz w:val="18"/>
                <w:szCs w:val="18"/>
              </w:rPr>
              <w:t xml:space="preserve">Стр. </w:t>
            </w:r>
          </w:p>
        </w:tc>
      </w:tr>
      <w:tr>
        <w:trPr>
          <w:trHeight w:val="158"/>
        </w:trPr>
        <w:tc>
          <w:tcPr>
            <w:tcW w:w="654"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1</w:t>
            </w:r>
          </w:p>
        </w:tc>
        <w:tc>
          <w:tcPr>
            <w:tcW w:w="2567" w:type="dxa"/>
            <w:vAlign w:val="center"/>
          </w:tcPr>
          <w:p>
            <w:pPr>
              <w:rPr>
                <w:rFonts w:ascii="Times New Roman" w:hAnsi="Times New Roman" w:cs="Times New Roman"/>
                <w:sz w:val="18"/>
                <w:szCs w:val="18"/>
              </w:rPr>
            </w:pPr>
            <w:r>
              <w:rPr>
                <w:rFonts w:ascii="Times New Roman" w:hAnsi="Times New Roman" w:cs="Times New Roman"/>
                <w:sz w:val="18"/>
                <w:szCs w:val="18"/>
              </w:rPr>
              <w:t xml:space="preserve">Буквенный код  приписки вагона</w:t>
            </w:r>
          </w:p>
        </w:tc>
        <w:tc>
          <w:tcPr>
            <w:tcW w:w="2557"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 кузове </w:t>
            </w:r>
          </w:p>
        </w:tc>
        <w:tc>
          <w:tcPr>
            <w:tcW w:w="842"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74</w:t>
            </w:r>
          </w:p>
        </w:tc>
        <w:tc>
          <w:tcPr>
            <w:tcW w:w="283" w:type="dxa"/>
            <w:tcBorders>
              <w:top w:val="none"/>
              <w:left w:val="single" w:color="auto" w:sz="4" w:space="0"/>
              <w:bottom w:val="none"/>
              <w:right w:val="single" w:color="auto" w:sz="4" w:space="0"/>
            </w:tcBorders>
            <w:vAlign w:val="center"/>
          </w:tcPr>
          <w:p>
            <w:pPr>
              <w:spacing w:line="192" w:lineRule="auto"/>
              <w:jc w:val="center"/>
              <w:rPr>
                <w:rFonts w:ascii="Times New Roman" w:hAnsi="Times New Roman" w:cs="Times New Roman"/>
                <w:sz w:val="18"/>
                <w:szCs w:val="18"/>
              </w:rPr>
            </w:pPr>
          </w:p>
        </w:tc>
        <w:tc>
          <w:tcPr>
            <w:tcW w:w="569" w:type="dxa"/>
            <w:tcBorders>
              <w:left w:val="single" w:color="auto" w:sz="4" w:space="0"/>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16</w:t>
            </w:r>
          </w:p>
        </w:tc>
        <w:tc>
          <w:tcPr>
            <w:tcW w:w="2842"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Знак маневрового захвата</w:t>
            </w:r>
          </w:p>
        </w:tc>
        <w:tc>
          <w:tcPr>
            <w:tcW w:w="2826" w:type="dxa"/>
            <w:vAlign w:val="center"/>
          </w:tcPr>
          <w:p>
            <w:pPr>
              <w:spacing w:line="192" w:lineRule="auto"/>
              <w:rPr>
                <w:rFonts w:ascii="Times New Roman" w:hAnsi="Times New Roman" w:cs="Times New Roman"/>
                <w:color w:val="000000"/>
                <w:sz w:val="18"/>
                <w:szCs w:val="18"/>
              </w:rPr>
            </w:pPr>
            <w:r>
              <w:rPr>
                <w:rFonts w:ascii="Times New Roman" w:hAnsi="Times New Roman" w:cs="Times New Roman"/>
                <w:sz w:val="18"/>
                <w:szCs w:val="18"/>
              </w:rPr>
              <w:t xml:space="preserve">На верхней раме кузова</w:t>
            </w:r>
          </w:p>
        </w:tc>
        <w:tc>
          <w:tcPr>
            <w:tcW w:w="851"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4</w:t>
            </w:r>
          </w:p>
        </w:tc>
        <w:tc>
          <w:tcPr>
            <w:tcW w:w="576"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71</w:t>
            </w:r>
          </w:p>
        </w:tc>
      </w:tr>
      <w:tr>
        <w:trPr>
          <w:trHeight w:val="55"/>
        </w:trPr>
        <w:tc>
          <w:tcPr>
            <w:tcW w:w="654"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2567"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Грузоподъемность </w:t>
            </w:r>
          </w:p>
        </w:tc>
        <w:tc>
          <w:tcPr>
            <w:tcW w:w="2557"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 кузове – </w:t>
            </w:r>
            <w:r>
              <w:rPr>
                <w:rFonts w:ascii="Arial" w:hAnsi="Arial" w:cs="Arial"/>
                <w:sz w:val="18"/>
                <w:szCs w:val="18"/>
              </w:rPr>
              <w:t xml:space="preserve">60.5 т</w:t>
            </w:r>
            <w:r>
              <w:rPr>
                <w:rFonts w:ascii="Times New Roman" w:hAnsi="Times New Roman" w:cs="Times New Roman"/>
                <w:sz w:val="18"/>
                <w:szCs w:val="18"/>
              </w:rPr>
              <w:t xml:space="preserve"> </w:t>
            </w:r>
          </w:p>
        </w:tc>
        <w:tc>
          <w:tcPr>
            <w:tcW w:w="842"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66</w:t>
            </w:r>
          </w:p>
        </w:tc>
        <w:tc>
          <w:tcPr>
            <w:tcW w:w="283" w:type="dxa"/>
            <w:tcBorders>
              <w:top w:val="none"/>
              <w:left w:val="single" w:color="auto" w:sz="4" w:space="0"/>
              <w:bottom w:val="none"/>
              <w:right w:val="single" w:color="auto" w:sz="4" w:space="0"/>
            </w:tcBorders>
            <w:vAlign w:val="center"/>
          </w:tcPr>
          <w:p>
            <w:pPr>
              <w:spacing w:line="192" w:lineRule="auto"/>
              <w:jc w:val="center"/>
              <w:rPr>
                <w:rFonts w:ascii="Times New Roman" w:hAnsi="Times New Roman" w:cs="Times New Roman"/>
                <w:sz w:val="18"/>
                <w:szCs w:val="18"/>
              </w:rPr>
            </w:pPr>
          </w:p>
        </w:tc>
        <w:tc>
          <w:tcPr>
            <w:tcW w:w="569" w:type="dxa"/>
            <w:tcBorders>
              <w:left w:val="single" w:color="auto" w:sz="4" w:space="0"/>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17</w:t>
            </w:r>
          </w:p>
        </w:tc>
        <w:tc>
          <w:tcPr>
            <w:tcW w:w="2842"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Место для меловых надписей </w:t>
            </w:r>
          </w:p>
        </w:tc>
        <w:tc>
          <w:tcPr>
            <w:tcW w:w="2826"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 кузове – прямоугольник  черного цвета (500 х 600) мм </w:t>
            </w:r>
          </w:p>
        </w:tc>
        <w:tc>
          <w:tcPr>
            <w:tcW w:w="851"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576"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w:t>
            </w:r>
          </w:p>
        </w:tc>
      </w:tr>
      <w:tr>
        <w:tc>
          <w:tcPr>
            <w:tcW w:w="654"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3</w:t>
            </w:r>
          </w:p>
        </w:tc>
        <w:tc>
          <w:tcPr>
            <w:tcW w:w="2567"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Номер вагона</w:t>
            </w:r>
          </w:p>
        </w:tc>
        <w:tc>
          <w:tcPr>
            <w:tcW w:w="2557" w:type="dxa"/>
            <w:vAlign w:val="center"/>
          </w:tcPr>
          <w:p>
            <w:pPr>
              <w:spacing w:line="192" w:lineRule="auto"/>
              <w:ind w:right="-108"/>
              <w:rPr>
                <w:rFonts w:ascii="Times New Roman" w:hAnsi="Times New Roman" w:cs="Times New Roman"/>
                <w:sz w:val="18"/>
                <w:szCs w:val="18"/>
              </w:rPr>
            </w:pPr>
            <w:r>
              <w:rPr>
                <w:rFonts w:ascii="Times New Roman" w:hAnsi="Times New Roman" w:cs="Times New Roman"/>
                <w:sz w:val="18"/>
                <w:szCs w:val="18"/>
              </w:rPr>
              <w:t xml:space="preserve">На раме – ХХХ ХХХХХ</w:t>
            </w:r>
          </w:p>
        </w:tc>
        <w:tc>
          <w:tcPr>
            <w:tcW w:w="842"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33</w:t>
            </w:r>
          </w:p>
        </w:tc>
        <w:tc>
          <w:tcPr>
            <w:tcW w:w="283" w:type="dxa"/>
            <w:tcBorders>
              <w:top w:val="none"/>
              <w:left w:val="single" w:color="auto" w:sz="4" w:space="0"/>
              <w:bottom w:val="none"/>
              <w:right w:val="single" w:color="auto" w:sz="4" w:space="0"/>
            </w:tcBorders>
            <w:vAlign w:val="center"/>
          </w:tcPr>
          <w:p>
            <w:pPr>
              <w:spacing w:line="192" w:lineRule="auto"/>
              <w:jc w:val="center"/>
              <w:rPr>
                <w:rFonts w:ascii="Times New Roman" w:hAnsi="Times New Roman" w:cs="Times New Roman"/>
                <w:sz w:val="18"/>
                <w:szCs w:val="18"/>
              </w:rPr>
            </w:pPr>
          </w:p>
        </w:tc>
        <w:tc>
          <w:tcPr>
            <w:tcW w:w="569" w:type="dxa"/>
            <w:vMerge w:val="restart"/>
            <w:tcBorders>
              <w:left w:val="single" w:color="auto" w:sz="4" w:space="0"/>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18</w:t>
            </w:r>
          </w:p>
        </w:tc>
        <w:tc>
          <w:tcPr>
            <w:tcW w:w="2842" w:type="dxa"/>
            <w:vMerge w:val="restart"/>
            <w:vAlign w:val="center"/>
          </w:tcPr>
          <w:p>
            <w:pPr>
              <w:spacing w:line="216" w:lineRule="auto"/>
              <w:rPr>
                <w:rFonts w:ascii="Times New Roman" w:hAnsi="Times New Roman" w:cs="Times New Roman"/>
                <w:sz w:val="18"/>
                <w:szCs w:val="18"/>
              </w:rPr>
            </w:pPr>
            <w:r>
              <w:rPr>
                <w:rFonts w:ascii="Times New Roman" w:hAnsi="Times New Roman" w:cs="Times New Roman"/>
                <w:sz w:val="18"/>
                <w:szCs w:val="18"/>
              </w:rPr>
              <w:t xml:space="preserve"> Надпись </w:t>
            </w:r>
          </w:p>
        </w:tc>
        <w:tc>
          <w:tcPr>
            <w:tcW w:w="2826" w:type="dxa"/>
            <w:vMerge w:val="restart"/>
            <w:vAlign w:val="center"/>
          </w:tcPr>
          <w:p>
            <w:pPr>
              <w:spacing w:before="40" w:line="216" w:lineRule="auto"/>
              <w:ind w:right="-119"/>
              <w:rPr>
                <w:rFonts w:ascii="Times New Roman" w:hAnsi="Times New Roman" w:cs="Times New Roman"/>
                <w:sz w:val="18"/>
                <w:szCs w:val="18"/>
                <w:lang w:eastAsia="ru-RU"/>
              </w:rPr>
            </w:pPr>
            <w:r>
              <w:rPr>
                <w:rFonts w:ascii="Times New Roman" w:hAnsi="Times New Roman" w:cs="Times New Roman"/>
                <w:sz w:val="18"/>
                <w:szCs w:val="18"/>
                <w:lang w:eastAsia="ru-RU"/>
              </w:rPr>
              <w:t xml:space="preserve">На крышке  буксового узла –</w:t>
            </w:r>
          </w:p>
          <w:p>
            <w:pPr>
              <w:spacing w:before="40" w:line="216" w:lineRule="auto"/>
              <w:ind w:right="-119"/>
              <w:rPr>
                <w:rFonts w:ascii="Times New Roman" w:hAnsi="Times New Roman" w:cs="Times New Roman"/>
                <w:sz w:val="18"/>
                <w:szCs w:val="18"/>
              </w:rPr>
            </w:pPr>
            <w:r>
              <w:rPr>
                <w:rFonts w:ascii="Times New Roman" w:hAnsi="Times New Roman" w:cs="Times New Roman"/>
                <w:sz w:val="18"/>
                <w:szCs w:val="18"/>
                <w:lang w:eastAsia="ru-RU"/>
              </w:rPr>
              <w:t xml:space="preserve">тип подшипника в буксовом узле </w:t>
            </w:r>
            <w:r>
              <w:rPr>
                <w:rFonts w:ascii="Times New Roman" w:hAnsi="Times New Roman" w:cs="Times New Roman"/>
                <w:sz w:val="18"/>
                <w:szCs w:val="18"/>
                <w:lang w:eastAsia="ru-RU"/>
              </w:rPr>
              <w:t xml:space="preserve">  </w:t>
            </w:r>
          </w:p>
        </w:tc>
        <w:tc>
          <w:tcPr>
            <w:tcW w:w="851" w:type="dxa"/>
            <w:vMerge w:val="restart"/>
            <w:vAlign w:val="center"/>
          </w:tcPr>
          <w:p>
            <w:pPr>
              <w:spacing w:line="216" w:lineRule="auto"/>
              <w:jc w:val="center"/>
              <w:rPr>
                <w:rFonts w:ascii="Times New Roman" w:hAnsi="Times New Roman" w:cs="Times New Roman"/>
                <w:sz w:val="18"/>
                <w:szCs w:val="18"/>
              </w:rPr>
            </w:pPr>
            <w:r>
              <w:rPr>
                <w:rFonts w:ascii="Times New Roman" w:hAnsi="Times New Roman" w:cs="Times New Roman"/>
                <w:sz w:val="18"/>
                <w:szCs w:val="18"/>
              </w:rPr>
              <w:t xml:space="preserve">8</w:t>
            </w:r>
          </w:p>
        </w:tc>
        <w:tc>
          <w:tcPr>
            <w:tcW w:w="576" w:type="dxa"/>
            <w:vMerge w:val="restart"/>
            <w:vAlign w:val="center"/>
          </w:tcPr>
          <w:p>
            <w:pPr>
              <w:spacing w:line="216" w:lineRule="auto"/>
              <w:jc w:val="center"/>
              <w:rPr>
                <w:rFonts w:ascii="Times New Roman" w:hAnsi="Times New Roman" w:cs="Times New Roman"/>
                <w:sz w:val="18"/>
                <w:szCs w:val="18"/>
              </w:rPr>
            </w:pPr>
            <w:r>
              <w:rPr>
                <w:rFonts w:ascii="Times New Roman" w:hAnsi="Times New Roman" w:cs="Times New Roman"/>
                <w:sz w:val="18"/>
                <w:szCs w:val="18"/>
              </w:rPr>
              <w:t xml:space="preserve">21, 29 </w:t>
            </w:r>
          </w:p>
        </w:tc>
      </w:tr>
      <w:tr>
        <w:tc>
          <w:tcPr>
            <w:tcW w:w="654"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4</w:t>
            </w:r>
          </w:p>
        </w:tc>
        <w:tc>
          <w:tcPr>
            <w:tcW w:w="2567"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Номер вагона </w:t>
            </w:r>
          </w:p>
        </w:tc>
        <w:tc>
          <w:tcPr>
            <w:tcW w:w="2557"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 кузове – ХХХ ХХХХХ</w:t>
            </w:r>
          </w:p>
        </w:tc>
        <w:tc>
          <w:tcPr>
            <w:tcW w:w="842"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32</w:t>
            </w:r>
          </w:p>
        </w:tc>
        <w:tc>
          <w:tcPr>
            <w:tcW w:w="283" w:type="dxa"/>
            <w:tcBorders>
              <w:top w:val="none"/>
              <w:left w:val="single" w:color="auto" w:sz="4" w:space="0"/>
              <w:bottom w:val="none"/>
              <w:right w:val="single" w:color="auto" w:sz="4" w:space="0"/>
            </w:tcBorders>
            <w:vAlign w:val="center"/>
          </w:tcPr>
          <w:p>
            <w:pPr>
              <w:spacing w:line="192" w:lineRule="auto"/>
              <w:jc w:val="center"/>
              <w:rPr>
                <w:rFonts w:ascii="Times New Roman" w:hAnsi="Times New Roman" w:cs="Times New Roman"/>
                <w:sz w:val="18"/>
                <w:szCs w:val="18"/>
              </w:rPr>
            </w:pPr>
          </w:p>
        </w:tc>
        <w:tc>
          <w:tcPr>
            <w:tcW w:w="569" w:type="dxa"/>
            <w:vMerge w:val="continue"/>
            <w:tcBorders>
              <w:left w:val="single" w:color="auto" w:sz="4" w:space="0"/>
            </w:tcBorders>
            <w:vAlign w:val="center"/>
          </w:tcPr>
          <w:p>
            <w:pPr>
              <w:spacing w:line="192" w:lineRule="auto"/>
              <w:jc w:val="center"/>
              <w:rPr>
                <w:rFonts w:ascii="Times New Roman" w:hAnsi="Times New Roman" w:cs="Times New Roman"/>
                <w:sz w:val="18"/>
                <w:szCs w:val="18"/>
              </w:rPr>
            </w:pPr>
          </w:p>
        </w:tc>
        <w:tc>
          <w:tcPr>
            <w:tcW w:w="2842" w:type="dxa"/>
            <w:vMerge w:val="continue"/>
            <w:vAlign w:val="center"/>
          </w:tcPr>
          <w:p>
            <w:pPr>
              <w:spacing w:line="192" w:lineRule="auto"/>
              <w:rPr>
                <w:rFonts w:ascii="Times New Roman" w:hAnsi="Times New Roman" w:cs="Times New Roman"/>
                <w:sz w:val="18"/>
                <w:szCs w:val="18"/>
              </w:rPr>
            </w:pPr>
          </w:p>
        </w:tc>
        <w:tc>
          <w:tcPr>
            <w:tcW w:w="2826" w:type="dxa"/>
            <w:vMerge w:val="continue"/>
            <w:vAlign w:val="center"/>
          </w:tcPr>
          <w:p>
            <w:pPr>
              <w:spacing w:line="192" w:lineRule="auto"/>
              <w:rPr>
                <w:rFonts w:ascii="Times New Roman" w:hAnsi="Times New Roman" w:cs="Times New Roman"/>
                <w:color w:val="000000"/>
                <w:sz w:val="18"/>
                <w:szCs w:val="18"/>
              </w:rPr>
            </w:pPr>
          </w:p>
        </w:tc>
        <w:tc>
          <w:tcPr>
            <w:tcW w:w="851" w:type="dxa"/>
            <w:vMerge w:val="continue"/>
            <w:vAlign w:val="center"/>
          </w:tcPr>
          <w:p>
            <w:pPr>
              <w:jc w:val="center"/>
              <w:rPr>
                <w:rFonts w:ascii="Times New Roman" w:hAnsi="Times New Roman" w:cs="Times New Roman"/>
                <w:sz w:val="18"/>
                <w:szCs w:val="18"/>
              </w:rPr>
            </w:pPr>
          </w:p>
        </w:tc>
        <w:tc>
          <w:tcPr>
            <w:tcW w:w="576" w:type="dxa"/>
            <w:vMerge w:val="continue"/>
            <w:vAlign w:val="center"/>
          </w:tcPr>
          <w:p>
            <w:pPr>
              <w:jc w:val="center"/>
              <w:rPr>
                <w:rFonts w:ascii="Times New Roman" w:hAnsi="Times New Roman" w:cs="Times New Roman"/>
                <w:sz w:val="18"/>
                <w:szCs w:val="18"/>
              </w:rPr>
            </w:pPr>
          </w:p>
        </w:tc>
      </w:tr>
      <w:tr>
        <w:trPr>
          <w:trHeight w:val="198"/>
        </w:trPr>
        <w:tc>
          <w:tcPr>
            <w:tcW w:w="654"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5</w:t>
            </w:r>
          </w:p>
        </w:tc>
        <w:tc>
          <w:tcPr>
            <w:tcW w:w="2567"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Объем кузова</w:t>
            </w:r>
          </w:p>
        </w:tc>
        <w:tc>
          <w:tcPr>
            <w:tcW w:w="2557"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 кузове  - </w:t>
            </w:r>
            <w:r>
              <w:rPr>
                <w:rFonts w:ascii="Arial" w:hAnsi="Arial" w:cs="Arial"/>
                <w:sz w:val="18"/>
                <w:szCs w:val="18"/>
              </w:rPr>
              <w:t xml:space="preserve">32 м³</w:t>
            </w:r>
          </w:p>
        </w:tc>
        <w:tc>
          <w:tcPr>
            <w:tcW w:w="842"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66</w:t>
            </w:r>
          </w:p>
        </w:tc>
        <w:tc>
          <w:tcPr>
            <w:tcW w:w="283" w:type="dxa"/>
            <w:tcBorders>
              <w:top w:val="none"/>
              <w:left w:val="single" w:color="auto" w:sz="4" w:space="0"/>
              <w:bottom w:val="none"/>
              <w:right w:val="single" w:color="auto" w:sz="4" w:space="0"/>
            </w:tcBorders>
            <w:vAlign w:val="center"/>
          </w:tcPr>
          <w:p>
            <w:pPr>
              <w:spacing w:line="192" w:lineRule="auto"/>
              <w:jc w:val="center"/>
              <w:rPr>
                <w:rFonts w:ascii="Times New Roman" w:hAnsi="Times New Roman" w:cs="Times New Roman"/>
                <w:sz w:val="18"/>
                <w:szCs w:val="18"/>
              </w:rPr>
            </w:pPr>
          </w:p>
        </w:tc>
        <w:tc>
          <w:tcPr>
            <w:tcW w:w="569" w:type="dxa"/>
            <w:tcBorders>
              <w:left w:val="single" w:color="auto" w:sz="4" w:space="0"/>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19</w:t>
            </w:r>
          </w:p>
        </w:tc>
        <w:tc>
          <w:tcPr>
            <w:tcW w:w="2842"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Надпись </w:t>
            </w:r>
          </w:p>
        </w:tc>
        <w:tc>
          <w:tcPr>
            <w:tcW w:w="2826" w:type="dxa"/>
            <w:vAlign w:val="center"/>
          </w:tcPr>
          <w:p>
            <w:pPr>
              <w:spacing w:line="192" w:lineRule="auto"/>
              <w:rPr>
                <w:sz w:val="18"/>
                <w:szCs w:val="18"/>
                <w:lang w:eastAsia="ru-RU"/>
              </w:rPr>
            </w:pPr>
            <w:r>
              <w:rPr>
                <w:rFonts w:ascii="Times New Roman" w:hAnsi="Times New Roman" w:cs="Times New Roman"/>
                <w:sz w:val="18"/>
                <w:szCs w:val="18"/>
                <w:lang w:eastAsia="ru-RU"/>
              </w:rPr>
              <w:t xml:space="preserve">На раме</w:t>
            </w:r>
            <w:r>
              <w:rPr>
                <w:sz w:val="18"/>
                <w:szCs w:val="18"/>
                <w:lang w:eastAsia="ru-RU"/>
              </w:rPr>
              <w:t xml:space="preserve"> – </w:t>
            </w:r>
            <w:r>
              <w:rPr>
                <w:rFonts w:ascii="Arial" w:hAnsi="Arial" w:cs="Arial"/>
                <w:sz w:val="18"/>
                <w:szCs w:val="18"/>
                <w:lang w:eastAsia="ru-RU"/>
              </w:rPr>
              <w:t xml:space="preserve">АВТОРЕЖИМ</w:t>
            </w:r>
          </w:p>
        </w:tc>
        <w:tc>
          <w:tcPr>
            <w:tcW w:w="851"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576"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68</w:t>
            </w:r>
          </w:p>
        </w:tc>
      </w:tr>
      <w:tr>
        <w:trPr>
          <w:trHeight w:val="335"/>
        </w:trPr>
        <w:tc>
          <w:tcPr>
            <w:tcW w:w="654"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6</w:t>
            </w:r>
          </w:p>
        </w:tc>
        <w:tc>
          <w:tcPr>
            <w:tcW w:w="2567"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Тара вагона </w:t>
            </w:r>
          </w:p>
        </w:tc>
        <w:tc>
          <w:tcPr>
            <w:tcW w:w="2557"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 раме  – </w:t>
            </w:r>
            <w:r>
              <w:rPr>
                <w:rFonts w:ascii="Arial" w:hAnsi="Arial" w:cs="Arial"/>
                <w:sz w:val="18"/>
                <w:szCs w:val="18"/>
              </w:rPr>
              <w:t xml:space="preserve">ТАРА 27,75 т</w:t>
            </w:r>
          </w:p>
        </w:tc>
        <w:tc>
          <w:tcPr>
            <w:tcW w:w="842"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66</w:t>
            </w:r>
          </w:p>
        </w:tc>
        <w:tc>
          <w:tcPr>
            <w:tcW w:w="283" w:type="dxa"/>
            <w:vMerge w:val="restart"/>
            <w:tcBorders>
              <w:top w:val="none"/>
              <w:left w:val="single" w:color="auto" w:sz="4" w:space="0"/>
              <w:right w:val="single" w:color="auto" w:sz="4" w:space="0"/>
            </w:tcBorders>
            <w:vAlign w:val="center"/>
          </w:tcPr>
          <w:p>
            <w:pPr>
              <w:spacing w:line="192" w:lineRule="auto"/>
              <w:jc w:val="center"/>
              <w:rPr>
                <w:rFonts w:ascii="Times New Roman" w:hAnsi="Times New Roman" w:cs="Times New Roman"/>
                <w:sz w:val="18"/>
                <w:szCs w:val="18"/>
              </w:rPr>
            </w:pPr>
          </w:p>
        </w:tc>
        <w:tc>
          <w:tcPr>
            <w:tcW w:w="569" w:type="dxa"/>
            <w:vMerge w:val="restart"/>
            <w:tcBorders>
              <w:left w:val="single" w:color="auto" w:sz="4" w:space="0"/>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20</w:t>
            </w:r>
          </w:p>
        </w:tc>
        <w:tc>
          <w:tcPr>
            <w:tcW w:w="2842" w:type="dxa"/>
            <w:vMerge w:val="restart"/>
            <w:vAlign w:val="center"/>
          </w:tcPr>
          <w:p>
            <w:pPr>
              <w:spacing w:line="216" w:lineRule="auto"/>
              <w:rPr>
                <w:rFonts w:ascii="Times New Roman" w:hAnsi="Times New Roman" w:cs="Times New Roman"/>
                <w:sz w:val="18"/>
                <w:szCs w:val="18"/>
              </w:rPr>
            </w:pPr>
            <w:r>
              <w:rPr>
                <w:rFonts w:ascii="Times New Roman" w:hAnsi="Times New Roman" w:cs="Times New Roman"/>
                <w:sz w:val="18"/>
                <w:szCs w:val="18"/>
              </w:rPr>
              <w:t xml:space="preserve">Надпись</w:t>
            </w:r>
          </w:p>
        </w:tc>
        <w:tc>
          <w:tcPr>
            <w:tcW w:w="2826" w:type="dxa"/>
            <w:vMerge w:val="restart"/>
            <w:vAlign w:val="center"/>
          </w:tcPr>
          <w:p>
            <w:pPr>
              <w:spacing w:line="216" w:lineRule="auto"/>
              <w:rPr>
                <w:rFonts w:ascii="Times New Roman" w:hAnsi="Times New Roman" w:cs="Times New Roman"/>
                <w:sz w:val="18"/>
                <w:szCs w:val="18"/>
              </w:rPr>
            </w:pPr>
            <w:r>
              <w:rPr>
                <w:rFonts w:ascii="Times New Roman" w:hAnsi="Times New Roman" w:cs="Times New Roman"/>
                <w:sz w:val="18"/>
                <w:szCs w:val="18"/>
              </w:rPr>
              <w:t xml:space="preserve">На крышке буксового узла – </w:t>
            </w:r>
          </w:p>
          <w:p>
            <w:pPr>
              <w:spacing w:line="216" w:lineRule="auto"/>
              <w:rPr>
                <w:rFonts w:ascii="Times New Roman" w:hAnsi="Times New Roman" w:cs="Times New Roman"/>
                <w:sz w:val="18"/>
                <w:szCs w:val="18"/>
              </w:rPr>
            </w:pPr>
            <w:r>
              <w:rPr>
                <w:rFonts w:ascii="Times New Roman" w:hAnsi="Times New Roman" w:cs="Times New Roman"/>
                <w:sz w:val="18"/>
                <w:szCs w:val="18"/>
              </w:rPr>
              <w:t xml:space="preserve">тип смазки в буксовом узле  </w:t>
            </w:r>
          </w:p>
        </w:tc>
        <w:tc>
          <w:tcPr>
            <w:tcW w:w="851" w:type="dxa"/>
            <w:vMerge w:val="restart"/>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8</w:t>
            </w:r>
          </w:p>
        </w:tc>
        <w:tc>
          <w:tcPr>
            <w:tcW w:w="576" w:type="dxa"/>
            <w:vMerge w:val="restart"/>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21, 29</w:t>
            </w:r>
          </w:p>
        </w:tc>
      </w:tr>
      <w:tr>
        <w:trPr>
          <w:trHeight w:val="491"/>
        </w:trPr>
        <w:tc>
          <w:tcPr>
            <w:tcW w:w="654"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7</w:t>
            </w:r>
          </w:p>
        </w:tc>
        <w:tc>
          <w:tcPr>
            <w:tcW w:w="2567"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Табличка завода изготовителя </w:t>
            </w:r>
          </w:p>
        </w:tc>
        <w:tc>
          <w:tcPr>
            <w:tcW w:w="2557"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 раме – табличка с указанием даты и места постройки</w:t>
            </w:r>
          </w:p>
        </w:tc>
        <w:tc>
          <w:tcPr>
            <w:tcW w:w="842"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tcBorders>
              <w:right w:val="single" w:color="auto" w:sz="4" w:space="0"/>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w:t>
            </w:r>
          </w:p>
        </w:tc>
        <w:tc>
          <w:tcPr>
            <w:tcW w:w="283" w:type="dxa"/>
            <w:vMerge w:val="continue"/>
            <w:tcBorders>
              <w:left w:val="single" w:color="auto" w:sz="4" w:space="0"/>
              <w:bottom w:val="none"/>
              <w:right w:val="single" w:color="auto" w:sz="4" w:space="0"/>
            </w:tcBorders>
            <w:vAlign w:val="center"/>
          </w:tcPr>
          <w:p>
            <w:pPr>
              <w:spacing w:line="192" w:lineRule="auto"/>
              <w:jc w:val="center"/>
              <w:rPr>
                <w:rFonts w:ascii="Times New Roman" w:hAnsi="Times New Roman" w:cs="Times New Roman"/>
                <w:sz w:val="18"/>
                <w:szCs w:val="18"/>
              </w:rPr>
            </w:pPr>
          </w:p>
        </w:tc>
        <w:tc>
          <w:tcPr>
            <w:tcW w:w="569" w:type="dxa"/>
            <w:vMerge w:val="continue"/>
            <w:tcBorders>
              <w:left w:val="single" w:color="auto" w:sz="4" w:space="0"/>
            </w:tcBorders>
            <w:vAlign w:val="center"/>
          </w:tcPr>
          <w:p>
            <w:pPr>
              <w:spacing w:line="192" w:lineRule="auto"/>
              <w:jc w:val="center"/>
              <w:rPr>
                <w:rFonts w:ascii="Times New Roman" w:hAnsi="Times New Roman" w:cs="Times New Roman"/>
                <w:sz w:val="18"/>
                <w:szCs w:val="18"/>
              </w:rPr>
            </w:pPr>
          </w:p>
        </w:tc>
        <w:tc>
          <w:tcPr>
            <w:tcW w:w="2842" w:type="dxa"/>
            <w:vMerge w:val="continue"/>
            <w:vAlign w:val="center"/>
          </w:tcPr>
          <w:p>
            <w:pPr>
              <w:spacing w:line="192" w:lineRule="auto"/>
              <w:ind w:right="-108"/>
              <w:rPr>
                <w:rFonts w:ascii="Times New Roman" w:hAnsi="Times New Roman" w:cs="Times New Roman"/>
                <w:sz w:val="18"/>
                <w:szCs w:val="18"/>
              </w:rPr>
            </w:pPr>
          </w:p>
        </w:tc>
        <w:tc>
          <w:tcPr>
            <w:tcW w:w="2826" w:type="dxa"/>
            <w:vMerge w:val="continue"/>
            <w:vAlign w:val="center"/>
          </w:tcPr>
          <w:p>
            <w:pPr>
              <w:spacing w:line="192" w:lineRule="auto"/>
              <w:rPr>
                <w:rFonts w:ascii="Times New Roman" w:hAnsi="Times New Roman" w:cs="Times New Roman"/>
                <w:sz w:val="18"/>
                <w:szCs w:val="18"/>
              </w:rPr>
            </w:pPr>
          </w:p>
        </w:tc>
        <w:tc>
          <w:tcPr>
            <w:tcW w:w="851" w:type="dxa"/>
            <w:vMerge w:val="continue"/>
            <w:vAlign w:val="center"/>
          </w:tcPr>
          <w:p>
            <w:pPr>
              <w:jc w:val="center"/>
              <w:rPr>
                <w:rFonts w:ascii="Times New Roman" w:hAnsi="Times New Roman" w:cs="Times New Roman"/>
                <w:sz w:val="18"/>
                <w:szCs w:val="18"/>
              </w:rPr>
            </w:pPr>
          </w:p>
        </w:tc>
        <w:tc>
          <w:tcPr>
            <w:tcW w:w="576" w:type="dxa"/>
            <w:vMerge w:val="continue"/>
            <w:vAlign w:val="center"/>
          </w:tcPr>
          <w:p>
            <w:pPr>
              <w:jc w:val="center"/>
              <w:rPr>
                <w:rFonts w:ascii="Times New Roman" w:hAnsi="Times New Roman" w:cs="Times New Roman"/>
                <w:sz w:val="18"/>
                <w:szCs w:val="18"/>
              </w:rPr>
            </w:pPr>
          </w:p>
        </w:tc>
      </w:tr>
      <w:tr>
        <w:trPr>
          <w:trHeight w:val="121"/>
        </w:trPr>
        <w:tc>
          <w:tcPr>
            <w:tcW w:w="654"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8</w:t>
            </w:r>
          </w:p>
        </w:tc>
        <w:tc>
          <w:tcPr>
            <w:tcW w:w="2567" w:type="dxa"/>
            <w:vAlign w:val="center"/>
          </w:tcPr>
          <w:p>
            <w:pPr>
              <w:rPr>
                <w:rFonts w:ascii="Times New Roman" w:hAnsi="Times New Roman" w:cs="Times New Roman"/>
                <w:sz w:val="18"/>
                <w:szCs w:val="18"/>
              </w:rPr>
            </w:pPr>
            <w:r>
              <w:rPr>
                <w:rFonts w:ascii="Times New Roman" w:hAnsi="Times New Roman" w:cs="Times New Roman"/>
                <w:sz w:val="18"/>
                <w:szCs w:val="18"/>
              </w:rPr>
              <w:t xml:space="preserve">Цифровой код государства собственника </w:t>
            </w:r>
          </w:p>
        </w:tc>
        <w:tc>
          <w:tcPr>
            <w:tcW w:w="2557"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 кузове  - </w:t>
            </w:r>
            <w:r>
              <w:rPr>
                <w:rFonts w:ascii="Arial" w:hAnsi="Arial" w:cs="Arial"/>
                <w:sz w:val="18"/>
                <w:szCs w:val="18"/>
              </w:rPr>
              <w:t xml:space="preserve">20</w:t>
            </w:r>
          </w:p>
        </w:tc>
        <w:tc>
          <w:tcPr>
            <w:tcW w:w="842"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74</w:t>
            </w:r>
          </w:p>
        </w:tc>
        <w:tc>
          <w:tcPr>
            <w:tcW w:w="283" w:type="dxa"/>
            <w:tcBorders>
              <w:top w:val="none"/>
              <w:left w:val="single" w:color="auto" w:sz="4" w:space="0"/>
              <w:bottom w:val="none"/>
              <w:right w:val="single" w:color="auto" w:sz="4" w:space="0"/>
            </w:tcBorders>
            <w:vAlign w:val="center"/>
          </w:tcPr>
          <w:p>
            <w:pPr>
              <w:spacing w:line="192" w:lineRule="auto"/>
              <w:jc w:val="center"/>
              <w:rPr>
                <w:rFonts w:ascii="Times New Roman" w:hAnsi="Times New Roman" w:cs="Times New Roman"/>
                <w:sz w:val="18"/>
                <w:szCs w:val="18"/>
              </w:rPr>
            </w:pPr>
          </w:p>
        </w:tc>
        <w:tc>
          <w:tcPr>
            <w:tcW w:w="569" w:type="dxa"/>
            <w:tcBorders>
              <w:left w:val="single" w:color="auto" w:sz="4" w:space="0"/>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21</w:t>
            </w:r>
          </w:p>
        </w:tc>
        <w:tc>
          <w:tcPr>
            <w:tcW w:w="2842"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Маркировка литых элементов тележки</w:t>
            </w:r>
          </w:p>
        </w:tc>
        <w:tc>
          <w:tcPr>
            <w:tcW w:w="2826"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 надрессорной балке и рамах боковых</w:t>
            </w:r>
          </w:p>
          <w:p>
            <w:pPr>
              <w:spacing w:line="192" w:lineRule="auto"/>
              <w:rPr>
                <w:rFonts w:ascii="Arial" w:hAnsi="Arial" w:cs="Arial"/>
                <w:sz w:val="18"/>
                <w:szCs w:val="18"/>
              </w:rPr>
            </w:pPr>
            <w:r>
              <w:rPr>
                <w:rFonts w:ascii="Arial" w:hAnsi="Arial" w:cs="Arial"/>
                <w:sz w:val="18"/>
                <w:szCs w:val="18"/>
              </w:rPr>
              <w:t xml:space="preserve">99-122-8-546</w:t>
            </w:r>
          </w:p>
        </w:tc>
        <w:tc>
          <w:tcPr>
            <w:tcW w:w="851"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8</w:t>
            </w:r>
          </w:p>
        </w:tc>
        <w:tc>
          <w:tcPr>
            <w:tcW w:w="576"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65</w:t>
            </w:r>
          </w:p>
        </w:tc>
      </w:tr>
      <w:tr>
        <w:trPr>
          <w:trHeight w:val="404"/>
        </w:trPr>
        <w:tc>
          <w:tcPr>
            <w:tcW w:w="654"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9</w:t>
            </w:r>
          </w:p>
        </w:tc>
        <w:tc>
          <w:tcPr>
            <w:tcW w:w="2567" w:type="dxa"/>
            <w:vAlign w:val="center"/>
          </w:tcPr>
          <w:p>
            <w:pPr>
              <w:rPr>
                <w:rFonts w:ascii="Times New Roman" w:hAnsi="Times New Roman" w:cs="Times New Roman"/>
                <w:sz w:val="18"/>
                <w:szCs w:val="18"/>
              </w:rPr>
            </w:pPr>
            <w:r>
              <w:rPr>
                <w:rFonts w:ascii="Times New Roman" w:hAnsi="Times New Roman" w:cs="Times New Roman"/>
                <w:sz w:val="18"/>
                <w:szCs w:val="18"/>
              </w:rPr>
              <w:t xml:space="preserve">Цифровой код государства собственника </w:t>
            </w:r>
          </w:p>
        </w:tc>
        <w:tc>
          <w:tcPr>
            <w:tcW w:w="2557" w:type="dxa"/>
            <w:vAlign w:val="center"/>
          </w:tcPr>
          <w:p>
            <w:pPr>
              <w:spacing w:line="192" w:lineRule="auto"/>
              <w:ind w:right="-108"/>
              <w:rPr>
                <w:rFonts w:ascii="Times New Roman" w:hAnsi="Times New Roman" w:cs="Times New Roman"/>
                <w:sz w:val="18"/>
                <w:szCs w:val="18"/>
              </w:rPr>
            </w:pPr>
            <w:r>
              <w:rPr>
                <w:rFonts w:ascii="Times New Roman" w:hAnsi="Times New Roman" w:cs="Times New Roman"/>
                <w:sz w:val="18"/>
                <w:szCs w:val="18"/>
              </w:rPr>
              <w:t xml:space="preserve">На верхней раме кузова - </w:t>
            </w:r>
            <w:r>
              <w:rPr>
                <w:rFonts w:ascii="Arial" w:hAnsi="Arial" w:cs="Arial"/>
                <w:sz w:val="18"/>
                <w:szCs w:val="18"/>
              </w:rPr>
              <w:t xml:space="preserve">[ 20 ]</w:t>
            </w:r>
          </w:p>
        </w:tc>
        <w:tc>
          <w:tcPr>
            <w:tcW w:w="842"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74</w:t>
            </w:r>
          </w:p>
        </w:tc>
        <w:tc>
          <w:tcPr>
            <w:tcW w:w="283" w:type="dxa"/>
            <w:vMerge w:val="restart"/>
            <w:tcBorders>
              <w:top w:val="none"/>
              <w:left w:val="single" w:color="auto" w:sz="4" w:space="0"/>
              <w:right w:val="single" w:color="auto" w:sz="4" w:space="0"/>
            </w:tcBorders>
            <w:vAlign w:val="center"/>
          </w:tcPr>
          <w:p>
            <w:pPr>
              <w:spacing w:line="192" w:lineRule="auto"/>
              <w:jc w:val="center"/>
              <w:rPr>
                <w:rFonts w:ascii="Times New Roman" w:hAnsi="Times New Roman" w:cs="Times New Roman"/>
                <w:sz w:val="18"/>
                <w:szCs w:val="18"/>
              </w:rPr>
            </w:pPr>
          </w:p>
        </w:tc>
        <w:tc>
          <w:tcPr>
            <w:tcW w:w="569" w:type="dxa"/>
            <w:tcBorders>
              <w:left w:val="single" w:color="auto" w:sz="4" w:space="0"/>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22</w:t>
            </w:r>
          </w:p>
        </w:tc>
        <w:tc>
          <w:tcPr>
            <w:tcW w:w="2842"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Надпись</w:t>
            </w:r>
          </w:p>
        </w:tc>
        <w:tc>
          <w:tcPr>
            <w:tcW w:w="2826"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 концевой балке рамы - </w:t>
            </w:r>
            <w:r>
              <w:rPr>
                <w:rFonts w:ascii="Arial" w:hAnsi="Arial" w:cs="Arial"/>
                <w:sz w:val="18"/>
                <w:szCs w:val="18"/>
              </w:rPr>
              <w:t xml:space="preserve">ПИТАНИЕ</w:t>
            </w:r>
          </w:p>
        </w:tc>
        <w:tc>
          <w:tcPr>
            <w:tcW w:w="851"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576"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67</w:t>
            </w:r>
          </w:p>
        </w:tc>
      </w:tr>
      <w:tr>
        <w:trPr>
          <w:trHeight w:val="273"/>
        </w:trPr>
        <w:tc>
          <w:tcPr>
            <w:tcW w:w="654"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10</w:t>
            </w:r>
          </w:p>
        </w:tc>
        <w:tc>
          <w:tcPr>
            <w:tcW w:w="2567"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Дата постройки вагона</w:t>
            </w:r>
          </w:p>
        </w:tc>
        <w:tc>
          <w:tcPr>
            <w:tcW w:w="2557" w:type="dxa"/>
            <w:vAlign w:val="center"/>
          </w:tcPr>
          <w:p>
            <w:pPr>
              <w:spacing w:before="20" w:line="192" w:lineRule="auto"/>
              <w:ind w:left="40" w:right="-108"/>
              <w:rPr>
                <w:rFonts w:ascii="Arial" w:hAnsi="Arial" w:cs="Arial"/>
                <w:sz w:val="18"/>
                <w:szCs w:val="18"/>
              </w:rPr>
            </w:pPr>
            <w:r>
              <w:rPr>
                <w:rFonts w:ascii="Times New Roman" w:hAnsi="Times New Roman" w:cs="Times New Roman"/>
                <w:sz w:val="18"/>
                <w:szCs w:val="18"/>
              </w:rPr>
              <w:t xml:space="preserve">На кузове - </w:t>
            </w:r>
            <w:r>
              <w:rPr>
                <w:rFonts w:ascii="Arial" w:hAnsi="Arial" w:cs="Arial"/>
                <w:sz w:val="18"/>
                <w:szCs w:val="18"/>
              </w:rPr>
              <w:t xml:space="preserve">Построен 27</w:t>
            </w:r>
          </w:p>
          <w:p>
            <w:pPr>
              <w:spacing w:line="192" w:lineRule="auto"/>
              <w:ind w:left="-108" w:right="-108"/>
              <w:rPr>
                <w:rFonts w:ascii="Arial" w:hAnsi="Arial" w:cs="Arial"/>
                <w:sz w:val="18"/>
                <w:szCs w:val="18"/>
              </w:rPr>
            </w:pPr>
            <w:r>
              <w:rPr>
                <w:rFonts w:ascii="Arial" w:hAnsi="Arial" w:cs="Arial"/>
                <w:sz w:val="18"/>
                <w:szCs w:val="18"/>
              </w:rPr>
              <w:t xml:space="preserve">                         22.10.99 </w:t>
            </w:r>
          </w:p>
        </w:tc>
        <w:tc>
          <w:tcPr>
            <w:tcW w:w="842"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65</w:t>
            </w:r>
          </w:p>
        </w:tc>
        <w:tc>
          <w:tcPr>
            <w:tcW w:w="283" w:type="dxa"/>
            <w:vMerge w:val="continue"/>
            <w:tcBorders>
              <w:left w:val="single" w:color="auto" w:sz="4" w:space="0"/>
              <w:bottom w:val="none"/>
              <w:right w:val="single" w:color="auto" w:sz="4" w:space="0"/>
            </w:tcBorders>
            <w:vAlign w:val="center"/>
          </w:tcPr>
          <w:p>
            <w:pPr>
              <w:spacing w:line="192" w:lineRule="auto"/>
              <w:jc w:val="center"/>
              <w:rPr>
                <w:rFonts w:ascii="Times New Roman" w:hAnsi="Times New Roman" w:cs="Times New Roman"/>
                <w:sz w:val="18"/>
                <w:szCs w:val="18"/>
              </w:rPr>
            </w:pPr>
          </w:p>
        </w:tc>
        <w:tc>
          <w:tcPr>
            <w:tcW w:w="569" w:type="dxa"/>
            <w:tcBorders>
              <w:left w:val="single" w:color="auto" w:sz="4" w:space="0"/>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23</w:t>
            </w:r>
          </w:p>
        </w:tc>
        <w:tc>
          <w:tcPr>
            <w:tcW w:w="2842"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Надпись </w:t>
            </w:r>
          </w:p>
        </w:tc>
        <w:tc>
          <w:tcPr>
            <w:tcW w:w="2826" w:type="dxa"/>
            <w:vAlign w:val="center"/>
          </w:tcPr>
          <w:p>
            <w:pPr>
              <w:spacing w:line="192" w:lineRule="auto"/>
              <w:ind w:right="-108"/>
              <w:rPr>
                <w:rFonts w:ascii="Arial" w:hAnsi="Arial" w:cs="Arial"/>
                <w:sz w:val="18"/>
                <w:szCs w:val="18"/>
              </w:rPr>
            </w:pPr>
            <w:r>
              <w:rPr>
                <w:rFonts w:ascii="Times New Roman" w:hAnsi="Times New Roman" w:cs="Times New Roman"/>
                <w:sz w:val="18"/>
                <w:szCs w:val="18"/>
              </w:rPr>
              <w:t xml:space="preserve">На раме - </w:t>
            </w:r>
            <w:r>
              <w:rPr>
                <w:rFonts w:ascii="Arial" w:hAnsi="Arial" w:cs="Arial"/>
                <w:sz w:val="18"/>
                <w:szCs w:val="18"/>
              </w:rPr>
              <w:t xml:space="preserve">ТОРМОЗ</w:t>
            </w:r>
          </w:p>
        </w:tc>
        <w:tc>
          <w:tcPr>
            <w:tcW w:w="851"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576"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67</w:t>
            </w:r>
          </w:p>
        </w:tc>
      </w:tr>
      <w:tr>
        <w:trPr>
          <w:trHeight w:val="346"/>
        </w:trPr>
        <w:tc>
          <w:tcPr>
            <w:tcW w:w="654"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11</w:t>
            </w:r>
          </w:p>
        </w:tc>
        <w:tc>
          <w:tcPr>
            <w:tcW w:w="2567" w:type="dxa"/>
            <w:vAlign w:val="center"/>
          </w:tcPr>
          <w:p>
            <w:pPr>
              <w:rPr>
                <w:rFonts w:ascii="Times New Roman" w:hAnsi="Times New Roman" w:cs="Times New Roman"/>
                <w:sz w:val="18"/>
                <w:szCs w:val="18"/>
              </w:rPr>
            </w:pPr>
            <w:r>
              <w:rPr>
                <w:rFonts w:ascii="Times New Roman" w:hAnsi="Times New Roman" w:cs="Times New Roman"/>
                <w:sz w:val="18"/>
                <w:szCs w:val="18"/>
              </w:rPr>
              <w:t xml:space="preserve">Капитальный ремонт </w:t>
            </w:r>
          </w:p>
        </w:tc>
        <w:tc>
          <w:tcPr>
            <w:tcW w:w="2557" w:type="dxa"/>
            <w:vAlign w:val="center"/>
          </w:tcPr>
          <w:p>
            <w:pPr>
              <w:rPr>
                <w:rFonts w:ascii="Arial" w:hAnsi="Arial" w:cs="Arial"/>
                <w:color w:val="000000"/>
                <w:sz w:val="18"/>
                <w:szCs w:val="18"/>
              </w:rPr>
            </w:pPr>
            <w:r>
              <w:rPr>
                <w:rFonts w:ascii="Times New Roman" w:hAnsi="Times New Roman" w:cs="Times New Roman"/>
                <w:color w:val="000000"/>
                <w:sz w:val="18"/>
                <w:szCs w:val="18"/>
              </w:rPr>
              <w:t xml:space="preserve">На кузове</w:t>
            </w:r>
            <w:r>
              <w:rPr>
                <w:rFonts w:ascii="Arial" w:hAnsi="Arial" w:cs="Arial"/>
                <w:color w:val="000000"/>
                <w:sz w:val="18"/>
                <w:szCs w:val="18"/>
              </w:rPr>
              <w:t xml:space="preserve"> -  КР 180</w:t>
            </w:r>
          </w:p>
          <w:p>
            <w:pPr>
              <w:rPr>
                <w:rFonts w:ascii="Arial" w:hAnsi="Arial" w:cs="Arial"/>
                <w:color w:val="000000"/>
                <w:sz w:val="18"/>
                <w:szCs w:val="18"/>
              </w:rPr>
            </w:pPr>
            <w:r>
              <w:rPr>
                <w:rFonts w:ascii="Arial" w:hAnsi="Arial" w:cs="Arial"/>
                <w:color w:val="000000"/>
                <w:sz w:val="18"/>
                <w:szCs w:val="18"/>
              </w:rPr>
              <w:t xml:space="preserve">         22.10.2009-2020</w:t>
            </w:r>
          </w:p>
        </w:tc>
        <w:tc>
          <w:tcPr>
            <w:tcW w:w="842"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65</w:t>
            </w:r>
          </w:p>
        </w:tc>
        <w:tc>
          <w:tcPr>
            <w:tcW w:w="283" w:type="dxa"/>
            <w:vMerge w:val="restart"/>
            <w:tcBorders>
              <w:top w:val="none"/>
              <w:left w:val="single" w:color="auto" w:sz="4" w:space="0"/>
              <w:right w:val="single" w:color="auto" w:sz="4" w:space="0"/>
            </w:tcBorders>
            <w:vAlign w:val="center"/>
          </w:tcPr>
          <w:p>
            <w:pPr>
              <w:jc w:val="center"/>
              <w:rPr>
                <w:rFonts w:ascii="Times New Roman" w:hAnsi="Times New Roman" w:cs="Times New Roman"/>
                <w:sz w:val="18"/>
                <w:szCs w:val="18"/>
              </w:rPr>
            </w:pPr>
          </w:p>
        </w:tc>
        <w:tc>
          <w:tcPr>
            <w:tcW w:w="569" w:type="dxa"/>
            <w:tcBorders>
              <w:lef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24</w:t>
            </w:r>
          </w:p>
        </w:tc>
        <w:tc>
          <w:tcPr>
            <w:tcW w:w="2842" w:type="dxa"/>
            <w:vAlign w:val="center"/>
          </w:tcPr>
          <w:p>
            <w:pPr>
              <w:rPr>
                <w:rFonts w:ascii="Times New Roman" w:hAnsi="Times New Roman" w:cs="Times New Roman"/>
                <w:sz w:val="18"/>
                <w:szCs w:val="18"/>
              </w:rPr>
            </w:pPr>
            <w:r>
              <w:rPr>
                <w:rFonts w:ascii="Times New Roman" w:hAnsi="Times New Roman" w:cs="Times New Roman"/>
                <w:sz w:val="18"/>
                <w:szCs w:val="18"/>
              </w:rPr>
              <w:t xml:space="preserve">Знак место для домкрата</w:t>
            </w:r>
          </w:p>
        </w:tc>
        <w:tc>
          <w:tcPr>
            <w:tcW w:w="2826" w:type="dxa"/>
            <w:vAlign w:val="center"/>
          </w:tcPr>
          <w:p>
            <w:pPr>
              <w:rPr>
                <w:rFonts w:ascii="Times New Roman" w:hAnsi="Times New Roman" w:cs="Times New Roman"/>
                <w:sz w:val="18"/>
                <w:szCs w:val="18"/>
              </w:rPr>
            </w:pPr>
            <w:r>
              <w:rPr>
                <w:rFonts w:ascii="Times New Roman" w:hAnsi="Times New Roman" w:cs="Times New Roman"/>
                <w:sz w:val="18"/>
                <w:szCs w:val="18"/>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676672" behindDoc="1" locked="0" layoutInCell="1" allowOverlap="1">
                      <wp:simplePos x="0" y="0"/>
                      <wp:positionH relativeFrom="margin">
                        <wp:posOffset>708025</wp:posOffset>
                      </wp:positionH>
                      <wp:positionV relativeFrom="margin">
                        <wp:posOffset>39370</wp:posOffset>
                      </wp:positionV>
                      <wp:extent cx="118110" cy="141605"/>
                      <wp:effectExtent l="0" t="0" r="0" b="0"/>
                      <wp:wrapThrough wrapText="bothSides">
                        <wp:wrapPolygon edited="0">
                          <wp:start x="0" y="0"/>
                          <wp:lineTo x="0" y="17435"/>
                          <wp:lineTo x="17419" y="17435"/>
                          <wp:lineTo x="17419" y="0"/>
                          <wp:lineTo x="0" y="0"/>
                        </wp:wrapPolygon>
                      </wp:wrapThrough>
                      <wp:docPr id="81" name="Рисунок 420" descr="D:\Мои документы\Барбир\632-2025ПКБ ЦВ\632-2025\Новый рисунок (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D:\Мои документы\Барбир\632-2025ПКБ ЦВ\632-2025\Новый рисунок (14).png"/>
                              <pic:cNvPicPr>
                                <a:picLocks noChangeAspect="1" noChangeArrowheads="1"/>
                              </pic:cNvPicPr>
                              <pic:nvPr/>
                            </pic:nvPicPr>
                            <pic:blipFill>
                              <a:blip r:embed="rId87"/>
                              <a:srcRect/>
                              <a:stretch/>
                            </pic:blipFill>
                            <pic:spPr bwMode="auto">
                              <a:xfrm>
                                <a:off x="0" y="0"/>
                                <a:ext cx="118110" cy="141605"/>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80" o:spid="_x0000_s80" type="#_x0000_t75" style="position:absolute;z-index:-251676672;o:allowoverlap:true;o:allowincell:true;mso-position-horizontal-relative:margin;margin-left:55.75pt;mso-position-horizontal:absolute;mso-position-vertical-relative:margin;margin-top:3.10pt;mso-position-vertical:absolute;width:9.30pt;height:11.15pt;mso-wrap-distance-left:9.00pt;mso-wrap-distance-top:0.00pt;mso-wrap-distance-right:9.00pt;mso-wrap-distance-bottom:0.00pt;" wrapcoords="0 0 0 80718 80644 80718 80644 0 0 0" stroked="f">
                      <v:path textboxrect="0,0,0,0"/>
                      <w10:wrap type="through"/>
                      <v:imagedata r:id="rId87" o:title=""/>
                    </v:shape>
                  </w:pict>
                </mc:Fallback>
              </mc:AlternateContent>
            </w:r>
            <w:r>
              <w:rPr>
                <w:rFonts w:ascii="Times New Roman" w:hAnsi="Times New Roman" w:cs="Times New Roman"/>
                <w:sz w:val="18"/>
                <w:szCs w:val="18"/>
              </w:rPr>
              <w:t xml:space="preserve">На кузове</w:t>
            </w:r>
          </w:p>
        </w:tc>
        <w:tc>
          <w:tcPr>
            <w:tcW w:w="851"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4</w:t>
            </w:r>
          </w:p>
        </w:tc>
        <w:tc>
          <w:tcPr>
            <w:tcW w:w="576"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66</w:t>
            </w:r>
          </w:p>
        </w:tc>
      </w:tr>
      <w:tr>
        <w:trPr>
          <w:trHeight w:val="166"/>
        </w:trPr>
        <w:tc>
          <w:tcPr>
            <w:tcW w:w="654"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12</w:t>
            </w:r>
          </w:p>
        </w:tc>
        <w:tc>
          <w:tcPr>
            <w:tcW w:w="2567"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Деповской ремонт </w:t>
            </w:r>
          </w:p>
        </w:tc>
        <w:tc>
          <w:tcPr>
            <w:tcW w:w="2557" w:type="dxa"/>
            <w:vAlign w:val="center"/>
          </w:tcPr>
          <w:p>
            <w:pPr>
              <w:spacing w:line="192" w:lineRule="auto"/>
              <w:rPr>
                <w:rFonts w:ascii="Arial" w:hAnsi="Arial" w:cs="Arial"/>
                <w:color w:val="000000"/>
                <w:sz w:val="18"/>
                <w:szCs w:val="18"/>
              </w:rPr>
            </w:pPr>
            <w:r>
              <w:rPr>
                <w:rFonts w:ascii="Times New Roman" w:hAnsi="Times New Roman" w:cs="Times New Roman"/>
                <w:color w:val="000000"/>
                <w:sz w:val="18"/>
                <w:szCs w:val="18"/>
              </w:rPr>
              <w:t xml:space="preserve">На кузове</w:t>
            </w:r>
            <w:r>
              <w:rPr>
                <w:rFonts w:ascii="Arial" w:hAnsi="Arial" w:cs="Arial"/>
                <w:color w:val="000000"/>
                <w:sz w:val="18"/>
                <w:szCs w:val="18"/>
              </w:rPr>
              <w:t xml:space="preserve"> -  ДР 180</w:t>
            </w:r>
          </w:p>
          <w:p>
            <w:pPr>
              <w:spacing w:line="192" w:lineRule="auto"/>
              <w:rPr>
                <w:rFonts w:ascii="Times New Roman" w:hAnsi="Times New Roman" w:cs="Times New Roman"/>
                <w:sz w:val="18"/>
                <w:szCs w:val="18"/>
              </w:rPr>
            </w:pPr>
            <w:r>
              <w:rPr>
                <w:rFonts w:ascii="Arial" w:hAnsi="Arial" w:cs="Arial"/>
                <w:color w:val="000000"/>
                <w:sz w:val="18"/>
                <w:szCs w:val="18"/>
              </w:rPr>
              <w:t xml:space="preserve">            22.10.2003-2005</w:t>
            </w:r>
          </w:p>
        </w:tc>
        <w:tc>
          <w:tcPr>
            <w:tcW w:w="842"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65</w:t>
            </w:r>
          </w:p>
        </w:tc>
        <w:tc>
          <w:tcPr>
            <w:tcW w:w="283" w:type="dxa"/>
            <w:vMerge w:val="continue"/>
            <w:tcBorders>
              <w:top w:val="none"/>
              <w:left w:val="single" w:color="auto" w:sz="4" w:space="0"/>
              <w:right w:val="single" w:color="auto" w:sz="4" w:space="0"/>
            </w:tcBorders>
            <w:vAlign w:val="center"/>
          </w:tcPr>
          <w:p>
            <w:pPr>
              <w:spacing w:line="192" w:lineRule="auto"/>
              <w:jc w:val="center"/>
              <w:rPr>
                <w:rFonts w:ascii="Times New Roman" w:hAnsi="Times New Roman" w:cs="Times New Roman"/>
                <w:sz w:val="18"/>
                <w:szCs w:val="18"/>
              </w:rPr>
            </w:pPr>
          </w:p>
        </w:tc>
        <w:tc>
          <w:tcPr>
            <w:tcW w:w="569" w:type="dxa"/>
            <w:tcBorders>
              <w:left w:val="single" w:color="auto" w:sz="4" w:space="0"/>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25</w:t>
            </w:r>
          </w:p>
        </w:tc>
        <w:tc>
          <w:tcPr>
            <w:tcW w:w="2842"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Надпись </w:t>
            </w:r>
          </w:p>
        </w:tc>
        <w:tc>
          <w:tcPr>
            <w:tcW w:w="2826" w:type="dxa"/>
            <w:vAlign w:val="center"/>
          </w:tcPr>
          <w:p>
            <w:pPr>
              <w:spacing w:before="20" w:line="192" w:lineRule="auto"/>
              <w:rPr>
                <w:rFonts w:ascii="Arial" w:hAnsi="Arial" w:cs="Arial"/>
                <w:sz w:val="18"/>
                <w:szCs w:val="18"/>
              </w:rPr>
            </w:pPr>
            <w:r>
              <w:rPr>
                <w:rFonts w:ascii="Times New Roman" w:hAnsi="Times New Roman" w:cs="Times New Roman"/>
                <w:sz w:val="18"/>
                <w:szCs w:val="18"/>
              </w:rPr>
              <w:t xml:space="preserve">На кузове </w:t>
            </w:r>
            <w:r>
              <w:rPr>
                <w:rFonts w:ascii="Arial" w:hAnsi="Arial" w:cs="Arial"/>
                <w:sz w:val="18"/>
                <w:szCs w:val="18"/>
              </w:rPr>
              <w:t xml:space="preserve"> - Падение глыбы не более 2 т с высоты 2 м на подсыпку не менее 300 мм</w:t>
            </w:r>
          </w:p>
        </w:tc>
        <w:tc>
          <w:tcPr>
            <w:tcW w:w="851"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576" w:type="dxa"/>
            <w:vAlign w:val="center"/>
          </w:tcPr>
          <w:p>
            <w:pPr>
              <w:ind w:left="-99" w:right="-108"/>
              <w:jc w:val="center"/>
              <w:rPr>
                <w:rFonts w:ascii="Times New Roman" w:hAnsi="Times New Roman" w:cs="Times New Roman"/>
                <w:sz w:val="18"/>
                <w:szCs w:val="18"/>
              </w:rPr>
            </w:pPr>
            <w:r>
              <w:rPr>
                <w:rFonts w:ascii="Times New Roman" w:hAnsi="Times New Roman" w:cs="Times New Roman"/>
                <w:sz w:val="18"/>
                <w:szCs w:val="18"/>
              </w:rPr>
              <w:t xml:space="preserve">29,30</w:t>
            </w:r>
          </w:p>
        </w:tc>
      </w:tr>
      <w:tr>
        <w:trPr>
          <w:trHeight w:val="84"/>
        </w:trPr>
        <w:tc>
          <w:tcPr>
            <w:tcW w:w="654" w:type="dxa"/>
            <w:vMerge w:val="restart"/>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13</w:t>
            </w:r>
          </w:p>
        </w:tc>
        <w:tc>
          <w:tcPr>
            <w:tcW w:w="2567" w:type="dxa"/>
            <w:vMerge w:val="restart"/>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Текущий ремонт </w:t>
            </w:r>
          </w:p>
        </w:tc>
        <w:tc>
          <w:tcPr>
            <w:tcW w:w="2557" w:type="dxa"/>
            <w:vMerge w:val="restart"/>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 торцевой стене кузова</w:t>
            </w:r>
          </w:p>
          <w:p>
            <w:pPr>
              <w:spacing w:line="192" w:lineRule="auto"/>
              <w:rPr>
                <w:rFonts w:ascii="Arial" w:hAnsi="Arial" w:cs="Arial"/>
                <w:color w:val="000000"/>
                <w:sz w:val="18"/>
                <w:szCs w:val="18"/>
              </w:rPr>
            </w:pPr>
            <w:r>
              <w:rPr>
                <w:rFonts w:ascii="Arial" w:hAnsi="Arial" w:cs="Arial"/>
                <w:color w:val="000000"/>
                <w:sz w:val="18"/>
                <w:szCs w:val="18"/>
              </w:rPr>
              <w:t xml:space="preserve">             ТР 462</w:t>
            </w:r>
          </w:p>
          <w:p>
            <w:pPr>
              <w:spacing w:line="192" w:lineRule="auto"/>
              <w:rPr>
                <w:rFonts w:ascii="Times New Roman" w:hAnsi="Times New Roman" w:cs="Times New Roman"/>
                <w:sz w:val="18"/>
                <w:szCs w:val="18"/>
              </w:rPr>
            </w:pPr>
            <w:r>
              <w:rPr>
                <w:rFonts w:ascii="Arial" w:hAnsi="Arial" w:cs="Arial"/>
                <w:color w:val="000000"/>
                <w:sz w:val="18"/>
                <w:szCs w:val="18"/>
              </w:rPr>
              <w:t xml:space="preserve">            10.04.2023</w:t>
            </w:r>
          </w:p>
        </w:tc>
        <w:tc>
          <w:tcPr>
            <w:tcW w:w="842" w:type="dxa"/>
            <w:vMerge w:val="restart"/>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vMerge w:val="restart"/>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65</w:t>
            </w:r>
          </w:p>
        </w:tc>
        <w:tc>
          <w:tcPr>
            <w:tcW w:w="283" w:type="dxa"/>
            <w:vMerge w:val="continue"/>
            <w:tcBorders>
              <w:top w:val="none"/>
              <w:left w:val="single" w:color="auto" w:sz="4" w:space="0"/>
              <w:right w:val="single" w:color="auto" w:sz="4" w:space="0"/>
            </w:tcBorders>
            <w:vAlign w:val="center"/>
          </w:tcPr>
          <w:p>
            <w:pPr>
              <w:spacing w:line="192" w:lineRule="auto"/>
              <w:jc w:val="center"/>
              <w:rPr>
                <w:rFonts w:ascii="Times New Roman" w:hAnsi="Times New Roman" w:cs="Times New Roman"/>
                <w:sz w:val="18"/>
                <w:szCs w:val="18"/>
              </w:rPr>
            </w:pPr>
          </w:p>
        </w:tc>
        <w:tc>
          <w:tcPr>
            <w:tcW w:w="569" w:type="dxa"/>
            <w:tcBorders>
              <w:left w:val="single" w:color="auto" w:sz="4" w:space="0"/>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26</w:t>
            </w:r>
          </w:p>
        </w:tc>
        <w:tc>
          <w:tcPr>
            <w:tcW w:w="2842"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Надпись</w:t>
            </w:r>
          </w:p>
        </w:tc>
        <w:tc>
          <w:tcPr>
            <w:tcW w:w="2826" w:type="dxa"/>
            <w:vAlign w:val="center"/>
          </w:tcPr>
          <w:p>
            <w:pPr>
              <w:spacing w:line="192" w:lineRule="auto"/>
              <w:ind w:right="-108"/>
              <w:rPr>
                <w:rFonts w:ascii="Arial" w:hAnsi="Arial" w:cs="Arial"/>
                <w:sz w:val="18"/>
                <w:szCs w:val="18"/>
              </w:rPr>
            </w:pPr>
            <w:r>
              <w:rPr>
                <w:rFonts w:ascii="Times New Roman" w:hAnsi="Times New Roman" w:cs="Times New Roman"/>
                <w:sz w:val="18"/>
                <w:szCs w:val="18"/>
              </w:rPr>
              <w:t xml:space="preserve">На кузове</w:t>
            </w:r>
            <w:r>
              <w:rPr>
                <w:rFonts w:ascii="Arial" w:hAnsi="Arial" w:cs="Arial"/>
                <w:sz w:val="18"/>
                <w:szCs w:val="18"/>
              </w:rPr>
              <w:t xml:space="preserve"> – </w:t>
            </w:r>
            <w:r>
              <w:rPr>
                <w:rFonts w:ascii="Arial" w:hAnsi="Arial" w:cs="Arial"/>
                <w:sz w:val="16"/>
                <w:szCs w:val="16"/>
              </w:rPr>
              <w:t xml:space="preserve">В транспортном положении наличие сжатого воздуха в разгрузочной магистрали не допускается</w:t>
            </w:r>
          </w:p>
        </w:tc>
        <w:tc>
          <w:tcPr>
            <w:tcW w:w="851"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576"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29</w:t>
            </w:r>
          </w:p>
        </w:tc>
      </w:tr>
      <w:tr>
        <w:trPr>
          <w:trHeight w:val="152"/>
        </w:trPr>
        <w:tc>
          <w:tcPr>
            <w:tcW w:w="654" w:type="dxa"/>
            <w:vMerge w:val="continue"/>
            <w:vAlign w:val="center"/>
          </w:tcPr>
          <w:p>
            <w:pPr>
              <w:spacing w:line="192" w:lineRule="auto"/>
              <w:jc w:val="center"/>
              <w:rPr>
                <w:rFonts w:ascii="Times New Roman" w:hAnsi="Times New Roman" w:cs="Times New Roman"/>
                <w:sz w:val="18"/>
                <w:szCs w:val="18"/>
              </w:rPr>
            </w:pPr>
          </w:p>
        </w:tc>
        <w:tc>
          <w:tcPr>
            <w:tcW w:w="2567" w:type="dxa"/>
            <w:vMerge w:val="continue"/>
            <w:vAlign w:val="center"/>
          </w:tcPr>
          <w:p>
            <w:pPr>
              <w:spacing w:line="192" w:lineRule="auto"/>
              <w:rPr>
                <w:rFonts w:ascii="Times New Roman" w:hAnsi="Times New Roman" w:cs="Times New Roman"/>
                <w:sz w:val="18"/>
                <w:szCs w:val="18"/>
              </w:rPr>
            </w:pPr>
          </w:p>
        </w:tc>
        <w:tc>
          <w:tcPr>
            <w:tcW w:w="2557" w:type="dxa"/>
            <w:vMerge w:val="continue"/>
            <w:vAlign w:val="center"/>
          </w:tcPr>
          <w:p>
            <w:pPr>
              <w:spacing w:line="192" w:lineRule="auto"/>
              <w:rPr>
                <w:rFonts w:ascii="Times New Roman" w:hAnsi="Times New Roman" w:cs="Times New Roman"/>
                <w:sz w:val="18"/>
                <w:szCs w:val="18"/>
              </w:rPr>
            </w:pPr>
          </w:p>
        </w:tc>
        <w:tc>
          <w:tcPr>
            <w:tcW w:w="842" w:type="dxa"/>
            <w:vMerge w:val="continue"/>
            <w:vAlign w:val="center"/>
          </w:tcPr>
          <w:p>
            <w:pPr>
              <w:spacing w:line="192" w:lineRule="auto"/>
              <w:jc w:val="center"/>
              <w:rPr>
                <w:rFonts w:ascii="Times New Roman" w:hAnsi="Times New Roman" w:cs="Times New Roman"/>
                <w:sz w:val="18"/>
                <w:szCs w:val="18"/>
              </w:rPr>
            </w:pPr>
          </w:p>
        </w:tc>
        <w:tc>
          <w:tcPr>
            <w:tcW w:w="709" w:type="dxa"/>
            <w:vMerge w:val="continue"/>
            <w:tcBorders>
              <w:right w:val="single" w:color="auto" w:sz="4" w:space="0"/>
            </w:tcBorders>
            <w:vAlign w:val="center"/>
          </w:tcPr>
          <w:p>
            <w:pPr>
              <w:jc w:val="center"/>
              <w:rPr>
                <w:rFonts w:ascii="Times New Roman" w:hAnsi="Times New Roman" w:cs="Times New Roman"/>
                <w:sz w:val="18"/>
                <w:szCs w:val="18"/>
              </w:rPr>
            </w:pPr>
          </w:p>
        </w:tc>
        <w:tc>
          <w:tcPr>
            <w:tcW w:w="283" w:type="dxa"/>
            <w:vMerge w:val="continue"/>
            <w:tcBorders>
              <w:left w:val="single" w:color="auto" w:sz="4" w:space="0"/>
              <w:bottom w:val="none"/>
              <w:right w:val="single" w:color="auto" w:sz="4" w:space="0"/>
            </w:tcBorders>
            <w:vAlign w:val="center"/>
          </w:tcPr>
          <w:p>
            <w:pPr>
              <w:spacing w:line="192" w:lineRule="auto"/>
              <w:jc w:val="center"/>
              <w:rPr>
                <w:rFonts w:ascii="Times New Roman" w:hAnsi="Times New Roman" w:cs="Times New Roman"/>
                <w:sz w:val="18"/>
                <w:szCs w:val="18"/>
              </w:rPr>
            </w:pPr>
          </w:p>
        </w:tc>
        <w:tc>
          <w:tcPr>
            <w:tcW w:w="569" w:type="dxa"/>
            <w:tcBorders>
              <w:left w:val="single" w:color="auto" w:sz="4" w:space="0"/>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27</w:t>
            </w:r>
          </w:p>
        </w:tc>
        <w:tc>
          <w:tcPr>
            <w:tcW w:w="2842"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 Надпись </w:t>
            </w:r>
          </w:p>
        </w:tc>
        <w:tc>
          <w:tcPr>
            <w:tcW w:w="2826" w:type="dxa"/>
            <w:vAlign w:val="center"/>
          </w:tcPr>
          <w:p>
            <w:pPr>
              <w:spacing w:line="192" w:lineRule="auto"/>
              <w:rPr>
                <w:rFonts w:ascii="Arial" w:hAnsi="Arial" w:cs="Arial"/>
                <w:sz w:val="18"/>
                <w:szCs w:val="18"/>
              </w:rPr>
            </w:pPr>
            <w:r>
              <w:rPr>
                <w:rFonts w:ascii="Times New Roman" w:hAnsi="Times New Roman" w:cs="Times New Roman"/>
                <w:sz w:val="18"/>
                <w:szCs w:val="18"/>
              </w:rPr>
              <w:t xml:space="preserve">Н а раме  </w:t>
            </w:r>
            <w:r>
              <w:rPr>
                <w:rFonts w:ascii="Arial" w:hAnsi="Arial" w:cs="Arial"/>
                <w:sz w:val="18"/>
                <w:szCs w:val="18"/>
              </w:rPr>
              <w:t xml:space="preserve">Откр. </w:t>
            </w:r>
            <w:r>
              <w:rPr>
                <w:rFonts w:ascii="Arial" w:hAnsi="Arial" w:cs="Arial"/>
                <w:sz w:val="18"/>
                <w:szCs w:val="18"/>
                <w:lang w:eastAsia="ru-RU"/>
              </w:rPr>
              <mc:AlternateContent>
                <mc:Choice Requires="wpg">
                  <w:drawing>
                    <wp:inline xmlns:wp="http://schemas.openxmlformats.org/drawingml/2006/wordprocessingDrawing" distT="0" distB="0" distL="0" distR="0">
                      <wp:extent cx="257175" cy="121261"/>
                      <wp:effectExtent l="0" t="0" r="0" b="0"/>
                      <wp:docPr id="82" name="Рисунок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r/>
                            </pic:nvPicPr>
                            <pic:blipFill>
                              <a:blip r:embed="rId55"/>
                              <a:srcRect/>
                              <a:stretch/>
                            </pic:blipFill>
                            <pic:spPr bwMode="auto">
                              <a:xfrm>
                                <a:off x="0" y="0"/>
                                <a:ext cx="257175" cy="121261"/>
                              </a:xfrm>
                              <a:prstGeom prst="rect">
                                <a:avLst/>
                              </a:prstGeom>
                              <a:noFill/>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81" o:spid="_x0000_s81" type="#_x0000_t75" style="width:20.25pt;height:9.55pt;mso-wrap-distance-left:0.00pt;mso-wrap-distance-top:0.00pt;mso-wrap-distance-right:0.00pt;mso-wrap-distance-bottom:0.00pt;" stroked="false">
                      <v:path textboxrect="0,0,0,0"/>
                      <v:imagedata r:id="rId55" o:title=""/>
                    </v:shape>
                  </w:pict>
                </mc:Fallback>
              </mc:AlternateContent>
            </w:r>
            <w:r>
              <w:rPr>
                <w:rFonts w:ascii="Arial" w:hAnsi="Arial" w:cs="Arial"/>
                <w:sz w:val="18"/>
                <w:szCs w:val="18"/>
              </w:rPr>
              <w:t xml:space="preserve"> Закр.</w:t>
            </w:r>
          </w:p>
        </w:tc>
        <w:tc>
          <w:tcPr>
            <w:tcW w:w="851"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576"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67</w:t>
            </w:r>
          </w:p>
        </w:tc>
      </w:tr>
      <w:tr>
        <w:tc>
          <w:tcPr>
            <w:tcW w:w="654"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14</w:t>
            </w:r>
          </w:p>
        </w:tc>
        <w:tc>
          <w:tcPr>
            <w:tcW w:w="2567"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Надпись </w:t>
            </w:r>
          </w:p>
        </w:tc>
        <w:tc>
          <w:tcPr>
            <w:tcW w:w="2557"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Наконцевой балке рамы  –  </w:t>
            </w:r>
            <w:r>
              <w:rPr>
                <w:rFonts w:ascii="Arial" w:hAnsi="Arial" w:cs="Arial"/>
                <w:sz w:val="18"/>
                <w:szCs w:val="18"/>
              </w:rPr>
              <w:t xml:space="preserve">Разгрузка</w:t>
            </w:r>
            <w:r>
              <w:rPr>
                <w:rFonts w:ascii="Times New Roman" w:hAnsi="Times New Roman" w:cs="Times New Roman"/>
                <w:sz w:val="18"/>
                <w:szCs w:val="18"/>
              </w:rPr>
              <w:t xml:space="preserve"> </w:t>
            </w:r>
          </w:p>
        </w:tc>
        <w:tc>
          <w:tcPr>
            <w:tcW w:w="842"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29</w:t>
            </w:r>
          </w:p>
        </w:tc>
        <w:tc>
          <w:tcPr>
            <w:tcW w:w="283" w:type="dxa"/>
            <w:tcBorders>
              <w:top w:val="none"/>
              <w:left w:val="single" w:color="auto" w:sz="4" w:space="0"/>
              <w:bottom w:val="none"/>
              <w:right w:val="single" w:color="auto" w:sz="4" w:space="0"/>
            </w:tcBorders>
            <w:vAlign w:val="center"/>
          </w:tcPr>
          <w:p>
            <w:pPr>
              <w:spacing w:line="192" w:lineRule="auto"/>
              <w:jc w:val="center"/>
              <w:rPr>
                <w:rFonts w:ascii="Times New Roman" w:hAnsi="Times New Roman" w:cs="Times New Roman"/>
                <w:sz w:val="18"/>
                <w:szCs w:val="18"/>
              </w:rPr>
            </w:pPr>
          </w:p>
        </w:tc>
        <w:tc>
          <w:tcPr>
            <w:tcW w:w="569" w:type="dxa"/>
            <w:tcBorders>
              <w:left w:val="single" w:color="auto" w:sz="4" w:space="0"/>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28</w:t>
            </w:r>
          </w:p>
        </w:tc>
        <w:tc>
          <w:tcPr>
            <w:tcW w:w="2842"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Надпись  </w:t>
            </w:r>
          </w:p>
        </w:tc>
        <w:tc>
          <w:tcPr>
            <w:tcW w:w="2826"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 раме - </w:t>
            </w:r>
            <w:r>
              <w:rPr>
                <w:rFonts w:ascii="Arial" w:hAnsi="Arial" w:cs="Arial"/>
                <w:sz w:val="18"/>
                <w:szCs w:val="18"/>
              </w:rPr>
              <w:t xml:space="preserve">Посадка</w:t>
            </w:r>
            <w:r>
              <w:rPr>
                <w:rFonts w:ascii="Times New Roman" w:hAnsi="Times New Roman" w:cs="Times New Roman"/>
                <w:sz w:val="18"/>
                <w:szCs w:val="18"/>
              </w:rPr>
              <w:t xml:space="preserve"> </w:t>
            </w:r>
          </w:p>
        </w:tc>
        <w:tc>
          <w:tcPr>
            <w:tcW w:w="851"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576"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30</w:t>
            </w:r>
          </w:p>
        </w:tc>
      </w:tr>
      <w:tr>
        <w:trPr>
          <w:trHeight w:val="255"/>
        </w:trPr>
        <w:tc>
          <w:tcPr>
            <w:tcW w:w="654" w:type="dxa"/>
            <w:vMerge w:val="restart"/>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15</w:t>
            </w:r>
          </w:p>
        </w:tc>
        <w:tc>
          <w:tcPr>
            <w:tcW w:w="2567" w:type="dxa"/>
            <w:vMerge w:val="restart"/>
            <w:vAlign w:val="center"/>
          </w:tcPr>
          <w:p>
            <w:pPr>
              <w:rPr>
                <w:rFonts w:ascii="Times New Roman" w:hAnsi="Times New Roman" w:cs="Times New Roman"/>
                <w:sz w:val="18"/>
                <w:szCs w:val="18"/>
              </w:rPr>
            </w:pPr>
            <w:r>
              <w:rPr>
                <w:rFonts w:ascii="Times New Roman" w:hAnsi="Times New Roman" w:cs="Times New Roman"/>
                <w:sz w:val="18"/>
                <w:szCs w:val="18"/>
              </w:rPr>
              <w:t xml:space="preserve">Испытание запасного резервуара </w:t>
            </w:r>
          </w:p>
        </w:tc>
        <w:tc>
          <w:tcPr>
            <w:tcW w:w="2557" w:type="dxa"/>
            <w:vMerge w:val="restart"/>
            <w:vAlign w:val="center"/>
          </w:tcPr>
          <w:p>
            <w:pPr>
              <w:rPr>
                <w:rFonts w:ascii="Times New Roman" w:hAnsi="Times New Roman" w:cs="Times New Roman"/>
                <w:color w:val="000000"/>
                <w:sz w:val="16"/>
                <w:szCs w:val="16"/>
              </w:rPr>
            </w:pPr>
            <w:r>
              <w:rPr>
                <w:rFonts w:ascii="Times New Roman" w:hAnsi="Times New Roman" w:cs="Times New Roman"/>
                <w:color w:val="000000"/>
                <w:sz w:val="18"/>
                <w:szCs w:val="18"/>
              </w:rPr>
              <w:t xml:space="preserve">На запасном </w:t>
            </w:r>
            <w:r>
              <w:rPr>
                <w:rFonts w:ascii="Arial" w:hAnsi="Arial" w:cs="Arial"/>
                <w:color w:val="000000"/>
                <w:sz w:val="16"/>
                <w:szCs w:val="16"/>
              </w:rPr>
              <w:t xml:space="preserve">Испытан А 143</w:t>
            </w:r>
          </w:p>
          <w:p>
            <w:pPr>
              <w:rPr>
                <w:rFonts w:ascii="Times New Roman" w:hAnsi="Times New Roman" w:cs="Times New Roman"/>
                <w:sz w:val="18"/>
                <w:szCs w:val="18"/>
              </w:rPr>
            </w:pPr>
            <w:r>
              <w:rPr>
                <w:rFonts w:ascii="Times New Roman" w:hAnsi="Times New Roman" w:cs="Times New Roman"/>
                <w:color w:val="000000"/>
                <w:sz w:val="18"/>
                <w:szCs w:val="18"/>
              </w:rPr>
              <w:t xml:space="preserve">резервуаре      </w:t>
            </w:r>
            <w:r>
              <w:rPr>
                <w:rFonts w:ascii="Arial" w:hAnsi="Arial" w:cs="Arial"/>
                <w:color w:val="000000"/>
                <w:sz w:val="18"/>
                <w:szCs w:val="18"/>
              </w:rPr>
              <w:t xml:space="preserve">22.10.2023</w:t>
            </w:r>
          </w:p>
        </w:tc>
        <w:tc>
          <w:tcPr>
            <w:tcW w:w="842" w:type="dxa"/>
            <w:vMerge w:val="restart"/>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1</w:t>
            </w:r>
          </w:p>
        </w:tc>
        <w:tc>
          <w:tcPr>
            <w:tcW w:w="709" w:type="dxa"/>
            <w:vMerge w:val="restart"/>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65</w:t>
            </w:r>
          </w:p>
        </w:tc>
        <w:tc>
          <w:tcPr>
            <w:tcW w:w="283" w:type="dxa"/>
            <w:vMerge w:val="restart"/>
            <w:tcBorders>
              <w:top w:val="none"/>
              <w:left w:val="single" w:color="auto" w:sz="4" w:space="0"/>
              <w:right w:val="single" w:color="auto" w:sz="4" w:space="0"/>
            </w:tcBorders>
            <w:vAlign w:val="center"/>
          </w:tcPr>
          <w:p>
            <w:pPr>
              <w:spacing w:line="192" w:lineRule="auto"/>
              <w:jc w:val="center"/>
              <w:rPr>
                <w:rFonts w:ascii="Times New Roman" w:hAnsi="Times New Roman" w:cs="Times New Roman"/>
                <w:sz w:val="18"/>
                <w:szCs w:val="18"/>
              </w:rPr>
            </w:pPr>
          </w:p>
        </w:tc>
        <w:tc>
          <w:tcPr>
            <w:tcW w:w="569" w:type="dxa"/>
            <w:tcBorders>
              <w:left w:val="single" w:color="auto" w:sz="4" w:space="0"/>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29</w:t>
            </w:r>
          </w:p>
        </w:tc>
        <w:tc>
          <w:tcPr>
            <w:tcW w:w="2842"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Место нанесения логотипа</w:t>
            </w:r>
          </w:p>
        </w:tc>
        <w:tc>
          <w:tcPr>
            <w:tcW w:w="2826"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 кузове </w:t>
            </w:r>
          </w:p>
        </w:tc>
        <w:tc>
          <w:tcPr>
            <w:tcW w:w="851"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576"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w:t>
            </w:r>
          </w:p>
        </w:tc>
      </w:tr>
      <w:tr>
        <w:trPr>
          <w:trHeight w:val="150"/>
        </w:trPr>
        <w:tc>
          <w:tcPr>
            <w:tcW w:w="654" w:type="dxa"/>
            <w:vMerge w:val="continue"/>
            <w:vAlign w:val="center"/>
          </w:tcPr>
          <w:p>
            <w:pPr>
              <w:spacing w:line="192" w:lineRule="auto"/>
              <w:jc w:val="center"/>
              <w:rPr>
                <w:rFonts w:ascii="Times New Roman" w:hAnsi="Times New Roman" w:cs="Times New Roman"/>
                <w:sz w:val="18"/>
                <w:szCs w:val="18"/>
              </w:rPr>
            </w:pPr>
          </w:p>
        </w:tc>
        <w:tc>
          <w:tcPr>
            <w:tcW w:w="2567" w:type="dxa"/>
            <w:vMerge w:val="continue"/>
            <w:vAlign w:val="center"/>
          </w:tcPr>
          <w:p>
            <w:pPr>
              <w:rPr>
                <w:rFonts w:ascii="Times New Roman" w:hAnsi="Times New Roman" w:cs="Times New Roman"/>
                <w:sz w:val="18"/>
                <w:szCs w:val="18"/>
              </w:rPr>
            </w:pPr>
          </w:p>
        </w:tc>
        <w:tc>
          <w:tcPr>
            <w:tcW w:w="2557" w:type="dxa"/>
            <w:vMerge w:val="continue"/>
            <w:vAlign w:val="center"/>
          </w:tcPr>
          <w:p>
            <w:pPr>
              <w:rPr>
                <w:rFonts w:ascii="Times New Roman" w:hAnsi="Times New Roman" w:cs="Times New Roman"/>
                <w:color w:val="000000"/>
                <w:sz w:val="18"/>
                <w:szCs w:val="18"/>
              </w:rPr>
            </w:pPr>
          </w:p>
        </w:tc>
        <w:tc>
          <w:tcPr>
            <w:tcW w:w="842" w:type="dxa"/>
            <w:vMerge w:val="continue"/>
            <w:vAlign w:val="center"/>
          </w:tcPr>
          <w:p>
            <w:pPr>
              <w:spacing w:line="192" w:lineRule="auto"/>
              <w:jc w:val="center"/>
              <w:rPr>
                <w:rFonts w:ascii="Times New Roman" w:hAnsi="Times New Roman" w:cs="Times New Roman"/>
                <w:sz w:val="18"/>
                <w:szCs w:val="18"/>
              </w:rPr>
            </w:pPr>
          </w:p>
        </w:tc>
        <w:tc>
          <w:tcPr>
            <w:tcW w:w="709" w:type="dxa"/>
            <w:vMerge w:val="continue"/>
            <w:tcBorders>
              <w:right w:val="single" w:color="auto" w:sz="4" w:space="0"/>
            </w:tcBorders>
            <w:vAlign w:val="center"/>
          </w:tcPr>
          <w:p>
            <w:pPr>
              <w:jc w:val="center"/>
              <w:rPr>
                <w:rFonts w:ascii="Times New Roman" w:hAnsi="Times New Roman" w:cs="Times New Roman"/>
                <w:sz w:val="18"/>
                <w:szCs w:val="18"/>
              </w:rPr>
            </w:pPr>
          </w:p>
        </w:tc>
        <w:tc>
          <w:tcPr>
            <w:tcW w:w="283" w:type="dxa"/>
            <w:vMerge w:val="continue"/>
            <w:tcBorders>
              <w:left w:val="single" w:color="auto" w:sz="4" w:space="0"/>
              <w:bottom w:val="none"/>
              <w:right w:val="single" w:color="auto" w:sz="4" w:space="0"/>
            </w:tcBorders>
            <w:vAlign w:val="center"/>
          </w:tcPr>
          <w:p>
            <w:pPr>
              <w:spacing w:line="192" w:lineRule="auto"/>
              <w:jc w:val="center"/>
              <w:rPr>
                <w:rFonts w:ascii="Times New Roman" w:hAnsi="Times New Roman" w:cs="Times New Roman"/>
                <w:sz w:val="18"/>
                <w:szCs w:val="18"/>
              </w:rPr>
            </w:pPr>
          </w:p>
        </w:tc>
        <w:tc>
          <w:tcPr>
            <w:tcW w:w="569" w:type="dxa"/>
            <w:tcBorders>
              <w:left w:val="single" w:color="auto" w:sz="4" w:space="0"/>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30</w:t>
            </w:r>
          </w:p>
        </w:tc>
        <w:tc>
          <w:tcPr>
            <w:tcW w:w="2842" w:type="dxa"/>
            <w:vAlign w:val="center"/>
          </w:tcPr>
          <w:p>
            <w:pPr>
              <w:spacing w:line="192" w:lineRule="auto"/>
              <w:ind w:right="-108"/>
              <w:rPr>
                <w:rFonts w:ascii="Times New Roman" w:hAnsi="Times New Roman" w:cs="Times New Roman"/>
                <w:sz w:val="16"/>
                <w:szCs w:val="16"/>
              </w:rPr>
            </w:pPr>
            <w:r>
              <w:rPr>
                <w:rFonts w:ascii="Times New Roman" w:hAnsi="Times New Roman" w:cs="Times New Roman"/>
                <w:sz w:val="20"/>
                <w:szCs w:val="20"/>
              </w:rPr>
              <w:t xml:space="preserve">Место нанесения «Собственник»</w:t>
            </w:r>
          </w:p>
        </w:tc>
        <w:tc>
          <w:tcPr>
            <w:tcW w:w="2826"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На </w:t>
            </w:r>
            <w:r>
              <w:rPr>
                <w:rFonts w:ascii="Times New Roman" w:hAnsi="Times New Roman" w:cs="Times New Roman"/>
                <w:sz w:val="16"/>
                <w:szCs w:val="16"/>
              </w:rPr>
              <w:t xml:space="preserve">продольных бортах</w:t>
            </w:r>
            <w:r>
              <w:rPr>
                <w:rFonts w:ascii="Times New Roman" w:hAnsi="Times New Roman" w:cs="Times New Roman"/>
                <w:sz w:val="16"/>
                <w:szCs w:val="16"/>
              </w:rPr>
              <w:t xml:space="preserve"> -  </w:t>
            </w:r>
            <w:r>
              <w:rPr>
                <w:rFonts w:ascii="Times New Roman" w:hAnsi="Times New Roman" w:cs="Times New Roman"/>
                <w:sz w:val="16"/>
                <w:szCs w:val="16"/>
              </w:rPr>
              <w:t xml:space="preserve">      </w:t>
            </w:r>
            <w:r>
              <w:rPr>
                <w:rFonts w:ascii="Arial" w:hAnsi="Arial" w:cs="Arial"/>
                <w:sz w:val="16"/>
                <w:szCs w:val="16"/>
              </w:rPr>
              <w:t xml:space="preserve">СОБСТВЕННИК</w:t>
            </w:r>
            <w:r>
              <w:rPr>
                <w:rFonts w:ascii="Times New Roman" w:hAnsi="Times New Roman" w:cs="Times New Roman"/>
                <w:sz w:val="16"/>
                <w:szCs w:val="16"/>
              </w:rPr>
              <w:t xml:space="preserve"> </w:t>
            </w:r>
          </w:p>
        </w:tc>
        <w:tc>
          <w:tcPr>
            <w:tcW w:w="851"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576"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75</w:t>
            </w:r>
          </w:p>
        </w:tc>
      </w:tr>
    </w:tbl>
    <w:p>
      <w:pPr>
        <w:spacing w:line="240" w:lineRule="auto"/>
        <w:jc w:val="center"/>
        <w:rPr>
          <w:rFonts w:ascii="Times New Roman" w:hAnsi="Times New Roman" w:cs="Times New Roman"/>
          <w:b/>
          <w:sz w:val="32"/>
          <w:szCs w:val="32"/>
        </w:rPr>
      </w:pPr>
      <w:r>
        <w:rPr>
          <w:rFonts w:ascii="Times New Roman" w:hAnsi="Times New Roman" w:cs="Times New Roman"/>
          <w:b/>
          <w:sz w:val="32"/>
          <w:szCs w:val="32"/>
        </w:rPr>
        <w:t xml:space="preserve">Четырехосная платформа с металлическими бортами</w:t>
      </w:r>
    </w:p>
    <w:p>
      <w:pPr>
        <w:spacing w:line="240" w:lineRule="auto"/>
        <w:jc w:val="center"/>
        <w:rPr>
          <w:rFonts w:ascii="Times New Roman" w:hAnsi="Times New Roman" w:cs="Times New Roman"/>
          <w:b/>
          <w:sz w:val="32"/>
          <w:szCs w:val="32"/>
          <w:lang w:eastAsia="ru-RU"/>
        </w:rPr>
      </w:pPr>
      <w:r>
        <w:rPr>
          <w:rFonts w:ascii="Times New Roman" w:hAnsi="Times New Roman" w:cs="Times New Roman"/>
          <w:b/>
          <w:sz w:val="32"/>
          <w:szCs w:val="32"/>
          <w:lang w:eastAsia="ru-RU"/>
        </w:rPr>
        <mc:AlternateContent>
          <mc:Choice Requires="wpg">
            <w:drawing>
              <wp:inline xmlns:wp="http://schemas.openxmlformats.org/drawingml/2006/wordprocessingDrawing" distT="0" distB="0" distL="0" distR="0">
                <wp:extent cx="6581775" cy="1695450"/>
                <wp:effectExtent l="0" t="0" r="9525" b="0"/>
                <wp:docPr id="83" name="Рисунок 22" descr="D:\Мои документы\Барбир\632-2025ПКБ ЦВ\632-2025\платформы\платформа с бортами.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Мои документы\Барбир\632-2025ПКБ ЦВ\632-2025\платформы\платформа с бортами.PNG"/>
                        <pic:cNvPicPr>
                          <a:picLocks noChangeAspect="1" noChangeArrowheads="1"/>
                        </pic:cNvPicPr>
                        <pic:nvPr/>
                      </pic:nvPicPr>
                      <pic:blipFill>
                        <a:blip r:embed="rId88"/>
                        <a:srcRect/>
                        <a:stretch/>
                      </pic:blipFill>
                      <pic:spPr bwMode="auto">
                        <a:xfrm>
                          <a:off x="0" y="0"/>
                          <a:ext cx="6581775" cy="1695450"/>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82" o:spid="_x0000_s82" type="#_x0000_t75" style="width:518.25pt;height:133.50pt;mso-wrap-distance-left:0.00pt;mso-wrap-distance-top:0.00pt;mso-wrap-distance-right:0.00pt;mso-wrap-distance-bottom:0.00pt;" stroked="f">
                <v:path textboxrect="0,0,0,0"/>
                <v:imagedata r:id="rId88" o:title=""/>
              </v:shape>
            </w:pict>
          </mc:Fallback>
        </mc:AlternateContent>
      </w:r>
    </w:p>
    <w:tbl>
      <w:tblPr>
        <w:tblStyle w:val="a7"/>
        <w:tblW w:w="15276" w:type="dxa"/>
        <w:tblLayout w:type="fixed"/>
        <w:tblLook w:val="04A0" w:firstRow="1" w:lastRow="0" w:firstColumn="1" w:lastColumn="0" w:noHBand="0" w:noVBand="1"/>
      </w:tblPr>
      <w:tblGrid>
        <w:gridCol w:w="654"/>
        <w:gridCol w:w="2567"/>
        <w:gridCol w:w="2557"/>
        <w:gridCol w:w="842"/>
        <w:gridCol w:w="709"/>
        <w:gridCol w:w="283"/>
        <w:gridCol w:w="569"/>
        <w:gridCol w:w="2842"/>
        <w:gridCol w:w="2826"/>
        <w:gridCol w:w="851"/>
        <w:gridCol w:w="576"/>
      </w:tblGrid>
      <w:tr>
        <w:trPr>
          <w:trHeight w:val="499"/>
        </w:trPr>
        <w:tc>
          <w:tcPr>
            <w:tcW w:w="654" w:type="dxa"/>
          </w:tcPr>
          <w:p>
            <w:pPr>
              <w:spacing w:line="192" w:lineRule="auto"/>
              <w:jc w:val="center"/>
              <w:rPr>
                <w:rFonts w:ascii="Times New Roman" w:hAnsi="Times New Roman" w:cs="Times New Roman"/>
                <w:b/>
                <w:sz w:val="18"/>
                <w:szCs w:val="18"/>
              </w:rPr>
            </w:pPr>
            <w:r>
              <w:rPr>
                <w:rFonts w:ascii="Times New Roman" w:hAnsi="Times New Roman" w:cs="Times New Roman"/>
                <w:b/>
                <w:sz w:val="18"/>
                <w:szCs w:val="18"/>
              </w:rPr>
              <w:t xml:space="preserve">№ поз.</w:t>
            </w:r>
          </w:p>
        </w:tc>
        <w:tc>
          <w:tcPr>
            <w:tcW w:w="2567" w:type="dxa"/>
          </w:tcPr>
          <w:p>
            <w:pPr>
              <w:spacing w:line="192" w:lineRule="auto"/>
              <w:jc w:val="center"/>
              <w:rPr>
                <w:rFonts w:ascii="Times New Roman" w:hAnsi="Times New Roman" w:cs="Times New Roman"/>
                <w:b/>
                <w:sz w:val="18"/>
                <w:szCs w:val="18"/>
              </w:rPr>
            </w:pPr>
            <w:r>
              <w:rPr>
                <w:rFonts w:ascii="Times New Roman" w:hAnsi="Times New Roman" w:cs="Times New Roman"/>
                <w:b/>
                <w:sz w:val="18"/>
                <w:szCs w:val="18"/>
              </w:rPr>
              <w:t xml:space="preserve">Наименование знака или надписи</w:t>
            </w:r>
          </w:p>
        </w:tc>
        <w:tc>
          <w:tcPr>
            <w:tcW w:w="2557" w:type="dxa"/>
          </w:tcPr>
          <w:p>
            <w:pPr>
              <w:spacing w:line="192" w:lineRule="auto"/>
              <w:jc w:val="center"/>
              <w:rPr>
                <w:rFonts w:ascii="Times New Roman" w:hAnsi="Times New Roman" w:cs="Times New Roman"/>
                <w:b/>
                <w:sz w:val="18"/>
                <w:szCs w:val="18"/>
              </w:rPr>
            </w:pPr>
            <w:r>
              <w:rPr>
                <w:rFonts w:ascii="Times New Roman" w:hAnsi="Times New Roman" w:cs="Times New Roman"/>
                <w:b/>
                <w:sz w:val="18"/>
                <w:szCs w:val="18"/>
              </w:rPr>
              <w:t xml:space="preserve">Место нанесения  и содержание</w:t>
            </w:r>
          </w:p>
        </w:tc>
        <w:tc>
          <w:tcPr>
            <w:tcW w:w="842" w:type="dxa"/>
          </w:tcPr>
          <w:p>
            <w:pPr>
              <w:spacing w:line="192" w:lineRule="auto"/>
              <w:jc w:val="center"/>
              <w:rPr>
                <w:rFonts w:ascii="Times New Roman" w:hAnsi="Times New Roman" w:cs="Times New Roman"/>
                <w:b/>
                <w:sz w:val="18"/>
                <w:szCs w:val="18"/>
              </w:rPr>
            </w:pPr>
            <w:r>
              <w:rPr>
                <w:rFonts w:ascii="Times New Roman" w:hAnsi="Times New Roman" w:cs="Times New Roman"/>
                <w:b/>
                <w:sz w:val="18"/>
                <w:szCs w:val="18"/>
              </w:rPr>
              <w:t xml:space="preserve">Кол-во на вагон</w:t>
            </w:r>
          </w:p>
        </w:tc>
        <w:tc>
          <w:tcPr>
            <w:tcW w:w="709" w:type="dxa"/>
            <w:tcBorders>
              <w:right w:val="single" w:color="auto" w:sz="4" w:space="0"/>
            </w:tcBorders>
          </w:tcPr>
          <w:p>
            <w:pPr>
              <w:spacing w:line="192" w:lineRule="auto"/>
              <w:jc w:val="center"/>
              <w:rPr>
                <w:rFonts w:ascii="Times New Roman" w:hAnsi="Times New Roman" w:cs="Times New Roman"/>
                <w:b/>
                <w:sz w:val="18"/>
                <w:szCs w:val="18"/>
              </w:rPr>
            </w:pPr>
            <w:r>
              <w:rPr>
                <w:rFonts w:ascii="Times New Roman" w:hAnsi="Times New Roman" w:cs="Times New Roman"/>
                <w:b/>
                <w:sz w:val="18"/>
                <w:szCs w:val="18"/>
              </w:rPr>
              <w:t xml:space="preserve">Стр. </w:t>
            </w:r>
          </w:p>
        </w:tc>
        <w:tc>
          <w:tcPr>
            <w:tcW w:w="283" w:type="dxa"/>
            <w:tcBorders>
              <w:top w:val="none"/>
              <w:left w:val="single" w:color="auto" w:sz="4" w:space="0"/>
              <w:bottom w:val="none"/>
              <w:right w:val="single" w:color="auto" w:sz="4" w:space="0"/>
            </w:tcBorders>
          </w:tcPr>
          <w:p>
            <w:pPr>
              <w:spacing w:line="192" w:lineRule="auto"/>
              <w:jc w:val="center"/>
              <w:rPr>
                <w:rFonts w:ascii="Times New Roman" w:hAnsi="Times New Roman" w:cs="Times New Roman"/>
                <w:b/>
                <w:sz w:val="18"/>
                <w:szCs w:val="18"/>
              </w:rPr>
            </w:pPr>
          </w:p>
        </w:tc>
        <w:tc>
          <w:tcPr>
            <w:tcW w:w="569" w:type="dxa"/>
            <w:tcBorders>
              <w:left w:val="single" w:color="auto" w:sz="4" w:space="0"/>
            </w:tcBorders>
          </w:tcPr>
          <w:p>
            <w:pPr>
              <w:spacing w:line="192" w:lineRule="auto"/>
              <w:jc w:val="center"/>
              <w:rPr>
                <w:rFonts w:ascii="Times New Roman" w:hAnsi="Times New Roman" w:cs="Times New Roman"/>
                <w:b/>
                <w:sz w:val="18"/>
                <w:szCs w:val="18"/>
              </w:rPr>
            </w:pPr>
            <w:r>
              <w:rPr>
                <w:rFonts w:ascii="Times New Roman" w:hAnsi="Times New Roman" w:cs="Times New Roman"/>
                <w:b/>
                <w:sz w:val="18"/>
                <w:szCs w:val="18"/>
              </w:rPr>
              <w:t xml:space="preserve">№ поз.</w:t>
            </w:r>
          </w:p>
        </w:tc>
        <w:tc>
          <w:tcPr>
            <w:tcW w:w="2842" w:type="dxa"/>
          </w:tcPr>
          <w:p>
            <w:pPr>
              <w:spacing w:line="192" w:lineRule="auto"/>
              <w:jc w:val="center"/>
              <w:rPr>
                <w:rFonts w:ascii="Times New Roman" w:hAnsi="Times New Roman" w:cs="Times New Roman"/>
                <w:b/>
                <w:sz w:val="18"/>
                <w:szCs w:val="18"/>
              </w:rPr>
            </w:pPr>
            <w:r>
              <w:rPr>
                <w:rFonts w:ascii="Times New Roman" w:hAnsi="Times New Roman" w:cs="Times New Roman"/>
                <w:b/>
                <w:sz w:val="18"/>
                <w:szCs w:val="18"/>
              </w:rPr>
              <w:t xml:space="preserve">Наименование знака или надписи</w:t>
            </w:r>
          </w:p>
        </w:tc>
        <w:tc>
          <w:tcPr>
            <w:tcW w:w="2826" w:type="dxa"/>
          </w:tcPr>
          <w:p>
            <w:pPr>
              <w:spacing w:line="192" w:lineRule="auto"/>
              <w:jc w:val="center"/>
              <w:rPr>
                <w:rFonts w:ascii="Times New Roman" w:hAnsi="Times New Roman" w:cs="Times New Roman"/>
                <w:b/>
                <w:sz w:val="18"/>
                <w:szCs w:val="18"/>
              </w:rPr>
            </w:pPr>
            <w:r>
              <w:rPr>
                <w:rFonts w:ascii="Times New Roman" w:hAnsi="Times New Roman" w:cs="Times New Roman"/>
                <w:b/>
                <w:sz w:val="18"/>
                <w:szCs w:val="18"/>
              </w:rPr>
              <w:t xml:space="preserve">Место нанесения  и содержание</w:t>
            </w:r>
          </w:p>
        </w:tc>
        <w:tc>
          <w:tcPr>
            <w:tcW w:w="851" w:type="dxa"/>
          </w:tcPr>
          <w:p>
            <w:pPr>
              <w:spacing w:line="192" w:lineRule="auto"/>
              <w:jc w:val="center"/>
              <w:rPr>
                <w:rFonts w:ascii="Times New Roman" w:hAnsi="Times New Roman" w:cs="Times New Roman"/>
                <w:b/>
                <w:sz w:val="18"/>
                <w:szCs w:val="18"/>
              </w:rPr>
            </w:pPr>
            <w:r>
              <w:rPr>
                <w:rFonts w:ascii="Times New Roman" w:hAnsi="Times New Roman" w:cs="Times New Roman"/>
                <w:b/>
                <w:sz w:val="18"/>
                <w:szCs w:val="18"/>
              </w:rPr>
              <w:t xml:space="preserve">Кол-во на вагон</w:t>
            </w:r>
          </w:p>
        </w:tc>
        <w:tc>
          <w:tcPr>
            <w:tcW w:w="576" w:type="dxa"/>
          </w:tcPr>
          <w:p>
            <w:pPr>
              <w:spacing w:line="192" w:lineRule="auto"/>
              <w:ind w:left="-2" w:right="-108"/>
              <w:jc w:val="center"/>
              <w:rPr>
                <w:rFonts w:ascii="Times New Roman" w:hAnsi="Times New Roman" w:cs="Times New Roman"/>
                <w:b/>
                <w:sz w:val="18"/>
                <w:szCs w:val="18"/>
              </w:rPr>
            </w:pPr>
            <w:r>
              <w:rPr>
                <w:rFonts w:ascii="Times New Roman" w:hAnsi="Times New Roman" w:cs="Times New Roman"/>
                <w:b/>
                <w:sz w:val="18"/>
                <w:szCs w:val="18"/>
              </w:rPr>
              <w:t xml:space="preserve">Стр. </w:t>
            </w:r>
          </w:p>
        </w:tc>
      </w:tr>
      <w:tr>
        <w:trPr>
          <w:trHeight w:val="158"/>
        </w:trPr>
        <w:tc>
          <w:tcPr>
            <w:tcW w:w="654"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1</w:t>
            </w:r>
          </w:p>
        </w:tc>
        <w:tc>
          <w:tcPr>
            <w:tcW w:w="2567" w:type="dxa"/>
            <w:vAlign w:val="center"/>
          </w:tcPr>
          <w:p>
            <w:pPr>
              <w:rPr>
                <w:rFonts w:ascii="Times New Roman" w:hAnsi="Times New Roman" w:cs="Times New Roman"/>
                <w:sz w:val="18"/>
                <w:szCs w:val="18"/>
              </w:rPr>
            </w:pPr>
            <w:r>
              <w:rPr>
                <w:rFonts w:ascii="Times New Roman" w:hAnsi="Times New Roman" w:cs="Times New Roman"/>
                <w:sz w:val="18"/>
                <w:szCs w:val="18"/>
              </w:rPr>
              <w:t xml:space="preserve">Буквенный код приписки вагона</w:t>
            </w:r>
          </w:p>
        </w:tc>
        <w:tc>
          <w:tcPr>
            <w:tcW w:w="2557" w:type="dxa"/>
            <w:vAlign w:val="center"/>
          </w:tcPr>
          <w:p>
            <w:pPr>
              <w:rPr>
                <w:rFonts w:ascii="Times New Roman" w:hAnsi="Times New Roman" w:cs="Times New Roman"/>
                <w:sz w:val="18"/>
                <w:szCs w:val="18"/>
              </w:rPr>
            </w:pPr>
            <w:r>
              <w:rPr>
                <w:rFonts w:ascii="Times New Roman" w:hAnsi="Times New Roman" w:cs="Times New Roman"/>
                <w:sz w:val="18"/>
                <w:szCs w:val="18"/>
              </w:rPr>
              <w:t xml:space="preserve">На бортах</w:t>
            </w:r>
          </w:p>
        </w:tc>
        <w:tc>
          <w:tcPr>
            <w:tcW w:w="842"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74</w:t>
            </w:r>
          </w:p>
        </w:tc>
        <w:tc>
          <w:tcPr>
            <w:tcW w:w="283" w:type="dxa"/>
            <w:tcBorders>
              <w:top w:val="none"/>
              <w:left w:val="single" w:color="auto" w:sz="4" w:space="0"/>
              <w:bottom w:val="none"/>
              <w:right w:val="single" w:color="auto" w:sz="4" w:space="0"/>
            </w:tcBorders>
            <w:vAlign w:val="center"/>
          </w:tcPr>
          <w:p>
            <w:pPr>
              <w:spacing w:line="192" w:lineRule="auto"/>
              <w:jc w:val="center"/>
              <w:rPr>
                <w:rFonts w:ascii="Times New Roman" w:hAnsi="Times New Roman" w:cs="Times New Roman"/>
                <w:sz w:val="18"/>
                <w:szCs w:val="18"/>
              </w:rPr>
            </w:pPr>
          </w:p>
        </w:tc>
        <w:tc>
          <w:tcPr>
            <w:tcW w:w="569" w:type="dxa"/>
            <w:tcBorders>
              <w:left w:val="single" w:color="auto" w:sz="4" w:space="0"/>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11</w:t>
            </w:r>
          </w:p>
        </w:tc>
        <w:tc>
          <w:tcPr>
            <w:tcW w:w="2842"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Капитальный ремонт </w:t>
            </w:r>
          </w:p>
        </w:tc>
        <w:tc>
          <w:tcPr>
            <w:tcW w:w="2826" w:type="dxa"/>
            <w:vAlign w:val="center"/>
          </w:tcPr>
          <w:p>
            <w:pPr>
              <w:spacing w:line="192" w:lineRule="auto"/>
              <w:rPr>
                <w:rFonts w:ascii="Arial" w:hAnsi="Arial" w:cs="Arial"/>
                <w:color w:val="000000"/>
                <w:sz w:val="18"/>
                <w:szCs w:val="18"/>
              </w:rPr>
            </w:pPr>
            <w:r>
              <w:rPr>
                <w:rFonts w:ascii="Times New Roman" w:hAnsi="Times New Roman" w:cs="Times New Roman"/>
                <w:color w:val="000000"/>
                <w:sz w:val="18"/>
                <w:szCs w:val="18"/>
              </w:rPr>
              <w:t xml:space="preserve">На раме</w:t>
            </w:r>
            <w:r>
              <w:rPr>
                <w:rFonts w:ascii="Arial" w:hAnsi="Arial" w:cs="Arial"/>
                <w:color w:val="000000"/>
                <w:sz w:val="18"/>
                <w:szCs w:val="18"/>
              </w:rPr>
              <w:t xml:space="preserve"> -  КР 180</w:t>
            </w:r>
          </w:p>
          <w:p>
            <w:pPr>
              <w:spacing w:line="192" w:lineRule="auto"/>
              <w:rPr>
                <w:rFonts w:ascii="Arial" w:hAnsi="Arial" w:cs="Arial"/>
                <w:color w:val="000000"/>
                <w:sz w:val="18"/>
                <w:szCs w:val="18"/>
              </w:rPr>
            </w:pPr>
            <w:r>
              <w:rPr>
                <w:rFonts w:ascii="Arial" w:hAnsi="Arial" w:cs="Arial"/>
                <w:color w:val="000000"/>
                <w:sz w:val="18"/>
                <w:szCs w:val="18"/>
              </w:rPr>
              <w:t xml:space="preserve">         22.10.2009-2020</w:t>
            </w:r>
          </w:p>
        </w:tc>
        <w:tc>
          <w:tcPr>
            <w:tcW w:w="851"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576"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65</w:t>
            </w:r>
          </w:p>
        </w:tc>
      </w:tr>
      <w:tr>
        <w:trPr>
          <w:trHeight w:val="55"/>
        </w:trPr>
        <w:tc>
          <w:tcPr>
            <w:tcW w:w="654"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2567" w:type="dxa"/>
            <w:vAlign w:val="center"/>
          </w:tcPr>
          <w:p>
            <w:pPr>
              <w:rPr>
                <w:rFonts w:ascii="Times New Roman" w:hAnsi="Times New Roman" w:cs="Times New Roman"/>
                <w:sz w:val="18"/>
                <w:szCs w:val="18"/>
              </w:rPr>
            </w:pPr>
            <w:r>
              <w:rPr>
                <w:rFonts w:ascii="Times New Roman" w:hAnsi="Times New Roman" w:cs="Times New Roman"/>
                <w:sz w:val="18"/>
                <w:szCs w:val="18"/>
              </w:rPr>
              <w:t xml:space="preserve">Грузоподъемность </w:t>
            </w:r>
          </w:p>
        </w:tc>
        <w:tc>
          <w:tcPr>
            <w:tcW w:w="2557" w:type="dxa"/>
            <w:vAlign w:val="center"/>
          </w:tcPr>
          <w:p>
            <w:pPr>
              <w:rPr>
                <w:rFonts w:ascii="Times New Roman" w:hAnsi="Times New Roman" w:cs="Times New Roman"/>
                <w:sz w:val="18"/>
                <w:szCs w:val="18"/>
              </w:rPr>
            </w:pPr>
            <w:r>
              <w:rPr>
                <w:rFonts w:ascii="Times New Roman" w:hAnsi="Times New Roman" w:cs="Times New Roman"/>
                <w:sz w:val="18"/>
                <w:szCs w:val="18"/>
              </w:rPr>
              <w:t xml:space="preserve">На бортах -</w:t>
            </w:r>
            <w:r>
              <w:rPr>
                <w:rFonts w:ascii="Arial" w:hAnsi="Arial" w:cs="Arial"/>
                <w:sz w:val="18"/>
                <w:szCs w:val="18"/>
              </w:rPr>
              <w:t xml:space="preserve">71.2 т</w:t>
            </w:r>
            <w:r>
              <w:rPr>
                <w:rFonts w:ascii="Times New Roman" w:hAnsi="Times New Roman" w:cs="Times New Roman"/>
                <w:sz w:val="18"/>
                <w:szCs w:val="18"/>
              </w:rPr>
              <w:t xml:space="preserve"> </w:t>
            </w:r>
          </w:p>
        </w:tc>
        <w:tc>
          <w:tcPr>
            <w:tcW w:w="842"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66</w:t>
            </w:r>
          </w:p>
        </w:tc>
        <w:tc>
          <w:tcPr>
            <w:tcW w:w="283" w:type="dxa"/>
            <w:tcBorders>
              <w:top w:val="none"/>
              <w:left w:val="single" w:color="auto" w:sz="4" w:space="0"/>
              <w:bottom w:val="none"/>
              <w:right w:val="single" w:color="auto" w:sz="4" w:space="0"/>
            </w:tcBorders>
            <w:vAlign w:val="center"/>
          </w:tcPr>
          <w:p>
            <w:pPr>
              <w:spacing w:line="192" w:lineRule="auto"/>
              <w:jc w:val="center"/>
              <w:rPr>
                <w:rFonts w:ascii="Times New Roman" w:hAnsi="Times New Roman" w:cs="Times New Roman"/>
                <w:sz w:val="18"/>
                <w:szCs w:val="18"/>
              </w:rPr>
            </w:pPr>
          </w:p>
        </w:tc>
        <w:tc>
          <w:tcPr>
            <w:tcW w:w="569" w:type="dxa"/>
            <w:tcBorders>
              <w:left w:val="single" w:color="auto" w:sz="4" w:space="0"/>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12</w:t>
            </w:r>
          </w:p>
        </w:tc>
        <w:tc>
          <w:tcPr>
            <w:tcW w:w="2842"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Деповской ремонт </w:t>
            </w:r>
          </w:p>
        </w:tc>
        <w:tc>
          <w:tcPr>
            <w:tcW w:w="2826" w:type="dxa"/>
            <w:vAlign w:val="center"/>
          </w:tcPr>
          <w:p>
            <w:pPr>
              <w:spacing w:line="192" w:lineRule="auto"/>
              <w:rPr>
                <w:rFonts w:ascii="Times New Roman" w:hAnsi="Times New Roman" w:cs="Times New Roman"/>
                <w:sz w:val="18"/>
                <w:szCs w:val="18"/>
              </w:rPr>
            </w:pPr>
          </w:p>
          <w:p>
            <w:pPr>
              <w:spacing w:line="192" w:lineRule="auto"/>
              <w:rPr>
                <w:rFonts w:ascii="Arial" w:hAnsi="Arial" w:cs="Arial"/>
                <w:color w:val="000000"/>
                <w:sz w:val="18"/>
                <w:szCs w:val="18"/>
              </w:rPr>
            </w:pPr>
            <w:r>
              <w:rPr>
                <w:rFonts w:ascii="Times New Roman" w:hAnsi="Times New Roman" w:cs="Times New Roman"/>
                <w:color w:val="000000"/>
                <w:sz w:val="18"/>
                <w:szCs w:val="18"/>
              </w:rPr>
              <w:t xml:space="preserve">На раме</w:t>
            </w:r>
            <w:r>
              <w:rPr>
                <w:rFonts w:ascii="Arial" w:hAnsi="Arial" w:cs="Arial"/>
                <w:color w:val="000000"/>
                <w:sz w:val="18"/>
                <w:szCs w:val="18"/>
              </w:rPr>
              <w:t xml:space="preserve"> -  ДР 180</w:t>
            </w:r>
          </w:p>
          <w:p>
            <w:pPr>
              <w:spacing w:line="192" w:lineRule="auto"/>
              <w:rPr>
                <w:rFonts w:ascii="Times New Roman" w:hAnsi="Times New Roman" w:cs="Times New Roman"/>
                <w:sz w:val="18"/>
                <w:szCs w:val="18"/>
              </w:rPr>
            </w:pPr>
            <w:r>
              <w:rPr>
                <w:rFonts w:ascii="Arial" w:hAnsi="Arial" w:cs="Arial"/>
                <w:color w:val="000000"/>
                <w:sz w:val="18"/>
                <w:szCs w:val="18"/>
              </w:rPr>
              <w:t xml:space="preserve">            22.10.2011-2005</w:t>
            </w:r>
          </w:p>
        </w:tc>
        <w:tc>
          <w:tcPr>
            <w:tcW w:w="851"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576"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65</w:t>
            </w:r>
          </w:p>
        </w:tc>
      </w:tr>
      <w:tr>
        <w:tc>
          <w:tcPr>
            <w:tcW w:w="654"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3</w:t>
            </w:r>
          </w:p>
        </w:tc>
        <w:tc>
          <w:tcPr>
            <w:tcW w:w="2567" w:type="dxa"/>
            <w:vAlign w:val="center"/>
          </w:tcPr>
          <w:p>
            <w:pPr>
              <w:rPr>
                <w:rFonts w:ascii="Times New Roman" w:hAnsi="Times New Roman" w:cs="Times New Roman"/>
                <w:sz w:val="18"/>
                <w:szCs w:val="18"/>
              </w:rPr>
            </w:pPr>
            <w:r>
              <w:rPr>
                <w:rFonts w:ascii="Times New Roman" w:hAnsi="Times New Roman" w:cs="Times New Roman"/>
                <w:sz w:val="18"/>
                <w:szCs w:val="18"/>
              </w:rPr>
              <w:t xml:space="preserve">Тара вагона </w:t>
            </w:r>
          </w:p>
        </w:tc>
        <w:tc>
          <w:tcPr>
            <w:tcW w:w="2557" w:type="dxa"/>
            <w:vAlign w:val="center"/>
          </w:tcPr>
          <w:p>
            <w:pPr>
              <w:spacing w:before="40" w:line="192" w:lineRule="auto"/>
              <w:rPr>
                <w:rFonts w:ascii="Times New Roman" w:hAnsi="Times New Roman" w:cs="Times New Roman"/>
                <w:sz w:val="18"/>
                <w:szCs w:val="18"/>
              </w:rPr>
            </w:pPr>
            <w:r>
              <w:rPr>
                <w:rFonts w:ascii="Times New Roman" w:hAnsi="Times New Roman" w:cs="Times New Roman"/>
                <w:sz w:val="18"/>
                <w:szCs w:val="18"/>
              </w:rPr>
              <w:t xml:space="preserve">На раме  –  </w:t>
            </w:r>
            <w:r>
              <w:rPr>
                <w:rFonts w:ascii="Arial" w:hAnsi="Arial" w:cs="Arial"/>
                <w:sz w:val="18"/>
                <w:szCs w:val="18"/>
              </w:rPr>
              <w:t xml:space="preserve">ТАРА 21,85 т</w:t>
            </w:r>
          </w:p>
        </w:tc>
        <w:tc>
          <w:tcPr>
            <w:tcW w:w="842"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66</w:t>
            </w:r>
          </w:p>
        </w:tc>
        <w:tc>
          <w:tcPr>
            <w:tcW w:w="283" w:type="dxa"/>
            <w:tcBorders>
              <w:top w:val="none"/>
              <w:left w:val="single" w:color="auto" w:sz="4" w:space="0"/>
              <w:bottom w:val="none"/>
              <w:right w:val="single" w:color="auto" w:sz="4" w:space="0"/>
            </w:tcBorders>
            <w:vAlign w:val="center"/>
          </w:tcPr>
          <w:p>
            <w:pPr>
              <w:spacing w:line="192" w:lineRule="auto"/>
              <w:jc w:val="center"/>
              <w:rPr>
                <w:rFonts w:ascii="Times New Roman" w:hAnsi="Times New Roman" w:cs="Times New Roman"/>
                <w:sz w:val="18"/>
                <w:szCs w:val="18"/>
              </w:rPr>
            </w:pPr>
          </w:p>
        </w:tc>
        <w:tc>
          <w:tcPr>
            <w:tcW w:w="569" w:type="dxa"/>
            <w:vMerge w:val="restart"/>
            <w:tcBorders>
              <w:left w:val="single" w:color="auto" w:sz="4" w:space="0"/>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13</w:t>
            </w:r>
          </w:p>
        </w:tc>
        <w:tc>
          <w:tcPr>
            <w:tcW w:w="2842" w:type="dxa"/>
            <w:vMerge w:val="restart"/>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Текущий ремонт </w:t>
            </w:r>
          </w:p>
        </w:tc>
        <w:tc>
          <w:tcPr>
            <w:tcW w:w="2826" w:type="dxa"/>
            <w:vMerge w:val="restart"/>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 концевой балке рамы</w:t>
            </w:r>
          </w:p>
          <w:p>
            <w:pPr>
              <w:spacing w:line="192" w:lineRule="auto"/>
              <w:rPr>
                <w:rFonts w:ascii="Arial" w:hAnsi="Arial" w:cs="Arial"/>
                <w:color w:val="000000"/>
                <w:sz w:val="18"/>
                <w:szCs w:val="18"/>
              </w:rPr>
            </w:pPr>
            <w:r>
              <w:rPr>
                <w:rFonts w:ascii="Arial" w:hAnsi="Arial" w:cs="Arial"/>
                <w:color w:val="000000"/>
                <w:sz w:val="18"/>
                <w:szCs w:val="18"/>
              </w:rPr>
              <w:t xml:space="preserve">              ТР 462</w:t>
            </w:r>
          </w:p>
          <w:p>
            <w:pPr>
              <w:spacing w:line="192" w:lineRule="auto"/>
              <w:rPr>
                <w:rFonts w:ascii="Times New Roman" w:hAnsi="Times New Roman" w:cs="Times New Roman"/>
                <w:sz w:val="18"/>
                <w:szCs w:val="18"/>
              </w:rPr>
            </w:pPr>
            <w:r>
              <w:rPr>
                <w:rFonts w:ascii="Arial" w:hAnsi="Arial" w:cs="Arial"/>
                <w:color w:val="000000"/>
                <w:sz w:val="18"/>
                <w:szCs w:val="18"/>
              </w:rPr>
              <w:t xml:space="preserve">            10.04.2023</w:t>
            </w:r>
          </w:p>
        </w:tc>
        <w:tc>
          <w:tcPr>
            <w:tcW w:w="851" w:type="dxa"/>
            <w:vMerge w:val="restart"/>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576" w:type="dxa"/>
            <w:vMerge w:val="restart"/>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65</w:t>
            </w:r>
          </w:p>
        </w:tc>
      </w:tr>
      <w:tr>
        <w:tc>
          <w:tcPr>
            <w:tcW w:w="654"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4</w:t>
            </w:r>
          </w:p>
        </w:tc>
        <w:tc>
          <w:tcPr>
            <w:tcW w:w="2567"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Номер вагона </w:t>
            </w:r>
          </w:p>
        </w:tc>
        <w:tc>
          <w:tcPr>
            <w:tcW w:w="2557"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 раме – ХХХ ХХХХХ</w:t>
            </w:r>
          </w:p>
        </w:tc>
        <w:tc>
          <w:tcPr>
            <w:tcW w:w="842"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33</w:t>
            </w:r>
          </w:p>
        </w:tc>
        <w:tc>
          <w:tcPr>
            <w:tcW w:w="283" w:type="dxa"/>
            <w:tcBorders>
              <w:top w:val="none"/>
              <w:left w:val="single" w:color="auto" w:sz="4" w:space="0"/>
              <w:bottom w:val="none"/>
              <w:right w:val="single" w:color="auto" w:sz="4" w:space="0"/>
            </w:tcBorders>
            <w:vAlign w:val="center"/>
          </w:tcPr>
          <w:p>
            <w:pPr>
              <w:spacing w:line="192" w:lineRule="auto"/>
              <w:jc w:val="center"/>
              <w:rPr>
                <w:rFonts w:ascii="Times New Roman" w:hAnsi="Times New Roman" w:cs="Times New Roman"/>
                <w:sz w:val="18"/>
                <w:szCs w:val="18"/>
              </w:rPr>
            </w:pPr>
          </w:p>
        </w:tc>
        <w:tc>
          <w:tcPr>
            <w:tcW w:w="569" w:type="dxa"/>
            <w:vMerge w:val="continue"/>
            <w:tcBorders>
              <w:left w:val="single" w:color="auto" w:sz="4" w:space="0"/>
            </w:tcBorders>
            <w:vAlign w:val="center"/>
          </w:tcPr>
          <w:p>
            <w:pPr>
              <w:spacing w:line="192" w:lineRule="auto"/>
              <w:jc w:val="center"/>
              <w:rPr>
                <w:rFonts w:ascii="Times New Roman" w:hAnsi="Times New Roman" w:cs="Times New Roman"/>
                <w:sz w:val="18"/>
                <w:szCs w:val="18"/>
              </w:rPr>
            </w:pPr>
          </w:p>
        </w:tc>
        <w:tc>
          <w:tcPr>
            <w:tcW w:w="2842" w:type="dxa"/>
            <w:vMerge w:val="continue"/>
            <w:vAlign w:val="center"/>
          </w:tcPr>
          <w:p>
            <w:pPr>
              <w:spacing w:line="192" w:lineRule="auto"/>
              <w:rPr>
                <w:rFonts w:ascii="Times New Roman" w:hAnsi="Times New Roman" w:cs="Times New Roman"/>
                <w:sz w:val="18"/>
                <w:szCs w:val="18"/>
              </w:rPr>
            </w:pPr>
          </w:p>
        </w:tc>
        <w:tc>
          <w:tcPr>
            <w:tcW w:w="2826" w:type="dxa"/>
            <w:vMerge w:val="continue"/>
            <w:vAlign w:val="center"/>
          </w:tcPr>
          <w:p>
            <w:pPr>
              <w:spacing w:line="192" w:lineRule="auto"/>
              <w:rPr>
                <w:rFonts w:ascii="Times New Roman" w:hAnsi="Times New Roman" w:cs="Times New Roman"/>
                <w:color w:val="000000"/>
                <w:sz w:val="18"/>
                <w:szCs w:val="18"/>
              </w:rPr>
            </w:pPr>
          </w:p>
        </w:tc>
        <w:tc>
          <w:tcPr>
            <w:tcW w:w="851" w:type="dxa"/>
            <w:vMerge w:val="continue"/>
            <w:vAlign w:val="center"/>
          </w:tcPr>
          <w:p>
            <w:pPr>
              <w:spacing w:line="192" w:lineRule="auto"/>
              <w:jc w:val="center"/>
              <w:rPr>
                <w:rFonts w:ascii="Times New Roman" w:hAnsi="Times New Roman" w:cs="Times New Roman"/>
                <w:sz w:val="18"/>
                <w:szCs w:val="18"/>
              </w:rPr>
            </w:pPr>
          </w:p>
        </w:tc>
        <w:tc>
          <w:tcPr>
            <w:tcW w:w="576" w:type="dxa"/>
            <w:vMerge w:val="continue"/>
            <w:vAlign w:val="center"/>
          </w:tcPr>
          <w:p>
            <w:pPr>
              <w:jc w:val="center"/>
              <w:rPr>
                <w:rFonts w:ascii="Times New Roman" w:hAnsi="Times New Roman" w:cs="Times New Roman"/>
                <w:sz w:val="18"/>
                <w:szCs w:val="18"/>
              </w:rPr>
            </w:pPr>
          </w:p>
        </w:tc>
      </w:tr>
      <w:tr>
        <w:trPr>
          <w:trHeight w:val="198"/>
        </w:trPr>
        <w:tc>
          <w:tcPr>
            <w:tcW w:w="654"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5</w:t>
            </w:r>
          </w:p>
        </w:tc>
        <w:tc>
          <w:tcPr>
            <w:tcW w:w="2567"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Номер вагона </w:t>
            </w:r>
          </w:p>
        </w:tc>
        <w:tc>
          <w:tcPr>
            <w:tcW w:w="2557"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 бортах – ХХХ ХХХХХ</w:t>
            </w:r>
          </w:p>
        </w:tc>
        <w:tc>
          <w:tcPr>
            <w:tcW w:w="842"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32</w:t>
            </w:r>
          </w:p>
        </w:tc>
        <w:tc>
          <w:tcPr>
            <w:tcW w:w="283" w:type="dxa"/>
            <w:tcBorders>
              <w:top w:val="none"/>
              <w:left w:val="single" w:color="auto" w:sz="4" w:space="0"/>
              <w:bottom w:val="none"/>
              <w:right w:val="single" w:color="auto" w:sz="4" w:space="0"/>
            </w:tcBorders>
            <w:vAlign w:val="center"/>
          </w:tcPr>
          <w:p>
            <w:pPr>
              <w:spacing w:line="192" w:lineRule="auto"/>
              <w:jc w:val="center"/>
              <w:rPr>
                <w:rFonts w:ascii="Times New Roman" w:hAnsi="Times New Roman" w:cs="Times New Roman"/>
                <w:sz w:val="18"/>
                <w:szCs w:val="18"/>
              </w:rPr>
            </w:pPr>
          </w:p>
        </w:tc>
        <w:tc>
          <w:tcPr>
            <w:tcW w:w="569" w:type="dxa"/>
            <w:tcBorders>
              <w:left w:val="single" w:color="auto" w:sz="4" w:space="0"/>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14</w:t>
            </w:r>
          </w:p>
        </w:tc>
        <w:tc>
          <w:tcPr>
            <w:tcW w:w="2842"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Испытание запасного резервуара</w:t>
            </w:r>
          </w:p>
        </w:tc>
        <w:tc>
          <w:tcPr>
            <w:tcW w:w="2826" w:type="dxa"/>
            <w:vAlign w:val="center"/>
          </w:tcPr>
          <w:p>
            <w:pPr>
              <w:rPr>
                <w:rFonts w:ascii="Times New Roman" w:hAnsi="Times New Roman" w:cs="Times New Roman"/>
                <w:color w:val="000000"/>
                <w:sz w:val="18"/>
                <w:szCs w:val="18"/>
              </w:rPr>
            </w:pPr>
            <w:r>
              <w:rPr>
                <w:rFonts w:ascii="Times New Roman" w:hAnsi="Times New Roman" w:cs="Times New Roman"/>
                <w:color w:val="000000"/>
                <w:sz w:val="18"/>
                <w:szCs w:val="18"/>
              </w:rPr>
              <w:t xml:space="preserve">На запасном   </w:t>
            </w:r>
            <w:r>
              <w:rPr>
                <w:rFonts w:ascii="Arial" w:hAnsi="Arial" w:cs="Arial"/>
                <w:color w:val="000000"/>
                <w:sz w:val="18"/>
                <w:szCs w:val="18"/>
              </w:rPr>
              <w:t xml:space="preserve">Испытан А 143</w:t>
            </w:r>
            <w:r>
              <w:rPr>
                <w:rFonts w:ascii="Times New Roman" w:hAnsi="Times New Roman" w:cs="Times New Roman"/>
                <w:color w:val="000000"/>
                <w:sz w:val="18"/>
                <w:szCs w:val="18"/>
              </w:rPr>
              <w:t xml:space="preserve"> резервуаре                  </w:t>
            </w:r>
            <w:r>
              <w:rPr>
                <w:rFonts w:ascii="Arial" w:hAnsi="Arial" w:cs="Arial"/>
                <w:color w:val="000000"/>
                <w:sz w:val="18"/>
                <w:szCs w:val="18"/>
              </w:rPr>
              <w:t xml:space="preserve">22.10.2011</w:t>
            </w:r>
          </w:p>
        </w:tc>
        <w:tc>
          <w:tcPr>
            <w:tcW w:w="851"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1</w:t>
            </w:r>
          </w:p>
        </w:tc>
        <w:tc>
          <w:tcPr>
            <w:tcW w:w="576"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65</w:t>
            </w:r>
          </w:p>
        </w:tc>
      </w:tr>
      <w:tr>
        <w:trPr>
          <w:trHeight w:val="335"/>
        </w:trPr>
        <w:tc>
          <w:tcPr>
            <w:tcW w:w="654"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6</w:t>
            </w:r>
          </w:p>
        </w:tc>
        <w:tc>
          <w:tcPr>
            <w:tcW w:w="2567"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Табличка завода изготовителя </w:t>
            </w:r>
          </w:p>
        </w:tc>
        <w:tc>
          <w:tcPr>
            <w:tcW w:w="2557" w:type="dxa"/>
            <w:vAlign w:val="center"/>
          </w:tcPr>
          <w:p>
            <w:pPr>
              <w:rPr>
                <w:rFonts w:ascii="Times New Roman" w:hAnsi="Times New Roman" w:cs="Times New Roman"/>
                <w:sz w:val="18"/>
                <w:szCs w:val="18"/>
              </w:rPr>
            </w:pPr>
            <w:r>
              <w:rPr>
                <w:rFonts w:ascii="Times New Roman" w:hAnsi="Times New Roman" w:cs="Times New Roman"/>
                <w:sz w:val="18"/>
                <w:szCs w:val="18"/>
              </w:rPr>
              <w:t xml:space="preserve">На раме – табличка с указанием даты и места постройки</w:t>
            </w:r>
          </w:p>
        </w:tc>
        <w:tc>
          <w:tcPr>
            <w:tcW w:w="842"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w:t>
            </w:r>
          </w:p>
        </w:tc>
        <w:tc>
          <w:tcPr>
            <w:tcW w:w="283" w:type="dxa"/>
            <w:vMerge w:val="restart"/>
            <w:tcBorders>
              <w:top w:val="none"/>
              <w:left w:val="single" w:color="auto" w:sz="4" w:space="0"/>
              <w:right w:val="single" w:color="auto" w:sz="4" w:space="0"/>
            </w:tcBorders>
            <w:vAlign w:val="center"/>
          </w:tcPr>
          <w:p>
            <w:pPr>
              <w:spacing w:line="192" w:lineRule="auto"/>
              <w:jc w:val="center"/>
              <w:rPr>
                <w:rFonts w:ascii="Times New Roman" w:hAnsi="Times New Roman" w:cs="Times New Roman"/>
                <w:sz w:val="18"/>
                <w:szCs w:val="18"/>
              </w:rPr>
            </w:pPr>
          </w:p>
        </w:tc>
        <w:tc>
          <w:tcPr>
            <w:tcW w:w="569" w:type="dxa"/>
            <w:tcBorders>
              <w:left w:val="single" w:color="auto" w:sz="4" w:space="0"/>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15</w:t>
            </w:r>
          </w:p>
        </w:tc>
        <w:tc>
          <w:tcPr>
            <w:tcW w:w="2842"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Знак маневрового захвата</w:t>
            </w:r>
          </w:p>
        </w:tc>
        <w:tc>
          <w:tcPr>
            <w:tcW w:w="2826" w:type="dxa"/>
            <w:vAlign w:val="center"/>
          </w:tcPr>
          <w:p>
            <w:pPr>
              <w:spacing w:line="192" w:lineRule="auto"/>
              <w:rPr>
                <w:rFonts w:ascii="Times New Roman" w:hAnsi="Times New Roman" w:cs="Times New Roman"/>
                <w:color w:val="000000"/>
                <w:sz w:val="18"/>
                <w:szCs w:val="18"/>
              </w:rPr>
            </w:pPr>
            <w:r>
              <w:rPr>
                <w:rFonts w:ascii="Times New Roman" w:hAnsi="Times New Roman" w:cs="Times New Roman"/>
                <w:sz w:val="18"/>
                <w:szCs w:val="18"/>
              </w:rPr>
              <w:t xml:space="preserve">На раме </w:t>
            </w:r>
          </w:p>
        </w:tc>
        <w:tc>
          <w:tcPr>
            <w:tcW w:w="851"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4</w:t>
            </w:r>
          </w:p>
        </w:tc>
        <w:tc>
          <w:tcPr>
            <w:tcW w:w="576"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71</w:t>
            </w:r>
          </w:p>
        </w:tc>
      </w:tr>
      <w:tr>
        <w:trPr>
          <w:trHeight w:val="55"/>
        </w:trPr>
        <w:tc>
          <w:tcPr>
            <w:tcW w:w="654"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31</w:t>
            </w:r>
          </w:p>
        </w:tc>
        <w:tc>
          <w:tcPr>
            <w:tcW w:w="2567" w:type="dxa"/>
            <w:vAlign w:val="center"/>
          </w:tcPr>
          <w:p>
            <w:pPr>
              <w:rPr>
                <w:rFonts w:ascii="Times New Roman" w:hAnsi="Times New Roman" w:cs="Times New Roman"/>
                <w:sz w:val="18"/>
                <w:szCs w:val="18"/>
              </w:rPr>
            </w:pPr>
            <w:r>
              <w:rPr>
                <w:rFonts w:ascii="Times New Roman" w:hAnsi="Times New Roman" w:cs="Times New Roman"/>
                <w:sz w:val="18"/>
                <w:szCs w:val="18"/>
              </w:rPr>
              <w:t xml:space="preserve">Цифровой код государства собственника </w:t>
            </w:r>
          </w:p>
        </w:tc>
        <w:tc>
          <w:tcPr>
            <w:tcW w:w="2557"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 бортах - </w:t>
            </w:r>
            <w:r>
              <w:rPr>
                <w:rFonts w:ascii="Arial" w:hAnsi="Arial" w:cs="Arial"/>
                <w:sz w:val="18"/>
                <w:szCs w:val="18"/>
              </w:rPr>
              <w:t xml:space="preserve">20</w:t>
            </w:r>
          </w:p>
        </w:tc>
        <w:tc>
          <w:tcPr>
            <w:tcW w:w="842"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74</w:t>
            </w:r>
          </w:p>
        </w:tc>
        <w:tc>
          <w:tcPr>
            <w:tcW w:w="283" w:type="dxa"/>
            <w:vMerge w:val="continue"/>
            <w:tcBorders>
              <w:left w:val="single" w:color="auto" w:sz="4" w:space="0"/>
              <w:bottom w:val="none"/>
              <w:right w:val="single" w:color="auto" w:sz="4" w:space="0"/>
            </w:tcBorders>
            <w:vAlign w:val="center"/>
          </w:tcPr>
          <w:p>
            <w:pPr>
              <w:spacing w:line="192" w:lineRule="auto"/>
              <w:jc w:val="center"/>
              <w:rPr>
                <w:rFonts w:ascii="Times New Roman" w:hAnsi="Times New Roman" w:cs="Times New Roman"/>
                <w:sz w:val="18"/>
                <w:szCs w:val="18"/>
              </w:rPr>
            </w:pPr>
          </w:p>
        </w:tc>
        <w:tc>
          <w:tcPr>
            <w:tcW w:w="569" w:type="dxa"/>
            <w:tcBorders>
              <w:left w:val="single" w:color="auto" w:sz="4" w:space="0"/>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16</w:t>
            </w:r>
          </w:p>
        </w:tc>
        <w:tc>
          <w:tcPr>
            <w:tcW w:w="2842"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Место для меловых надписей </w:t>
            </w:r>
          </w:p>
        </w:tc>
        <w:tc>
          <w:tcPr>
            <w:tcW w:w="2826"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 бортах – прямоугольник  черного цвета (200 х 1100) мм </w:t>
            </w:r>
          </w:p>
        </w:tc>
        <w:tc>
          <w:tcPr>
            <w:tcW w:w="851"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576"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w:t>
            </w:r>
          </w:p>
        </w:tc>
      </w:tr>
      <w:tr>
        <w:trPr>
          <w:trHeight w:val="393"/>
        </w:trPr>
        <w:tc>
          <w:tcPr>
            <w:tcW w:w="654"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8</w:t>
            </w:r>
          </w:p>
        </w:tc>
        <w:tc>
          <w:tcPr>
            <w:tcW w:w="2567" w:type="dxa"/>
            <w:vAlign w:val="center"/>
          </w:tcPr>
          <w:p>
            <w:pPr>
              <w:rPr>
                <w:rFonts w:ascii="Times New Roman" w:hAnsi="Times New Roman" w:cs="Times New Roman"/>
                <w:sz w:val="18"/>
                <w:szCs w:val="18"/>
              </w:rPr>
            </w:pPr>
            <w:r>
              <w:rPr>
                <w:rFonts w:ascii="Times New Roman" w:hAnsi="Times New Roman" w:cs="Times New Roman"/>
                <w:sz w:val="18"/>
                <w:szCs w:val="18"/>
              </w:rPr>
              <w:t xml:space="preserve">Цифровой код государства собственника </w:t>
            </w:r>
          </w:p>
        </w:tc>
        <w:tc>
          <w:tcPr>
            <w:tcW w:w="2557"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 раме - </w:t>
            </w:r>
            <w:r>
              <w:rPr>
                <w:rFonts w:ascii="Arial" w:hAnsi="Arial" w:cs="Arial"/>
                <w:sz w:val="18"/>
                <w:szCs w:val="18"/>
              </w:rPr>
              <w:t xml:space="preserve">[ 20 ]</w:t>
            </w:r>
          </w:p>
        </w:tc>
        <w:tc>
          <w:tcPr>
            <w:tcW w:w="842"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74</w:t>
            </w:r>
          </w:p>
        </w:tc>
        <w:tc>
          <w:tcPr>
            <w:tcW w:w="283" w:type="dxa"/>
            <w:tcBorders>
              <w:top w:val="none"/>
              <w:left w:val="single" w:color="auto" w:sz="4" w:space="0"/>
              <w:bottom w:val="none"/>
              <w:right w:val="single" w:color="auto" w:sz="4" w:space="0"/>
            </w:tcBorders>
            <w:vAlign w:val="center"/>
          </w:tcPr>
          <w:p>
            <w:pPr>
              <w:spacing w:line="192" w:lineRule="auto"/>
              <w:jc w:val="center"/>
              <w:rPr>
                <w:rFonts w:ascii="Times New Roman" w:hAnsi="Times New Roman" w:cs="Times New Roman"/>
                <w:sz w:val="18"/>
                <w:szCs w:val="18"/>
              </w:rPr>
            </w:pPr>
          </w:p>
        </w:tc>
        <w:tc>
          <w:tcPr>
            <w:tcW w:w="569" w:type="dxa"/>
            <w:tcBorders>
              <w:left w:val="single" w:color="auto" w:sz="4" w:space="0"/>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17</w:t>
            </w:r>
          </w:p>
        </w:tc>
        <w:tc>
          <w:tcPr>
            <w:tcW w:w="2842" w:type="dxa"/>
            <w:vAlign w:val="center"/>
          </w:tcPr>
          <w:p>
            <w:pPr>
              <w:spacing w:line="216" w:lineRule="auto"/>
              <w:rPr>
                <w:rFonts w:ascii="Times New Roman" w:hAnsi="Times New Roman" w:cs="Times New Roman"/>
                <w:sz w:val="18"/>
                <w:szCs w:val="18"/>
              </w:rPr>
            </w:pPr>
            <w:r>
              <w:rPr>
                <w:rFonts w:ascii="Times New Roman" w:hAnsi="Times New Roman" w:cs="Times New Roman"/>
                <w:sz w:val="18"/>
                <w:szCs w:val="18"/>
              </w:rPr>
              <w:t xml:space="preserve">Надпись </w:t>
            </w:r>
          </w:p>
        </w:tc>
        <w:tc>
          <w:tcPr>
            <w:tcW w:w="2826" w:type="dxa"/>
            <w:vAlign w:val="center"/>
          </w:tcPr>
          <w:p>
            <w:pPr>
              <w:spacing w:before="40" w:line="216" w:lineRule="auto"/>
              <w:ind w:right="-119"/>
              <w:rPr>
                <w:rFonts w:ascii="Times New Roman" w:hAnsi="Times New Roman" w:cs="Times New Roman"/>
                <w:sz w:val="18"/>
                <w:szCs w:val="18"/>
                <w:lang w:eastAsia="ru-RU"/>
              </w:rPr>
            </w:pPr>
            <w:r>
              <w:rPr>
                <w:rFonts w:ascii="Times New Roman" w:hAnsi="Times New Roman" w:cs="Times New Roman"/>
                <w:sz w:val="18"/>
                <w:szCs w:val="18"/>
                <w:lang w:eastAsia="ru-RU"/>
              </w:rPr>
              <w:t xml:space="preserve">На крышке  буксового узла –</w:t>
            </w:r>
          </w:p>
          <w:p>
            <w:pPr>
              <w:spacing w:before="40" w:line="216" w:lineRule="auto"/>
              <w:ind w:right="-119"/>
              <w:rPr>
                <w:rFonts w:ascii="Times New Roman" w:hAnsi="Times New Roman" w:cs="Times New Roman"/>
                <w:sz w:val="18"/>
                <w:szCs w:val="18"/>
              </w:rPr>
            </w:pPr>
            <w:r>
              <w:rPr>
                <w:rFonts w:ascii="Times New Roman" w:hAnsi="Times New Roman" w:cs="Times New Roman"/>
                <w:sz w:val="18"/>
                <w:szCs w:val="18"/>
                <w:lang w:eastAsia="ru-RU"/>
              </w:rPr>
              <w:t xml:space="preserve">тип подшипника в буксовом узле </w:t>
            </w:r>
            <w:r>
              <w:rPr>
                <w:rFonts w:ascii="Times New Roman" w:hAnsi="Times New Roman" w:cs="Times New Roman"/>
                <w:sz w:val="18"/>
                <w:szCs w:val="18"/>
                <w:lang w:eastAsia="ru-RU"/>
              </w:rPr>
              <w:t xml:space="preserve">  </w:t>
            </w:r>
          </w:p>
        </w:tc>
        <w:tc>
          <w:tcPr>
            <w:tcW w:w="851" w:type="dxa"/>
            <w:vAlign w:val="center"/>
          </w:tcPr>
          <w:p>
            <w:pPr>
              <w:spacing w:line="216" w:lineRule="auto"/>
              <w:jc w:val="center"/>
              <w:rPr>
                <w:rFonts w:ascii="Times New Roman" w:hAnsi="Times New Roman" w:cs="Times New Roman"/>
                <w:sz w:val="18"/>
                <w:szCs w:val="18"/>
              </w:rPr>
            </w:pPr>
            <w:r>
              <w:rPr>
                <w:rFonts w:ascii="Times New Roman" w:hAnsi="Times New Roman" w:cs="Times New Roman"/>
                <w:sz w:val="18"/>
                <w:szCs w:val="18"/>
              </w:rPr>
              <w:t xml:space="preserve">8</w:t>
            </w:r>
          </w:p>
        </w:tc>
        <w:tc>
          <w:tcPr>
            <w:tcW w:w="576" w:type="dxa"/>
            <w:vAlign w:val="center"/>
          </w:tcPr>
          <w:p>
            <w:pPr>
              <w:spacing w:line="216" w:lineRule="auto"/>
              <w:jc w:val="center"/>
              <w:rPr>
                <w:rFonts w:ascii="Times New Roman" w:hAnsi="Times New Roman" w:cs="Times New Roman"/>
                <w:sz w:val="18"/>
                <w:szCs w:val="18"/>
              </w:rPr>
            </w:pPr>
            <w:r>
              <w:rPr>
                <w:rFonts w:ascii="Times New Roman" w:hAnsi="Times New Roman" w:cs="Times New Roman"/>
                <w:sz w:val="18"/>
                <w:szCs w:val="18"/>
              </w:rPr>
              <w:t xml:space="preserve">21, 29 </w:t>
            </w:r>
          </w:p>
        </w:tc>
      </w:tr>
      <w:tr>
        <w:trPr>
          <w:trHeight w:val="394"/>
        </w:trPr>
        <w:tc>
          <w:tcPr>
            <w:tcW w:w="654" w:type="dxa"/>
            <w:vMerge w:val="restart"/>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9</w:t>
            </w:r>
          </w:p>
        </w:tc>
        <w:tc>
          <w:tcPr>
            <w:tcW w:w="2567" w:type="dxa"/>
            <w:vMerge w:val="restart"/>
            <w:vAlign w:val="center"/>
          </w:tcPr>
          <w:p>
            <w:pPr>
              <w:spacing w:line="216" w:lineRule="auto"/>
              <w:rPr>
                <w:rFonts w:ascii="Times New Roman" w:hAnsi="Times New Roman" w:cs="Times New Roman"/>
                <w:sz w:val="18"/>
                <w:szCs w:val="18"/>
              </w:rPr>
            </w:pPr>
            <w:r>
              <w:rPr>
                <w:rFonts w:ascii="Times New Roman" w:hAnsi="Times New Roman" w:cs="Times New Roman"/>
                <w:sz w:val="18"/>
                <w:szCs w:val="18"/>
              </w:rPr>
              <w:t xml:space="preserve">Надпись</w:t>
            </w:r>
          </w:p>
        </w:tc>
        <w:tc>
          <w:tcPr>
            <w:tcW w:w="2557" w:type="dxa"/>
            <w:vMerge w:val="restart"/>
            <w:vAlign w:val="center"/>
          </w:tcPr>
          <w:p>
            <w:pPr>
              <w:spacing w:line="216" w:lineRule="auto"/>
              <w:rPr>
                <w:rFonts w:ascii="Times New Roman" w:hAnsi="Times New Roman" w:cs="Times New Roman"/>
                <w:sz w:val="18"/>
                <w:szCs w:val="18"/>
              </w:rPr>
            </w:pPr>
            <w:r>
              <w:rPr>
                <w:rFonts w:ascii="Times New Roman" w:hAnsi="Times New Roman" w:cs="Times New Roman"/>
                <w:sz w:val="18"/>
                <w:szCs w:val="18"/>
              </w:rPr>
              <w:t xml:space="preserve">На крышке буксового узла – </w:t>
            </w:r>
          </w:p>
          <w:p>
            <w:pPr>
              <w:spacing w:line="216" w:lineRule="auto"/>
              <w:rPr>
                <w:rFonts w:ascii="Times New Roman" w:hAnsi="Times New Roman" w:cs="Times New Roman"/>
                <w:sz w:val="18"/>
                <w:szCs w:val="18"/>
              </w:rPr>
            </w:pPr>
            <w:r>
              <w:rPr>
                <w:rFonts w:ascii="Times New Roman" w:hAnsi="Times New Roman" w:cs="Times New Roman"/>
                <w:sz w:val="18"/>
                <w:szCs w:val="18"/>
              </w:rPr>
              <w:t xml:space="preserve">тип смазки в буксовом узле  </w:t>
            </w:r>
          </w:p>
        </w:tc>
        <w:tc>
          <w:tcPr>
            <w:tcW w:w="842" w:type="dxa"/>
            <w:vMerge w:val="restart"/>
            <w:vAlign w:val="center"/>
          </w:tcPr>
          <w:p>
            <w:pPr>
              <w:spacing w:line="216" w:lineRule="auto"/>
              <w:jc w:val="center"/>
              <w:rPr>
                <w:rFonts w:ascii="Times New Roman" w:hAnsi="Times New Roman" w:cs="Times New Roman"/>
                <w:sz w:val="18"/>
                <w:szCs w:val="18"/>
              </w:rPr>
            </w:pPr>
            <w:r>
              <w:rPr>
                <w:rFonts w:ascii="Times New Roman" w:hAnsi="Times New Roman" w:cs="Times New Roman"/>
                <w:sz w:val="18"/>
                <w:szCs w:val="18"/>
              </w:rPr>
              <w:t xml:space="preserve">8</w:t>
            </w:r>
          </w:p>
        </w:tc>
        <w:tc>
          <w:tcPr>
            <w:tcW w:w="709" w:type="dxa"/>
            <w:vMerge w:val="restart"/>
            <w:tcBorders>
              <w:right w:val="single" w:color="auto" w:sz="4" w:space="0"/>
            </w:tcBorders>
            <w:vAlign w:val="center"/>
          </w:tcPr>
          <w:p>
            <w:pPr>
              <w:spacing w:line="216" w:lineRule="auto"/>
              <w:jc w:val="center"/>
              <w:rPr>
                <w:rFonts w:ascii="Times New Roman" w:hAnsi="Times New Roman" w:cs="Times New Roman"/>
                <w:sz w:val="18"/>
                <w:szCs w:val="18"/>
              </w:rPr>
            </w:pPr>
            <w:r>
              <w:rPr>
                <w:rFonts w:ascii="Times New Roman" w:hAnsi="Times New Roman" w:cs="Times New Roman"/>
                <w:sz w:val="18"/>
                <w:szCs w:val="18"/>
              </w:rPr>
              <w:t xml:space="preserve">21, 29</w:t>
            </w:r>
          </w:p>
        </w:tc>
        <w:tc>
          <w:tcPr>
            <w:tcW w:w="283" w:type="dxa"/>
            <w:vMerge w:val="restart"/>
            <w:tcBorders>
              <w:top w:val="none"/>
              <w:left w:val="single" w:color="auto" w:sz="4" w:space="0"/>
              <w:right w:val="single" w:color="auto" w:sz="4" w:space="0"/>
            </w:tcBorders>
            <w:vAlign w:val="center"/>
          </w:tcPr>
          <w:p>
            <w:pPr>
              <w:spacing w:line="192" w:lineRule="auto"/>
              <w:jc w:val="center"/>
              <w:rPr>
                <w:rFonts w:ascii="Times New Roman" w:hAnsi="Times New Roman" w:cs="Times New Roman"/>
                <w:sz w:val="18"/>
                <w:szCs w:val="18"/>
              </w:rPr>
            </w:pPr>
          </w:p>
        </w:tc>
        <w:tc>
          <w:tcPr>
            <w:tcW w:w="569" w:type="dxa"/>
            <w:tcBorders>
              <w:left w:val="single" w:color="auto" w:sz="4" w:space="0"/>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18</w:t>
            </w:r>
          </w:p>
        </w:tc>
        <w:tc>
          <w:tcPr>
            <w:tcW w:w="2842"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Надпись </w:t>
            </w:r>
          </w:p>
        </w:tc>
        <w:tc>
          <w:tcPr>
            <w:tcW w:w="2826" w:type="dxa"/>
            <w:vAlign w:val="center"/>
          </w:tcPr>
          <w:p>
            <w:pPr>
              <w:spacing w:line="192" w:lineRule="auto"/>
              <w:rPr>
                <w:sz w:val="18"/>
                <w:szCs w:val="18"/>
                <w:lang w:eastAsia="ru-RU"/>
              </w:rPr>
            </w:pPr>
            <w:r>
              <w:rPr>
                <w:rFonts w:ascii="Times New Roman" w:hAnsi="Times New Roman" w:cs="Times New Roman"/>
                <w:sz w:val="18"/>
                <w:szCs w:val="18"/>
                <w:lang w:eastAsia="ru-RU"/>
              </w:rPr>
              <w:t xml:space="preserve">На бортах</w:t>
            </w:r>
            <w:r>
              <w:rPr>
                <w:sz w:val="18"/>
                <w:szCs w:val="18"/>
                <w:lang w:eastAsia="ru-RU"/>
              </w:rPr>
              <w:t xml:space="preserve"> - </w:t>
            </w:r>
            <w:r>
              <w:rPr>
                <w:rFonts w:ascii="Arial" w:hAnsi="Arial" w:cs="Arial"/>
                <w:sz w:val="18"/>
                <w:szCs w:val="18"/>
                <w:lang w:eastAsia="ru-RU"/>
              </w:rPr>
              <w:t xml:space="preserve">ПРОБЕГ</w:t>
            </w:r>
          </w:p>
        </w:tc>
        <w:tc>
          <w:tcPr>
            <w:tcW w:w="851"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576"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65</w:t>
            </w:r>
          </w:p>
        </w:tc>
      </w:tr>
      <w:tr>
        <w:trPr>
          <w:trHeight w:val="405"/>
        </w:trPr>
        <w:tc>
          <w:tcPr>
            <w:tcW w:w="654" w:type="dxa"/>
            <w:vMerge w:val="continue"/>
            <w:vAlign w:val="center"/>
          </w:tcPr>
          <w:p>
            <w:pPr>
              <w:spacing w:line="192" w:lineRule="auto"/>
              <w:jc w:val="center"/>
              <w:rPr>
                <w:rFonts w:ascii="Times New Roman" w:hAnsi="Times New Roman" w:cs="Times New Roman"/>
                <w:sz w:val="18"/>
                <w:szCs w:val="18"/>
              </w:rPr>
            </w:pPr>
          </w:p>
        </w:tc>
        <w:tc>
          <w:tcPr>
            <w:tcW w:w="2567" w:type="dxa"/>
            <w:vMerge w:val="continue"/>
            <w:vAlign w:val="center"/>
          </w:tcPr>
          <w:p>
            <w:pPr>
              <w:spacing w:line="192" w:lineRule="auto"/>
              <w:ind w:right="-108"/>
              <w:rPr>
                <w:rFonts w:ascii="Times New Roman" w:hAnsi="Times New Roman" w:cs="Times New Roman"/>
                <w:sz w:val="18"/>
                <w:szCs w:val="18"/>
              </w:rPr>
            </w:pPr>
          </w:p>
        </w:tc>
        <w:tc>
          <w:tcPr>
            <w:tcW w:w="2557" w:type="dxa"/>
            <w:vMerge w:val="continue"/>
            <w:vAlign w:val="center"/>
          </w:tcPr>
          <w:p>
            <w:pPr>
              <w:spacing w:line="192" w:lineRule="auto"/>
              <w:rPr>
                <w:sz w:val="18"/>
                <w:szCs w:val="18"/>
                <w:lang w:eastAsia="ru-RU"/>
              </w:rPr>
            </w:pPr>
          </w:p>
        </w:tc>
        <w:tc>
          <w:tcPr>
            <w:tcW w:w="842" w:type="dxa"/>
            <w:vMerge w:val="continue"/>
            <w:vAlign w:val="center"/>
          </w:tcPr>
          <w:p>
            <w:pPr>
              <w:spacing w:line="192" w:lineRule="auto"/>
              <w:jc w:val="center"/>
              <w:rPr>
                <w:rFonts w:ascii="Times New Roman" w:hAnsi="Times New Roman" w:cs="Times New Roman"/>
                <w:sz w:val="18"/>
                <w:szCs w:val="18"/>
              </w:rPr>
            </w:pPr>
          </w:p>
        </w:tc>
        <w:tc>
          <w:tcPr>
            <w:tcW w:w="709" w:type="dxa"/>
            <w:vMerge w:val="continue"/>
            <w:tcBorders>
              <w:right w:val="single" w:color="auto" w:sz="4" w:space="0"/>
            </w:tcBorders>
            <w:vAlign w:val="center"/>
          </w:tcPr>
          <w:p>
            <w:pPr>
              <w:jc w:val="center"/>
              <w:rPr>
                <w:rFonts w:ascii="Times New Roman" w:hAnsi="Times New Roman" w:cs="Times New Roman"/>
                <w:sz w:val="18"/>
                <w:szCs w:val="18"/>
              </w:rPr>
            </w:pPr>
          </w:p>
        </w:tc>
        <w:tc>
          <w:tcPr>
            <w:tcW w:w="283" w:type="dxa"/>
            <w:vMerge w:val="continue"/>
            <w:tcBorders>
              <w:top w:val="none"/>
              <w:left w:val="single" w:color="auto" w:sz="4" w:space="0"/>
              <w:right w:val="single" w:color="auto" w:sz="4" w:space="0"/>
            </w:tcBorders>
            <w:vAlign w:val="center"/>
          </w:tcPr>
          <w:p>
            <w:pPr>
              <w:spacing w:line="192" w:lineRule="auto"/>
              <w:jc w:val="center"/>
              <w:rPr>
                <w:rFonts w:ascii="Times New Roman" w:hAnsi="Times New Roman" w:cs="Times New Roman"/>
                <w:sz w:val="18"/>
                <w:szCs w:val="18"/>
              </w:rPr>
            </w:pPr>
          </w:p>
        </w:tc>
        <w:tc>
          <w:tcPr>
            <w:tcW w:w="569" w:type="dxa"/>
            <w:tcBorders>
              <w:left w:val="single" w:color="auto" w:sz="4" w:space="0"/>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19</w:t>
            </w:r>
          </w:p>
        </w:tc>
        <w:tc>
          <w:tcPr>
            <w:tcW w:w="2842"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Маркировка литых элементов тележки</w:t>
            </w:r>
          </w:p>
        </w:tc>
        <w:tc>
          <w:tcPr>
            <w:tcW w:w="2826"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 надрессорной балке и рамах боковых</w:t>
            </w:r>
          </w:p>
          <w:p>
            <w:pPr>
              <w:spacing w:line="192" w:lineRule="auto"/>
              <w:rPr>
                <w:rFonts w:ascii="Arial" w:hAnsi="Arial" w:cs="Arial"/>
                <w:sz w:val="18"/>
                <w:szCs w:val="18"/>
              </w:rPr>
            </w:pPr>
            <w:r>
              <w:rPr>
                <w:rFonts w:ascii="Arial" w:hAnsi="Arial" w:cs="Arial"/>
                <w:sz w:val="18"/>
                <w:szCs w:val="18"/>
              </w:rPr>
              <w:t xml:space="preserve">99-122-8-546</w:t>
            </w:r>
          </w:p>
        </w:tc>
        <w:tc>
          <w:tcPr>
            <w:tcW w:w="851"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8</w:t>
            </w:r>
          </w:p>
        </w:tc>
        <w:tc>
          <w:tcPr>
            <w:tcW w:w="576"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65</w:t>
            </w:r>
          </w:p>
        </w:tc>
      </w:tr>
      <w:tr>
        <w:trPr>
          <w:trHeight w:val="165"/>
        </w:trPr>
        <w:tc>
          <w:tcPr>
            <w:tcW w:w="654" w:type="dxa"/>
            <w:vMerge w:val="continue"/>
            <w:vAlign w:val="center"/>
          </w:tcPr>
          <w:p>
            <w:pPr>
              <w:spacing w:line="192" w:lineRule="auto"/>
              <w:jc w:val="center"/>
              <w:rPr>
                <w:rFonts w:ascii="Times New Roman" w:hAnsi="Times New Roman" w:cs="Times New Roman"/>
                <w:sz w:val="18"/>
                <w:szCs w:val="18"/>
              </w:rPr>
            </w:pPr>
          </w:p>
        </w:tc>
        <w:tc>
          <w:tcPr>
            <w:tcW w:w="2567" w:type="dxa"/>
            <w:vMerge w:val="continue"/>
            <w:vAlign w:val="center"/>
          </w:tcPr>
          <w:p>
            <w:pPr>
              <w:spacing w:line="192" w:lineRule="auto"/>
              <w:ind w:right="-108"/>
              <w:rPr>
                <w:rFonts w:ascii="Times New Roman" w:hAnsi="Times New Roman" w:cs="Times New Roman"/>
                <w:sz w:val="18"/>
                <w:szCs w:val="18"/>
              </w:rPr>
            </w:pPr>
          </w:p>
        </w:tc>
        <w:tc>
          <w:tcPr>
            <w:tcW w:w="2557" w:type="dxa"/>
            <w:vMerge w:val="continue"/>
            <w:vAlign w:val="center"/>
          </w:tcPr>
          <w:p>
            <w:pPr>
              <w:spacing w:line="192" w:lineRule="auto"/>
              <w:rPr>
                <w:sz w:val="18"/>
                <w:szCs w:val="18"/>
                <w:lang w:eastAsia="ru-RU"/>
              </w:rPr>
            </w:pPr>
          </w:p>
        </w:tc>
        <w:tc>
          <w:tcPr>
            <w:tcW w:w="842" w:type="dxa"/>
            <w:vMerge w:val="continue"/>
            <w:vAlign w:val="center"/>
          </w:tcPr>
          <w:p>
            <w:pPr>
              <w:spacing w:line="192" w:lineRule="auto"/>
              <w:jc w:val="center"/>
              <w:rPr>
                <w:rFonts w:ascii="Times New Roman" w:hAnsi="Times New Roman" w:cs="Times New Roman"/>
                <w:sz w:val="18"/>
                <w:szCs w:val="18"/>
              </w:rPr>
            </w:pPr>
          </w:p>
        </w:tc>
        <w:tc>
          <w:tcPr>
            <w:tcW w:w="709" w:type="dxa"/>
            <w:vMerge w:val="continue"/>
            <w:tcBorders>
              <w:right w:val="single" w:color="auto" w:sz="4" w:space="0"/>
            </w:tcBorders>
            <w:vAlign w:val="center"/>
          </w:tcPr>
          <w:p>
            <w:pPr>
              <w:jc w:val="center"/>
              <w:rPr>
                <w:rFonts w:ascii="Times New Roman" w:hAnsi="Times New Roman" w:cs="Times New Roman"/>
                <w:sz w:val="18"/>
                <w:szCs w:val="18"/>
              </w:rPr>
            </w:pPr>
          </w:p>
        </w:tc>
        <w:tc>
          <w:tcPr>
            <w:tcW w:w="283" w:type="dxa"/>
            <w:vMerge w:val="continue"/>
            <w:tcBorders>
              <w:top w:val="none"/>
              <w:left w:val="single" w:color="auto" w:sz="4" w:space="0"/>
              <w:right w:val="single" w:color="auto" w:sz="4" w:space="0"/>
            </w:tcBorders>
            <w:vAlign w:val="center"/>
          </w:tcPr>
          <w:p>
            <w:pPr>
              <w:spacing w:line="192" w:lineRule="auto"/>
              <w:jc w:val="center"/>
              <w:rPr>
                <w:rFonts w:ascii="Times New Roman" w:hAnsi="Times New Roman" w:cs="Times New Roman"/>
                <w:sz w:val="18"/>
                <w:szCs w:val="18"/>
              </w:rPr>
            </w:pPr>
          </w:p>
        </w:tc>
        <w:tc>
          <w:tcPr>
            <w:tcW w:w="569" w:type="dxa"/>
            <w:tcBorders>
              <w:left w:val="single" w:color="auto" w:sz="4" w:space="0"/>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20</w:t>
            </w:r>
          </w:p>
        </w:tc>
        <w:tc>
          <w:tcPr>
            <w:tcW w:w="2842"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Место нанесения логотипа</w:t>
            </w:r>
          </w:p>
        </w:tc>
        <w:tc>
          <w:tcPr>
            <w:tcW w:w="2826" w:type="dxa"/>
            <w:vAlign w:val="center"/>
          </w:tcPr>
          <w:p>
            <w:pPr>
              <w:spacing w:line="192" w:lineRule="auto"/>
              <w:rPr>
                <w:rFonts w:ascii="Times New Roman" w:hAnsi="Times New Roman" w:cs="Times New Roman"/>
                <w:sz w:val="18"/>
                <w:szCs w:val="18"/>
                <w:lang w:eastAsia="ru-RU"/>
              </w:rPr>
            </w:pPr>
            <w:r>
              <w:rPr>
                <w:rFonts w:ascii="Times New Roman" w:hAnsi="Times New Roman" w:cs="Times New Roman"/>
                <w:sz w:val="18"/>
                <w:szCs w:val="18"/>
                <w:lang w:eastAsia="ru-RU"/>
              </w:rPr>
              <w:t xml:space="preserve">На продольных бортах – поле не более (1200 х 500) мм</w:t>
            </w:r>
          </w:p>
        </w:tc>
        <w:tc>
          <w:tcPr>
            <w:tcW w:w="851"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576"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w:t>
            </w:r>
          </w:p>
        </w:tc>
      </w:tr>
      <w:tr>
        <w:trPr>
          <w:trHeight w:val="413"/>
        </w:trPr>
        <w:tc>
          <w:tcPr>
            <w:tcW w:w="654" w:type="dxa"/>
            <w:vMerge w:val="restart"/>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10</w:t>
            </w:r>
          </w:p>
        </w:tc>
        <w:tc>
          <w:tcPr>
            <w:tcW w:w="2567" w:type="dxa"/>
            <w:vMerge w:val="restart"/>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Дата постройки вагона</w:t>
            </w:r>
          </w:p>
        </w:tc>
        <w:tc>
          <w:tcPr>
            <w:tcW w:w="2557" w:type="dxa"/>
            <w:vMerge w:val="restart"/>
            <w:vAlign w:val="center"/>
          </w:tcPr>
          <w:p>
            <w:pPr>
              <w:ind w:left="-108" w:right="-108"/>
              <w:rPr>
                <w:rFonts w:ascii="Arial" w:hAnsi="Arial" w:cs="Arial"/>
                <w:sz w:val="18"/>
                <w:szCs w:val="18"/>
              </w:rPr>
            </w:pPr>
            <w:r>
              <w:rPr>
                <w:rFonts w:ascii="Times New Roman" w:hAnsi="Times New Roman" w:cs="Times New Roman"/>
                <w:sz w:val="18"/>
                <w:szCs w:val="18"/>
              </w:rPr>
              <w:t xml:space="preserve">На бортах - </w:t>
            </w:r>
            <w:r>
              <w:rPr>
                <w:rFonts w:ascii="Arial" w:hAnsi="Arial" w:cs="Arial"/>
                <w:sz w:val="18"/>
                <w:szCs w:val="18"/>
              </w:rPr>
              <w:t xml:space="preserve">Построен 27</w:t>
            </w:r>
          </w:p>
          <w:p>
            <w:pPr>
              <w:ind w:left="-108" w:right="-108"/>
              <w:rPr>
                <w:rFonts w:ascii="Arial" w:hAnsi="Arial" w:cs="Arial"/>
                <w:sz w:val="18"/>
                <w:szCs w:val="18"/>
              </w:rPr>
            </w:pPr>
            <w:r>
              <w:rPr>
                <w:rFonts w:ascii="Arial" w:hAnsi="Arial" w:cs="Arial"/>
                <w:sz w:val="18"/>
                <w:szCs w:val="18"/>
              </w:rPr>
              <w:t xml:space="preserve">                    22.10.99 </w:t>
            </w:r>
          </w:p>
        </w:tc>
        <w:tc>
          <w:tcPr>
            <w:tcW w:w="842" w:type="dxa"/>
            <w:vMerge w:val="restart"/>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vMerge w:val="restart"/>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65</w:t>
            </w:r>
          </w:p>
        </w:tc>
        <w:tc>
          <w:tcPr>
            <w:tcW w:w="283" w:type="dxa"/>
            <w:vMerge w:val="continue"/>
            <w:tcBorders>
              <w:left w:val="single" w:color="auto" w:sz="4" w:space="0"/>
              <w:right w:val="single" w:color="auto" w:sz="4" w:space="0"/>
            </w:tcBorders>
            <w:vAlign w:val="center"/>
          </w:tcPr>
          <w:p>
            <w:pPr>
              <w:spacing w:line="192" w:lineRule="auto"/>
              <w:jc w:val="center"/>
              <w:rPr>
                <w:rFonts w:ascii="Times New Roman" w:hAnsi="Times New Roman" w:cs="Times New Roman"/>
                <w:sz w:val="18"/>
                <w:szCs w:val="18"/>
              </w:rPr>
            </w:pPr>
          </w:p>
        </w:tc>
        <w:tc>
          <w:tcPr>
            <w:tcW w:w="569" w:type="dxa"/>
            <w:tcBorders>
              <w:left w:val="single" w:color="auto" w:sz="4" w:space="0"/>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21</w:t>
            </w:r>
          </w:p>
        </w:tc>
        <w:tc>
          <w:tcPr>
            <w:tcW w:w="2842" w:type="dxa"/>
            <w:vAlign w:val="center"/>
          </w:tcPr>
          <w:p>
            <w:pPr>
              <w:spacing w:line="192" w:lineRule="auto"/>
              <w:ind w:right="-108"/>
              <w:rPr>
                <w:rFonts w:ascii="Times New Roman" w:hAnsi="Times New Roman" w:cs="Times New Roman"/>
                <w:sz w:val="18"/>
                <w:szCs w:val="18"/>
              </w:rPr>
            </w:pPr>
            <w:r>
              <w:rPr>
                <w:rFonts w:ascii="Times New Roman" w:hAnsi="Times New Roman" w:cs="Times New Roman"/>
                <w:sz w:val="18"/>
                <w:szCs w:val="18"/>
              </w:rPr>
              <w:t xml:space="preserve">Знак  Место для домкрата</w:t>
            </w:r>
          </w:p>
        </w:tc>
        <w:tc>
          <w:tcPr>
            <w:tcW w:w="2826" w:type="dxa"/>
            <w:vAlign w:val="center"/>
          </w:tcPr>
          <w:p>
            <w:pPr>
              <w:rPr>
                <w:rFonts w:ascii="Times New Roman" w:hAnsi="Times New Roman" w:cs="Times New Roman"/>
                <w:sz w:val="18"/>
                <w:szCs w:val="18"/>
              </w:rPr>
            </w:pPr>
            <w:r>
              <w:rPr>
                <w:sz w:val="18"/>
                <w:szCs w:val="18"/>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975680" behindDoc="1" locked="0" layoutInCell="1" allowOverlap="1">
                      <wp:simplePos x="0" y="0"/>
                      <wp:positionH relativeFrom="column">
                        <wp:posOffset>729615</wp:posOffset>
                      </wp:positionH>
                      <wp:positionV relativeFrom="paragraph">
                        <wp:posOffset>0</wp:posOffset>
                      </wp:positionV>
                      <wp:extent cx="180975" cy="219710"/>
                      <wp:effectExtent l="0" t="0" r="9525" b="8890"/>
                      <wp:wrapThrough wrapText="bothSides">
                        <wp:wrapPolygon edited="0">
                          <wp:start x="0" y="0"/>
                          <wp:lineTo x="0" y="20601"/>
                          <wp:lineTo x="20463" y="20601"/>
                          <wp:lineTo x="20463" y="0"/>
                          <wp:lineTo x="0" y="0"/>
                        </wp:wrapPolygon>
                      </wp:wrapThrough>
                      <wp:docPr id="84" name="Рисунок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r/>
                            </pic:nvPicPr>
                            <pic:blipFill>
                              <a:blip r:embed="rId76"/>
                              <a:srcRect/>
                              <a:stretch/>
                            </pic:blipFill>
                            <pic:spPr bwMode="auto">
                              <a:xfrm>
                                <a:off x="0" y="0"/>
                                <a:ext cx="180975" cy="219710"/>
                              </a:xfrm>
                              <a:prstGeom prst="rect">
                                <a:avLst/>
                              </a:prstGeom>
                              <a:noFill/>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83" o:spid="_x0000_s83" type="#_x0000_t75" style="position:absolute;z-index:-251975680;o:allowoverlap:true;o:allowincell:true;mso-position-horizontal-relative:text;margin-left:57.45pt;mso-position-horizontal:absolute;mso-position-vertical-relative:text;margin-top:0.00pt;mso-position-vertical:absolute;width:14.25pt;height:17.30pt;mso-wrap-distance-left:9.00pt;mso-wrap-distance-top:0.00pt;mso-wrap-distance-right:9.00pt;mso-wrap-distance-bottom:0.00pt;" wrapcoords="0 0 0 95375 94736 95375 94736 0 0 0" stroked="false">
                      <v:path textboxrect="0,0,0,0"/>
                      <w10:wrap type="through"/>
                      <v:imagedata r:id="rId76" o:title=""/>
                    </v:shape>
                  </w:pict>
                </mc:Fallback>
              </mc:AlternateContent>
            </w:r>
            <w:r>
              <w:rPr>
                <w:rFonts w:ascii="Times New Roman" w:hAnsi="Times New Roman" w:cs="Times New Roman"/>
                <w:sz w:val="18"/>
                <w:szCs w:val="18"/>
              </w:rPr>
              <w:t xml:space="preserve">На раме</w:t>
            </w:r>
          </w:p>
          <w:p>
            <w:pPr>
              <w:rPr>
                <w:sz w:val="18"/>
                <w:szCs w:val="18"/>
              </w:rPr>
            </w:pPr>
          </w:p>
        </w:tc>
        <w:tc>
          <w:tcPr>
            <w:tcW w:w="851"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4</w:t>
            </w:r>
          </w:p>
        </w:tc>
        <w:tc>
          <w:tcPr>
            <w:tcW w:w="576"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66</w:t>
            </w:r>
          </w:p>
        </w:tc>
      </w:tr>
      <w:tr>
        <w:trPr>
          <w:trHeight w:val="413"/>
        </w:trPr>
        <w:tc>
          <w:tcPr>
            <w:tcW w:w="654" w:type="dxa"/>
            <w:vMerge w:val="continue"/>
            <w:vAlign w:val="center"/>
          </w:tcPr>
          <w:p>
            <w:pPr>
              <w:spacing w:line="192" w:lineRule="auto"/>
              <w:jc w:val="center"/>
              <w:rPr>
                <w:rFonts w:ascii="Times New Roman" w:hAnsi="Times New Roman" w:cs="Times New Roman"/>
                <w:sz w:val="18"/>
                <w:szCs w:val="18"/>
              </w:rPr>
            </w:pPr>
          </w:p>
        </w:tc>
        <w:tc>
          <w:tcPr>
            <w:tcW w:w="2567" w:type="dxa"/>
            <w:vMerge w:val="continue"/>
            <w:vAlign w:val="center"/>
          </w:tcPr>
          <w:p>
            <w:pPr>
              <w:spacing w:line="192" w:lineRule="auto"/>
              <w:rPr>
                <w:rFonts w:ascii="Times New Roman" w:hAnsi="Times New Roman" w:cs="Times New Roman"/>
                <w:sz w:val="18"/>
                <w:szCs w:val="18"/>
              </w:rPr>
            </w:pPr>
          </w:p>
        </w:tc>
        <w:tc>
          <w:tcPr>
            <w:tcW w:w="2557" w:type="dxa"/>
            <w:vMerge w:val="continue"/>
            <w:vAlign w:val="center"/>
          </w:tcPr>
          <w:p>
            <w:pPr>
              <w:ind w:left="-108" w:right="-108"/>
              <w:rPr>
                <w:rFonts w:ascii="Times New Roman" w:hAnsi="Times New Roman" w:cs="Times New Roman"/>
                <w:sz w:val="18"/>
                <w:szCs w:val="18"/>
              </w:rPr>
            </w:pPr>
          </w:p>
        </w:tc>
        <w:tc>
          <w:tcPr>
            <w:tcW w:w="842" w:type="dxa"/>
            <w:vMerge w:val="continue"/>
            <w:vAlign w:val="center"/>
          </w:tcPr>
          <w:p>
            <w:pPr>
              <w:spacing w:line="192" w:lineRule="auto"/>
              <w:jc w:val="center"/>
              <w:rPr>
                <w:rFonts w:ascii="Times New Roman" w:hAnsi="Times New Roman" w:cs="Times New Roman"/>
                <w:sz w:val="18"/>
                <w:szCs w:val="18"/>
              </w:rPr>
            </w:pPr>
          </w:p>
        </w:tc>
        <w:tc>
          <w:tcPr>
            <w:tcW w:w="709" w:type="dxa"/>
            <w:vMerge w:val="continue"/>
            <w:tcBorders>
              <w:right w:val="single" w:color="auto" w:sz="4" w:space="0"/>
            </w:tcBorders>
            <w:vAlign w:val="center"/>
          </w:tcPr>
          <w:p>
            <w:pPr>
              <w:jc w:val="center"/>
              <w:rPr>
                <w:rFonts w:ascii="Times New Roman" w:hAnsi="Times New Roman" w:cs="Times New Roman"/>
                <w:sz w:val="18"/>
                <w:szCs w:val="18"/>
              </w:rPr>
            </w:pPr>
          </w:p>
        </w:tc>
        <w:tc>
          <w:tcPr>
            <w:tcW w:w="283" w:type="dxa"/>
            <w:tcBorders>
              <w:left w:val="single" w:color="auto" w:sz="4" w:space="0"/>
              <w:bottom w:val="none"/>
              <w:right w:val="single" w:color="auto" w:sz="4" w:space="0"/>
            </w:tcBorders>
            <w:vAlign w:val="center"/>
          </w:tcPr>
          <w:p>
            <w:pPr>
              <w:spacing w:line="192" w:lineRule="auto"/>
              <w:jc w:val="center"/>
              <w:rPr>
                <w:rFonts w:ascii="Times New Roman" w:hAnsi="Times New Roman" w:cs="Times New Roman"/>
                <w:sz w:val="18"/>
                <w:szCs w:val="18"/>
              </w:rPr>
            </w:pPr>
          </w:p>
        </w:tc>
        <w:tc>
          <w:tcPr>
            <w:tcW w:w="569" w:type="dxa"/>
            <w:tcBorders>
              <w:left w:val="single" w:color="auto" w:sz="4" w:space="0"/>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22</w:t>
            </w:r>
          </w:p>
        </w:tc>
        <w:tc>
          <w:tcPr>
            <w:tcW w:w="2842" w:type="dxa"/>
            <w:vAlign w:val="center"/>
          </w:tcPr>
          <w:p>
            <w:pPr>
              <w:spacing w:line="192" w:lineRule="auto"/>
              <w:ind w:right="-108"/>
              <w:rPr>
                <w:rFonts w:ascii="Times New Roman" w:hAnsi="Times New Roman" w:cs="Times New Roman"/>
                <w:sz w:val="16"/>
                <w:szCs w:val="16"/>
              </w:rPr>
            </w:pPr>
            <w:r>
              <w:rPr>
                <w:rFonts w:ascii="Times New Roman" w:hAnsi="Times New Roman" w:cs="Times New Roman"/>
                <w:sz w:val="20"/>
                <w:szCs w:val="20"/>
              </w:rPr>
              <w:t xml:space="preserve">Место нанесения «Собственник»</w:t>
            </w:r>
          </w:p>
        </w:tc>
        <w:tc>
          <w:tcPr>
            <w:tcW w:w="2826"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На бортах-  </w:t>
            </w:r>
            <w:r>
              <w:rPr>
                <w:rFonts w:ascii="Arial" w:hAnsi="Arial" w:cs="Arial"/>
                <w:sz w:val="16"/>
                <w:szCs w:val="16"/>
              </w:rPr>
              <w:t xml:space="preserve">СОБСТВЕННИК</w:t>
            </w:r>
            <w:r>
              <w:rPr>
                <w:rFonts w:ascii="Times New Roman" w:hAnsi="Times New Roman" w:cs="Times New Roman"/>
                <w:sz w:val="16"/>
                <w:szCs w:val="16"/>
              </w:rPr>
              <w:t xml:space="preserve"> </w:t>
            </w:r>
          </w:p>
        </w:tc>
        <w:tc>
          <w:tcPr>
            <w:tcW w:w="851"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576"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75</w:t>
            </w:r>
          </w:p>
        </w:tc>
      </w:tr>
    </w:tbl>
    <w:p>
      <w:pPr>
        <w:rPr>
          <w:rFonts w:ascii="Times New Roman" w:hAnsi="Times New Roman" w:cs="Times New Roman"/>
          <w:b/>
          <w:sz w:val="32"/>
          <w:szCs w:val="32"/>
        </w:rPr>
      </w:pPr>
      <w:r>
        <w:rPr>
          <w:rFonts w:ascii="Times New Roman" w:hAnsi="Times New Roman" w:cs="Times New Roman"/>
          <w:b/>
          <w:sz w:val="32"/>
          <w:szCs w:val="32"/>
        </w:rPr>
        <w:br w:type="page" w:clear="all"/>
      </w:r>
    </w:p>
    <w:p>
      <w:pPr>
        <w:spacing w:after="0" w:line="240" w:lineRule="auto"/>
        <w:jc w:val="center"/>
        <w:rPr>
          <w:rFonts w:ascii="Times New Roman" w:hAnsi="Times New Roman" w:cs="Times New Roman"/>
          <w:b/>
          <w:sz w:val="32"/>
          <w:szCs w:val="32"/>
        </w:rPr>
      </w:pPr>
      <w:r>
        <w:rPr>
          <w:rFonts w:ascii="Times New Roman" w:hAnsi="Times New Roman" w:cs="Times New Roman"/>
          <w:b/>
          <w:sz w:val="32"/>
          <w:szCs w:val="32"/>
        </w:rPr>
        <w:t xml:space="preserve">Шестиосный универсальный вагон – платформа сочлененного типа</w:t>
      </w:r>
    </w:p>
    <w:p>
      <w:pPr>
        <w:spacing w:after="0" w:line="240" w:lineRule="auto"/>
        <w:jc w:val="center"/>
        <w:rPr>
          <w:rFonts w:ascii="Times New Roman" w:hAnsi="Times New Roman" w:cs="Times New Roman"/>
          <w:b/>
          <w:sz w:val="32"/>
          <w:szCs w:val="32"/>
        </w:rPr>
      </w:pPr>
      <w:r>
        <w:rPr>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792384" behindDoc="0" locked="0" layoutInCell="1" allowOverlap="1">
                <wp:simplePos x="0" y="0"/>
                <wp:positionH relativeFrom="column">
                  <wp:posOffset>-13970</wp:posOffset>
                </wp:positionH>
                <wp:positionV relativeFrom="paragraph">
                  <wp:posOffset>90170</wp:posOffset>
                </wp:positionV>
                <wp:extent cx="9540875" cy="1311275"/>
                <wp:effectExtent l="0" t="0" r="3175" b="3175"/>
                <wp:wrapNone/>
                <wp:docPr id="85" name="Рисунок 424" descr="cid:image001.png@01DBB39A.1CF38B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3" descr="cid:image001.png@01DBB39A.1CF38B20"/>
                        <pic:cNvPicPr>
                          <a:picLocks noChangeAspect="1" noChangeArrowheads="1"/>
                        </pic:cNvPicPr>
                        <pic:nvPr/>
                      </pic:nvPicPr>
                      <pic:blipFill>
                        <a:blip r:link="cid:image001.png@01DBB39A.1CF38B20"/>
                        <a:srcRect/>
                        <a:stretch/>
                      </pic:blipFill>
                      <pic:spPr bwMode="auto">
                        <a:xfrm>
                          <a:off x="0" y="0"/>
                          <a:ext cx="9540875" cy="1311275"/>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84" o:spid="_x0000_s84" type="#_x0000_t75" style="position:absolute;z-index:251792384;o:allowoverlap:true;o:allowincell:true;mso-position-horizontal-relative:text;margin-left:-1.10pt;mso-position-horizontal:absolute;mso-position-vertical-relative:text;margin-top:7.10pt;mso-position-vertical:absolute;width:751.25pt;height:103.25pt;mso-wrap-distance-left:9.00pt;mso-wrap-distance-top:0.00pt;mso-wrap-distance-right:9.00pt;mso-wrap-distance-bottom:0.00pt;" stroked="f">
                <v:path textboxrect="0,0,0,0"/>
              </v:shape>
            </w:pict>
          </mc:Fallback>
        </mc:AlternateContent>
      </w:r>
    </w:p>
    <w:p>
      <w:pPr>
        <w:spacing w:after="0" w:line="240" w:lineRule="auto"/>
        <w:jc w:val="center"/>
        <w:rPr>
          <w:rFonts w:ascii="Times New Roman" w:hAnsi="Times New Roman" w:cs="Times New Roman"/>
          <w:b/>
          <w:sz w:val="32"/>
          <w:szCs w:val="32"/>
        </w:rPr>
      </w:pPr>
    </w:p>
    <w:p>
      <w:pPr>
        <w:spacing w:after="0" w:line="240" w:lineRule="auto"/>
        <w:jc w:val="center"/>
        <w:rPr>
          <w:rFonts w:ascii="Times New Roman" w:hAnsi="Times New Roman" w:cs="Times New Roman"/>
          <w:b/>
          <w:sz w:val="32"/>
          <w:szCs w:val="32"/>
        </w:rPr>
      </w:pPr>
    </w:p>
    <w:p>
      <w:pPr>
        <w:spacing w:after="0" w:line="240" w:lineRule="auto"/>
        <w:jc w:val="center"/>
        <w:rPr>
          <w:rFonts w:ascii="Times New Roman" w:hAnsi="Times New Roman" w:cs="Times New Roman"/>
          <w:b/>
          <w:sz w:val="32"/>
          <w:szCs w:val="32"/>
        </w:rPr>
      </w:pPr>
    </w:p>
    <w:p>
      <w:pPr>
        <w:spacing w:after="0" w:line="240" w:lineRule="auto"/>
        <w:jc w:val="center"/>
        <w:rPr>
          <w:rFonts w:ascii="Times New Roman" w:hAnsi="Times New Roman" w:cs="Times New Roman"/>
          <w:b/>
          <w:sz w:val="32"/>
          <w:szCs w:val="32"/>
        </w:rPr>
      </w:pPr>
    </w:p>
    <w:p>
      <w:pPr>
        <w:spacing w:after="0" w:line="240" w:lineRule="auto"/>
        <w:jc w:val="center"/>
        <w:rPr>
          <w:rFonts w:ascii="Times New Roman" w:hAnsi="Times New Roman" w:cs="Times New Roman"/>
          <w:b/>
          <w:sz w:val="32"/>
          <w:szCs w:val="32"/>
        </w:rPr>
      </w:pPr>
    </w:p>
    <w:p>
      <w:pPr>
        <w:spacing w:after="0" w:line="240" w:lineRule="auto"/>
        <w:jc w:val="center"/>
        <w:rPr>
          <w:rFonts w:ascii="Times New Roman" w:hAnsi="Times New Roman" w:cs="Times New Roman"/>
          <w:b/>
        </w:rPr>
      </w:pPr>
    </w:p>
    <w:tbl>
      <w:tblPr>
        <w:tblStyle w:val="a7"/>
        <w:tblW w:w="14850" w:type="dxa"/>
        <w:tblLayout w:type="fixed"/>
        <w:tblLook w:val="04A0" w:firstRow="1" w:lastRow="0" w:firstColumn="1" w:lastColumn="0" w:noHBand="0" w:noVBand="1"/>
      </w:tblPr>
      <w:tblGrid>
        <w:gridCol w:w="655"/>
        <w:gridCol w:w="2572"/>
        <w:gridCol w:w="2606"/>
        <w:gridCol w:w="796"/>
        <w:gridCol w:w="709"/>
        <w:gridCol w:w="283"/>
        <w:gridCol w:w="567"/>
        <w:gridCol w:w="2268"/>
        <w:gridCol w:w="2977"/>
        <w:gridCol w:w="850"/>
        <w:gridCol w:w="567"/>
      </w:tblGrid>
      <w:tr>
        <w:trPr>
          <w:trHeight w:val="338"/>
        </w:trPr>
        <w:tc>
          <w:tcPr>
            <w:tcW w:w="655" w:type="dxa"/>
          </w:tcPr>
          <w:p>
            <w:pPr>
              <w:spacing w:line="192" w:lineRule="auto"/>
              <w:jc w:val="center"/>
              <w:rPr>
                <w:rFonts w:ascii="Times New Roman" w:hAnsi="Times New Roman" w:cs="Times New Roman"/>
                <w:b/>
                <w:sz w:val="18"/>
                <w:szCs w:val="18"/>
              </w:rPr>
            </w:pPr>
            <w:r>
              <w:rPr>
                <w:rFonts w:ascii="Times New Roman" w:hAnsi="Times New Roman" w:cs="Times New Roman"/>
                <w:b/>
                <w:sz w:val="18"/>
                <w:szCs w:val="18"/>
              </w:rPr>
              <w:t xml:space="preserve">№ поз.</w:t>
            </w:r>
          </w:p>
        </w:tc>
        <w:tc>
          <w:tcPr>
            <w:tcW w:w="2572" w:type="dxa"/>
          </w:tcPr>
          <w:p>
            <w:pPr>
              <w:spacing w:line="192" w:lineRule="auto"/>
              <w:jc w:val="center"/>
              <w:rPr>
                <w:rFonts w:ascii="Times New Roman" w:hAnsi="Times New Roman" w:cs="Times New Roman"/>
                <w:b/>
                <w:sz w:val="18"/>
                <w:szCs w:val="18"/>
              </w:rPr>
            </w:pPr>
            <w:r>
              <w:rPr>
                <w:rFonts w:ascii="Times New Roman" w:hAnsi="Times New Roman" w:cs="Times New Roman"/>
                <w:b/>
                <w:sz w:val="18"/>
                <w:szCs w:val="18"/>
              </w:rPr>
              <w:t xml:space="preserve">Наименование знака или надписи</w:t>
            </w:r>
          </w:p>
        </w:tc>
        <w:tc>
          <w:tcPr>
            <w:tcW w:w="2606" w:type="dxa"/>
          </w:tcPr>
          <w:p>
            <w:pPr>
              <w:spacing w:line="192" w:lineRule="auto"/>
              <w:jc w:val="center"/>
              <w:rPr>
                <w:rFonts w:ascii="Times New Roman" w:hAnsi="Times New Roman" w:cs="Times New Roman"/>
                <w:b/>
                <w:sz w:val="18"/>
                <w:szCs w:val="18"/>
              </w:rPr>
            </w:pPr>
            <w:r>
              <w:rPr>
                <w:rFonts w:ascii="Times New Roman" w:hAnsi="Times New Roman" w:cs="Times New Roman"/>
                <w:b/>
                <w:sz w:val="18"/>
                <w:szCs w:val="18"/>
              </w:rPr>
              <w:t xml:space="preserve">Место нанесения  и содержание</w:t>
            </w:r>
          </w:p>
        </w:tc>
        <w:tc>
          <w:tcPr>
            <w:tcW w:w="796" w:type="dxa"/>
          </w:tcPr>
          <w:p>
            <w:pPr>
              <w:spacing w:line="192" w:lineRule="auto"/>
              <w:jc w:val="center"/>
              <w:rPr>
                <w:rFonts w:ascii="Times New Roman" w:hAnsi="Times New Roman" w:cs="Times New Roman"/>
                <w:b/>
                <w:sz w:val="18"/>
                <w:szCs w:val="18"/>
              </w:rPr>
            </w:pPr>
            <w:r>
              <w:rPr>
                <w:rFonts w:ascii="Times New Roman" w:hAnsi="Times New Roman" w:cs="Times New Roman"/>
                <w:b/>
                <w:sz w:val="18"/>
                <w:szCs w:val="18"/>
              </w:rPr>
              <w:t xml:space="preserve">Кол-во на вагон</w:t>
            </w:r>
          </w:p>
        </w:tc>
        <w:tc>
          <w:tcPr>
            <w:tcW w:w="709" w:type="dxa"/>
            <w:tcBorders>
              <w:right w:val="single" w:color="auto" w:sz="4" w:space="0"/>
            </w:tcBorders>
          </w:tcPr>
          <w:p>
            <w:pPr>
              <w:spacing w:line="192" w:lineRule="auto"/>
              <w:jc w:val="center"/>
              <w:rPr>
                <w:rFonts w:ascii="Times New Roman" w:hAnsi="Times New Roman" w:cs="Times New Roman"/>
                <w:b/>
                <w:sz w:val="18"/>
                <w:szCs w:val="18"/>
              </w:rPr>
            </w:pPr>
            <w:r>
              <w:rPr>
                <w:rFonts w:ascii="Times New Roman" w:hAnsi="Times New Roman" w:cs="Times New Roman"/>
                <w:b/>
                <w:sz w:val="18"/>
                <w:szCs w:val="18"/>
              </w:rPr>
              <w:t xml:space="preserve">Стр. </w:t>
            </w:r>
          </w:p>
        </w:tc>
        <w:tc>
          <w:tcPr>
            <w:tcW w:w="283" w:type="dxa"/>
            <w:tcBorders>
              <w:top w:val="none"/>
              <w:left w:val="single" w:color="auto" w:sz="4" w:space="0"/>
              <w:bottom w:val="none"/>
              <w:right w:val="single" w:color="auto" w:sz="4" w:space="0"/>
            </w:tcBorders>
          </w:tcPr>
          <w:p>
            <w:pPr>
              <w:spacing w:line="192" w:lineRule="auto"/>
              <w:jc w:val="center"/>
              <w:rPr>
                <w:rFonts w:ascii="Times New Roman" w:hAnsi="Times New Roman" w:cs="Times New Roman"/>
                <w:b/>
                <w:sz w:val="18"/>
                <w:szCs w:val="18"/>
              </w:rPr>
            </w:pPr>
          </w:p>
        </w:tc>
        <w:tc>
          <w:tcPr>
            <w:tcW w:w="567" w:type="dxa"/>
            <w:tcBorders>
              <w:left w:val="single" w:color="auto" w:sz="4" w:space="0"/>
            </w:tcBorders>
          </w:tcPr>
          <w:p>
            <w:pPr>
              <w:spacing w:line="192" w:lineRule="auto"/>
              <w:jc w:val="center"/>
              <w:rPr>
                <w:rFonts w:ascii="Times New Roman" w:hAnsi="Times New Roman" w:cs="Times New Roman"/>
                <w:b/>
                <w:sz w:val="18"/>
                <w:szCs w:val="18"/>
              </w:rPr>
            </w:pPr>
            <w:r>
              <w:rPr>
                <w:rFonts w:ascii="Times New Roman" w:hAnsi="Times New Roman" w:cs="Times New Roman"/>
                <w:b/>
                <w:sz w:val="18"/>
                <w:szCs w:val="18"/>
              </w:rPr>
              <w:t xml:space="preserve">№ поз.</w:t>
            </w:r>
          </w:p>
        </w:tc>
        <w:tc>
          <w:tcPr>
            <w:tcW w:w="2268" w:type="dxa"/>
          </w:tcPr>
          <w:p>
            <w:pPr>
              <w:spacing w:line="192" w:lineRule="auto"/>
              <w:jc w:val="center"/>
              <w:rPr>
                <w:rFonts w:ascii="Times New Roman" w:hAnsi="Times New Roman" w:cs="Times New Roman"/>
                <w:b/>
                <w:sz w:val="18"/>
                <w:szCs w:val="18"/>
              </w:rPr>
            </w:pPr>
            <w:r>
              <w:rPr>
                <w:rFonts w:ascii="Times New Roman" w:hAnsi="Times New Roman" w:cs="Times New Roman"/>
                <w:b/>
                <w:sz w:val="18"/>
                <w:szCs w:val="18"/>
              </w:rPr>
              <w:t xml:space="preserve">Наименование знака или надписи</w:t>
            </w:r>
          </w:p>
        </w:tc>
        <w:tc>
          <w:tcPr>
            <w:tcW w:w="2977" w:type="dxa"/>
          </w:tcPr>
          <w:p>
            <w:pPr>
              <w:spacing w:line="192" w:lineRule="auto"/>
              <w:jc w:val="center"/>
              <w:rPr>
                <w:rFonts w:ascii="Times New Roman" w:hAnsi="Times New Roman" w:cs="Times New Roman"/>
                <w:b/>
                <w:sz w:val="18"/>
                <w:szCs w:val="18"/>
              </w:rPr>
            </w:pPr>
            <w:r>
              <w:rPr>
                <w:rFonts w:ascii="Times New Roman" w:hAnsi="Times New Roman" w:cs="Times New Roman"/>
                <w:b/>
                <w:sz w:val="18"/>
                <w:szCs w:val="18"/>
              </w:rPr>
              <w:t xml:space="preserve">Место нанесения  и содержание</w:t>
            </w:r>
          </w:p>
        </w:tc>
        <w:tc>
          <w:tcPr>
            <w:tcW w:w="850" w:type="dxa"/>
          </w:tcPr>
          <w:p>
            <w:pPr>
              <w:spacing w:line="192" w:lineRule="auto"/>
              <w:jc w:val="center"/>
              <w:rPr>
                <w:rFonts w:ascii="Times New Roman" w:hAnsi="Times New Roman" w:cs="Times New Roman"/>
                <w:b/>
                <w:sz w:val="18"/>
                <w:szCs w:val="18"/>
              </w:rPr>
            </w:pPr>
            <w:r>
              <w:rPr>
                <w:rFonts w:ascii="Times New Roman" w:hAnsi="Times New Roman" w:cs="Times New Roman"/>
                <w:b/>
                <w:sz w:val="18"/>
                <w:szCs w:val="18"/>
              </w:rPr>
              <w:t xml:space="preserve">Кол-во на вагон</w:t>
            </w:r>
          </w:p>
        </w:tc>
        <w:tc>
          <w:tcPr>
            <w:tcW w:w="567" w:type="dxa"/>
          </w:tcPr>
          <w:p>
            <w:pPr>
              <w:ind w:left="-108"/>
              <w:jc w:val="center"/>
              <w:rPr>
                <w:rFonts w:ascii="Times New Roman" w:hAnsi="Times New Roman" w:cs="Times New Roman"/>
                <w:b/>
                <w:sz w:val="18"/>
                <w:szCs w:val="18"/>
              </w:rPr>
            </w:pPr>
            <w:r>
              <w:rPr>
                <w:rFonts w:ascii="Times New Roman" w:hAnsi="Times New Roman" w:cs="Times New Roman"/>
                <w:b/>
                <w:sz w:val="18"/>
                <w:szCs w:val="18"/>
              </w:rPr>
              <w:t xml:space="preserve">Стр.</w:t>
            </w:r>
          </w:p>
        </w:tc>
      </w:tr>
      <w:tr>
        <w:trPr>
          <w:trHeight w:val="326"/>
        </w:trPr>
        <w:tc>
          <w:tcPr>
            <w:tcW w:w="655"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1</w:t>
            </w:r>
          </w:p>
        </w:tc>
        <w:tc>
          <w:tcPr>
            <w:tcW w:w="2572"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Буквенный код  приписки вагона</w:t>
            </w:r>
          </w:p>
        </w:tc>
        <w:tc>
          <w:tcPr>
            <w:tcW w:w="2606"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На бортах</w:t>
            </w:r>
          </w:p>
        </w:tc>
        <w:tc>
          <w:tcPr>
            <w:tcW w:w="796"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74</w:t>
            </w:r>
          </w:p>
        </w:tc>
        <w:tc>
          <w:tcPr>
            <w:tcW w:w="283" w:type="dxa"/>
            <w:vMerge w:val="restart"/>
            <w:tcBorders>
              <w:top w:val="none"/>
              <w:left w:val="single" w:color="auto" w:sz="4" w:space="0"/>
              <w:right w:val="single" w:color="auto" w:sz="4" w:space="0"/>
            </w:tcBorders>
            <w:vAlign w:val="center"/>
          </w:tcPr>
          <w:p>
            <w:pPr>
              <w:spacing w:line="192" w:lineRule="auto"/>
              <w:rPr>
                <w:rFonts w:ascii="Times New Roman" w:hAnsi="Times New Roman" w:cs="Times New Roman"/>
                <w:sz w:val="16"/>
                <w:szCs w:val="16"/>
              </w:rPr>
            </w:pPr>
          </w:p>
        </w:tc>
        <w:tc>
          <w:tcPr>
            <w:tcW w:w="567" w:type="dxa"/>
            <w:tcBorders>
              <w:left w:val="single" w:color="auto" w:sz="4" w:space="0"/>
            </w:tcBorders>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20</w:t>
            </w:r>
          </w:p>
        </w:tc>
        <w:tc>
          <w:tcPr>
            <w:tcW w:w="2268" w:type="dxa"/>
            <w:vAlign w:val="center"/>
          </w:tcPr>
          <w:p>
            <w:pPr>
              <w:spacing w:line="192" w:lineRule="auto"/>
              <w:ind w:right="-108"/>
              <w:rPr>
                <w:rFonts w:ascii="Times New Roman" w:hAnsi="Times New Roman" w:cs="Times New Roman"/>
                <w:sz w:val="16"/>
                <w:szCs w:val="16"/>
              </w:rPr>
            </w:pPr>
            <w:r>
              <w:rPr>
                <w:rFonts w:ascii="Times New Roman" w:hAnsi="Times New Roman" w:cs="Times New Roman"/>
                <w:sz w:val="16"/>
                <w:szCs w:val="16"/>
              </w:rPr>
              <w:t xml:space="preserve">Маркировка литых элементов тележки</w:t>
            </w:r>
          </w:p>
        </w:tc>
        <w:tc>
          <w:tcPr>
            <w:tcW w:w="2977"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На надрессорной балке и рамах боковых</w:t>
            </w:r>
          </w:p>
          <w:p>
            <w:pPr>
              <w:spacing w:line="192" w:lineRule="auto"/>
              <w:rPr>
                <w:rFonts w:ascii="Arial" w:hAnsi="Arial" w:cs="Arial"/>
                <w:sz w:val="16"/>
                <w:szCs w:val="16"/>
              </w:rPr>
            </w:pPr>
            <w:r>
              <w:rPr>
                <w:rFonts w:ascii="Arial" w:hAnsi="Arial" w:cs="Arial"/>
                <w:sz w:val="16"/>
                <w:szCs w:val="16"/>
              </w:rPr>
              <w:t xml:space="preserve">99-122-8-546 </w:t>
            </w:r>
          </w:p>
        </w:tc>
        <w:tc>
          <w:tcPr>
            <w:tcW w:w="850"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12</w:t>
            </w:r>
          </w:p>
        </w:tc>
        <w:tc>
          <w:tcPr>
            <w:tcW w:w="567"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65</w:t>
            </w:r>
          </w:p>
        </w:tc>
      </w:tr>
      <w:tr>
        <w:trPr>
          <w:trHeight w:val="256"/>
        </w:trPr>
        <w:tc>
          <w:tcPr>
            <w:tcW w:w="655"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2572"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Грузоподъемность </w:t>
            </w:r>
          </w:p>
        </w:tc>
        <w:tc>
          <w:tcPr>
            <w:tcW w:w="2606"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На бортах – </w:t>
            </w:r>
            <w:r>
              <w:rPr>
                <w:rFonts w:ascii="Arial" w:hAnsi="Arial" w:cs="Arial"/>
                <w:sz w:val="16"/>
                <w:szCs w:val="16"/>
              </w:rPr>
              <w:t xml:space="preserve">116.0 т</w:t>
            </w:r>
            <w:r>
              <w:rPr>
                <w:rFonts w:ascii="Times New Roman" w:hAnsi="Times New Roman" w:cs="Times New Roman"/>
                <w:sz w:val="16"/>
                <w:szCs w:val="16"/>
              </w:rPr>
              <w:t xml:space="preserve"> </w:t>
            </w:r>
          </w:p>
        </w:tc>
        <w:tc>
          <w:tcPr>
            <w:tcW w:w="796"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66</w:t>
            </w:r>
          </w:p>
        </w:tc>
        <w:tc>
          <w:tcPr>
            <w:tcW w:w="283" w:type="dxa"/>
            <w:vMerge w:val="continue"/>
            <w:tcBorders>
              <w:left w:val="single" w:color="auto" w:sz="4" w:space="0"/>
              <w:right w:val="single" w:color="auto" w:sz="4" w:space="0"/>
            </w:tcBorders>
            <w:vAlign w:val="center"/>
          </w:tcPr>
          <w:p>
            <w:pPr>
              <w:spacing w:line="192" w:lineRule="auto"/>
              <w:rPr>
                <w:rFonts w:ascii="Times New Roman" w:hAnsi="Times New Roman" w:cs="Times New Roman"/>
                <w:sz w:val="16"/>
                <w:szCs w:val="16"/>
              </w:rPr>
            </w:pPr>
          </w:p>
        </w:tc>
        <w:tc>
          <w:tcPr>
            <w:tcW w:w="567" w:type="dxa"/>
            <w:tcBorders>
              <w:left w:val="single" w:color="auto" w:sz="4" w:space="0"/>
            </w:tcBorders>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21</w:t>
            </w:r>
          </w:p>
        </w:tc>
        <w:tc>
          <w:tcPr>
            <w:tcW w:w="2268"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Надпись</w:t>
            </w:r>
          </w:p>
          <w:p>
            <w:pPr>
              <w:spacing w:line="192" w:lineRule="auto"/>
              <w:rPr>
                <w:rFonts w:ascii="Times New Roman" w:hAnsi="Times New Roman" w:cs="Times New Roman"/>
                <w:sz w:val="16"/>
                <w:szCs w:val="16"/>
              </w:rPr>
            </w:pPr>
          </w:p>
        </w:tc>
        <w:tc>
          <w:tcPr>
            <w:tcW w:w="2977" w:type="dxa"/>
            <w:vAlign w:val="center"/>
          </w:tcPr>
          <w:p>
            <w:pPr>
              <w:spacing w:line="192" w:lineRule="auto"/>
              <w:rPr>
                <w:rFonts w:ascii="Arial" w:hAnsi="Arial" w:cs="Arial"/>
                <w:sz w:val="16"/>
                <w:szCs w:val="16"/>
              </w:rPr>
            </w:pPr>
            <w:r>
              <w:rPr>
                <w:rFonts w:ascii="Times New Roman" w:hAnsi="Times New Roman" w:cs="Times New Roman"/>
                <w:sz w:val="16"/>
                <w:szCs w:val="16"/>
              </w:rPr>
              <w:t xml:space="preserve">На кузове </w:t>
            </w:r>
            <w:r>
              <w:rPr>
                <w:rFonts w:ascii="Arial" w:hAnsi="Arial" w:cs="Arial"/>
                <w:sz w:val="16"/>
                <w:szCs w:val="16"/>
              </w:rPr>
              <w:t xml:space="preserve">ОТПУСК</w:t>
            </w:r>
            <w:r>
              <w:rPr>
                <w:rFonts w:ascii="Arial" w:hAnsi="Arial" w:cs="Arial"/>
                <w:sz w:val="16"/>
                <w:szCs w:val="16"/>
                <w:lang w:eastAsia="ru-RU"/>
              </w:rPr>
              <mc:AlternateContent>
                <mc:Choice Requires="wpg">
                  <w:drawing>
                    <wp:inline xmlns:wp="http://schemas.openxmlformats.org/drawingml/2006/wordprocessingDrawing" distT="0" distB="0" distL="0" distR="0">
                      <wp:extent cx="323215" cy="152400"/>
                      <wp:effectExtent l="0" t="0" r="635" b="0"/>
                      <wp:docPr id="86" name="Рисунок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r/>
                            </pic:nvPicPr>
                            <pic:blipFill>
                              <a:blip r:embed="rId55"/>
                              <a:srcRect/>
                              <a:stretch/>
                            </pic:blipFill>
                            <pic:spPr bwMode="auto">
                              <a:xfrm>
                                <a:off x="0" y="0"/>
                                <a:ext cx="323215" cy="152400"/>
                              </a:xfrm>
                              <a:prstGeom prst="rect">
                                <a:avLst/>
                              </a:prstGeom>
                              <a:noFill/>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85" o:spid="_x0000_s85" type="#_x0000_t75" style="width:25.45pt;height:12.00pt;mso-wrap-distance-left:0.00pt;mso-wrap-distance-top:0.00pt;mso-wrap-distance-right:0.00pt;mso-wrap-distance-bottom:0.00pt;" stroked="false">
                      <v:path textboxrect="0,0,0,0"/>
                      <v:imagedata r:id="rId55" o:title=""/>
                    </v:shape>
                  </w:pict>
                </mc:Fallback>
              </mc:AlternateContent>
            </w:r>
            <w:r>
              <w:rPr>
                <w:rFonts w:ascii="Arial" w:hAnsi="Arial" w:cs="Arial"/>
                <w:sz w:val="16"/>
                <w:szCs w:val="16"/>
              </w:rPr>
              <w:t xml:space="preserve">ТОРМОЗ</w:t>
            </w:r>
          </w:p>
        </w:tc>
        <w:tc>
          <w:tcPr>
            <w:tcW w:w="850"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67"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67</w:t>
            </w:r>
          </w:p>
        </w:tc>
      </w:tr>
      <w:tr>
        <w:trPr>
          <w:trHeight w:val="222"/>
        </w:trPr>
        <w:tc>
          <w:tcPr>
            <w:tcW w:w="655"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3</w:t>
            </w:r>
          </w:p>
        </w:tc>
        <w:tc>
          <w:tcPr>
            <w:tcW w:w="2572"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Номер вагона</w:t>
            </w:r>
          </w:p>
        </w:tc>
        <w:tc>
          <w:tcPr>
            <w:tcW w:w="2606"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На  раме ХХХ ХХХХХ</w:t>
            </w:r>
          </w:p>
        </w:tc>
        <w:tc>
          <w:tcPr>
            <w:tcW w:w="796"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33</w:t>
            </w:r>
          </w:p>
        </w:tc>
        <w:tc>
          <w:tcPr>
            <w:tcW w:w="283" w:type="dxa"/>
            <w:vMerge w:val="continue"/>
            <w:tcBorders>
              <w:left w:val="single" w:color="auto" w:sz="4" w:space="0"/>
              <w:bottom w:val="none"/>
              <w:right w:val="single" w:color="auto" w:sz="4" w:space="0"/>
            </w:tcBorders>
            <w:vAlign w:val="center"/>
          </w:tcPr>
          <w:p>
            <w:pPr>
              <w:spacing w:line="192" w:lineRule="auto"/>
              <w:rPr>
                <w:rFonts w:ascii="Times New Roman" w:hAnsi="Times New Roman" w:cs="Times New Roman"/>
                <w:sz w:val="16"/>
                <w:szCs w:val="16"/>
              </w:rPr>
            </w:pPr>
          </w:p>
        </w:tc>
        <w:tc>
          <w:tcPr>
            <w:tcW w:w="567" w:type="dxa"/>
            <w:tcBorders>
              <w:left w:val="single" w:color="auto" w:sz="4" w:space="0"/>
            </w:tcBorders>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22</w:t>
            </w:r>
          </w:p>
        </w:tc>
        <w:tc>
          <w:tcPr>
            <w:tcW w:w="2268"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Надпись</w:t>
            </w:r>
          </w:p>
        </w:tc>
        <w:tc>
          <w:tcPr>
            <w:tcW w:w="2977" w:type="dxa"/>
            <w:vAlign w:val="center"/>
          </w:tcPr>
          <w:p>
            <w:pPr>
              <w:spacing w:line="192" w:lineRule="auto"/>
              <w:rPr>
                <w:sz w:val="16"/>
                <w:szCs w:val="16"/>
                <w:lang w:eastAsia="ru-RU"/>
              </w:rPr>
            </w:pPr>
            <w:r>
              <w:rPr>
                <w:rFonts w:ascii="Times New Roman" w:hAnsi="Times New Roman" w:cs="Times New Roman"/>
                <w:sz w:val="16"/>
                <w:szCs w:val="16"/>
                <w:lang w:eastAsia="ru-RU"/>
              </w:rPr>
              <w:t xml:space="preserve">На кузове</w:t>
            </w:r>
            <w:r>
              <w:rPr>
                <w:sz w:val="16"/>
                <w:szCs w:val="16"/>
                <w:lang w:eastAsia="ru-RU"/>
              </w:rPr>
              <w:t xml:space="preserve"> - </w:t>
            </w:r>
            <w:r>
              <w:rPr>
                <w:rFonts w:ascii="Arial" w:hAnsi="Arial" w:cs="Arial"/>
                <w:sz w:val="16"/>
                <w:szCs w:val="16"/>
                <w:lang w:eastAsia="ru-RU"/>
              </w:rPr>
              <w:t xml:space="preserve">ПРОБЕГ</w:t>
            </w:r>
          </w:p>
        </w:tc>
        <w:tc>
          <w:tcPr>
            <w:tcW w:w="850"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67"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65</w:t>
            </w:r>
          </w:p>
        </w:tc>
      </w:tr>
      <w:tr>
        <w:tc>
          <w:tcPr>
            <w:tcW w:w="655"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4</w:t>
            </w:r>
          </w:p>
        </w:tc>
        <w:tc>
          <w:tcPr>
            <w:tcW w:w="2572"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Номер вагона </w:t>
            </w:r>
          </w:p>
        </w:tc>
        <w:tc>
          <w:tcPr>
            <w:tcW w:w="2606"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На кузове  – ХХХ ХХХХХ</w:t>
            </w:r>
          </w:p>
        </w:tc>
        <w:tc>
          <w:tcPr>
            <w:tcW w:w="796"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32</w:t>
            </w:r>
          </w:p>
        </w:tc>
        <w:tc>
          <w:tcPr>
            <w:tcW w:w="283" w:type="dxa"/>
            <w:tcBorders>
              <w:top w:val="none"/>
              <w:left w:val="single" w:color="auto" w:sz="4" w:space="0"/>
              <w:bottom w:val="none"/>
              <w:right w:val="single" w:color="auto" w:sz="4" w:space="0"/>
            </w:tcBorders>
            <w:vAlign w:val="center"/>
          </w:tcPr>
          <w:p>
            <w:pPr>
              <w:spacing w:line="192" w:lineRule="auto"/>
              <w:rPr>
                <w:rFonts w:ascii="Times New Roman" w:hAnsi="Times New Roman" w:cs="Times New Roman"/>
                <w:sz w:val="16"/>
                <w:szCs w:val="16"/>
              </w:rPr>
            </w:pPr>
          </w:p>
        </w:tc>
        <w:tc>
          <w:tcPr>
            <w:tcW w:w="567" w:type="dxa"/>
            <w:tcBorders>
              <w:left w:val="single" w:color="auto" w:sz="4" w:space="0"/>
            </w:tcBorders>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23</w:t>
            </w:r>
          </w:p>
        </w:tc>
        <w:tc>
          <w:tcPr>
            <w:tcW w:w="2268" w:type="dxa"/>
            <w:vAlign w:val="center"/>
          </w:tcPr>
          <w:p>
            <w:pPr>
              <w:spacing w:line="192" w:lineRule="auto"/>
              <w:ind w:right="-108"/>
              <w:rPr>
                <w:rFonts w:ascii="Times New Roman" w:hAnsi="Times New Roman" w:cs="Times New Roman"/>
                <w:sz w:val="16"/>
                <w:szCs w:val="16"/>
              </w:rPr>
            </w:pPr>
            <w:r>
              <w:rPr>
                <w:rFonts w:ascii="Times New Roman" w:hAnsi="Times New Roman" w:cs="Times New Roman"/>
                <w:sz w:val="16"/>
                <w:szCs w:val="16"/>
              </w:rPr>
              <w:t xml:space="preserve">Знак  </w:t>
            </w:r>
            <w:r>
              <w:rPr>
                <w:sz w:val="16"/>
                <w:szCs w:val="16"/>
              </w:rPr>
              <w:t xml:space="preserve">Место для домкрата</w:t>
            </w:r>
          </w:p>
        </w:tc>
        <w:tc>
          <w:tcPr>
            <w:tcW w:w="2977" w:type="dxa"/>
            <w:vAlign w:val="center"/>
          </w:tcPr>
          <w:p>
            <w:pPr>
              <w:rPr>
                <w:rFonts w:ascii="Times New Roman" w:hAnsi="Times New Roman" w:cs="Times New Roman"/>
                <w:sz w:val="16"/>
                <w:szCs w:val="16"/>
              </w:rPr>
            </w:pPr>
            <w:r>
              <w:rPr>
                <w:rFonts w:ascii="Times New Roman" w:hAnsi="Times New Roman" w:cs="Times New Roman"/>
                <w:sz w:val="16"/>
                <w:szCs w:val="16"/>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709440" behindDoc="0" locked="0" layoutInCell="1" allowOverlap="1">
                      <wp:simplePos x="0" y="0"/>
                      <wp:positionH relativeFrom="column">
                        <wp:posOffset>719455</wp:posOffset>
                      </wp:positionH>
                      <wp:positionV relativeFrom="paragraph">
                        <wp:posOffset>12065</wp:posOffset>
                      </wp:positionV>
                      <wp:extent cx="152400" cy="184785"/>
                      <wp:effectExtent l="0" t="0" r="0" b="5715"/>
                      <wp:wrapNone/>
                      <wp:docPr id="87" name="Рисунок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r/>
                            </pic:nvPicPr>
                            <pic:blipFill>
                              <a:blip r:embed="rId89"/>
                              <a:srcRect/>
                              <a:stretch/>
                            </pic:blipFill>
                            <pic:spPr bwMode="auto">
                              <a:xfrm>
                                <a:off x="0" y="0"/>
                                <a:ext cx="152400" cy="184785"/>
                              </a:xfrm>
                              <a:prstGeom prst="rect">
                                <a:avLst/>
                              </a:prstGeom>
                              <a:noFill/>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86" o:spid="_x0000_s86" type="#_x0000_t75" style="position:absolute;z-index:251709440;o:allowoverlap:true;o:allowincell:true;mso-position-horizontal-relative:text;margin-left:56.65pt;mso-position-horizontal:absolute;mso-position-vertical-relative:text;margin-top:0.95pt;mso-position-vertical:absolute;width:12.00pt;height:14.55pt;mso-wrap-distance-left:9.00pt;mso-wrap-distance-top:0.00pt;mso-wrap-distance-right:9.00pt;mso-wrap-distance-bottom:0.00pt;" stroked="false">
                      <v:path textboxrect="0,0,0,0"/>
                      <v:imagedata r:id="rId89" o:title=""/>
                    </v:shape>
                  </w:pict>
                </mc:Fallback>
              </mc:AlternateContent>
            </w:r>
            <w:r>
              <w:rPr>
                <w:rFonts w:ascii="Times New Roman" w:hAnsi="Times New Roman" w:cs="Times New Roman"/>
                <w:sz w:val="16"/>
                <w:szCs w:val="16"/>
              </w:rPr>
              <w:t xml:space="preserve">На раме </w:t>
            </w:r>
          </w:p>
          <w:p>
            <w:pPr>
              <w:rPr>
                <w:rFonts w:ascii="Times New Roman" w:hAnsi="Times New Roman" w:cs="Times New Roman"/>
                <w:sz w:val="16"/>
                <w:szCs w:val="16"/>
              </w:rPr>
            </w:pPr>
          </w:p>
        </w:tc>
        <w:tc>
          <w:tcPr>
            <w:tcW w:w="850"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6</w:t>
            </w:r>
          </w:p>
        </w:tc>
        <w:tc>
          <w:tcPr>
            <w:tcW w:w="567"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66</w:t>
            </w:r>
          </w:p>
        </w:tc>
      </w:tr>
      <w:tr>
        <w:tc>
          <w:tcPr>
            <w:tcW w:w="655"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5</w:t>
            </w:r>
          </w:p>
        </w:tc>
        <w:tc>
          <w:tcPr>
            <w:tcW w:w="2572"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Тара вагона</w:t>
            </w:r>
          </w:p>
        </w:tc>
        <w:tc>
          <w:tcPr>
            <w:tcW w:w="2606"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На  раме  – </w:t>
            </w:r>
            <w:r>
              <w:rPr>
                <w:rFonts w:cs="Times New Roman"/>
                <w:sz w:val="20"/>
                <w:szCs w:val="20"/>
              </w:rPr>
              <w:t xml:space="preserve">ТАРА </w:t>
            </w:r>
            <w:r>
              <w:rPr>
                <w:rFonts w:cs="Times New Roman"/>
                <w:b/>
                <w:sz w:val="20"/>
                <w:szCs w:val="20"/>
              </w:rPr>
              <w:t xml:space="preserve">ХХ , ХХ </w:t>
            </w:r>
            <w:r>
              <w:rPr>
                <w:rFonts w:cs="Arial"/>
                <w:b/>
                <w:sz w:val="20"/>
                <w:szCs w:val="20"/>
              </w:rPr>
              <w:t xml:space="preserve">т</w:t>
            </w:r>
          </w:p>
        </w:tc>
        <w:tc>
          <w:tcPr>
            <w:tcW w:w="796"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66</w:t>
            </w:r>
          </w:p>
        </w:tc>
        <w:tc>
          <w:tcPr>
            <w:tcW w:w="283" w:type="dxa"/>
            <w:tcBorders>
              <w:top w:val="none"/>
              <w:left w:val="single" w:color="auto" w:sz="4" w:space="0"/>
              <w:bottom w:val="none"/>
              <w:right w:val="single" w:color="auto" w:sz="4" w:space="0"/>
            </w:tcBorders>
            <w:vAlign w:val="center"/>
          </w:tcPr>
          <w:p>
            <w:pPr>
              <w:spacing w:line="192" w:lineRule="auto"/>
              <w:rPr>
                <w:rFonts w:ascii="Times New Roman" w:hAnsi="Times New Roman" w:cs="Times New Roman"/>
                <w:sz w:val="16"/>
                <w:szCs w:val="16"/>
              </w:rPr>
            </w:pPr>
          </w:p>
        </w:tc>
        <w:tc>
          <w:tcPr>
            <w:tcW w:w="567" w:type="dxa"/>
            <w:tcBorders>
              <w:left w:val="single" w:color="auto" w:sz="4" w:space="0"/>
            </w:tcBorders>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24</w:t>
            </w:r>
          </w:p>
        </w:tc>
        <w:tc>
          <w:tcPr>
            <w:tcW w:w="2268"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Место нанесения логотипа</w:t>
            </w:r>
          </w:p>
        </w:tc>
        <w:tc>
          <w:tcPr>
            <w:tcW w:w="2977" w:type="dxa"/>
            <w:vAlign w:val="center"/>
          </w:tcPr>
          <w:p>
            <w:pPr>
              <w:spacing w:line="192" w:lineRule="auto"/>
              <w:ind w:left="34"/>
              <w:rPr>
                <w:rFonts w:ascii="Arial" w:hAnsi="Arial" w:cs="Arial"/>
                <w:sz w:val="16"/>
                <w:szCs w:val="16"/>
              </w:rPr>
            </w:pPr>
            <w:r>
              <w:rPr>
                <w:rFonts w:ascii="Times New Roman" w:hAnsi="Times New Roman" w:cs="Times New Roman"/>
                <w:sz w:val="16"/>
                <w:szCs w:val="16"/>
              </w:rPr>
              <w:t xml:space="preserve">На бортах – </w:t>
            </w:r>
            <w:r>
              <w:rPr>
                <w:rFonts w:ascii="Arial" w:hAnsi="Arial" w:cs="Arial"/>
                <w:sz w:val="16"/>
                <w:szCs w:val="16"/>
              </w:rPr>
              <w:t xml:space="preserve"> поле  не более </w:t>
            </w:r>
          </w:p>
          <w:p>
            <w:pPr>
              <w:spacing w:line="192" w:lineRule="auto"/>
              <w:ind w:left="34"/>
              <w:rPr>
                <w:rFonts w:ascii="Arial" w:hAnsi="Arial" w:cs="Arial"/>
                <w:sz w:val="16"/>
                <w:szCs w:val="16"/>
              </w:rPr>
            </w:pPr>
            <w:r>
              <w:rPr>
                <w:rFonts w:ascii="Arial" w:hAnsi="Arial" w:cs="Arial"/>
                <w:sz w:val="16"/>
                <w:szCs w:val="16"/>
              </w:rPr>
              <w:t xml:space="preserve">(</w:t>
            </w:r>
            <w:r>
              <w:rPr>
                <w:rFonts w:ascii="Times New Roman" w:hAnsi="Times New Roman" w:cs="Times New Roman"/>
                <w:sz w:val="16"/>
                <w:szCs w:val="16"/>
              </w:rPr>
              <w:t xml:space="preserve">1200 х 500) мм</w:t>
            </w:r>
          </w:p>
        </w:tc>
        <w:tc>
          <w:tcPr>
            <w:tcW w:w="850"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67"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w:t>
            </w:r>
          </w:p>
        </w:tc>
      </w:tr>
      <w:tr>
        <w:trPr>
          <w:trHeight w:val="225"/>
        </w:trPr>
        <w:tc>
          <w:tcPr>
            <w:tcW w:w="655"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6</w:t>
            </w:r>
          </w:p>
        </w:tc>
        <w:tc>
          <w:tcPr>
            <w:tcW w:w="2572"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Табличка завода изготовителя </w:t>
            </w:r>
          </w:p>
        </w:tc>
        <w:tc>
          <w:tcPr>
            <w:tcW w:w="2606"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На раме – табличка с указанием даты и места постройки  </w:t>
            </w:r>
          </w:p>
        </w:tc>
        <w:tc>
          <w:tcPr>
            <w:tcW w:w="796"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w:t>
            </w:r>
          </w:p>
        </w:tc>
        <w:tc>
          <w:tcPr>
            <w:tcW w:w="283" w:type="dxa"/>
            <w:tcBorders>
              <w:top w:val="none"/>
              <w:left w:val="single" w:color="auto" w:sz="4" w:space="0"/>
              <w:right w:val="single" w:color="auto" w:sz="4" w:space="0"/>
            </w:tcBorders>
            <w:vAlign w:val="center"/>
          </w:tcPr>
          <w:p>
            <w:pPr>
              <w:spacing w:line="192" w:lineRule="auto"/>
              <w:rPr>
                <w:rFonts w:ascii="Times New Roman" w:hAnsi="Times New Roman" w:cs="Times New Roman"/>
                <w:sz w:val="16"/>
                <w:szCs w:val="16"/>
              </w:rPr>
            </w:pPr>
          </w:p>
        </w:tc>
        <w:tc>
          <w:tcPr>
            <w:tcW w:w="567" w:type="dxa"/>
            <w:tcBorders>
              <w:left w:val="single" w:color="auto" w:sz="4" w:space="0"/>
            </w:tcBorders>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25</w:t>
            </w:r>
          </w:p>
        </w:tc>
        <w:tc>
          <w:tcPr>
            <w:tcW w:w="2268" w:type="dxa"/>
            <w:vAlign w:val="center"/>
          </w:tcPr>
          <w:p>
            <w:pPr>
              <w:spacing w:line="192" w:lineRule="auto"/>
              <w:ind w:right="-108"/>
              <w:rPr>
                <w:rFonts w:ascii="Times New Roman" w:hAnsi="Times New Roman" w:cs="Times New Roman"/>
                <w:sz w:val="16"/>
                <w:szCs w:val="16"/>
              </w:rPr>
            </w:pPr>
            <w:r>
              <w:rPr>
                <w:rFonts w:ascii="Times New Roman" w:hAnsi="Times New Roman" w:cs="Times New Roman"/>
                <w:sz w:val="20"/>
                <w:szCs w:val="20"/>
              </w:rPr>
              <w:t xml:space="preserve">Место нанесения «Собственник»</w:t>
            </w:r>
          </w:p>
        </w:tc>
        <w:tc>
          <w:tcPr>
            <w:tcW w:w="2977"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На бортах-  </w:t>
            </w:r>
            <w:r>
              <w:rPr>
                <w:rFonts w:ascii="Arial" w:hAnsi="Arial" w:cs="Arial"/>
                <w:sz w:val="16"/>
                <w:szCs w:val="16"/>
              </w:rPr>
              <w:t xml:space="preserve">СОБСТВЕННИК</w:t>
            </w:r>
            <w:r>
              <w:rPr>
                <w:rFonts w:ascii="Times New Roman" w:hAnsi="Times New Roman" w:cs="Times New Roman"/>
                <w:sz w:val="16"/>
                <w:szCs w:val="16"/>
              </w:rPr>
              <w:t xml:space="preserve"> </w:t>
            </w:r>
          </w:p>
        </w:tc>
        <w:tc>
          <w:tcPr>
            <w:tcW w:w="850"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567"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75</w:t>
            </w:r>
          </w:p>
        </w:tc>
      </w:tr>
      <w:tr>
        <w:trPr>
          <w:trHeight w:val="235"/>
        </w:trPr>
        <w:tc>
          <w:tcPr>
            <w:tcW w:w="655"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7</w:t>
            </w:r>
          </w:p>
        </w:tc>
        <w:tc>
          <w:tcPr>
            <w:tcW w:w="2572"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Цифровой код государства собственника</w:t>
            </w:r>
          </w:p>
        </w:tc>
        <w:tc>
          <w:tcPr>
            <w:tcW w:w="2606"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На бортах - </w:t>
            </w:r>
            <w:r>
              <w:rPr>
                <w:rFonts w:ascii="Arial" w:hAnsi="Arial" w:cs="Arial"/>
                <w:sz w:val="16"/>
                <w:szCs w:val="16"/>
              </w:rPr>
              <w:t xml:space="preserve">20</w:t>
            </w:r>
          </w:p>
        </w:tc>
        <w:tc>
          <w:tcPr>
            <w:tcW w:w="796"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74</w:t>
            </w:r>
          </w:p>
        </w:tc>
        <w:tc>
          <w:tcPr>
            <w:tcW w:w="283" w:type="dxa"/>
            <w:vMerge w:val="restart"/>
            <w:tcBorders>
              <w:top w:val="none"/>
              <w:left w:val="single" w:color="auto" w:sz="4" w:space="0"/>
              <w:right w:val="single" w:color="auto" w:sz="4" w:space="0"/>
            </w:tcBorders>
            <w:vAlign w:val="center"/>
          </w:tcPr>
          <w:p>
            <w:pPr>
              <w:spacing w:line="192" w:lineRule="auto"/>
              <w:rPr>
                <w:rFonts w:ascii="Times New Roman" w:hAnsi="Times New Roman" w:cs="Times New Roman"/>
                <w:sz w:val="16"/>
                <w:szCs w:val="16"/>
              </w:rPr>
            </w:pPr>
          </w:p>
        </w:tc>
        <w:tc>
          <w:tcPr>
            <w:tcW w:w="567" w:type="dxa"/>
            <w:tcBorders>
              <w:left w:val="single" w:color="auto" w:sz="4" w:space="0"/>
            </w:tcBorders>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26</w:t>
            </w:r>
          </w:p>
        </w:tc>
        <w:tc>
          <w:tcPr>
            <w:tcW w:w="2268" w:type="dxa"/>
            <w:vAlign w:val="center"/>
          </w:tcPr>
          <w:p>
            <w:pPr>
              <w:spacing w:line="192" w:lineRule="auto"/>
              <w:ind w:right="-108"/>
              <w:rPr>
                <w:rFonts w:ascii="Times New Roman" w:hAnsi="Times New Roman" w:cs="Times New Roman"/>
                <w:sz w:val="16"/>
                <w:szCs w:val="16"/>
              </w:rPr>
            </w:pPr>
            <w:r>
              <w:rPr>
                <w:rFonts w:ascii="Times New Roman" w:hAnsi="Times New Roman" w:cs="Times New Roman"/>
                <w:sz w:val="16"/>
                <w:szCs w:val="16"/>
              </w:rPr>
              <w:t xml:space="preserve">Знак приватного вагона</w:t>
            </w:r>
          </w:p>
        </w:tc>
        <w:tc>
          <w:tcPr>
            <w:tcW w:w="2977" w:type="dxa"/>
            <w:vAlign w:val="center"/>
          </w:tcPr>
          <w:p>
            <w:pPr>
              <w:spacing w:before="40" w:line="192" w:lineRule="auto"/>
              <w:rPr>
                <w:sz w:val="16"/>
                <w:szCs w:val="16"/>
                <w:lang w:eastAsia="ru-RU"/>
              </w:rPr>
            </w:pPr>
            <w:r>
              <w:rPr>
                <w:rFonts w:ascii="Times New Roman" w:hAnsi="Times New Roman" w:cs="Times New Roman"/>
                <w:sz w:val="16"/>
                <w:szCs w:val="16"/>
                <w:lang w:eastAsia="ru-RU"/>
              </w:rPr>
              <w:t xml:space="preserve">На бортах, на раме</w:t>
            </w:r>
            <w:r>
              <w:rPr>
                <w:sz w:val="16"/>
                <w:szCs w:val="16"/>
                <w:lang w:eastAsia="ru-RU"/>
              </w:rPr>
              <w:t xml:space="preserve"> </w:t>
            </w:r>
            <w:r>
              <w:rPr>
                <w:sz w:val="16"/>
                <w:szCs w:val="16"/>
                <w:lang w:eastAsia="ru-RU"/>
              </w:rPr>
              <mc:AlternateContent>
                <mc:Choice Requires="wpg">
                  <w:drawing>
                    <wp:inline xmlns:wp="http://schemas.openxmlformats.org/drawingml/2006/wordprocessingDrawing" distT="0" distB="0" distL="0" distR="0">
                      <wp:extent cx="131794" cy="160317"/>
                      <wp:effectExtent l="0" t="0" r="1905" b="0"/>
                      <wp:docPr id="88" name="Рисунок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r/>
                            </pic:nvPicPr>
                            <pic:blipFill>
                              <a:blip r:embed="rId57"/>
                              <a:srcRect/>
                              <a:stretch/>
                            </pic:blipFill>
                            <pic:spPr bwMode="auto">
                              <a:xfrm>
                                <a:off x="0" y="0"/>
                                <a:ext cx="135143" cy="164391"/>
                              </a:xfrm>
                              <a:prstGeom prst="rect">
                                <a:avLst/>
                              </a:prstGeom>
                              <a:noFill/>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87" o:spid="_x0000_s87" type="#_x0000_t75" style="width:10.38pt;height:12.62pt;mso-wrap-distance-left:0.00pt;mso-wrap-distance-top:0.00pt;mso-wrap-distance-right:0.00pt;mso-wrap-distance-bottom:0.00pt;" stroked="false">
                      <v:path textboxrect="0,0,0,0"/>
                      <v:imagedata r:id="rId57" o:title=""/>
                    </v:shape>
                  </w:pict>
                </mc:Fallback>
              </mc:AlternateContent>
            </w:r>
          </w:p>
        </w:tc>
        <w:tc>
          <w:tcPr>
            <w:tcW w:w="850"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67"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76</w:t>
            </w:r>
          </w:p>
        </w:tc>
      </w:tr>
      <w:tr>
        <w:trPr>
          <w:trHeight w:val="201"/>
        </w:trPr>
        <w:tc>
          <w:tcPr>
            <w:tcW w:w="655"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8</w:t>
            </w:r>
          </w:p>
        </w:tc>
        <w:tc>
          <w:tcPr>
            <w:tcW w:w="2572"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Цифровой код государства собственника</w:t>
            </w:r>
          </w:p>
        </w:tc>
        <w:tc>
          <w:tcPr>
            <w:tcW w:w="2606"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На раме - </w:t>
            </w:r>
            <w:r>
              <w:rPr>
                <w:rFonts w:ascii="Arial" w:hAnsi="Arial" w:cs="Arial"/>
                <w:sz w:val="16"/>
                <w:szCs w:val="16"/>
              </w:rPr>
              <w:t xml:space="preserve">[ 20 ]</w:t>
            </w:r>
          </w:p>
        </w:tc>
        <w:tc>
          <w:tcPr>
            <w:tcW w:w="796"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74</w:t>
            </w:r>
          </w:p>
        </w:tc>
        <w:tc>
          <w:tcPr>
            <w:tcW w:w="283" w:type="dxa"/>
            <w:vMerge w:val="continue"/>
            <w:tcBorders>
              <w:left w:val="single" w:color="auto" w:sz="4" w:space="0"/>
              <w:right w:val="single" w:color="auto" w:sz="4" w:space="0"/>
            </w:tcBorders>
            <w:vAlign w:val="center"/>
          </w:tcPr>
          <w:p>
            <w:pPr>
              <w:spacing w:line="192" w:lineRule="auto"/>
              <w:rPr>
                <w:rFonts w:ascii="Times New Roman" w:hAnsi="Times New Roman" w:cs="Times New Roman"/>
                <w:sz w:val="16"/>
                <w:szCs w:val="16"/>
              </w:rPr>
            </w:pPr>
          </w:p>
        </w:tc>
        <w:tc>
          <w:tcPr>
            <w:tcW w:w="567" w:type="dxa"/>
            <w:tcBorders>
              <w:left w:val="single" w:color="auto" w:sz="4" w:space="0"/>
            </w:tcBorders>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27</w:t>
            </w:r>
          </w:p>
        </w:tc>
        <w:tc>
          <w:tcPr>
            <w:tcW w:w="2268"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Надпись </w:t>
            </w:r>
          </w:p>
        </w:tc>
        <w:tc>
          <w:tcPr>
            <w:tcW w:w="2977"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На раме – </w:t>
            </w:r>
            <w:r>
              <w:rPr>
                <w:rFonts w:ascii="Arial" w:hAnsi="Arial" w:cs="Arial"/>
                <w:sz w:val="16"/>
                <w:szCs w:val="16"/>
              </w:rPr>
              <w:t xml:space="preserve">ПЯТНИКОВАЯ ЧАСТЬ</w:t>
            </w:r>
          </w:p>
        </w:tc>
        <w:tc>
          <w:tcPr>
            <w:tcW w:w="850"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67"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69</w:t>
            </w:r>
          </w:p>
        </w:tc>
      </w:tr>
      <w:tr>
        <w:trPr>
          <w:trHeight w:val="292"/>
        </w:trPr>
        <w:tc>
          <w:tcPr>
            <w:tcW w:w="655"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9</w:t>
            </w:r>
          </w:p>
        </w:tc>
        <w:tc>
          <w:tcPr>
            <w:tcW w:w="2572"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Дата постройки вагона</w:t>
            </w:r>
          </w:p>
        </w:tc>
        <w:tc>
          <w:tcPr>
            <w:tcW w:w="2606" w:type="dxa"/>
            <w:vAlign w:val="center"/>
          </w:tcPr>
          <w:p>
            <w:pPr>
              <w:spacing w:line="192" w:lineRule="auto"/>
              <w:rPr>
                <w:rFonts w:ascii="Arial" w:hAnsi="Arial" w:cs="Arial"/>
                <w:sz w:val="16"/>
                <w:szCs w:val="16"/>
              </w:rPr>
            </w:pPr>
            <w:r>
              <w:rPr>
                <w:rFonts w:ascii="Times New Roman" w:hAnsi="Times New Roman" w:cs="Times New Roman"/>
                <w:sz w:val="16"/>
                <w:szCs w:val="16"/>
              </w:rPr>
              <w:t xml:space="preserve">На бортах – </w:t>
            </w:r>
            <w:r>
              <w:rPr>
                <w:rFonts w:ascii="Arial" w:hAnsi="Arial" w:cs="Arial"/>
                <w:sz w:val="16"/>
                <w:szCs w:val="16"/>
              </w:rPr>
              <w:t xml:space="preserve">Построен 1376</w:t>
            </w:r>
          </w:p>
          <w:p>
            <w:pPr>
              <w:spacing w:line="192" w:lineRule="auto"/>
              <w:rPr>
                <w:rFonts w:ascii="Times New Roman" w:hAnsi="Times New Roman" w:cs="Times New Roman"/>
                <w:sz w:val="16"/>
                <w:szCs w:val="16"/>
              </w:rPr>
            </w:pPr>
            <w:r>
              <w:rPr>
                <w:rFonts w:ascii="Arial" w:hAnsi="Arial" w:cs="Arial"/>
                <w:sz w:val="16"/>
                <w:szCs w:val="16"/>
              </w:rPr>
              <w:t xml:space="preserve">                          02.11.2020</w:t>
            </w:r>
          </w:p>
        </w:tc>
        <w:tc>
          <w:tcPr>
            <w:tcW w:w="796"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65</w:t>
            </w:r>
          </w:p>
        </w:tc>
        <w:tc>
          <w:tcPr>
            <w:tcW w:w="283" w:type="dxa"/>
            <w:tcBorders>
              <w:top w:val="none"/>
              <w:left w:val="single" w:color="auto" w:sz="4" w:space="0"/>
              <w:bottom w:val="none"/>
              <w:right w:val="single" w:color="auto" w:sz="4" w:space="0"/>
            </w:tcBorders>
            <w:vAlign w:val="center"/>
          </w:tcPr>
          <w:p>
            <w:pPr>
              <w:spacing w:line="192" w:lineRule="auto"/>
              <w:rPr>
                <w:rFonts w:ascii="Times New Roman" w:hAnsi="Times New Roman" w:cs="Times New Roman"/>
                <w:sz w:val="16"/>
                <w:szCs w:val="16"/>
              </w:rPr>
            </w:pPr>
          </w:p>
        </w:tc>
        <w:tc>
          <w:tcPr>
            <w:tcW w:w="567" w:type="dxa"/>
            <w:tcBorders>
              <w:left w:val="single" w:color="auto" w:sz="4" w:space="0"/>
            </w:tcBorders>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28</w:t>
            </w:r>
          </w:p>
        </w:tc>
        <w:tc>
          <w:tcPr>
            <w:tcW w:w="2268"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Надпись </w:t>
            </w:r>
          </w:p>
        </w:tc>
        <w:tc>
          <w:tcPr>
            <w:tcW w:w="2977"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На раме – </w:t>
            </w:r>
            <w:r>
              <w:rPr>
                <w:rFonts w:ascii="Arial" w:hAnsi="Arial" w:cs="Arial"/>
                <w:sz w:val="16"/>
                <w:szCs w:val="16"/>
              </w:rPr>
              <w:t xml:space="preserve">ПОВОДКОВАЯ ЧАСТЬ</w:t>
            </w:r>
          </w:p>
        </w:tc>
        <w:tc>
          <w:tcPr>
            <w:tcW w:w="850"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67"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69</w:t>
            </w:r>
          </w:p>
        </w:tc>
      </w:tr>
      <w:tr>
        <w:trPr>
          <w:trHeight w:val="218"/>
        </w:trPr>
        <w:tc>
          <w:tcPr>
            <w:tcW w:w="655"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10</w:t>
            </w:r>
          </w:p>
        </w:tc>
        <w:tc>
          <w:tcPr>
            <w:tcW w:w="2572"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Капитальный ремонт </w:t>
            </w:r>
          </w:p>
        </w:tc>
        <w:tc>
          <w:tcPr>
            <w:tcW w:w="2606" w:type="dxa"/>
            <w:vAlign w:val="center"/>
          </w:tcPr>
          <w:p>
            <w:pPr>
              <w:rPr>
                <w:rFonts w:ascii="Arial" w:hAnsi="Arial" w:cs="Arial"/>
                <w:color w:val="000000"/>
                <w:sz w:val="16"/>
                <w:szCs w:val="16"/>
              </w:rPr>
            </w:pPr>
            <w:r>
              <w:rPr>
                <w:rFonts w:ascii="Times New Roman" w:hAnsi="Times New Roman" w:cs="Times New Roman"/>
                <w:color w:val="000000"/>
                <w:sz w:val="16"/>
                <w:szCs w:val="16"/>
              </w:rPr>
              <w:t xml:space="preserve">На раме</w:t>
            </w:r>
            <w:r>
              <w:rPr>
                <w:rFonts w:ascii="Arial" w:hAnsi="Arial" w:cs="Arial"/>
                <w:color w:val="000000"/>
                <w:sz w:val="16"/>
                <w:szCs w:val="16"/>
              </w:rPr>
              <w:t xml:space="preserve"> -  КР 1376</w:t>
            </w:r>
          </w:p>
          <w:p>
            <w:pPr>
              <w:rPr>
                <w:rFonts w:ascii="Arial" w:hAnsi="Arial" w:cs="Arial"/>
                <w:color w:val="000000"/>
                <w:sz w:val="16"/>
                <w:szCs w:val="16"/>
              </w:rPr>
            </w:pPr>
            <w:r>
              <w:rPr>
                <w:rFonts w:ascii="Arial" w:hAnsi="Arial" w:cs="Arial"/>
                <w:color w:val="000000"/>
                <w:sz w:val="16"/>
                <w:szCs w:val="16"/>
              </w:rPr>
              <w:t xml:space="preserve">         02.11.2030</w:t>
            </w:r>
          </w:p>
        </w:tc>
        <w:tc>
          <w:tcPr>
            <w:tcW w:w="796"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65</w:t>
            </w:r>
          </w:p>
        </w:tc>
        <w:tc>
          <w:tcPr>
            <w:tcW w:w="283" w:type="dxa"/>
            <w:vMerge w:val="restart"/>
            <w:tcBorders>
              <w:top w:val="none"/>
              <w:left w:val="single" w:color="auto" w:sz="4" w:space="0"/>
              <w:right w:val="single" w:color="auto" w:sz="4" w:space="0"/>
            </w:tcBorders>
            <w:vAlign w:val="center"/>
          </w:tcPr>
          <w:p>
            <w:pPr>
              <w:spacing w:line="192" w:lineRule="auto"/>
              <w:rPr>
                <w:rFonts w:ascii="Times New Roman" w:hAnsi="Times New Roman" w:cs="Times New Roman"/>
                <w:sz w:val="16"/>
                <w:szCs w:val="16"/>
              </w:rPr>
            </w:pPr>
          </w:p>
        </w:tc>
        <w:tc>
          <w:tcPr>
            <w:tcW w:w="567" w:type="dxa"/>
            <w:tcBorders>
              <w:left w:val="single" w:color="auto" w:sz="4" w:space="0"/>
            </w:tcBorders>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29</w:t>
            </w:r>
          </w:p>
        </w:tc>
        <w:tc>
          <w:tcPr>
            <w:tcW w:w="2268"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Технический осмотр </w:t>
            </w:r>
          </w:p>
        </w:tc>
        <w:tc>
          <w:tcPr>
            <w:tcW w:w="2977" w:type="dxa"/>
            <w:vAlign w:val="center"/>
          </w:tcPr>
          <w:p>
            <w:pPr>
              <w:rPr>
                <w:rFonts w:ascii="Arial" w:hAnsi="Arial" w:cs="Arial"/>
                <w:sz w:val="16"/>
                <w:szCs w:val="16"/>
              </w:rPr>
            </w:pPr>
            <w:r>
              <w:rPr>
                <w:rFonts w:ascii="Times New Roman" w:hAnsi="Times New Roman" w:cs="Times New Roman"/>
                <w:sz w:val="16"/>
                <w:szCs w:val="16"/>
              </w:rPr>
              <w:t xml:space="preserve">На концевой балке рамы</w:t>
            </w:r>
            <w:r>
              <w:rPr>
                <w:rFonts w:ascii="Arial" w:hAnsi="Arial" w:cs="Arial"/>
                <w:sz w:val="16"/>
                <w:szCs w:val="16"/>
              </w:rPr>
              <w:t xml:space="preserve"> ТО 37</w:t>
            </w:r>
          </w:p>
          <w:p>
            <w:pPr>
              <w:rPr>
                <w:rFonts w:ascii="Times New Roman" w:hAnsi="Times New Roman" w:cs="Times New Roman"/>
                <w:sz w:val="16"/>
                <w:szCs w:val="16"/>
              </w:rPr>
            </w:pPr>
            <w:r>
              <w:rPr>
                <w:rFonts w:ascii="Arial" w:hAnsi="Arial" w:cs="Arial"/>
                <w:sz w:val="16"/>
                <w:szCs w:val="16"/>
              </w:rPr>
              <w:t xml:space="preserve">                                    02.11.2018</w:t>
            </w:r>
          </w:p>
        </w:tc>
        <w:tc>
          <w:tcPr>
            <w:tcW w:w="850"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67"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65</w:t>
            </w:r>
          </w:p>
        </w:tc>
      </w:tr>
      <w:tr>
        <w:trPr>
          <w:trHeight w:val="270"/>
        </w:trPr>
        <w:tc>
          <w:tcPr>
            <w:tcW w:w="655"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11</w:t>
            </w:r>
          </w:p>
        </w:tc>
        <w:tc>
          <w:tcPr>
            <w:tcW w:w="2572"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Деповской ремонт </w:t>
            </w:r>
          </w:p>
        </w:tc>
        <w:tc>
          <w:tcPr>
            <w:tcW w:w="2606" w:type="dxa"/>
            <w:vAlign w:val="center"/>
          </w:tcPr>
          <w:p>
            <w:pPr>
              <w:rPr>
                <w:rFonts w:ascii="Arial" w:hAnsi="Arial" w:cs="Arial"/>
                <w:color w:val="000000"/>
                <w:sz w:val="16"/>
                <w:szCs w:val="16"/>
              </w:rPr>
            </w:pPr>
            <w:r>
              <w:rPr>
                <w:rFonts w:ascii="Times New Roman" w:hAnsi="Times New Roman" w:cs="Times New Roman"/>
                <w:color w:val="000000"/>
                <w:sz w:val="16"/>
                <w:szCs w:val="16"/>
              </w:rPr>
              <w:t xml:space="preserve">На раме</w:t>
            </w:r>
            <w:r>
              <w:rPr>
                <w:rFonts w:ascii="Arial" w:hAnsi="Arial" w:cs="Arial"/>
                <w:color w:val="000000"/>
                <w:sz w:val="16"/>
                <w:szCs w:val="16"/>
              </w:rPr>
              <w:t xml:space="preserve"> -  ДР 1376</w:t>
            </w:r>
          </w:p>
          <w:p>
            <w:pPr>
              <w:spacing w:line="192" w:lineRule="auto"/>
              <w:rPr>
                <w:rFonts w:ascii="Arial" w:hAnsi="Arial" w:cs="Arial"/>
                <w:color w:val="000000"/>
                <w:sz w:val="16"/>
                <w:szCs w:val="16"/>
              </w:rPr>
            </w:pPr>
            <w:r>
              <w:rPr>
                <w:rFonts w:ascii="Arial" w:hAnsi="Arial" w:cs="Arial"/>
                <w:color w:val="000000"/>
                <w:sz w:val="16"/>
                <w:szCs w:val="16"/>
              </w:rPr>
              <w:t xml:space="preserve">           02.11.2022</w:t>
            </w:r>
          </w:p>
        </w:tc>
        <w:tc>
          <w:tcPr>
            <w:tcW w:w="796"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65</w:t>
            </w:r>
          </w:p>
        </w:tc>
        <w:tc>
          <w:tcPr>
            <w:tcW w:w="283" w:type="dxa"/>
            <w:vMerge w:val="continue"/>
            <w:tcBorders>
              <w:left w:val="single" w:color="auto" w:sz="4" w:space="0"/>
              <w:bottom w:val="none"/>
              <w:right w:val="single" w:color="auto" w:sz="4" w:space="0"/>
            </w:tcBorders>
            <w:vAlign w:val="center"/>
          </w:tcPr>
          <w:p>
            <w:pPr>
              <w:spacing w:line="192" w:lineRule="auto"/>
              <w:rPr>
                <w:rFonts w:ascii="Times New Roman" w:hAnsi="Times New Roman" w:cs="Times New Roman"/>
                <w:sz w:val="16"/>
                <w:szCs w:val="16"/>
              </w:rPr>
            </w:pPr>
          </w:p>
        </w:tc>
        <w:tc>
          <w:tcPr>
            <w:tcW w:w="567" w:type="dxa"/>
            <w:tcBorders>
              <w:left w:val="single" w:color="auto" w:sz="4" w:space="0"/>
            </w:tcBorders>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30</w:t>
            </w:r>
          </w:p>
        </w:tc>
        <w:tc>
          <w:tcPr>
            <w:tcW w:w="2268"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Надпись</w:t>
            </w:r>
          </w:p>
        </w:tc>
        <w:tc>
          <w:tcPr>
            <w:tcW w:w="2977"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На кузове – </w:t>
            </w:r>
            <w:r>
              <w:rPr>
                <w:rFonts w:ascii="Arial" w:hAnsi="Arial" w:cs="Arial"/>
                <w:sz w:val="16"/>
                <w:szCs w:val="16"/>
              </w:rPr>
              <w:t xml:space="preserve">СОБСТВЕННИК  </w:t>
            </w:r>
          </w:p>
        </w:tc>
        <w:tc>
          <w:tcPr>
            <w:tcW w:w="850"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67"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75</w:t>
            </w:r>
          </w:p>
        </w:tc>
      </w:tr>
      <w:tr>
        <w:tc>
          <w:tcPr>
            <w:tcW w:w="655"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12</w:t>
            </w:r>
          </w:p>
        </w:tc>
        <w:tc>
          <w:tcPr>
            <w:tcW w:w="2572"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Текущий ремонт </w:t>
            </w:r>
          </w:p>
        </w:tc>
        <w:tc>
          <w:tcPr>
            <w:tcW w:w="2606"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На концевой балке рамы  </w:t>
            </w:r>
          </w:p>
          <w:p>
            <w:pPr>
              <w:spacing w:line="192" w:lineRule="auto"/>
              <w:rPr>
                <w:rFonts w:ascii="Arial" w:hAnsi="Arial" w:cs="Arial"/>
                <w:color w:val="000000"/>
                <w:sz w:val="16"/>
                <w:szCs w:val="16"/>
              </w:rPr>
            </w:pPr>
            <w:r>
              <w:rPr>
                <w:rFonts w:ascii="Times New Roman" w:hAnsi="Times New Roman" w:cs="Times New Roman"/>
                <w:sz w:val="16"/>
                <w:szCs w:val="16"/>
              </w:rPr>
              <w:t xml:space="preserve">                     </w:t>
            </w:r>
            <w:r>
              <w:rPr>
                <w:rFonts w:ascii="Arial" w:hAnsi="Arial" w:cs="Arial"/>
                <w:color w:val="000000"/>
                <w:sz w:val="16"/>
                <w:szCs w:val="16"/>
              </w:rPr>
              <w:t xml:space="preserve">ТР  1376</w:t>
            </w:r>
          </w:p>
          <w:p>
            <w:pPr>
              <w:spacing w:line="192" w:lineRule="auto"/>
              <w:rPr>
                <w:rFonts w:ascii="Times New Roman" w:hAnsi="Times New Roman" w:cs="Times New Roman"/>
                <w:sz w:val="16"/>
                <w:szCs w:val="16"/>
              </w:rPr>
            </w:pPr>
            <w:r>
              <w:rPr>
                <w:rFonts w:ascii="Arial" w:hAnsi="Arial" w:cs="Arial"/>
                <w:color w:val="000000"/>
                <w:sz w:val="16"/>
                <w:szCs w:val="16"/>
              </w:rPr>
              <w:t xml:space="preserve">                02.11.2024</w:t>
            </w:r>
          </w:p>
        </w:tc>
        <w:tc>
          <w:tcPr>
            <w:tcW w:w="796"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65</w:t>
            </w:r>
          </w:p>
        </w:tc>
        <w:tc>
          <w:tcPr>
            <w:tcW w:w="283" w:type="dxa"/>
            <w:tcBorders>
              <w:top w:val="none"/>
              <w:left w:val="single" w:color="auto" w:sz="4" w:space="0"/>
              <w:bottom w:val="none"/>
              <w:right w:val="single" w:color="auto" w:sz="4" w:space="0"/>
            </w:tcBorders>
            <w:vAlign w:val="center"/>
          </w:tcPr>
          <w:p>
            <w:pPr>
              <w:spacing w:line="192" w:lineRule="auto"/>
              <w:rPr>
                <w:rFonts w:ascii="Times New Roman" w:hAnsi="Times New Roman" w:cs="Times New Roman"/>
                <w:sz w:val="16"/>
                <w:szCs w:val="16"/>
              </w:rPr>
            </w:pPr>
          </w:p>
        </w:tc>
        <w:tc>
          <w:tcPr>
            <w:tcW w:w="567" w:type="dxa"/>
            <w:tcBorders>
              <w:left w:val="single" w:color="auto" w:sz="4" w:space="0"/>
            </w:tcBorders>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31</w:t>
            </w:r>
          </w:p>
        </w:tc>
        <w:tc>
          <w:tcPr>
            <w:tcW w:w="2268"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Надпись</w:t>
            </w:r>
          </w:p>
        </w:tc>
        <w:tc>
          <w:tcPr>
            <w:tcW w:w="2977" w:type="dxa"/>
            <w:vAlign w:val="center"/>
          </w:tcPr>
          <w:p>
            <w:pPr>
              <w:rPr>
                <w:rFonts w:ascii="Arial" w:hAnsi="Arial" w:cs="Arial"/>
                <w:sz w:val="16"/>
                <w:szCs w:val="16"/>
              </w:rPr>
            </w:pPr>
            <w:r>
              <w:rPr>
                <w:rFonts w:ascii="Times New Roman" w:hAnsi="Times New Roman" w:cs="Times New Roman"/>
                <w:sz w:val="16"/>
                <w:szCs w:val="16"/>
              </w:rPr>
              <w:t xml:space="preserve">На бортах</w:t>
            </w:r>
            <w:r>
              <w:rPr>
                <w:rFonts w:ascii="Arial" w:hAnsi="Arial" w:cs="Arial"/>
                <w:sz w:val="16"/>
                <w:szCs w:val="16"/>
              </w:rPr>
              <w:t xml:space="preserve">  - 1 </w:t>
            </w:r>
          </w:p>
          <w:p>
            <w:pPr>
              <w:rPr>
                <w:rFonts w:ascii="Arial" w:hAnsi="Arial" w:cs="Arial"/>
                <w:sz w:val="16"/>
                <w:szCs w:val="16"/>
              </w:rPr>
            </w:pPr>
            <w:r>
              <w:rPr>
                <w:rFonts w:ascii="Times New Roman" w:hAnsi="Times New Roman" w:cs="Times New Roman"/>
                <w:sz w:val="16"/>
                <w:szCs w:val="16"/>
              </w:rPr>
              <w:t xml:space="preserve">(для секции с пятниковой частью</w:t>
            </w:r>
            <w:r>
              <w:rPr>
                <w:rFonts w:ascii="Arial" w:hAnsi="Arial" w:cs="Arial"/>
                <w:sz w:val="16"/>
                <w:szCs w:val="16"/>
              </w:rPr>
              <w:t xml:space="preserve">)</w:t>
            </w:r>
          </w:p>
        </w:tc>
        <w:tc>
          <w:tcPr>
            <w:tcW w:w="850"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67"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30</w:t>
            </w:r>
          </w:p>
        </w:tc>
      </w:tr>
      <w:tr>
        <w:trPr>
          <w:trHeight w:val="124"/>
        </w:trPr>
        <w:tc>
          <w:tcPr>
            <w:tcW w:w="655"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13</w:t>
            </w:r>
          </w:p>
        </w:tc>
        <w:tc>
          <w:tcPr>
            <w:tcW w:w="2572"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Испытание запасного резервуара </w:t>
            </w:r>
          </w:p>
        </w:tc>
        <w:tc>
          <w:tcPr>
            <w:tcW w:w="2606" w:type="dxa"/>
            <w:vAlign w:val="center"/>
          </w:tcPr>
          <w:p>
            <w:pPr>
              <w:rPr>
                <w:rFonts w:ascii="Times New Roman" w:hAnsi="Times New Roman" w:cs="Times New Roman"/>
                <w:color w:val="000000"/>
                <w:sz w:val="16"/>
                <w:szCs w:val="16"/>
              </w:rPr>
            </w:pPr>
            <w:r>
              <w:rPr>
                <w:rFonts w:ascii="Times New Roman" w:hAnsi="Times New Roman" w:cs="Times New Roman"/>
                <w:color w:val="000000"/>
                <w:sz w:val="16"/>
                <w:szCs w:val="16"/>
              </w:rPr>
              <w:t xml:space="preserve">На запасном    </w:t>
            </w:r>
            <w:r>
              <w:rPr>
                <w:rFonts w:ascii="Arial" w:hAnsi="Arial" w:cs="Arial"/>
                <w:color w:val="000000"/>
                <w:sz w:val="16"/>
                <w:szCs w:val="16"/>
              </w:rPr>
              <w:t xml:space="preserve">Испытан А 143</w:t>
            </w:r>
          </w:p>
          <w:p>
            <w:pPr>
              <w:rPr>
                <w:rFonts w:ascii="Arial" w:hAnsi="Arial" w:cs="Arial"/>
                <w:sz w:val="16"/>
                <w:szCs w:val="16"/>
              </w:rPr>
            </w:pPr>
            <w:r>
              <w:rPr>
                <w:rFonts w:ascii="Times New Roman" w:hAnsi="Times New Roman" w:cs="Times New Roman"/>
                <w:color w:val="000000"/>
                <w:sz w:val="16"/>
                <w:szCs w:val="16"/>
              </w:rPr>
              <w:t xml:space="preserve">резервуаре           </w:t>
            </w:r>
            <w:r>
              <w:rPr>
                <w:rFonts w:ascii="Arial" w:hAnsi="Arial" w:cs="Arial"/>
                <w:color w:val="000000"/>
                <w:sz w:val="16"/>
                <w:szCs w:val="16"/>
              </w:rPr>
              <w:t xml:space="preserve">22.10.2022</w:t>
            </w:r>
          </w:p>
        </w:tc>
        <w:tc>
          <w:tcPr>
            <w:tcW w:w="796"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1</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65</w:t>
            </w:r>
          </w:p>
        </w:tc>
        <w:tc>
          <w:tcPr>
            <w:tcW w:w="283" w:type="dxa"/>
            <w:tcBorders>
              <w:top w:val="none"/>
              <w:left w:val="single" w:color="auto" w:sz="4" w:space="0"/>
              <w:bottom w:val="none"/>
              <w:right w:val="single" w:color="auto" w:sz="4" w:space="0"/>
            </w:tcBorders>
            <w:vAlign w:val="center"/>
          </w:tcPr>
          <w:p>
            <w:pPr>
              <w:spacing w:line="192" w:lineRule="auto"/>
              <w:rPr>
                <w:rFonts w:ascii="Times New Roman" w:hAnsi="Times New Roman" w:cs="Times New Roman"/>
                <w:sz w:val="16"/>
                <w:szCs w:val="16"/>
              </w:rPr>
            </w:pPr>
          </w:p>
        </w:tc>
        <w:tc>
          <w:tcPr>
            <w:tcW w:w="567" w:type="dxa"/>
            <w:tcBorders>
              <w:left w:val="single" w:color="auto" w:sz="4" w:space="0"/>
            </w:tcBorders>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32</w:t>
            </w:r>
          </w:p>
        </w:tc>
        <w:tc>
          <w:tcPr>
            <w:tcW w:w="2268" w:type="dxa"/>
            <w:vAlign w:val="center"/>
          </w:tcPr>
          <w:p>
            <w:pPr>
              <w:spacing w:line="192" w:lineRule="auto"/>
              <w:ind w:right="-108"/>
              <w:rPr>
                <w:rFonts w:ascii="Times New Roman" w:hAnsi="Times New Roman" w:cs="Times New Roman"/>
                <w:sz w:val="16"/>
                <w:szCs w:val="16"/>
              </w:rPr>
            </w:pPr>
            <w:r>
              <w:rPr>
                <w:rFonts w:ascii="Times New Roman" w:hAnsi="Times New Roman" w:cs="Times New Roman"/>
                <w:sz w:val="16"/>
                <w:szCs w:val="16"/>
              </w:rPr>
              <w:t xml:space="preserve">Надпись</w:t>
            </w:r>
          </w:p>
        </w:tc>
        <w:tc>
          <w:tcPr>
            <w:tcW w:w="2977" w:type="dxa"/>
            <w:vAlign w:val="center"/>
          </w:tcPr>
          <w:p>
            <w:pPr>
              <w:rPr>
                <w:rFonts w:ascii="Arial" w:hAnsi="Arial" w:cs="Arial"/>
                <w:sz w:val="16"/>
                <w:szCs w:val="16"/>
              </w:rPr>
            </w:pPr>
            <w:r>
              <w:rPr>
                <w:rFonts w:ascii="Times New Roman" w:hAnsi="Times New Roman" w:cs="Times New Roman"/>
                <w:sz w:val="16"/>
                <w:szCs w:val="16"/>
              </w:rPr>
              <w:t xml:space="preserve">На кузове</w:t>
            </w:r>
            <w:r>
              <w:rPr>
                <w:rFonts w:ascii="Arial" w:hAnsi="Arial" w:cs="Arial"/>
                <w:sz w:val="16"/>
                <w:szCs w:val="16"/>
              </w:rPr>
              <w:t xml:space="preserve">  - 2  </w:t>
            </w:r>
          </w:p>
          <w:p>
            <w:pPr>
              <w:rPr>
                <w:rFonts w:ascii="Times New Roman" w:hAnsi="Times New Roman" w:cs="Times New Roman"/>
                <w:sz w:val="16"/>
                <w:szCs w:val="16"/>
              </w:rPr>
            </w:pPr>
            <w:r>
              <w:rPr>
                <w:rFonts w:ascii="Times New Roman" w:hAnsi="Times New Roman" w:cs="Times New Roman"/>
                <w:sz w:val="16"/>
                <w:szCs w:val="16"/>
              </w:rPr>
              <w:t xml:space="preserve">(для секции с поводковой частью)</w:t>
            </w:r>
          </w:p>
        </w:tc>
        <w:tc>
          <w:tcPr>
            <w:tcW w:w="850"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67"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30</w:t>
            </w:r>
          </w:p>
        </w:tc>
      </w:tr>
      <w:tr>
        <w:trPr>
          <w:trHeight w:val="221"/>
        </w:trPr>
        <w:tc>
          <w:tcPr>
            <w:tcW w:w="655"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14</w:t>
            </w:r>
          </w:p>
        </w:tc>
        <w:tc>
          <w:tcPr>
            <w:tcW w:w="2572"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Знак маневрового захвата </w:t>
            </w:r>
          </w:p>
        </w:tc>
        <w:tc>
          <w:tcPr>
            <w:tcW w:w="2606" w:type="dxa"/>
            <w:vAlign w:val="center"/>
          </w:tcPr>
          <w:p>
            <w:pPr>
              <w:spacing w:line="192" w:lineRule="auto"/>
              <w:rPr>
                <w:rFonts w:ascii="Arial" w:hAnsi="Arial" w:cs="Arial"/>
                <w:sz w:val="16"/>
                <w:szCs w:val="16"/>
              </w:rPr>
            </w:pPr>
            <w:r>
              <w:rPr>
                <w:rFonts w:ascii="Times New Roman" w:hAnsi="Times New Roman" w:cs="Times New Roman"/>
                <w:sz w:val="16"/>
                <w:szCs w:val="16"/>
              </w:rPr>
              <w:t xml:space="preserve">На нижней обвязке кузова</w:t>
            </w:r>
            <w:r>
              <w:rPr>
                <w:rFonts w:ascii="Arial" w:hAnsi="Arial" w:cs="Arial"/>
                <w:sz w:val="16"/>
                <w:szCs w:val="16"/>
              </w:rPr>
              <w:t xml:space="preserve"> </w:t>
            </w:r>
          </w:p>
        </w:tc>
        <w:tc>
          <w:tcPr>
            <w:tcW w:w="796"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4</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71</w:t>
            </w:r>
          </w:p>
        </w:tc>
        <w:tc>
          <w:tcPr>
            <w:tcW w:w="283" w:type="dxa"/>
            <w:vMerge w:val="restart"/>
            <w:tcBorders>
              <w:top w:val="none"/>
              <w:left w:val="single" w:color="auto" w:sz="4" w:space="0"/>
              <w:right w:val="single" w:color="auto" w:sz="4" w:space="0"/>
            </w:tcBorders>
            <w:vAlign w:val="center"/>
          </w:tcPr>
          <w:p>
            <w:pPr>
              <w:spacing w:line="192" w:lineRule="auto"/>
              <w:rPr>
                <w:rFonts w:ascii="Times New Roman" w:hAnsi="Times New Roman" w:cs="Times New Roman"/>
                <w:sz w:val="16"/>
                <w:szCs w:val="16"/>
              </w:rPr>
            </w:pPr>
          </w:p>
        </w:tc>
        <w:tc>
          <w:tcPr>
            <w:tcW w:w="567" w:type="dxa"/>
            <w:tcBorders>
              <w:left w:val="single" w:color="auto" w:sz="4" w:space="0"/>
            </w:tcBorders>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33</w:t>
            </w:r>
          </w:p>
        </w:tc>
        <w:tc>
          <w:tcPr>
            <w:tcW w:w="2268" w:type="dxa"/>
            <w:vAlign w:val="center"/>
          </w:tcPr>
          <w:p>
            <w:pPr>
              <w:spacing w:line="192" w:lineRule="auto"/>
              <w:ind w:right="-108"/>
              <w:rPr>
                <w:rFonts w:ascii="Times New Roman" w:hAnsi="Times New Roman" w:cs="Times New Roman"/>
                <w:sz w:val="16"/>
                <w:szCs w:val="16"/>
              </w:rPr>
            </w:pPr>
            <w:r>
              <w:rPr>
                <w:rFonts w:ascii="Times New Roman" w:hAnsi="Times New Roman" w:cs="Times New Roman"/>
                <w:sz w:val="16"/>
                <w:szCs w:val="16"/>
              </w:rPr>
              <w:t xml:space="preserve">Знак габарита</w:t>
            </w:r>
          </w:p>
        </w:tc>
        <w:tc>
          <w:tcPr>
            <w:tcW w:w="2977" w:type="dxa"/>
            <w:vAlign w:val="center"/>
          </w:tcPr>
          <w:p>
            <w:pPr>
              <w:spacing w:line="192" w:lineRule="auto"/>
              <w:rPr>
                <w:sz w:val="16"/>
                <w:szCs w:val="16"/>
                <w:lang w:eastAsia="ru-RU"/>
              </w:rPr>
            </w:pPr>
            <w:r>
              <w:rPr>
                <w:rFonts w:ascii="Times New Roman" w:hAnsi="Times New Roman" w:cs="Times New Roman"/>
                <w:sz w:val="16"/>
                <w:szCs w:val="16"/>
                <w:lang w:eastAsia="ru-RU"/>
              </w:rPr>
              <w:t xml:space="preserve">На бортах</w:t>
            </w:r>
            <w:r>
              <w:rPr>
                <w:sz w:val="16"/>
                <w:szCs w:val="16"/>
                <w:lang w:eastAsia="ru-RU"/>
              </w:rPr>
              <w:t xml:space="preserve"> – </w:t>
            </w:r>
            <w:r>
              <w:rPr>
                <w:sz w:val="20"/>
                <w:szCs w:val="20"/>
                <w:lang w:eastAsia="ru-RU"/>
              </w:rPr>
              <w:t xml:space="preserve">Тпр</w:t>
            </w:r>
          </w:p>
        </w:tc>
        <w:tc>
          <w:tcPr>
            <w:tcW w:w="850"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4</w:t>
            </w:r>
          </w:p>
        </w:tc>
        <w:tc>
          <w:tcPr>
            <w:tcW w:w="567" w:type="dxa"/>
            <w:vAlign w:val="center"/>
          </w:tcPr>
          <w:p>
            <w:pPr>
              <w:ind w:left="-108"/>
              <w:jc w:val="center"/>
              <w:rPr>
                <w:rFonts w:ascii="Times New Roman" w:hAnsi="Times New Roman" w:cs="Times New Roman"/>
                <w:sz w:val="16"/>
                <w:szCs w:val="16"/>
              </w:rPr>
            </w:pPr>
            <w:r>
              <w:rPr>
                <w:rFonts w:ascii="Times New Roman" w:hAnsi="Times New Roman" w:cs="Times New Roman"/>
                <w:sz w:val="16"/>
                <w:szCs w:val="16"/>
              </w:rPr>
              <w:t xml:space="preserve">29</w:t>
            </w:r>
          </w:p>
        </w:tc>
      </w:tr>
      <w:tr>
        <w:trPr>
          <w:trHeight w:val="246"/>
        </w:trPr>
        <w:tc>
          <w:tcPr>
            <w:tcW w:w="655"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15</w:t>
            </w:r>
          </w:p>
        </w:tc>
        <w:tc>
          <w:tcPr>
            <w:tcW w:w="2572"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Место для меловых надписей </w:t>
            </w:r>
          </w:p>
        </w:tc>
        <w:tc>
          <w:tcPr>
            <w:tcW w:w="2606"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На кузове – прямоугольник  черного цвета (200 х 1100) мм </w:t>
            </w:r>
          </w:p>
        </w:tc>
        <w:tc>
          <w:tcPr>
            <w:tcW w:w="796"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4</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w:t>
            </w:r>
          </w:p>
        </w:tc>
        <w:tc>
          <w:tcPr>
            <w:tcW w:w="283" w:type="dxa"/>
            <w:vMerge w:val="continue"/>
            <w:tcBorders>
              <w:left w:val="single" w:color="auto" w:sz="4" w:space="0"/>
              <w:bottom w:val="none"/>
              <w:right w:val="single" w:color="auto" w:sz="4" w:space="0"/>
            </w:tcBorders>
            <w:vAlign w:val="center"/>
          </w:tcPr>
          <w:p>
            <w:pPr>
              <w:spacing w:line="192" w:lineRule="auto"/>
              <w:rPr>
                <w:rFonts w:ascii="Times New Roman" w:hAnsi="Times New Roman" w:cs="Times New Roman"/>
                <w:sz w:val="16"/>
                <w:szCs w:val="16"/>
              </w:rPr>
            </w:pPr>
          </w:p>
        </w:tc>
        <w:tc>
          <w:tcPr>
            <w:tcW w:w="7229" w:type="dxa"/>
            <w:gridSpan w:val="5"/>
            <w:tcBorders>
              <w:left w:val="single" w:color="auto" w:sz="4" w:space="0"/>
            </w:tcBorders>
            <w:vAlign w:val="center"/>
          </w:tcPr>
          <w:p>
            <w:pPr>
              <w:jc w:val="center"/>
              <w:rPr>
                <w:rFonts w:ascii="Times New Roman" w:hAnsi="Times New Roman" w:cs="Times New Roman"/>
                <w:b/>
                <w:sz w:val="20"/>
                <w:szCs w:val="20"/>
              </w:rPr>
            </w:pPr>
            <w:r>
              <w:rPr>
                <w:rFonts w:ascii="Times New Roman" w:hAnsi="Times New Roman" w:cs="Times New Roman"/>
                <w:b/>
                <w:sz w:val="20"/>
                <w:szCs w:val="20"/>
              </w:rPr>
              <w:t xml:space="preserve">Дополнительные знаки для международного сообщения</w:t>
            </w:r>
          </w:p>
        </w:tc>
      </w:tr>
      <w:tr>
        <w:trPr>
          <w:trHeight w:val="293"/>
        </w:trPr>
        <w:tc>
          <w:tcPr>
            <w:tcW w:w="655"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16</w:t>
            </w:r>
          </w:p>
        </w:tc>
        <w:tc>
          <w:tcPr>
            <w:tcW w:w="2572"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Надпись</w:t>
            </w:r>
          </w:p>
        </w:tc>
        <w:tc>
          <w:tcPr>
            <w:tcW w:w="2606" w:type="dxa"/>
            <w:vAlign w:val="center"/>
          </w:tcPr>
          <w:p>
            <w:pPr>
              <w:spacing w:line="192" w:lineRule="auto"/>
              <w:ind w:left="34"/>
              <w:rPr>
                <w:rFonts w:ascii="Arial" w:hAnsi="Arial" w:cs="Arial"/>
                <w:sz w:val="16"/>
                <w:szCs w:val="16"/>
              </w:rPr>
            </w:pPr>
            <w:r>
              <w:rPr>
                <w:rFonts w:ascii="Times New Roman" w:hAnsi="Times New Roman" w:cs="Times New Roman"/>
                <w:sz w:val="16"/>
                <w:szCs w:val="16"/>
              </w:rPr>
              <w:t xml:space="preserve">На раме</w:t>
            </w:r>
            <w:r>
              <w:rPr>
                <w:rFonts w:ascii="Arial" w:hAnsi="Arial" w:cs="Arial"/>
                <w:sz w:val="16"/>
                <w:szCs w:val="16"/>
              </w:rPr>
              <w:t xml:space="preserve"> – </w:t>
            </w:r>
            <w:r>
              <w:rPr>
                <w:rFonts w:ascii="Arial" w:hAnsi="Arial" w:cs="Arial"/>
                <w:sz w:val="14"/>
                <w:szCs w:val="14"/>
              </w:rPr>
              <w:t xml:space="preserve">СРОЧНЫЙ ВОЗВРАТ</w:t>
            </w:r>
          </w:p>
        </w:tc>
        <w:tc>
          <w:tcPr>
            <w:tcW w:w="796"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69</w:t>
            </w:r>
          </w:p>
        </w:tc>
        <w:tc>
          <w:tcPr>
            <w:tcW w:w="283" w:type="dxa"/>
            <w:tcBorders>
              <w:top w:val="none"/>
              <w:left w:val="single" w:color="auto" w:sz="4" w:space="0"/>
              <w:bottom w:val="none"/>
              <w:right w:val="single" w:color="auto" w:sz="4" w:space="0"/>
            </w:tcBorders>
            <w:vAlign w:val="center"/>
          </w:tcPr>
          <w:p>
            <w:pPr>
              <w:spacing w:line="192" w:lineRule="auto"/>
              <w:rPr>
                <w:rFonts w:ascii="Times New Roman" w:hAnsi="Times New Roman" w:cs="Times New Roman"/>
                <w:sz w:val="16"/>
                <w:szCs w:val="16"/>
              </w:rPr>
            </w:pPr>
          </w:p>
        </w:tc>
        <w:tc>
          <w:tcPr>
            <w:tcW w:w="567" w:type="dxa"/>
            <w:tcBorders>
              <w:left w:val="single" w:color="auto" w:sz="4" w:space="0"/>
            </w:tcBorders>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5</w:t>
            </w:r>
          </w:p>
        </w:tc>
        <w:tc>
          <w:tcPr>
            <w:tcW w:w="2268"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Тара вагона</w:t>
            </w:r>
          </w:p>
        </w:tc>
        <w:tc>
          <w:tcPr>
            <w:tcW w:w="2977" w:type="dxa"/>
            <w:vAlign w:val="center"/>
          </w:tcPr>
          <w:p>
            <w:pPr>
              <w:spacing w:before="40" w:line="192" w:lineRule="auto"/>
              <w:rPr>
                <w:rFonts w:ascii="Times New Roman" w:hAnsi="Times New Roman" w:cs="Times New Roman"/>
                <w:sz w:val="16"/>
                <w:szCs w:val="16"/>
              </w:rPr>
            </w:pPr>
            <w:r>
              <w:rPr>
                <w:rFonts w:ascii="Arial" w:hAnsi="Arial" w:cs="Arial"/>
                <w:sz w:val="16"/>
                <w:szCs w:val="16"/>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678720" behindDoc="0" locked="0" layoutInCell="1" allowOverlap="1">
                      <wp:simplePos x="0" y="0"/>
                      <wp:positionH relativeFrom="column">
                        <wp:posOffset>818515</wp:posOffset>
                      </wp:positionH>
                      <wp:positionV relativeFrom="paragraph">
                        <wp:posOffset>6350</wp:posOffset>
                      </wp:positionV>
                      <wp:extent cx="483870" cy="183515"/>
                      <wp:effectExtent l="0" t="0" r="0" b="6985"/>
                      <wp:wrapNone/>
                      <wp:docPr id="89" name="Рисунок 428" descr="D:\Мои документы\Барбир\632-2025ПКБ ЦВ\632-2025\Новый рисунок (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D:\Мои документы\Барбир\632-2025ПКБ ЦВ\632-2025\Новый рисунок (7).png"/>
                              <pic:cNvPicPr>
                                <a:picLocks noChangeAspect="1" noChangeArrowheads="1"/>
                              </pic:cNvPicPr>
                              <pic:nvPr/>
                            </pic:nvPicPr>
                            <pic:blipFill>
                              <a:blip r:embed="rId90"/>
                              <a:srcRect/>
                              <a:stretch/>
                            </pic:blipFill>
                            <pic:spPr bwMode="auto">
                              <a:xfrm>
                                <a:off x="0" y="0"/>
                                <a:ext cx="483870" cy="183515"/>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88" o:spid="_x0000_s88" type="#_x0000_t75" style="position:absolute;z-index:251678720;o:allowoverlap:true;o:allowincell:true;mso-position-horizontal-relative:text;margin-left:64.45pt;mso-position-horizontal:absolute;mso-position-vertical-relative:text;margin-top:0.50pt;mso-position-vertical:absolute;width:38.10pt;height:14.45pt;mso-wrap-distance-left:9.00pt;mso-wrap-distance-top:0.00pt;mso-wrap-distance-right:9.00pt;mso-wrap-distance-bottom:0.00pt;" stroked="f">
                      <v:path textboxrect="0,0,0,0"/>
                      <v:imagedata r:id="rId90" o:title=""/>
                    </v:shape>
                  </w:pict>
                </mc:Fallback>
              </mc:AlternateContent>
            </w:r>
            <w:r>
              <w:rPr>
                <w:rFonts w:ascii="Times New Roman" w:hAnsi="Times New Roman" w:cs="Times New Roman"/>
                <w:sz w:val="16"/>
                <w:szCs w:val="16"/>
              </w:rPr>
              <w:t xml:space="preserve">На  раме  – </w:t>
            </w:r>
          </w:p>
        </w:tc>
        <w:tc>
          <w:tcPr>
            <w:tcW w:w="850"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67"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81</w:t>
            </w:r>
          </w:p>
        </w:tc>
      </w:tr>
      <w:tr>
        <w:trPr>
          <w:trHeight w:val="540"/>
        </w:trPr>
        <w:tc>
          <w:tcPr>
            <w:tcW w:w="655"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17</w:t>
            </w:r>
          </w:p>
        </w:tc>
        <w:tc>
          <w:tcPr>
            <w:tcW w:w="2572" w:type="dxa"/>
            <w:vAlign w:val="center"/>
          </w:tcPr>
          <w:p>
            <w:pPr>
              <w:spacing w:line="216" w:lineRule="auto"/>
              <w:rPr>
                <w:rFonts w:ascii="Times New Roman" w:hAnsi="Times New Roman" w:cs="Times New Roman"/>
                <w:sz w:val="18"/>
                <w:szCs w:val="18"/>
              </w:rPr>
            </w:pPr>
            <w:r>
              <w:rPr>
                <w:rFonts w:ascii="Times New Roman" w:hAnsi="Times New Roman" w:cs="Times New Roman"/>
                <w:sz w:val="18"/>
                <w:szCs w:val="18"/>
              </w:rPr>
              <w:t xml:space="preserve"> Надпись </w:t>
            </w:r>
          </w:p>
        </w:tc>
        <w:tc>
          <w:tcPr>
            <w:tcW w:w="2606" w:type="dxa"/>
            <w:vAlign w:val="center"/>
          </w:tcPr>
          <w:p>
            <w:pPr>
              <w:spacing w:before="40" w:line="216" w:lineRule="auto"/>
              <w:ind w:right="-119"/>
              <w:rPr>
                <w:rFonts w:ascii="Times New Roman" w:hAnsi="Times New Roman" w:cs="Times New Roman"/>
                <w:sz w:val="18"/>
                <w:szCs w:val="18"/>
                <w:lang w:eastAsia="ru-RU"/>
              </w:rPr>
            </w:pPr>
            <w:r>
              <w:rPr>
                <w:rFonts w:ascii="Times New Roman" w:hAnsi="Times New Roman" w:cs="Times New Roman"/>
                <w:sz w:val="18"/>
                <w:szCs w:val="18"/>
                <w:lang w:eastAsia="ru-RU"/>
              </w:rPr>
              <w:t xml:space="preserve">На крышке  буксового узла –</w:t>
            </w:r>
          </w:p>
          <w:p>
            <w:pPr>
              <w:spacing w:before="40" w:line="216" w:lineRule="auto"/>
              <w:ind w:right="-119"/>
              <w:rPr>
                <w:rFonts w:ascii="Times New Roman" w:hAnsi="Times New Roman" w:cs="Times New Roman"/>
                <w:sz w:val="18"/>
                <w:szCs w:val="18"/>
              </w:rPr>
            </w:pPr>
            <w:r>
              <w:rPr>
                <w:rFonts w:ascii="Times New Roman" w:hAnsi="Times New Roman" w:cs="Times New Roman"/>
                <w:sz w:val="18"/>
                <w:szCs w:val="18"/>
                <w:lang w:eastAsia="ru-RU"/>
              </w:rPr>
              <w:t xml:space="preserve">тип подшипника в буксовом узле </w:t>
            </w:r>
            <w:r>
              <w:rPr>
                <w:rFonts w:ascii="Times New Roman" w:hAnsi="Times New Roman" w:cs="Times New Roman"/>
                <w:sz w:val="18"/>
                <w:szCs w:val="18"/>
                <w:lang w:eastAsia="ru-RU"/>
              </w:rPr>
              <w:t xml:space="preserve">  </w:t>
            </w:r>
          </w:p>
        </w:tc>
        <w:tc>
          <w:tcPr>
            <w:tcW w:w="796" w:type="dxa"/>
            <w:vAlign w:val="center"/>
          </w:tcPr>
          <w:p>
            <w:pPr>
              <w:spacing w:line="216" w:lineRule="auto"/>
              <w:jc w:val="center"/>
              <w:rPr>
                <w:rFonts w:ascii="Times New Roman" w:hAnsi="Times New Roman" w:cs="Times New Roman"/>
                <w:sz w:val="18"/>
                <w:szCs w:val="18"/>
              </w:rPr>
            </w:pPr>
            <w:r>
              <w:rPr>
                <w:rFonts w:ascii="Times New Roman" w:hAnsi="Times New Roman" w:cs="Times New Roman"/>
                <w:sz w:val="18"/>
                <w:szCs w:val="18"/>
              </w:rPr>
              <w:t xml:space="preserve">12</w:t>
            </w:r>
          </w:p>
        </w:tc>
        <w:tc>
          <w:tcPr>
            <w:tcW w:w="709" w:type="dxa"/>
            <w:tcBorders>
              <w:right w:val="single" w:color="auto" w:sz="4" w:space="0"/>
            </w:tcBorders>
            <w:vAlign w:val="center"/>
          </w:tcPr>
          <w:p>
            <w:pPr>
              <w:spacing w:line="216" w:lineRule="auto"/>
              <w:jc w:val="center"/>
              <w:rPr>
                <w:rFonts w:ascii="Times New Roman" w:hAnsi="Times New Roman" w:cs="Times New Roman"/>
                <w:sz w:val="18"/>
                <w:szCs w:val="18"/>
              </w:rPr>
            </w:pPr>
            <w:r>
              <w:rPr>
                <w:rFonts w:ascii="Times New Roman" w:hAnsi="Times New Roman" w:cs="Times New Roman"/>
                <w:sz w:val="18"/>
                <w:szCs w:val="18"/>
              </w:rPr>
              <w:t xml:space="preserve">21, 29 </w:t>
            </w:r>
          </w:p>
        </w:tc>
        <w:tc>
          <w:tcPr>
            <w:tcW w:w="283" w:type="dxa"/>
            <w:tcBorders>
              <w:top w:val="none"/>
              <w:left w:val="single" w:color="auto" w:sz="4" w:space="0"/>
              <w:bottom w:val="none"/>
              <w:right w:val="single" w:color="auto" w:sz="4" w:space="0"/>
            </w:tcBorders>
            <w:vAlign w:val="center"/>
          </w:tcPr>
          <w:p>
            <w:pPr>
              <w:spacing w:line="192" w:lineRule="auto"/>
              <w:rPr>
                <w:rFonts w:ascii="Times New Roman" w:hAnsi="Times New Roman" w:cs="Times New Roman"/>
                <w:sz w:val="16"/>
                <w:szCs w:val="16"/>
              </w:rPr>
            </w:pPr>
          </w:p>
        </w:tc>
        <w:tc>
          <w:tcPr>
            <w:tcW w:w="567" w:type="dxa"/>
            <w:tcBorders>
              <w:left w:val="single" w:color="auto" w:sz="4" w:space="0"/>
            </w:tcBorders>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33</w:t>
            </w:r>
          </w:p>
        </w:tc>
        <w:tc>
          <w:tcPr>
            <w:tcW w:w="2268" w:type="dxa"/>
            <w:vAlign w:val="center"/>
          </w:tcPr>
          <w:p>
            <w:pPr>
              <w:spacing w:line="192" w:lineRule="auto"/>
              <w:ind w:right="-108"/>
              <w:rPr>
                <w:rFonts w:ascii="Times New Roman" w:hAnsi="Times New Roman" w:cs="Times New Roman"/>
                <w:sz w:val="16"/>
                <w:szCs w:val="16"/>
              </w:rPr>
            </w:pPr>
            <w:r>
              <w:rPr>
                <w:rFonts w:ascii="Times New Roman" w:hAnsi="Times New Roman" w:cs="Times New Roman"/>
                <w:sz w:val="16"/>
                <w:szCs w:val="16"/>
              </w:rPr>
              <w:t xml:space="preserve">Знак габарита</w:t>
            </w:r>
          </w:p>
        </w:tc>
        <w:tc>
          <w:tcPr>
            <w:tcW w:w="2977" w:type="dxa"/>
            <w:vAlign w:val="center"/>
          </w:tcPr>
          <w:p>
            <w:pPr>
              <w:spacing w:line="192" w:lineRule="auto"/>
              <w:rPr>
                <w:sz w:val="16"/>
                <w:szCs w:val="16"/>
                <w:lang w:eastAsia="ru-RU"/>
              </w:rPr>
            </w:pPr>
            <w:r>
              <w:rPr>
                <w:rFonts w:ascii="Times New Roman" w:hAnsi="Times New Roman" w:cs="Times New Roman"/>
                <w:sz w:val="16"/>
                <w:szCs w:val="16"/>
                <w:lang w:eastAsia="ru-RU"/>
              </w:rPr>
              <w:t xml:space="preserve">На бортах</w:t>
            </w:r>
            <w:r>
              <w:rPr>
                <w:sz w:val="16"/>
                <w:szCs w:val="16"/>
                <w:lang w:eastAsia="ru-RU"/>
              </w:rPr>
              <w:t xml:space="preserve"> – </w:t>
            </w:r>
            <w:r>
              <w:rPr>
                <w:sz w:val="20"/>
                <w:szCs w:val="20"/>
                <w:lang w:eastAsia="ru-RU"/>
              </w:rPr>
              <w:t xml:space="preserve"> </w:t>
            </w:r>
            <w:r>
              <w:rPr>
                <w:sz w:val="20"/>
                <w:szCs w:val="20"/>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730944" behindDoc="0" locked="0" layoutInCell="1" allowOverlap="1">
                      <wp:simplePos x="0" y="0"/>
                      <wp:positionH relativeFrom="column">
                        <wp:posOffset>561975</wp:posOffset>
                      </wp:positionH>
                      <wp:positionV relativeFrom="paragraph">
                        <wp:posOffset>-20320</wp:posOffset>
                      </wp:positionV>
                      <wp:extent cx="237490" cy="255905"/>
                      <wp:effectExtent l="0" t="0" r="0" b="0"/>
                      <wp:wrapNone/>
                      <wp:docPr id="90" name="Рисунок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r/>
                            </pic:nvPicPr>
                            <pic:blipFill>
                              <a:blip r:embed="rId91"/>
                              <a:srcRect/>
                              <a:stretch/>
                            </pic:blipFill>
                            <pic:spPr bwMode="auto">
                              <a:xfrm>
                                <a:off x="0" y="0"/>
                                <a:ext cx="237490" cy="255905"/>
                              </a:xfrm>
                              <a:prstGeom prst="rect">
                                <a:avLst/>
                              </a:prstGeom>
                              <a:noFill/>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89" o:spid="_x0000_s89" type="#_x0000_t75" style="position:absolute;z-index:251730944;o:allowoverlap:true;o:allowincell:true;mso-position-horizontal-relative:text;margin-left:44.25pt;mso-position-horizontal:absolute;mso-position-vertical-relative:text;margin-top:-1.60pt;mso-position-vertical:absolute;width:18.70pt;height:20.15pt;mso-wrap-distance-left:9.00pt;mso-wrap-distance-top:0.00pt;mso-wrap-distance-right:9.00pt;mso-wrap-distance-bottom:0.00pt;" stroked="false">
                      <v:path textboxrect="0,0,0,0"/>
                      <v:imagedata r:id="rId91" o:title=""/>
                    </v:shape>
                  </w:pict>
                </mc:Fallback>
              </mc:AlternateContent>
            </w:r>
          </w:p>
        </w:tc>
        <w:tc>
          <w:tcPr>
            <w:tcW w:w="850"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4</w:t>
            </w:r>
          </w:p>
        </w:tc>
        <w:tc>
          <w:tcPr>
            <w:tcW w:w="567"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79</w:t>
            </w:r>
          </w:p>
        </w:tc>
      </w:tr>
      <w:tr>
        <w:trPr>
          <w:trHeight w:val="281"/>
        </w:trPr>
        <w:tc>
          <w:tcPr>
            <w:tcW w:w="655"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18</w:t>
            </w:r>
          </w:p>
        </w:tc>
        <w:tc>
          <w:tcPr>
            <w:tcW w:w="2572" w:type="dxa"/>
            <w:vAlign w:val="center"/>
          </w:tcPr>
          <w:p>
            <w:pPr>
              <w:spacing w:line="192" w:lineRule="auto"/>
              <w:ind w:right="-108"/>
              <w:rPr>
                <w:rFonts w:ascii="Times New Roman" w:hAnsi="Times New Roman" w:cs="Times New Roman"/>
                <w:sz w:val="16"/>
                <w:szCs w:val="16"/>
              </w:rPr>
            </w:pPr>
            <w:r>
              <w:rPr>
                <w:rFonts w:ascii="Times New Roman" w:hAnsi="Times New Roman" w:cs="Times New Roman"/>
                <w:sz w:val="16"/>
                <w:szCs w:val="16"/>
              </w:rPr>
              <w:t xml:space="preserve">Надпись </w:t>
            </w:r>
          </w:p>
        </w:tc>
        <w:tc>
          <w:tcPr>
            <w:tcW w:w="2606" w:type="dxa"/>
            <w:vAlign w:val="center"/>
          </w:tcPr>
          <w:p>
            <w:pPr>
              <w:spacing w:before="40" w:line="192" w:lineRule="auto"/>
              <w:ind w:left="-108" w:right="-119" w:firstLine="142"/>
              <w:rPr>
                <w:rFonts w:ascii="Times New Roman" w:hAnsi="Times New Roman"/>
                <w:sz w:val="18"/>
                <w:szCs w:val="18"/>
              </w:rPr>
            </w:pPr>
            <w:r>
              <w:rPr>
                <w:rFonts w:ascii="Times New Roman" w:hAnsi="Times New Roman"/>
                <w:sz w:val="18"/>
                <w:szCs w:val="18"/>
              </w:rPr>
              <w:t xml:space="preserve">На кузове </w:t>
            </w:r>
            <w:r>
              <w:rPr>
                <w:rFonts w:ascii="Arial" w:hAnsi="Arial" w:cs="Arial"/>
                <w:sz w:val="18"/>
                <w:szCs w:val="18"/>
              </w:rPr>
              <w:t xml:space="preserve">-  АВТОРЕЖИМ</w:t>
            </w:r>
          </w:p>
        </w:tc>
        <w:tc>
          <w:tcPr>
            <w:tcW w:w="796"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68</w:t>
            </w:r>
          </w:p>
        </w:tc>
        <w:tc>
          <w:tcPr>
            <w:tcW w:w="283" w:type="dxa"/>
            <w:tcBorders>
              <w:top w:val="none"/>
              <w:left w:val="single" w:color="auto" w:sz="4" w:space="0"/>
              <w:bottom w:val="none"/>
              <w:right w:val="single" w:color="auto" w:sz="4" w:space="0"/>
            </w:tcBorders>
            <w:vAlign w:val="center"/>
          </w:tcPr>
          <w:p>
            <w:pPr>
              <w:spacing w:line="192" w:lineRule="auto"/>
              <w:rPr>
                <w:rFonts w:ascii="Times New Roman" w:hAnsi="Times New Roman" w:cs="Times New Roman"/>
                <w:sz w:val="16"/>
                <w:szCs w:val="16"/>
              </w:rPr>
            </w:pPr>
          </w:p>
        </w:tc>
        <w:tc>
          <w:tcPr>
            <w:tcW w:w="567" w:type="dxa"/>
            <w:tcBorders>
              <w:left w:val="single" w:color="auto" w:sz="4" w:space="0"/>
            </w:tcBorders>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34</w:t>
            </w:r>
          </w:p>
        </w:tc>
        <w:tc>
          <w:tcPr>
            <w:tcW w:w="2268" w:type="dxa"/>
            <w:vAlign w:val="center"/>
          </w:tcPr>
          <w:p>
            <w:pPr>
              <w:spacing w:line="192" w:lineRule="auto"/>
              <w:ind w:right="-108"/>
              <w:rPr>
                <w:rFonts w:ascii="Times New Roman" w:hAnsi="Times New Roman" w:cs="Times New Roman"/>
                <w:sz w:val="16"/>
                <w:szCs w:val="16"/>
              </w:rPr>
            </w:pPr>
            <w:r>
              <w:rPr>
                <w:rFonts w:ascii="Times New Roman" w:hAnsi="Times New Roman" w:cs="Times New Roman"/>
                <w:sz w:val="16"/>
                <w:szCs w:val="16"/>
              </w:rPr>
              <w:t xml:space="preserve">Тип автоматического тормоза</w:t>
            </w:r>
          </w:p>
        </w:tc>
        <w:tc>
          <w:tcPr>
            <w:tcW w:w="2977" w:type="dxa"/>
            <w:vAlign w:val="center"/>
          </w:tcPr>
          <w:p>
            <w:pPr>
              <w:spacing w:line="192" w:lineRule="auto"/>
              <w:rPr>
                <w:sz w:val="16"/>
                <w:szCs w:val="16"/>
                <w:lang w:eastAsia="ru-RU"/>
              </w:rPr>
            </w:pPr>
            <w:r>
              <w:rPr>
                <w:rFonts w:ascii="Times New Roman" w:hAnsi="Times New Roman" w:cs="Times New Roman"/>
                <w:sz w:val="16"/>
                <w:szCs w:val="16"/>
                <w:lang w:eastAsia="ru-RU"/>
              </w:rPr>
              <w:t xml:space="preserve">На раме</w:t>
            </w:r>
            <w:r>
              <w:rPr>
                <w:sz w:val="16"/>
                <w:szCs w:val="16"/>
                <w:lang w:eastAsia="ru-RU"/>
              </w:rPr>
              <w:t xml:space="preserve"> - </w:t>
            </w:r>
            <w:r>
              <w:rPr>
                <w:rFonts w:ascii="Arial" w:hAnsi="Arial" w:cs="Arial"/>
                <w:sz w:val="16"/>
                <w:szCs w:val="16"/>
                <w:lang w:eastAsia="ru-RU"/>
              </w:rPr>
              <w:t xml:space="preserve">М-483</w:t>
            </w:r>
          </w:p>
        </w:tc>
        <w:tc>
          <w:tcPr>
            <w:tcW w:w="850"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67"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83</w:t>
            </w:r>
          </w:p>
        </w:tc>
      </w:tr>
      <w:tr>
        <w:trPr>
          <w:trHeight w:val="147"/>
        </w:trPr>
        <w:tc>
          <w:tcPr>
            <w:tcW w:w="655"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19</w:t>
            </w:r>
          </w:p>
        </w:tc>
        <w:tc>
          <w:tcPr>
            <w:tcW w:w="2572" w:type="dxa"/>
            <w:vAlign w:val="center"/>
          </w:tcPr>
          <w:p>
            <w:pPr>
              <w:spacing w:line="216" w:lineRule="auto"/>
              <w:rPr>
                <w:rFonts w:ascii="Times New Roman" w:hAnsi="Times New Roman" w:cs="Times New Roman"/>
                <w:sz w:val="17"/>
                <w:szCs w:val="17"/>
              </w:rPr>
            </w:pPr>
            <w:r>
              <w:rPr>
                <w:rFonts w:ascii="Times New Roman" w:hAnsi="Times New Roman" w:cs="Times New Roman"/>
                <w:sz w:val="17"/>
                <w:szCs w:val="17"/>
              </w:rPr>
              <w:t xml:space="preserve">Надпись</w:t>
            </w:r>
          </w:p>
        </w:tc>
        <w:tc>
          <w:tcPr>
            <w:tcW w:w="2606" w:type="dxa"/>
            <w:vAlign w:val="center"/>
          </w:tcPr>
          <w:p>
            <w:pPr>
              <w:spacing w:line="216" w:lineRule="auto"/>
              <w:rPr>
                <w:rFonts w:ascii="Times New Roman" w:hAnsi="Times New Roman" w:cs="Times New Roman"/>
                <w:sz w:val="17"/>
                <w:szCs w:val="17"/>
              </w:rPr>
            </w:pPr>
            <w:r>
              <w:rPr>
                <w:rFonts w:ascii="Times New Roman" w:hAnsi="Times New Roman" w:cs="Times New Roman"/>
                <w:sz w:val="17"/>
                <w:szCs w:val="17"/>
              </w:rPr>
              <w:t xml:space="preserve">На крышке буксового узла – </w:t>
            </w:r>
          </w:p>
          <w:p>
            <w:pPr>
              <w:spacing w:line="216" w:lineRule="auto"/>
              <w:rPr>
                <w:rFonts w:ascii="Times New Roman" w:hAnsi="Times New Roman" w:cs="Times New Roman"/>
                <w:sz w:val="17"/>
                <w:szCs w:val="17"/>
              </w:rPr>
            </w:pPr>
            <w:r>
              <w:rPr>
                <w:rFonts w:ascii="Times New Roman" w:hAnsi="Times New Roman" w:cs="Times New Roman"/>
                <w:sz w:val="17"/>
                <w:szCs w:val="17"/>
              </w:rPr>
              <w:t xml:space="preserve">тип смазки в буксовом узле  </w:t>
            </w:r>
          </w:p>
        </w:tc>
        <w:tc>
          <w:tcPr>
            <w:tcW w:w="796" w:type="dxa"/>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12</w:t>
            </w:r>
          </w:p>
        </w:tc>
        <w:tc>
          <w:tcPr>
            <w:tcW w:w="709" w:type="dxa"/>
            <w:tcBorders>
              <w:right w:val="single" w:color="auto" w:sz="4" w:space="0"/>
            </w:tcBorders>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21, 29</w:t>
            </w:r>
          </w:p>
        </w:tc>
        <w:tc>
          <w:tcPr>
            <w:tcW w:w="283" w:type="dxa"/>
            <w:tcBorders>
              <w:top w:val="none"/>
              <w:left w:val="single" w:color="auto" w:sz="4" w:space="0"/>
              <w:right w:val="single" w:color="auto" w:sz="4" w:space="0"/>
            </w:tcBorders>
            <w:vAlign w:val="center"/>
          </w:tcPr>
          <w:p>
            <w:pPr>
              <w:spacing w:line="192" w:lineRule="auto"/>
              <w:rPr>
                <w:rFonts w:ascii="Times New Roman" w:hAnsi="Times New Roman" w:cs="Times New Roman"/>
                <w:sz w:val="16"/>
                <w:szCs w:val="16"/>
              </w:rPr>
            </w:pPr>
          </w:p>
        </w:tc>
        <w:tc>
          <w:tcPr>
            <w:tcW w:w="567" w:type="dxa"/>
            <w:tcBorders>
              <w:left w:val="single" w:color="auto" w:sz="4" w:space="0"/>
            </w:tcBorders>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35</w:t>
            </w:r>
          </w:p>
        </w:tc>
        <w:tc>
          <w:tcPr>
            <w:tcW w:w="2268"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Дата последнего периодического ремонта или осмотра</w:t>
            </w:r>
          </w:p>
        </w:tc>
        <w:tc>
          <w:tcPr>
            <w:tcW w:w="2977" w:type="dxa"/>
            <w:vAlign w:val="center"/>
          </w:tcPr>
          <w:p>
            <w:pPr>
              <w:spacing w:before="40" w:line="192" w:lineRule="auto"/>
              <w:rPr>
                <w:rFonts w:ascii="Times New Roman" w:hAnsi="Times New Roman" w:cs="Times New Roman"/>
                <w:sz w:val="16"/>
                <w:szCs w:val="16"/>
              </w:rPr>
            </w:pPr>
            <w:r>
              <w:rPr>
                <w:rFonts w:ascii="Times New Roman" w:hAnsi="Times New Roman" w:cs="Times New Roman"/>
                <w:sz w:val="16"/>
                <w:szCs w:val="16"/>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737088" behindDoc="0" locked="0" layoutInCell="1" allowOverlap="1">
                      <wp:simplePos x="0" y="0"/>
                      <wp:positionH relativeFrom="column">
                        <wp:posOffset>586105</wp:posOffset>
                      </wp:positionH>
                      <wp:positionV relativeFrom="paragraph">
                        <wp:posOffset>59690</wp:posOffset>
                      </wp:positionV>
                      <wp:extent cx="923925" cy="180975"/>
                      <wp:effectExtent l="0" t="0" r="9525" b="9525"/>
                      <wp:wrapNone/>
                      <wp:docPr id="91" name="Рисунок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r/>
                            </pic:nvPicPr>
                            <pic:blipFill rotWithShape="1">
                              <a:blip r:embed="rId92"/>
                              <a:srcRect t="1" r="16213" b="-1"/>
                              <a:stretch/>
                            </pic:blipFill>
                            <pic:spPr bwMode="auto">
                              <a:xfrm>
                                <a:off x="0" y="0"/>
                                <a:ext cx="923925" cy="180975"/>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90" o:spid="_x0000_s90" type="#_x0000_t75" style="position:absolute;z-index:251737088;o:allowoverlap:true;o:allowincell:true;mso-position-horizontal-relative:text;margin-left:46.15pt;mso-position-horizontal:absolute;mso-position-vertical-relative:text;margin-top:4.70pt;mso-position-vertical:absolute;width:72.75pt;height:14.25pt;mso-wrap-distance-left:9.00pt;mso-wrap-distance-top:0.00pt;mso-wrap-distance-right:9.00pt;mso-wrap-distance-bottom:0.00pt;" stroked="f">
                      <v:path textboxrect="0,0,0,0"/>
                      <v:imagedata r:id="rId92" o:title=""/>
                    </v:shape>
                  </w:pict>
                </mc:Fallback>
              </mc:AlternateContent>
            </w:r>
            <w:r>
              <w:rPr>
                <w:rFonts w:ascii="Times New Roman" w:hAnsi="Times New Roman" w:cs="Times New Roman"/>
                <w:sz w:val="16"/>
                <w:szCs w:val="16"/>
              </w:rPr>
              <w:t xml:space="preserve">На раме</w:t>
            </w:r>
          </w:p>
        </w:tc>
        <w:tc>
          <w:tcPr>
            <w:tcW w:w="850"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67"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82</w:t>
            </w:r>
          </w:p>
        </w:tc>
      </w:tr>
    </w:tbl>
    <w:p>
      <w:pPr>
        <w:spacing w:line="240" w:lineRule="auto"/>
        <w:jc w:val="center"/>
        <w:rPr>
          <w:rFonts w:ascii="Times New Roman" w:hAnsi="Times New Roman" w:cs="Times New Roman"/>
          <w:b/>
          <w:sz w:val="32"/>
          <w:szCs w:val="32"/>
        </w:rPr>
      </w:pPr>
      <w:r>
        <w:rPr>
          <w:rFonts w:ascii="Times New Roman" w:hAnsi="Times New Roman" w:cs="Times New Roman"/>
          <w:b/>
          <w:sz w:val="32"/>
          <w:szCs w:val="32"/>
        </w:rPr>
        <w:t xml:space="preserve">Четырехосная платформа для крупнотоннажных контейнеров и колесной техники</w:t>
      </w:r>
    </w:p>
    <w:p>
      <w:pPr>
        <w:spacing w:line="240" w:lineRule="auto"/>
        <w:jc w:val="center"/>
        <w:rPr>
          <w:rFonts w:ascii="Times New Roman" w:hAnsi="Times New Roman" w:cs="Times New Roman"/>
          <w:b/>
          <w:sz w:val="32"/>
          <w:szCs w:val="32"/>
        </w:rPr>
      </w:pPr>
      <w:r>
        <w:rPr>
          <w:rFonts w:ascii="Times New Roman" w:hAnsi="Times New Roman" w:cs="Times New Roman"/>
          <w:b/>
          <w:sz w:val="32"/>
          <w:szCs w:val="32"/>
          <w:lang w:eastAsia="ru-RU"/>
        </w:rPr>
        <mc:AlternateContent>
          <mc:Choice Requires="wpg">
            <w:drawing>
              <wp:inline xmlns:wp="http://schemas.openxmlformats.org/drawingml/2006/wordprocessingDrawing" distT="0" distB="0" distL="0" distR="0">
                <wp:extent cx="9541510" cy="1829764"/>
                <wp:effectExtent l="0" t="0" r="2540" b="0"/>
                <wp:docPr id="92" name="Рисунок 23" descr="D:\Мои документы\Барбир\632-2025ПКБ ЦВ\632-2025\платформы\платформа для крупнотоннажных контейнеров.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Мои документы\Барбир\632-2025ПКБ ЦВ\632-2025\платформы\платформа для крупнотоннажных контейнеров.PNG"/>
                        <pic:cNvPicPr>
                          <a:picLocks noChangeAspect="1" noChangeArrowheads="1"/>
                        </pic:cNvPicPr>
                        <pic:nvPr/>
                      </pic:nvPicPr>
                      <pic:blipFill>
                        <a:blip r:embed="rId93"/>
                        <a:srcRect/>
                        <a:stretch/>
                      </pic:blipFill>
                      <pic:spPr bwMode="auto">
                        <a:xfrm>
                          <a:off x="0" y="0"/>
                          <a:ext cx="9541510" cy="1829764"/>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91" o:spid="_x0000_s91" type="#_x0000_t75" style="width:751.30pt;height:144.08pt;mso-wrap-distance-left:0.00pt;mso-wrap-distance-top:0.00pt;mso-wrap-distance-right:0.00pt;mso-wrap-distance-bottom:0.00pt;" stroked="f">
                <v:path textboxrect="0,0,0,0"/>
                <v:imagedata r:id="rId93" o:title=""/>
              </v:shape>
            </w:pict>
          </mc:Fallback>
        </mc:AlternateContent>
      </w:r>
    </w:p>
    <w:p>
      <w:pPr>
        <w:spacing w:after="0" w:line="240" w:lineRule="auto"/>
        <w:jc w:val="center"/>
        <w:rPr>
          <w:lang w:eastAsia="ru-RU"/>
        </w:rPr>
      </w:pPr>
    </w:p>
    <w:tbl>
      <w:tblPr>
        <w:tblStyle w:val="a7"/>
        <w:tblW w:w="15276" w:type="dxa"/>
        <w:tblLayout w:type="fixed"/>
        <w:tblLook w:val="04A0" w:firstRow="1" w:lastRow="0" w:firstColumn="1" w:lastColumn="0" w:noHBand="0" w:noVBand="1"/>
      </w:tblPr>
      <w:tblGrid>
        <w:gridCol w:w="654"/>
        <w:gridCol w:w="2567"/>
        <w:gridCol w:w="2416"/>
        <w:gridCol w:w="983"/>
        <w:gridCol w:w="709"/>
        <w:gridCol w:w="283"/>
        <w:gridCol w:w="569"/>
        <w:gridCol w:w="2842"/>
        <w:gridCol w:w="2835"/>
        <w:gridCol w:w="842"/>
        <w:gridCol w:w="576"/>
      </w:tblGrid>
      <w:tr>
        <w:trPr>
          <w:trHeight w:val="499"/>
        </w:trPr>
        <w:tc>
          <w:tcPr>
            <w:tcW w:w="654" w:type="dxa"/>
          </w:tcPr>
          <w:p>
            <w:pPr>
              <w:spacing w:line="192" w:lineRule="auto"/>
              <w:jc w:val="center"/>
              <w:rPr>
                <w:rFonts w:ascii="Times New Roman" w:hAnsi="Times New Roman" w:cs="Times New Roman"/>
                <w:b/>
                <w:sz w:val="18"/>
                <w:szCs w:val="18"/>
              </w:rPr>
            </w:pPr>
            <w:r>
              <w:rPr>
                <w:rFonts w:ascii="Times New Roman" w:hAnsi="Times New Roman" w:cs="Times New Roman"/>
                <w:b/>
                <w:sz w:val="18"/>
                <w:szCs w:val="18"/>
              </w:rPr>
              <w:t xml:space="preserve">№ поз.</w:t>
            </w:r>
          </w:p>
        </w:tc>
        <w:tc>
          <w:tcPr>
            <w:tcW w:w="2567" w:type="dxa"/>
          </w:tcPr>
          <w:p>
            <w:pPr>
              <w:spacing w:line="192" w:lineRule="auto"/>
              <w:jc w:val="center"/>
              <w:rPr>
                <w:rFonts w:ascii="Times New Roman" w:hAnsi="Times New Roman" w:cs="Times New Roman"/>
                <w:b/>
                <w:sz w:val="18"/>
                <w:szCs w:val="18"/>
              </w:rPr>
            </w:pPr>
            <w:r>
              <w:rPr>
                <w:rFonts w:ascii="Times New Roman" w:hAnsi="Times New Roman" w:cs="Times New Roman"/>
                <w:b/>
                <w:sz w:val="18"/>
                <w:szCs w:val="18"/>
              </w:rPr>
              <w:t xml:space="preserve">Наименование знака или надписи</w:t>
            </w:r>
          </w:p>
        </w:tc>
        <w:tc>
          <w:tcPr>
            <w:tcW w:w="2416" w:type="dxa"/>
          </w:tcPr>
          <w:p>
            <w:pPr>
              <w:spacing w:line="192" w:lineRule="auto"/>
              <w:jc w:val="center"/>
              <w:rPr>
                <w:rFonts w:ascii="Times New Roman" w:hAnsi="Times New Roman" w:cs="Times New Roman"/>
                <w:b/>
                <w:sz w:val="18"/>
                <w:szCs w:val="18"/>
              </w:rPr>
            </w:pPr>
            <w:r>
              <w:rPr>
                <w:rFonts w:ascii="Times New Roman" w:hAnsi="Times New Roman" w:cs="Times New Roman"/>
                <w:b/>
                <w:sz w:val="18"/>
                <w:szCs w:val="18"/>
              </w:rPr>
              <w:t xml:space="preserve">Место нанесения  и содержание</w:t>
            </w:r>
          </w:p>
        </w:tc>
        <w:tc>
          <w:tcPr>
            <w:tcW w:w="983" w:type="dxa"/>
          </w:tcPr>
          <w:p>
            <w:pPr>
              <w:spacing w:line="192" w:lineRule="auto"/>
              <w:jc w:val="center"/>
              <w:rPr>
                <w:rFonts w:ascii="Times New Roman" w:hAnsi="Times New Roman" w:cs="Times New Roman"/>
                <w:b/>
                <w:sz w:val="18"/>
                <w:szCs w:val="18"/>
              </w:rPr>
            </w:pPr>
            <w:r>
              <w:rPr>
                <w:rFonts w:ascii="Times New Roman" w:hAnsi="Times New Roman" w:cs="Times New Roman"/>
                <w:b/>
                <w:sz w:val="18"/>
                <w:szCs w:val="18"/>
              </w:rPr>
              <w:t xml:space="preserve">Кол-во на вагон</w:t>
            </w:r>
          </w:p>
        </w:tc>
        <w:tc>
          <w:tcPr>
            <w:tcW w:w="709" w:type="dxa"/>
            <w:tcBorders>
              <w:right w:val="single" w:color="auto" w:sz="4" w:space="0"/>
            </w:tcBorders>
          </w:tcPr>
          <w:p>
            <w:pPr>
              <w:spacing w:line="192" w:lineRule="auto"/>
              <w:jc w:val="center"/>
              <w:rPr>
                <w:rFonts w:ascii="Times New Roman" w:hAnsi="Times New Roman" w:cs="Times New Roman"/>
                <w:b/>
                <w:sz w:val="18"/>
                <w:szCs w:val="18"/>
              </w:rPr>
            </w:pPr>
            <w:r>
              <w:rPr>
                <w:rFonts w:ascii="Times New Roman" w:hAnsi="Times New Roman" w:cs="Times New Roman"/>
                <w:b/>
                <w:sz w:val="18"/>
                <w:szCs w:val="18"/>
              </w:rPr>
              <w:t xml:space="preserve">Стр. </w:t>
            </w:r>
          </w:p>
        </w:tc>
        <w:tc>
          <w:tcPr>
            <w:tcW w:w="283" w:type="dxa"/>
            <w:tcBorders>
              <w:top w:val="none"/>
              <w:left w:val="single" w:color="auto" w:sz="4" w:space="0"/>
              <w:bottom w:val="none"/>
              <w:right w:val="single" w:color="auto" w:sz="4" w:space="0"/>
            </w:tcBorders>
          </w:tcPr>
          <w:p>
            <w:pPr>
              <w:spacing w:line="192" w:lineRule="auto"/>
              <w:jc w:val="center"/>
              <w:rPr>
                <w:rFonts w:ascii="Times New Roman" w:hAnsi="Times New Roman" w:cs="Times New Roman"/>
                <w:b/>
                <w:sz w:val="18"/>
                <w:szCs w:val="18"/>
              </w:rPr>
            </w:pPr>
          </w:p>
        </w:tc>
        <w:tc>
          <w:tcPr>
            <w:tcW w:w="569" w:type="dxa"/>
            <w:tcBorders>
              <w:left w:val="single" w:color="auto" w:sz="4" w:space="0"/>
            </w:tcBorders>
          </w:tcPr>
          <w:p>
            <w:pPr>
              <w:spacing w:line="192" w:lineRule="auto"/>
              <w:jc w:val="center"/>
              <w:rPr>
                <w:rFonts w:ascii="Times New Roman" w:hAnsi="Times New Roman" w:cs="Times New Roman"/>
                <w:b/>
                <w:sz w:val="18"/>
                <w:szCs w:val="18"/>
              </w:rPr>
            </w:pPr>
            <w:r>
              <w:rPr>
                <w:rFonts w:ascii="Times New Roman" w:hAnsi="Times New Roman" w:cs="Times New Roman"/>
                <w:b/>
                <w:sz w:val="18"/>
                <w:szCs w:val="18"/>
              </w:rPr>
              <w:t xml:space="preserve">№ поз.</w:t>
            </w:r>
          </w:p>
        </w:tc>
        <w:tc>
          <w:tcPr>
            <w:tcW w:w="2842" w:type="dxa"/>
          </w:tcPr>
          <w:p>
            <w:pPr>
              <w:spacing w:line="192" w:lineRule="auto"/>
              <w:jc w:val="center"/>
              <w:rPr>
                <w:rFonts w:ascii="Times New Roman" w:hAnsi="Times New Roman" w:cs="Times New Roman"/>
                <w:b/>
                <w:sz w:val="18"/>
                <w:szCs w:val="18"/>
              </w:rPr>
            </w:pPr>
            <w:r>
              <w:rPr>
                <w:rFonts w:ascii="Times New Roman" w:hAnsi="Times New Roman" w:cs="Times New Roman"/>
                <w:b/>
                <w:sz w:val="18"/>
                <w:szCs w:val="18"/>
              </w:rPr>
              <w:t xml:space="preserve">Наименование знака или надписи</w:t>
            </w:r>
          </w:p>
        </w:tc>
        <w:tc>
          <w:tcPr>
            <w:tcW w:w="2835" w:type="dxa"/>
          </w:tcPr>
          <w:p>
            <w:pPr>
              <w:spacing w:line="192" w:lineRule="auto"/>
              <w:jc w:val="center"/>
              <w:rPr>
                <w:rFonts w:ascii="Times New Roman" w:hAnsi="Times New Roman" w:cs="Times New Roman"/>
                <w:b/>
                <w:sz w:val="18"/>
                <w:szCs w:val="18"/>
              </w:rPr>
            </w:pPr>
            <w:r>
              <w:rPr>
                <w:rFonts w:ascii="Times New Roman" w:hAnsi="Times New Roman" w:cs="Times New Roman"/>
                <w:b/>
                <w:sz w:val="18"/>
                <w:szCs w:val="18"/>
              </w:rPr>
              <w:t xml:space="preserve">Место нанесения  и содержание</w:t>
            </w:r>
          </w:p>
        </w:tc>
        <w:tc>
          <w:tcPr>
            <w:tcW w:w="842" w:type="dxa"/>
          </w:tcPr>
          <w:p>
            <w:pPr>
              <w:spacing w:line="192" w:lineRule="auto"/>
              <w:ind w:right="-117"/>
              <w:jc w:val="center"/>
              <w:rPr>
                <w:rFonts w:ascii="Times New Roman" w:hAnsi="Times New Roman" w:cs="Times New Roman"/>
                <w:b/>
                <w:sz w:val="18"/>
                <w:szCs w:val="18"/>
              </w:rPr>
            </w:pPr>
            <w:r>
              <w:rPr>
                <w:rFonts w:ascii="Times New Roman" w:hAnsi="Times New Roman" w:cs="Times New Roman"/>
                <w:b/>
                <w:sz w:val="18"/>
                <w:szCs w:val="18"/>
              </w:rPr>
              <w:t xml:space="preserve">Кол-во на вагон</w:t>
            </w:r>
          </w:p>
        </w:tc>
        <w:tc>
          <w:tcPr>
            <w:tcW w:w="576" w:type="dxa"/>
          </w:tcPr>
          <w:p>
            <w:pPr>
              <w:spacing w:line="192" w:lineRule="auto"/>
              <w:ind w:left="-2" w:right="-108"/>
              <w:jc w:val="center"/>
              <w:rPr>
                <w:rFonts w:ascii="Times New Roman" w:hAnsi="Times New Roman" w:cs="Times New Roman"/>
                <w:b/>
                <w:sz w:val="18"/>
                <w:szCs w:val="18"/>
              </w:rPr>
            </w:pPr>
            <w:r>
              <w:rPr>
                <w:rFonts w:ascii="Times New Roman" w:hAnsi="Times New Roman" w:cs="Times New Roman"/>
                <w:b/>
                <w:sz w:val="18"/>
                <w:szCs w:val="18"/>
              </w:rPr>
              <w:t xml:space="preserve">Стр. </w:t>
            </w:r>
          </w:p>
        </w:tc>
      </w:tr>
      <w:tr>
        <w:trPr>
          <w:trHeight w:val="158"/>
        </w:trPr>
        <w:tc>
          <w:tcPr>
            <w:tcW w:w="654"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1</w:t>
            </w:r>
          </w:p>
        </w:tc>
        <w:tc>
          <w:tcPr>
            <w:tcW w:w="2567"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Буквенный код  приписки вагона</w:t>
            </w:r>
          </w:p>
        </w:tc>
        <w:tc>
          <w:tcPr>
            <w:tcW w:w="2416"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 раме</w:t>
            </w:r>
          </w:p>
        </w:tc>
        <w:tc>
          <w:tcPr>
            <w:tcW w:w="983"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74</w:t>
            </w:r>
          </w:p>
        </w:tc>
        <w:tc>
          <w:tcPr>
            <w:tcW w:w="283" w:type="dxa"/>
            <w:tcBorders>
              <w:top w:val="none"/>
              <w:left w:val="single" w:color="auto" w:sz="4" w:space="0"/>
              <w:bottom w:val="none"/>
              <w:right w:val="single" w:color="auto" w:sz="4" w:space="0"/>
            </w:tcBorders>
            <w:vAlign w:val="center"/>
          </w:tcPr>
          <w:p>
            <w:pPr>
              <w:spacing w:line="192" w:lineRule="auto"/>
              <w:jc w:val="center"/>
              <w:rPr>
                <w:rFonts w:ascii="Times New Roman" w:hAnsi="Times New Roman" w:cs="Times New Roman"/>
                <w:sz w:val="18"/>
                <w:szCs w:val="18"/>
              </w:rPr>
            </w:pPr>
          </w:p>
        </w:tc>
        <w:tc>
          <w:tcPr>
            <w:tcW w:w="569" w:type="dxa"/>
            <w:tcBorders>
              <w:lef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11</w:t>
            </w:r>
          </w:p>
        </w:tc>
        <w:tc>
          <w:tcPr>
            <w:tcW w:w="2842"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Капитальный ремонт </w:t>
            </w:r>
          </w:p>
        </w:tc>
        <w:tc>
          <w:tcPr>
            <w:tcW w:w="2835" w:type="dxa"/>
            <w:vAlign w:val="center"/>
          </w:tcPr>
          <w:p>
            <w:pPr>
              <w:spacing w:before="20" w:line="192" w:lineRule="auto"/>
              <w:rPr>
                <w:rFonts w:ascii="Arial" w:hAnsi="Arial" w:cs="Arial"/>
                <w:color w:val="000000"/>
                <w:sz w:val="18"/>
                <w:szCs w:val="18"/>
              </w:rPr>
            </w:pPr>
            <w:r>
              <w:rPr>
                <w:rFonts w:ascii="Times New Roman" w:hAnsi="Times New Roman" w:cs="Times New Roman"/>
                <w:color w:val="000000"/>
                <w:sz w:val="18"/>
                <w:szCs w:val="18"/>
              </w:rPr>
              <w:t xml:space="preserve">На раме</w:t>
            </w:r>
            <w:r>
              <w:rPr>
                <w:rFonts w:ascii="Arial" w:hAnsi="Arial" w:cs="Arial"/>
                <w:color w:val="000000"/>
                <w:sz w:val="18"/>
                <w:szCs w:val="18"/>
              </w:rPr>
              <w:t xml:space="preserve"> -  КР 92</w:t>
            </w:r>
          </w:p>
          <w:p>
            <w:pPr>
              <w:spacing w:line="192" w:lineRule="auto"/>
              <w:rPr>
                <w:rFonts w:ascii="Arial" w:hAnsi="Arial" w:cs="Arial"/>
                <w:color w:val="000000"/>
                <w:sz w:val="18"/>
                <w:szCs w:val="18"/>
              </w:rPr>
            </w:pPr>
            <w:r>
              <w:rPr>
                <w:rFonts w:ascii="Arial" w:hAnsi="Arial" w:cs="Arial"/>
                <w:color w:val="000000"/>
                <w:sz w:val="18"/>
                <w:szCs w:val="18"/>
              </w:rPr>
              <w:t xml:space="preserve">         22.10.2009-2020</w:t>
            </w:r>
          </w:p>
        </w:tc>
        <w:tc>
          <w:tcPr>
            <w:tcW w:w="842"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576"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65</w:t>
            </w:r>
          </w:p>
        </w:tc>
      </w:tr>
      <w:tr>
        <w:trPr>
          <w:trHeight w:val="55"/>
        </w:trPr>
        <w:tc>
          <w:tcPr>
            <w:tcW w:w="654"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2567"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Грузоподъемность </w:t>
            </w:r>
          </w:p>
        </w:tc>
        <w:tc>
          <w:tcPr>
            <w:tcW w:w="2416"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 раме – </w:t>
            </w:r>
            <w:r>
              <w:rPr>
                <w:rFonts w:ascii="Arial" w:hAnsi="Arial" w:cs="Arial"/>
                <w:sz w:val="18"/>
                <w:szCs w:val="18"/>
              </w:rPr>
              <w:t xml:space="preserve">65.0 т</w:t>
            </w:r>
            <w:r>
              <w:rPr>
                <w:rFonts w:ascii="Times New Roman" w:hAnsi="Times New Roman" w:cs="Times New Roman"/>
                <w:sz w:val="18"/>
                <w:szCs w:val="18"/>
              </w:rPr>
              <w:t xml:space="preserve"> </w:t>
            </w:r>
          </w:p>
        </w:tc>
        <w:tc>
          <w:tcPr>
            <w:tcW w:w="983"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66</w:t>
            </w:r>
          </w:p>
        </w:tc>
        <w:tc>
          <w:tcPr>
            <w:tcW w:w="283" w:type="dxa"/>
            <w:tcBorders>
              <w:top w:val="none"/>
              <w:left w:val="single" w:color="auto" w:sz="4" w:space="0"/>
              <w:bottom w:val="none"/>
              <w:right w:val="single" w:color="auto" w:sz="4" w:space="0"/>
            </w:tcBorders>
            <w:vAlign w:val="center"/>
          </w:tcPr>
          <w:p>
            <w:pPr>
              <w:spacing w:line="192" w:lineRule="auto"/>
              <w:jc w:val="center"/>
              <w:rPr>
                <w:rFonts w:ascii="Times New Roman" w:hAnsi="Times New Roman" w:cs="Times New Roman"/>
                <w:sz w:val="18"/>
                <w:szCs w:val="18"/>
              </w:rPr>
            </w:pPr>
          </w:p>
        </w:tc>
        <w:tc>
          <w:tcPr>
            <w:tcW w:w="569" w:type="dxa"/>
            <w:tcBorders>
              <w:lef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12</w:t>
            </w:r>
          </w:p>
        </w:tc>
        <w:tc>
          <w:tcPr>
            <w:tcW w:w="2842"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Деповской ремонт </w:t>
            </w:r>
          </w:p>
        </w:tc>
        <w:tc>
          <w:tcPr>
            <w:tcW w:w="2835" w:type="dxa"/>
            <w:vAlign w:val="center"/>
          </w:tcPr>
          <w:p>
            <w:pPr>
              <w:spacing w:before="20" w:line="192" w:lineRule="auto"/>
              <w:rPr>
                <w:rFonts w:ascii="Arial" w:hAnsi="Arial" w:cs="Arial"/>
                <w:color w:val="000000"/>
                <w:sz w:val="18"/>
                <w:szCs w:val="18"/>
              </w:rPr>
            </w:pPr>
            <w:r>
              <w:rPr>
                <w:rFonts w:ascii="Times New Roman" w:hAnsi="Times New Roman" w:cs="Times New Roman"/>
                <w:color w:val="000000"/>
                <w:sz w:val="18"/>
                <w:szCs w:val="18"/>
              </w:rPr>
              <w:t xml:space="preserve">На раме</w:t>
            </w:r>
            <w:r>
              <w:rPr>
                <w:rFonts w:ascii="Arial" w:hAnsi="Arial" w:cs="Arial"/>
                <w:color w:val="000000"/>
                <w:sz w:val="18"/>
                <w:szCs w:val="18"/>
              </w:rPr>
              <w:t xml:space="preserve"> -  ДР 462</w:t>
            </w:r>
          </w:p>
          <w:p>
            <w:pPr>
              <w:spacing w:line="192" w:lineRule="auto"/>
              <w:ind w:left="-108" w:right="-108"/>
              <w:rPr>
                <w:rFonts w:ascii="Times New Roman" w:hAnsi="Times New Roman" w:cs="Times New Roman"/>
                <w:sz w:val="18"/>
                <w:szCs w:val="18"/>
              </w:rPr>
            </w:pPr>
            <w:r>
              <w:rPr>
                <w:rFonts w:ascii="Arial" w:hAnsi="Arial" w:cs="Arial"/>
                <w:color w:val="000000"/>
                <w:sz w:val="18"/>
                <w:szCs w:val="18"/>
              </w:rPr>
              <w:t xml:space="preserve">            22.10.2022-2023</w:t>
            </w:r>
          </w:p>
        </w:tc>
        <w:tc>
          <w:tcPr>
            <w:tcW w:w="842"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576"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65</w:t>
            </w:r>
          </w:p>
        </w:tc>
      </w:tr>
      <w:tr>
        <w:tc>
          <w:tcPr>
            <w:tcW w:w="654"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3</w:t>
            </w:r>
          </w:p>
        </w:tc>
        <w:tc>
          <w:tcPr>
            <w:tcW w:w="2567"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Тара вагона </w:t>
            </w:r>
          </w:p>
        </w:tc>
        <w:tc>
          <w:tcPr>
            <w:tcW w:w="2416" w:type="dxa"/>
            <w:vAlign w:val="center"/>
          </w:tcPr>
          <w:p>
            <w:pPr>
              <w:spacing w:before="40" w:line="192" w:lineRule="auto"/>
              <w:rPr>
                <w:rFonts w:ascii="Times New Roman" w:hAnsi="Times New Roman" w:cs="Times New Roman"/>
                <w:sz w:val="18"/>
                <w:szCs w:val="18"/>
              </w:rPr>
            </w:pPr>
            <w:r>
              <w:rPr>
                <w:rFonts w:ascii="Times New Roman" w:hAnsi="Times New Roman" w:cs="Times New Roman"/>
                <w:sz w:val="18"/>
                <w:szCs w:val="18"/>
              </w:rPr>
              <w:t xml:space="preserve">На раме  –  </w:t>
            </w:r>
            <w:r>
              <w:rPr>
                <w:rFonts w:ascii="Arial" w:hAnsi="Arial" w:cs="Arial"/>
                <w:sz w:val="18"/>
                <w:szCs w:val="18"/>
              </w:rPr>
              <w:t xml:space="preserve">ТАРА 21,95 т</w:t>
            </w:r>
          </w:p>
        </w:tc>
        <w:tc>
          <w:tcPr>
            <w:tcW w:w="983"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66</w:t>
            </w:r>
          </w:p>
        </w:tc>
        <w:tc>
          <w:tcPr>
            <w:tcW w:w="283" w:type="dxa"/>
            <w:tcBorders>
              <w:top w:val="none"/>
              <w:left w:val="single" w:color="auto" w:sz="4" w:space="0"/>
              <w:bottom w:val="none"/>
              <w:right w:val="single" w:color="auto" w:sz="4" w:space="0"/>
            </w:tcBorders>
            <w:vAlign w:val="center"/>
          </w:tcPr>
          <w:p>
            <w:pPr>
              <w:spacing w:line="192" w:lineRule="auto"/>
              <w:jc w:val="center"/>
              <w:rPr>
                <w:rFonts w:ascii="Times New Roman" w:hAnsi="Times New Roman" w:cs="Times New Roman"/>
                <w:sz w:val="18"/>
                <w:szCs w:val="18"/>
              </w:rPr>
            </w:pPr>
          </w:p>
        </w:tc>
        <w:tc>
          <w:tcPr>
            <w:tcW w:w="569" w:type="dxa"/>
            <w:vMerge w:val="restart"/>
            <w:tcBorders>
              <w:lef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13</w:t>
            </w:r>
          </w:p>
          <w:p>
            <w:pPr>
              <w:jc w:val="center"/>
              <w:rPr>
                <w:rFonts w:ascii="Times New Roman" w:hAnsi="Times New Roman" w:cs="Times New Roman"/>
                <w:sz w:val="18"/>
                <w:szCs w:val="18"/>
              </w:rPr>
            </w:pPr>
          </w:p>
        </w:tc>
        <w:tc>
          <w:tcPr>
            <w:tcW w:w="2842" w:type="dxa"/>
            <w:vMerge w:val="restart"/>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Текущий ремонт </w:t>
            </w:r>
          </w:p>
          <w:p>
            <w:pPr>
              <w:spacing w:line="192" w:lineRule="auto"/>
              <w:rPr>
                <w:rFonts w:ascii="Times New Roman" w:hAnsi="Times New Roman" w:cs="Times New Roman"/>
                <w:sz w:val="18"/>
                <w:szCs w:val="18"/>
              </w:rPr>
            </w:pPr>
          </w:p>
        </w:tc>
        <w:tc>
          <w:tcPr>
            <w:tcW w:w="2835" w:type="dxa"/>
            <w:vMerge w:val="restart"/>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 концевой балке рамы</w:t>
            </w:r>
          </w:p>
          <w:p>
            <w:pPr>
              <w:spacing w:line="192" w:lineRule="auto"/>
              <w:rPr>
                <w:rFonts w:ascii="Arial" w:hAnsi="Arial" w:cs="Arial"/>
                <w:color w:val="000000"/>
                <w:sz w:val="18"/>
                <w:szCs w:val="18"/>
              </w:rPr>
            </w:pPr>
            <w:r>
              <w:rPr>
                <w:rFonts w:ascii="Arial" w:hAnsi="Arial" w:cs="Arial"/>
                <w:color w:val="000000"/>
                <w:sz w:val="18"/>
                <w:szCs w:val="18"/>
              </w:rPr>
              <w:t xml:space="preserve">               ТР 462</w:t>
            </w:r>
          </w:p>
          <w:p>
            <w:pPr>
              <w:spacing w:line="192" w:lineRule="auto"/>
              <w:rPr>
                <w:rFonts w:ascii="Times New Roman" w:hAnsi="Times New Roman" w:cs="Times New Roman"/>
                <w:sz w:val="18"/>
                <w:szCs w:val="18"/>
              </w:rPr>
            </w:pPr>
            <w:r>
              <w:rPr>
                <w:rFonts w:ascii="Arial" w:hAnsi="Arial" w:cs="Arial"/>
                <w:color w:val="000000"/>
                <w:sz w:val="18"/>
                <w:szCs w:val="18"/>
              </w:rPr>
              <w:t xml:space="preserve">            10.04.2023</w:t>
            </w:r>
          </w:p>
        </w:tc>
        <w:tc>
          <w:tcPr>
            <w:tcW w:w="842" w:type="dxa"/>
            <w:vMerge w:val="restart"/>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576" w:type="dxa"/>
            <w:vMerge w:val="restart"/>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65</w:t>
            </w:r>
          </w:p>
        </w:tc>
      </w:tr>
      <w:tr>
        <w:tc>
          <w:tcPr>
            <w:tcW w:w="654"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4</w:t>
            </w:r>
          </w:p>
        </w:tc>
        <w:tc>
          <w:tcPr>
            <w:tcW w:w="2567"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Номер вагона </w:t>
            </w:r>
          </w:p>
        </w:tc>
        <w:tc>
          <w:tcPr>
            <w:tcW w:w="2416"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 раме – ХХХ ХХХХХ</w:t>
            </w:r>
          </w:p>
        </w:tc>
        <w:tc>
          <w:tcPr>
            <w:tcW w:w="983"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32</w:t>
            </w:r>
          </w:p>
        </w:tc>
        <w:tc>
          <w:tcPr>
            <w:tcW w:w="283" w:type="dxa"/>
            <w:tcBorders>
              <w:top w:val="none"/>
              <w:left w:val="single" w:color="auto" w:sz="4" w:space="0"/>
              <w:bottom w:val="none"/>
              <w:right w:val="single" w:color="auto" w:sz="4" w:space="0"/>
            </w:tcBorders>
            <w:vAlign w:val="center"/>
          </w:tcPr>
          <w:p>
            <w:pPr>
              <w:spacing w:line="192" w:lineRule="auto"/>
              <w:jc w:val="center"/>
              <w:rPr>
                <w:rFonts w:ascii="Times New Roman" w:hAnsi="Times New Roman" w:cs="Times New Roman"/>
                <w:sz w:val="18"/>
                <w:szCs w:val="18"/>
              </w:rPr>
            </w:pPr>
          </w:p>
        </w:tc>
        <w:tc>
          <w:tcPr>
            <w:tcW w:w="569" w:type="dxa"/>
            <w:vMerge w:val="continue"/>
            <w:tcBorders>
              <w:left w:val="single" w:color="auto" w:sz="4" w:space="0"/>
            </w:tcBorders>
            <w:vAlign w:val="center"/>
          </w:tcPr>
          <w:p>
            <w:pPr>
              <w:jc w:val="center"/>
              <w:rPr>
                <w:rFonts w:ascii="Times New Roman" w:hAnsi="Times New Roman" w:cs="Times New Roman"/>
                <w:sz w:val="18"/>
                <w:szCs w:val="18"/>
              </w:rPr>
            </w:pPr>
          </w:p>
        </w:tc>
        <w:tc>
          <w:tcPr>
            <w:tcW w:w="2842" w:type="dxa"/>
            <w:vMerge w:val="continue"/>
            <w:vAlign w:val="center"/>
          </w:tcPr>
          <w:p>
            <w:pPr>
              <w:spacing w:line="192" w:lineRule="auto"/>
              <w:rPr>
                <w:rFonts w:ascii="Times New Roman" w:hAnsi="Times New Roman" w:cs="Times New Roman"/>
                <w:sz w:val="18"/>
                <w:szCs w:val="18"/>
              </w:rPr>
            </w:pPr>
          </w:p>
        </w:tc>
        <w:tc>
          <w:tcPr>
            <w:tcW w:w="2835" w:type="dxa"/>
            <w:vMerge w:val="continue"/>
            <w:vAlign w:val="center"/>
          </w:tcPr>
          <w:p>
            <w:pPr>
              <w:spacing w:line="192" w:lineRule="auto"/>
              <w:rPr>
                <w:rFonts w:ascii="Times New Roman" w:hAnsi="Times New Roman" w:cs="Times New Roman"/>
                <w:color w:val="000000"/>
                <w:sz w:val="18"/>
                <w:szCs w:val="18"/>
              </w:rPr>
            </w:pPr>
          </w:p>
        </w:tc>
        <w:tc>
          <w:tcPr>
            <w:tcW w:w="842" w:type="dxa"/>
            <w:vMerge w:val="continue"/>
            <w:vAlign w:val="center"/>
          </w:tcPr>
          <w:p>
            <w:pPr>
              <w:jc w:val="center"/>
              <w:rPr>
                <w:rFonts w:ascii="Times New Roman" w:hAnsi="Times New Roman" w:cs="Times New Roman"/>
                <w:sz w:val="18"/>
                <w:szCs w:val="18"/>
              </w:rPr>
            </w:pPr>
          </w:p>
        </w:tc>
        <w:tc>
          <w:tcPr>
            <w:tcW w:w="576" w:type="dxa"/>
            <w:vMerge w:val="continue"/>
            <w:vAlign w:val="center"/>
          </w:tcPr>
          <w:p>
            <w:pPr>
              <w:jc w:val="center"/>
              <w:rPr>
                <w:rFonts w:ascii="Times New Roman" w:hAnsi="Times New Roman" w:cs="Times New Roman"/>
                <w:sz w:val="18"/>
                <w:szCs w:val="18"/>
              </w:rPr>
            </w:pPr>
          </w:p>
        </w:tc>
      </w:tr>
      <w:tr>
        <w:trPr>
          <w:trHeight w:val="198"/>
        </w:trPr>
        <w:tc>
          <w:tcPr>
            <w:tcW w:w="654"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5</w:t>
            </w:r>
          </w:p>
        </w:tc>
        <w:tc>
          <w:tcPr>
            <w:tcW w:w="2567"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Знак длиннобазности </w:t>
            </w:r>
          </w:p>
        </w:tc>
        <w:tc>
          <w:tcPr>
            <w:tcW w:w="2416"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 раме – </w:t>
            </w:r>
            <w:r>
              <w:rPr>
                <w:rFonts w:ascii="Arial" w:hAnsi="Arial" w:cs="Arial"/>
                <w:sz w:val="18"/>
                <w:szCs w:val="18"/>
              </w:rPr>
              <w:t xml:space="preserve">(ДБ)</w:t>
            </w:r>
          </w:p>
        </w:tc>
        <w:tc>
          <w:tcPr>
            <w:tcW w:w="983"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71</w:t>
            </w:r>
          </w:p>
        </w:tc>
        <w:tc>
          <w:tcPr>
            <w:tcW w:w="283" w:type="dxa"/>
            <w:tcBorders>
              <w:top w:val="none"/>
              <w:left w:val="single" w:color="auto" w:sz="4" w:space="0"/>
              <w:bottom w:val="none"/>
              <w:right w:val="single" w:color="auto" w:sz="4" w:space="0"/>
            </w:tcBorders>
            <w:vAlign w:val="center"/>
          </w:tcPr>
          <w:p>
            <w:pPr>
              <w:spacing w:line="192" w:lineRule="auto"/>
              <w:jc w:val="center"/>
              <w:rPr>
                <w:rFonts w:ascii="Times New Roman" w:hAnsi="Times New Roman" w:cs="Times New Roman"/>
                <w:sz w:val="18"/>
                <w:szCs w:val="18"/>
              </w:rPr>
            </w:pPr>
          </w:p>
        </w:tc>
        <w:tc>
          <w:tcPr>
            <w:tcW w:w="569" w:type="dxa"/>
            <w:tcBorders>
              <w:lef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14</w:t>
            </w:r>
          </w:p>
        </w:tc>
        <w:tc>
          <w:tcPr>
            <w:tcW w:w="2842"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Испытание запасного резервуара</w:t>
            </w:r>
          </w:p>
        </w:tc>
        <w:tc>
          <w:tcPr>
            <w:tcW w:w="2835" w:type="dxa"/>
            <w:vAlign w:val="center"/>
          </w:tcPr>
          <w:p>
            <w:pPr>
              <w:rPr>
                <w:rFonts w:ascii="Times New Roman" w:hAnsi="Times New Roman" w:cs="Times New Roman"/>
                <w:color w:val="000000"/>
                <w:sz w:val="18"/>
                <w:szCs w:val="18"/>
              </w:rPr>
            </w:pPr>
            <w:r>
              <w:rPr>
                <w:rFonts w:ascii="Times New Roman" w:hAnsi="Times New Roman" w:cs="Times New Roman"/>
                <w:color w:val="000000"/>
                <w:sz w:val="18"/>
                <w:szCs w:val="18"/>
              </w:rPr>
              <w:t xml:space="preserve">На запасном  </w:t>
            </w:r>
            <w:r>
              <w:rPr>
                <w:rFonts w:ascii="Arial" w:hAnsi="Arial" w:cs="Arial"/>
                <w:color w:val="000000"/>
                <w:sz w:val="20"/>
                <w:szCs w:val="20"/>
              </w:rPr>
              <w:t xml:space="preserve">Испытан А 143</w:t>
            </w:r>
          </w:p>
          <w:p>
            <w:pPr>
              <w:rPr>
                <w:rFonts w:ascii="Times New Roman" w:hAnsi="Times New Roman" w:cs="Times New Roman"/>
                <w:color w:val="000000"/>
                <w:sz w:val="18"/>
                <w:szCs w:val="18"/>
              </w:rPr>
            </w:pPr>
            <w:r>
              <w:rPr>
                <w:rFonts w:ascii="Times New Roman" w:hAnsi="Times New Roman" w:cs="Times New Roman"/>
                <w:color w:val="000000"/>
                <w:sz w:val="18"/>
                <w:szCs w:val="18"/>
              </w:rPr>
              <w:t xml:space="preserve">резервуаре           </w:t>
            </w:r>
            <w:r>
              <w:rPr>
                <w:rFonts w:ascii="Arial" w:hAnsi="Arial" w:cs="Arial"/>
                <w:color w:val="000000"/>
                <w:sz w:val="18"/>
                <w:szCs w:val="18"/>
              </w:rPr>
              <w:t xml:space="preserve">22.10.2011</w:t>
            </w:r>
          </w:p>
        </w:tc>
        <w:tc>
          <w:tcPr>
            <w:tcW w:w="842"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1</w:t>
            </w:r>
          </w:p>
        </w:tc>
        <w:tc>
          <w:tcPr>
            <w:tcW w:w="576"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65</w:t>
            </w:r>
          </w:p>
        </w:tc>
      </w:tr>
      <w:tr>
        <w:trPr>
          <w:trHeight w:val="246"/>
        </w:trPr>
        <w:tc>
          <w:tcPr>
            <w:tcW w:w="654" w:type="dxa"/>
            <w:vMerge w:val="restart"/>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6</w:t>
            </w:r>
          </w:p>
        </w:tc>
        <w:tc>
          <w:tcPr>
            <w:tcW w:w="2567" w:type="dxa"/>
            <w:vMerge w:val="restart"/>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Табличка завода изготовителя </w:t>
            </w:r>
          </w:p>
        </w:tc>
        <w:tc>
          <w:tcPr>
            <w:tcW w:w="2416" w:type="dxa"/>
            <w:vMerge w:val="restart"/>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 раме – табличка с указанием даты и места постройки</w:t>
            </w:r>
          </w:p>
        </w:tc>
        <w:tc>
          <w:tcPr>
            <w:tcW w:w="983" w:type="dxa"/>
            <w:vMerge w:val="restart"/>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vMerge w:val="restart"/>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w:t>
            </w:r>
          </w:p>
        </w:tc>
        <w:tc>
          <w:tcPr>
            <w:tcW w:w="283" w:type="dxa"/>
            <w:vMerge w:val="restart"/>
            <w:tcBorders>
              <w:top w:val="none"/>
              <w:left w:val="single" w:color="auto" w:sz="4" w:space="0"/>
              <w:right w:val="single" w:color="auto" w:sz="4" w:space="0"/>
            </w:tcBorders>
            <w:vAlign w:val="center"/>
          </w:tcPr>
          <w:p>
            <w:pPr>
              <w:spacing w:line="192" w:lineRule="auto"/>
              <w:jc w:val="center"/>
              <w:rPr>
                <w:rFonts w:ascii="Times New Roman" w:hAnsi="Times New Roman" w:cs="Times New Roman"/>
                <w:sz w:val="18"/>
                <w:szCs w:val="18"/>
              </w:rPr>
            </w:pPr>
          </w:p>
        </w:tc>
        <w:tc>
          <w:tcPr>
            <w:tcW w:w="569" w:type="dxa"/>
            <w:tcBorders>
              <w:lef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15</w:t>
            </w:r>
          </w:p>
        </w:tc>
        <w:tc>
          <w:tcPr>
            <w:tcW w:w="2842"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Знак маневрового захвата</w:t>
            </w:r>
          </w:p>
        </w:tc>
        <w:tc>
          <w:tcPr>
            <w:tcW w:w="2835" w:type="dxa"/>
            <w:vAlign w:val="center"/>
          </w:tcPr>
          <w:p>
            <w:pPr>
              <w:rPr>
                <w:rFonts w:ascii="Times New Roman" w:hAnsi="Times New Roman" w:cs="Times New Roman"/>
                <w:color w:val="000000"/>
                <w:sz w:val="18"/>
                <w:szCs w:val="18"/>
              </w:rPr>
            </w:pPr>
            <w:r>
              <w:rPr>
                <w:rFonts w:ascii="Times New Roman" w:hAnsi="Times New Roman" w:cs="Times New Roman"/>
                <w:sz w:val="18"/>
                <w:szCs w:val="18"/>
              </w:rPr>
              <w:t xml:space="preserve">На раме </w:t>
            </w:r>
          </w:p>
        </w:tc>
        <w:tc>
          <w:tcPr>
            <w:tcW w:w="842"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4</w:t>
            </w:r>
          </w:p>
        </w:tc>
        <w:tc>
          <w:tcPr>
            <w:tcW w:w="576"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71</w:t>
            </w:r>
          </w:p>
        </w:tc>
      </w:tr>
      <w:tr>
        <w:trPr>
          <w:trHeight w:val="246"/>
        </w:trPr>
        <w:tc>
          <w:tcPr>
            <w:tcW w:w="654" w:type="dxa"/>
            <w:vMerge w:val="continue"/>
            <w:vAlign w:val="center"/>
          </w:tcPr>
          <w:p>
            <w:pPr>
              <w:spacing w:line="192" w:lineRule="auto"/>
              <w:jc w:val="center"/>
              <w:rPr>
                <w:rFonts w:ascii="Times New Roman" w:hAnsi="Times New Roman" w:cs="Times New Roman"/>
                <w:sz w:val="18"/>
                <w:szCs w:val="18"/>
              </w:rPr>
            </w:pPr>
          </w:p>
        </w:tc>
        <w:tc>
          <w:tcPr>
            <w:tcW w:w="2567" w:type="dxa"/>
            <w:vMerge w:val="continue"/>
            <w:vAlign w:val="center"/>
          </w:tcPr>
          <w:p>
            <w:pPr>
              <w:spacing w:line="192" w:lineRule="auto"/>
              <w:rPr>
                <w:rFonts w:ascii="Times New Roman" w:hAnsi="Times New Roman" w:cs="Times New Roman"/>
                <w:sz w:val="18"/>
                <w:szCs w:val="18"/>
              </w:rPr>
            </w:pPr>
          </w:p>
        </w:tc>
        <w:tc>
          <w:tcPr>
            <w:tcW w:w="2416" w:type="dxa"/>
            <w:vMerge w:val="continue"/>
            <w:vAlign w:val="center"/>
          </w:tcPr>
          <w:p>
            <w:pPr>
              <w:spacing w:line="192" w:lineRule="auto"/>
              <w:rPr>
                <w:rFonts w:ascii="Times New Roman" w:hAnsi="Times New Roman" w:cs="Times New Roman"/>
                <w:sz w:val="18"/>
                <w:szCs w:val="18"/>
              </w:rPr>
            </w:pPr>
          </w:p>
        </w:tc>
        <w:tc>
          <w:tcPr>
            <w:tcW w:w="983" w:type="dxa"/>
            <w:vMerge w:val="continue"/>
            <w:vAlign w:val="center"/>
          </w:tcPr>
          <w:p>
            <w:pPr>
              <w:jc w:val="center"/>
              <w:rPr>
                <w:rFonts w:ascii="Times New Roman" w:hAnsi="Times New Roman" w:cs="Times New Roman"/>
                <w:sz w:val="18"/>
                <w:szCs w:val="18"/>
              </w:rPr>
            </w:pPr>
          </w:p>
        </w:tc>
        <w:tc>
          <w:tcPr>
            <w:tcW w:w="709" w:type="dxa"/>
            <w:vMerge w:val="continue"/>
            <w:tcBorders>
              <w:right w:val="single" w:color="auto" w:sz="4" w:space="0"/>
            </w:tcBorders>
            <w:vAlign w:val="center"/>
          </w:tcPr>
          <w:p>
            <w:pPr>
              <w:jc w:val="center"/>
              <w:rPr>
                <w:rFonts w:ascii="Times New Roman" w:hAnsi="Times New Roman" w:cs="Times New Roman"/>
                <w:sz w:val="18"/>
                <w:szCs w:val="18"/>
              </w:rPr>
            </w:pPr>
          </w:p>
        </w:tc>
        <w:tc>
          <w:tcPr>
            <w:tcW w:w="283" w:type="dxa"/>
            <w:vMerge w:val="continue"/>
            <w:tcBorders>
              <w:top w:val="none"/>
              <w:left w:val="single" w:color="auto" w:sz="4" w:space="0"/>
              <w:right w:val="single" w:color="auto" w:sz="4" w:space="0"/>
            </w:tcBorders>
            <w:vAlign w:val="center"/>
          </w:tcPr>
          <w:p>
            <w:pPr>
              <w:spacing w:line="192" w:lineRule="auto"/>
              <w:jc w:val="center"/>
              <w:rPr>
                <w:rFonts w:ascii="Times New Roman" w:hAnsi="Times New Roman" w:cs="Times New Roman"/>
                <w:sz w:val="18"/>
                <w:szCs w:val="18"/>
              </w:rPr>
            </w:pPr>
          </w:p>
        </w:tc>
        <w:tc>
          <w:tcPr>
            <w:tcW w:w="569" w:type="dxa"/>
            <w:tcBorders>
              <w:lef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16</w:t>
            </w:r>
          </w:p>
        </w:tc>
        <w:tc>
          <w:tcPr>
            <w:tcW w:w="2842"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Место для меловых надписей </w:t>
            </w:r>
          </w:p>
        </w:tc>
        <w:tc>
          <w:tcPr>
            <w:tcW w:w="2835" w:type="dxa"/>
            <w:vAlign w:val="center"/>
          </w:tcPr>
          <w:p>
            <w:pPr>
              <w:rPr>
                <w:rFonts w:ascii="Times New Roman" w:hAnsi="Times New Roman" w:cs="Times New Roman"/>
                <w:sz w:val="18"/>
                <w:szCs w:val="18"/>
              </w:rPr>
            </w:pPr>
            <w:r>
              <w:rPr>
                <w:rFonts w:ascii="Times New Roman" w:hAnsi="Times New Roman" w:cs="Times New Roman"/>
                <w:sz w:val="18"/>
                <w:szCs w:val="18"/>
              </w:rPr>
              <w:t xml:space="preserve">На раме– прямоугольник  черного цвета (200х1100) мм </w:t>
            </w:r>
          </w:p>
        </w:tc>
        <w:tc>
          <w:tcPr>
            <w:tcW w:w="842"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576"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w:t>
            </w:r>
          </w:p>
        </w:tc>
      </w:tr>
      <w:tr>
        <w:trPr>
          <w:trHeight w:val="718"/>
        </w:trPr>
        <w:tc>
          <w:tcPr>
            <w:tcW w:w="654"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7</w:t>
            </w:r>
          </w:p>
        </w:tc>
        <w:tc>
          <w:tcPr>
            <w:tcW w:w="2567"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Надпись </w:t>
            </w:r>
          </w:p>
        </w:tc>
        <w:tc>
          <w:tcPr>
            <w:tcW w:w="2416" w:type="dxa"/>
            <w:vAlign w:val="center"/>
          </w:tcPr>
          <w:p>
            <w:pPr>
              <w:spacing w:before="40" w:line="192" w:lineRule="auto"/>
              <w:ind w:left="40" w:right="-108"/>
              <w:rPr>
                <w:rFonts w:ascii="Times New Roman" w:hAnsi="Times New Roman" w:cs="Times New Roman"/>
                <w:sz w:val="18"/>
                <w:szCs w:val="18"/>
              </w:rPr>
            </w:pPr>
            <w:r>
              <w:rPr>
                <w:rFonts w:ascii="Times New Roman" w:hAnsi="Times New Roman" w:cs="Times New Roman"/>
                <w:sz w:val="18"/>
                <w:szCs w:val="18"/>
              </w:rPr>
              <w:t xml:space="preserve">На раме</w:t>
            </w:r>
          </w:p>
          <w:p>
            <w:pPr>
              <w:spacing w:line="192" w:lineRule="auto"/>
              <w:ind w:left="40" w:right="-108"/>
              <w:rPr>
                <w:rFonts w:ascii="Times New Roman" w:hAnsi="Times New Roman" w:cs="Times New Roman"/>
                <w:sz w:val="18"/>
                <w:szCs w:val="18"/>
              </w:rPr>
            </w:pPr>
            <w:r>
              <w:rPr>
                <w:rFonts w:ascii="Times New Roman" w:hAnsi="Times New Roman" w:cs="Times New Roman"/>
                <w:sz w:val="18"/>
                <w:szCs w:val="18"/>
              </w:rPr>
              <w:t xml:space="preserve"> </w:t>
            </w:r>
            <w:r>
              <w:rPr>
                <w:rFonts w:ascii="Arial" w:hAnsi="Arial" w:cs="Arial"/>
                <w:sz w:val="16"/>
                <w:szCs w:val="16"/>
              </w:rPr>
              <w:t xml:space="preserve">ОТПУСК</w:t>
            </w:r>
            <w:r>
              <w:rPr>
                <w:rFonts w:ascii="Arial" w:hAnsi="Arial" w:cs="Arial"/>
                <w:sz w:val="16"/>
                <w:szCs w:val="16"/>
                <w:lang w:eastAsia="ru-RU"/>
              </w:rPr>
              <mc:AlternateContent>
                <mc:Choice Requires="wpg">
                  <w:drawing>
                    <wp:inline xmlns:wp="http://schemas.openxmlformats.org/drawingml/2006/wordprocessingDrawing" distT="0" distB="0" distL="0" distR="0">
                      <wp:extent cx="247015" cy="116471"/>
                      <wp:effectExtent l="0" t="0" r="635" b="0"/>
                      <wp:docPr id="93" name="Рисунок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r/>
                            </pic:nvPicPr>
                            <pic:blipFill>
                              <a:blip r:embed="rId94"/>
                              <a:srcRect/>
                              <a:stretch/>
                            </pic:blipFill>
                            <pic:spPr bwMode="auto">
                              <a:xfrm>
                                <a:off x="0" y="0"/>
                                <a:ext cx="247015" cy="116471"/>
                              </a:xfrm>
                              <a:prstGeom prst="rect">
                                <a:avLst/>
                              </a:prstGeom>
                              <a:noFill/>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92" o:spid="_x0000_s92" type="#_x0000_t75" style="width:19.45pt;height:9.17pt;mso-wrap-distance-left:0.00pt;mso-wrap-distance-top:0.00pt;mso-wrap-distance-right:0.00pt;mso-wrap-distance-bottom:0.00pt;" stroked="false">
                      <v:path textboxrect="0,0,0,0"/>
                      <v:imagedata r:id="rId94" o:title=""/>
                    </v:shape>
                  </w:pict>
                </mc:Fallback>
              </mc:AlternateContent>
            </w:r>
            <w:r>
              <w:rPr>
                <w:rFonts w:ascii="Arial" w:hAnsi="Arial" w:cs="Arial"/>
                <w:sz w:val="16"/>
                <w:szCs w:val="16"/>
              </w:rPr>
              <w:t xml:space="preserve">ТОРМОЗ</w:t>
            </w:r>
          </w:p>
        </w:tc>
        <w:tc>
          <w:tcPr>
            <w:tcW w:w="983"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67</w:t>
            </w:r>
          </w:p>
        </w:tc>
        <w:tc>
          <w:tcPr>
            <w:tcW w:w="283" w:type="dxa"/>
            <w:vMerge w:val="continue"/>
            <w:tcBorders>
              <w:left w:val="single" w:color="auto" w:sz="4" w:space="0"/>
              <w:bottom w:val="none"/>
              <w:right w:val="single" w:color="auto" w:sz="4" w:space="0"/>
            </w:tcBorders>
            <w:vAlign w:val="center"/>
          </w:tcPr>
          <w:p>
            <w:pPr>
              <w:spacing w:line="192" w:lineRule="auto"/>
              <w:jc w:val="center"/>
              <w:rPr>
                <w:rFonts w:ascii="Times New Roman" w:hAnsi="Times New Roman" w:cs="Times New Roman"/>
                <w:sz w:val="18"/>
                <w:szCs w:val="18"/>
              </w:rPr>
            </w:pPr>
          </w:p>
        </w:tc>
        <w:tc>
          <w:tcPr>
            <w:tcW w:w="569" w:type="dxa"/>
            <w:tcBorders>
              <w:lef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17</w:t>
            </w:r>
          </w:p>
        </w:tc>
        <w:tc>
          <w:tcPr>
            <w:tcW w:w="2842" w:type="dxa"/>
            <w:vAlign w:val="center"/>
          </w:tcPr>
          <w:p>
            <w:pPr>
              <w:spacing w:line="216" w:lineRule="auto"/>
              <w:rPr>
                <w:rFonts w:ascii="Times New Roman" w:hAnsi="Times New Roman" w:cs="Times New Roman"/>
                <w:sz w:val="18"/>
                <w:szCs w:val="18"/>
              </w:rPr>
            </w:pPr>
            <w:r>
              <w:rPr>
                <w:rFonts w:ascii="Times New Roman" w:hAnsi="Times New Roman" w:cs="Times New Roman"/>
                <w:sz w:val="18"/>
                <w:szCs w:val="18"/>
              </w:rPr>
              <w:t xml:space="preserve"> Надпись </w:t>
            </w:r>
          </w:p>
        </w:tc>
        <w:tc>
          <w:tcPr>
            <w:tcW w:w="2835" w:type="dxa"/>
            <w:vAlign w:val="center"/>
          </w:tcPr>
          <w:p>
            <w:pPr>
              <w:spacing w:before="40" w:line="216" w:lineRule="auto"/>
              <w:ind w:right="-119"/>
              <w:rPr>
                <w:rFonts w:ascii="Times New Roman" w:hAnsi="Times New Roman" w:cs="Times New Roman"/>
                <w:sz w:val="18"/>
                <w:szCs w:val="18"/>
                <w:lang w:eastAsia="ru-RU"/>
              </w:rPr>
            </w:pPr>
            <w:r>
              <w:rPr>
                <w:rFonts w:ascii="Times New Roman" w:hAnsi="Times New Roman" w:cs="Times New Roman"/>
                <w:sz w:val="18"/>
                <w:szCs w:val="18"/>
                <w:lang w:eastAsia="ru-RU"/>
              </w:rPr>
              <w:t xml:space="preserve">На крышке  буксового узла –</w:t>
            </w:r>
          </w:p>
          <w:p>
            <w:pPr>
              <w:spacing w:before="40" w:line="216" w:lineRule="auto"/>
              <w:ind w:right="-119"/>
              <w:rPr>
                <w:rFonts w:ascii="Times New Roman" w:hAnsi="Times New Roman" w:cs="Times New Roman"/>
                <w:sz w:val="18"/>
                <w:szCs w:val="18"/>
              </w:rPr>
            </w:pPr>
            <w:r>
              <w:rPr>
                <w:rFonts w:ascii="Times New Roman" w:hAnsi="Times New Roman" w:cs="Times New Roman"/>
                <w:sz w:val="18"/>
                <w:szCs w:val="18"/>
                <w:lang w:eastAsia="ru-RU"/>
              </w:rPr>
              <w:t xml:space="preserve">тип подшипника в буксовом узле </w:t>
            </w:r>
            <w:r>
              <w:rPr>
                <w:rFonts w:ascii="Times New Roman" w:hAnsi="Times New Roman" w:cs="Times New Roman"/>
                <w:sz w:val="18"/>
                <w:szCs w:val="18"/>
                <w:lang w:eastAsia="ru-RU"/>
              </w:rPr>
              <w:t xml:space="preserve">  </w:t>
            </w:r>
          </w:p>
        </w:tc>
        <w:tc>
          <w:tcPr>
            <w:tcW w:w="842" w:type="dxa"/>
            <w:vAlign w:val="center"/>
          </w:tcPr>
          <w:p>
            <w:pPr>
              <w:spacing w:line="216" w:lineRule="auto"/>
              <w:jc w:val="center"/>
              <w:rPr>
                <w:rFonts w:ascii="Times New Roman" w:hAnsi="Times New Roman" w:cs="Times New Roman"/>
                <w:sz w:val="18"/>
                <w:szCs w:val="18"/>
              </w:rPr>
            </w:pPr>
            <w:r>
              <w:rPr>
                <w:rFonts w:ascii="Times New Roman" w:hAnsi="Times New Roman" w:cs="Times New Roman"/>
                <w:sz w:val="18"/>
                <w:szCs w:val="18"/>
              </w:rPr>
              <w:t xml:space="preserve">8</w:t>
            </w:r>
          </w:p>
        </w:tc>
        <w:tc>
          <w:tcPr>
            <w:tcW w:w="576" w:type="dxa"/>
            <w:vAlign w:val="center"/>
          </w:tcPr>
          <w:p>
            <w:pPr>
              <w:ind w:left="-99"/>
              <w:jc w:val="center"/>
              <w:rPr>
                <w:rFonts w:ascii="Times New Roman" w:hAnsi="Times New Roman" w:cs="Times New Roman"/>
                <w:sz w:val="18"/>
                <w:szCs w:val="18"/>
              </w:rPr>
            </w:pPr>
            <w:r>
              <w:rPr>
                <w:rFonts w:ascii="Times New Roman" w:hAnsi="Times New Roman" w:cs="Times New Roman"/>
                <w:sz w:val="18"/>
                <w:szCs w:val="18"/>
              </w:rPr>
              <w:t xml:space="preserve">21,29</w:t>
            </w:r>
          </w:p>
        </w:tc>
      </w:tr>
      <w:tr>
        <w:trPr>
          <w:trHeight w:val="181"/>
        </w:trPr>
        <w:tc>
          <w:tcPr>
            <w:tcW w:w="654" w:type="dxa"/>
            <w:vMerge w:val="restart"/>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8</w:t>
            </w:r>
          </w:p>
        </w:tc>
        <w:tc>
          <w:tcPr>
            <w:tcW w:w="2567" w:type="dxa"/>
            <w:vMerge w:val="restart"/>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Цифровой код государства собственника </w:t>
            </w:r>
          </w:p>
        </w:tc>
        <w:tc>
          <w:tcPr>
            <w:tcW w:w="2416" w:type="dxa"/>
            <w:vMerge w:val="restart"/>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 раме </w:t>
            </w:r>
            <w:r>
              <w:rPr>
                <w:rFonts w:ascii="Times New Roman" w:hAnsi="Times New Roman" w:cs="Times New Roman"/>
                <w:sz w:val="18"/>
                <w:szCs w:val="18"/>
              </w:rPr>
              <w:t xml:space="preserve">-</w:t>
            </w:r>
            <w:r>
              <w:rPr>
                <w:rFonts w:ascii="Arial" w:hAnsi="Arial" w:cs="Arial"/>
                <w:sz w:val="18"/>
                <w:szCs w:val="18"/>
              </w:rPr>
              <w:t xml:space="preserve">[20]</w:t>
            </w:r>
            <w:r>
              <w:rPr>
                <w:rFonts w:ascii="Arial" w:hAnsi="Arial" w:cs="Arial"/>
                <w:sz w:val="18"/>
                <w:szCs w:val="18"/>
              </w:rPr>
              <w:t xml:space="preserve"> </w:t>
            </w:r>
          </w:p>
        </w:tc>
        <w:tc>
          <w:tcPr>
            <w:tcW w:w="983" w:type="dxa"/>
            <w:vMerge w:val="restart"/>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vMerge w:val="restart"/>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74</w:t>
            </w:r>
          </w:p>
        </w:tc>
        <w:tc>
          <w:tcPr>
            <w:tcW w:w="283" w:type="dxa"/>
            <w:vMerge w:val="restart"/>
            <w:tcBorders>
              <w:top w:val="none"/>
              <w:left w:val="single" w:color="auto" w:sz="4" w:space="0"/>
              <w:right w:val="single" w:color="auto" w:sz="4" w:space="0"/>
            </w:tcBorders>
            <w:vAlign w:val="center"/>
          </w:tcPr>
          <w:p>
            <w:pPr>
              <w:spacing w:line="192" w:lineRule="auto"/>
              <w:jc w:val="center"/>
              <w:rPr>
                <w:rFonts w:ascii="Times New Roman" w:hAnsi="Times New Roman" w:cs="Times New Roman"/>
                <w:sz w:val="18"/>
                <w:szCs w:val="18"/>
              </w:rPr>
            </w:pPr>
          </w:p>
        </w:tc>
        <w:tc>
          <w:tcPr>
            <w:tcW w:w="569" w:type="dxa"/>
            <w:tcBorders>
              <w:lef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18</w:t>
            </w:r>
          </w:p>
        </w:tc>
        <w:tc>
          <w:tcPr>
            <w:tcW w:w="2842"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Надпись </w:t>
            </w:r>
          </w:p>
        </w:tc>
        <w:tc>
          <w:tcPr>
            <w:tcW w:w="2835" w:type="dxa"/>
            <w:vAlign w:val="center"/>
          </w:tcPr>
          <w:p>
            <w:pPr>
              <w:spacing w:line="192" w:lineRule="auto"/>
              <w:rPr>
                <w:sz w:val="18"/>
                <w:szCs w:val="18"/>
                <w:lang w:eastAsia="ru-RU"/>
              </w:rPr>
            </w:pPr>
            <w:r>
              <w:rPr>
                <w:rFonts w:ascii="Times New Roman" w:hAnsi="Times New Roman" w:cs="Times New Roman"/>
                <w:sz w:val="18"/>
                <w:szCs w:val="18"/>
                <w:lang w:eastAsia="ru-RU"/>
              </w:rPr>
              <w:t xml:space="preserve">На раме</w:t>
            </w:r>
            <w:r>
              <w:rPr>
                <w:sz w:val="18"/>
                <w:szCs w:val="18"/>
                <w:lang w:eastAsia="ru-RU"/>
              </w:rPr>
              <w:t xml:space="preserve">- </w:t>
            </w:r>
            <w:r>
              <w:rPr>
                <w:rFonts w:ascii="Arial" w:hAnsi="Arial" w:cs="Arial"/>
                <w:sz w:val="18"/>
                <w:szCs w:val="18"/>
                <w:lang w:eastAsia="ru-RU"/>
              </w:rPr>
              <w:t xml:space="preserve">АВТОРЕЖИМ</w:t>
            </w:r>
          </w:p>
        </w:tc>
        <w:tc>
          <w:tcPr>
            <w:tcW w:w="842"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576"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68</w:t>
            </w:r>
          </w:p>
        </w:tc>
      </w:tr>
      <w:tr>
        <w:trPr>
          <w:trHeight w:val="201"/>
        </w:trPr>
        <w:tc>
          <w:tcPr>
            <w:tcW w:w="654" w:type="dxa"/>
            <w:vMerge w:val="continue"/>
            <w:vAlign w:val="center"/>
          </w:tcPr>
          <w:p>
            <w:pPr>
              <w:spacing w:line="192" w:lineRule="auto"/>
              <w:jc w:val="center"/>
              <w:rPr>
                <w:rFonts w:ascii="Times New Roman" w:hAnsi="Times New Roman" w:cs="Times New Roman"/>
                <w:sz w:val="18"/>
                <w:szCs w:val="18"/>
              </w:rPr>
            </w:pPr>
          </w:p>
        </w:tc>
        <w:tc>
          <w:tcPr>
            <w:tcW w:w="2567" w:type="dxa"/>
            <w:vMerge w:val="continue"/>
            <w:vAlign w:val="center"/>
          </w:tcPr>
          <w:p>
            <w:pPr>
              <w:spacing w:line="192" w:lineRule="auto"/>
              <w:rPr>
                <w:rFonts w:ascii="Times New Roman" w:hAnsi="Times New Roman" w:cs="Times New Roman"/>
                <w:sz w:val="18"/>
                <w:szCs w:val="18"/>
              </w:rPr>
            </w:pPr>
          </w:p>
        </w:tc>
        <w:tc>
          <w:tcPr>
            <w:tcW w:w="2416" w:type="dxa"/>
            <w:vMerge w:val="continue"/>
            <w:vAlign w:val="center"/>
          </w:tcPr>
          <w:p>
            <w:pPr>
              <w:spacing w:line="192" w:lineRule="auto"/>
              <w:rPr>
                <w:rFonts w:ascii="Times New Roman" w:hAnsi="Times New Roman" w:cs="Times New Roman"/>
                <w:sz w:val="18"/>
                <w:szCs w:val="18"/>
              </w:rPr>
            </w:pPr>
          </w:p>
        </w:tc>
        <w:tc>
          <w:tcPr>
            <w:tcW w:w="983" w:type="dxa"/>
            <w:vMerge w:val="continue"/>
            <w:vAlign w:val="center"/>
          </w:tcPr>
          <w:p>
            <w:pPr>
              <w:jc w:val="center"/>
              <w:rPr>
                <w:rFonts w:ascii="Times New Roman" w:hAnsi="Times New Roman" w:cs="Times New Roman"/>
                <w:sz w:val="18"/>
                <w:szCs w:val="18"/>
              </w:rPr>
            </w:pPr>
          </w:p>
        </w:tc>
        <w:tc>
          <w:tcPr>
            <w:tcW w:w="709" w:type="dxa"/>
            <w:vMerge w:val="continue"/>
            <w:tcBorders>
              <w:right w:val="single" w:color="auto" w:sz="4" w:space="0"/>
            </w:tcBorders>
            <w:vAlign w:val="center"/>
          </w:tcPr>
          <w:p>
            <w:pPr>
              <w:jc w:val="center"/>
              <w:rPr>
                <w:rFonts w:ascii="Times New Roman" w:hAnsi="Times New Roman" w:cs="Times New Roman"/>
                <w:sz w:val="18"/>
                <w:szCs w:val="18"/>
              </w:rPr>
            </w:pPr>
          </w:p>
        </w:tc>
        <w:tc>
          <w:tcPr>
            <w:tcW w:w="283" w:type="dxa"/>
            <w:vMerge w:val="continue"/>
            <w:tcBorders>
              <w:left w:val="single" w:color="auto" w:sz="4" w:space="0"/>
              <w:bottom w:val="none"/>
              <w:right w:val="single" w:color="auto" w:sz="4" w:space="0"/>
            </w:tcBorders>
            <w:vAlign w:val="center"/>
          </w:tcPr>
          <w:p>
            <w:pPr>
              <w:spacing w:line="192" w:lineRule="auto"/>
              <w:jc w:val="center"/>
              <w:rPr>
                <w:rFonts w:ascii="Times New Roman" w:hAnsi="Times New Roman" w:cs="Times New Roman"/>
                <w:sz w:val="18"/>
                <w:szCs w:val="18"/>
              </w:rPr>
            </w:pPr>
          </w:p>
        </w:tc>
        <w:tc>
          <w:tcPr>
            <w:tcW w:w="569" w:type="dxa"/>
            <w:tcBorders>
              <w:lef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19</w:t>
            </w:r>
          </w:p>
        </w:tc>
        <w:tc>
          <w:tcPr>
            <w:tcW w:w="2842"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Маркировка литых элементов тележки</w:t>
            </w:r>
          </w:p>
        </w:tc>
        <w:tc>
          <w:tcPr>
            <w:tcW w:w="2835"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 надрессорной балке и рамах боковых</w:t>
            </w:r>
          </w:p>
          <w:p>
            <w:pPr>
              <w:spacing w:line="192" w:lineRule="auto"/>
              <w:rPr>
                <w:rFonts w:ascii="Arial" w:hAnsi="Arial" w:cs="Arial"/>
                <w:sz w:val="18"/>
                <w:szCs w:val="18"/>
              </w:rPr>
            </w:pPr>
            <w:r>
              <w:rPr>
                <w:rFonts w:ascii="Arial" w:hAnsi="Arial" w:cs="Arial"/>
                <w:sz w:val="18"/>
                <w:szCs w:val="18"/>
              </w:rPr>
              <w:t xml:space="preserve">99-122-8-546</w:t>
            </w:r>
          </w:p>
        </w:tc>
        <w:tc>
          <w:tcPr>
            <w:tcW w:w="842"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w:t>
            </w:r>
          </w:p>
        </w:tc>
        <w:tc>
          <w:tcPr>
            <w:tcW w:w="576"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65</w:t>
            </w:r>
          </w:p>
        </w:tc>
      </w:tr>
      <w:tr>
        <w:trPr>
          <w:trHeight w:val="190"/>
        </w:trPr>
        <w:tc>
          <w:tcPr>
            <w:tcW w:w="654" w:type="dxa"/>
            <w:vMerge w:val="restart"/>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9</w:t>
            </w:r>
          </w:p>
        </w:tc>
        <w:tc>
          <w:tcPr>
            <w:tcW w:w="2567" w:type="dxa"/>
            <w:vMerge w:val="restart"/>
            <w:vAlign w:val="center"/>
          </w:tcPr>
          <w:p>
            <w:pPr>
              <w:spacing w:line="216" w:lineRule="auto"/>
              <w:rPr>
                <w:rFonts w:ascii="Times New Roman" w:hAnsi="Times New Roman" w:cs="Times New Roman"/>
                <w:sz w:val="18"/>
                <w:szCs w:val="18"/>
              </w:rPr>
            </w:pPr>
            <w:r>
              <w:rPr>
                <w:rFonts w:ascii="Times New Roman" w:hAnsi="Times New Roman" w:cs="Times New Roman"/>
                <w:sz w:val="18"/>
                <w:szCs w:val="18"/>
              </w:rPr>
              <w:t xml:space="preserve">Надпись</w:t>
            </w:r>
          </w:p>
        </w:tc>
        <w:tc>
          <w:tcPr>
            <w:tcW w:w="2416" w:type="dxa"/>
            <w:vMerge w:val="restart"/>
            <w:vAlign w:val="center"/>
          </w:tcPr>
          <w:p>
            <w:pPr>
              <w:spacing w:line="216" w:lineRule="auto"/>
              <w:rPr>
                <w:rFonts w:ascii="Times New Roman" w:hAnsi="Times New Roman" w:cs="Times New Roman"/>
                <w:sz w:val="18"/>
                <w:szCs w:val="18"/>
              </w:rPr>
            </w:pPr>
            <w:r>
              <w:rPr>
                <w:rFonts w:ascii="Times New Roman" w:hAnsi="Times New Roman" w:cs="Times New Roman"/>
                <w:sz w:val="18"/>
                <w:szCs w:val="18"/>
              </w:rPr>
              <w:t xml:space="preserve">На крышке буксового узла – </w:t>
            </w:r>
          </w:p>
          <w:p>
            <w:pPr>
              <w:spacing w:line="216" w:lineRule="auto"/>
              <w:rPr>
                <w:rFonts w:ascii="Times New Roman" w:hAnsi="Times New Roman" w:cs="Times New Roman"/>
                <w:sz w:val="18"/>
                <w:szCs w:val="18"/>
              </w:rPr>
            </w:pPr>
            <w:r>
              <w:rPr>
                <w:rFonts w:ascii="Times New Roman" w:hAnsi="Times New Roman" w:cs="Times New Roman"/>
                <w:sz w:val="18"/>
                <w:szCs w:val="18"/>
              </w:rPr>
              <w:t xml:space="preserve">тип смазки в буксовом узле  </w:t>
            </w:r>
          </w:p>
        </w:tc>
        <w:tc>
          <w:tcPr>
            <w:tcW w:w="983" w:type="dxa"/>
            <w:vMerge w:val="restart"/>
            <w:vAlign w:val="center"/>
          </w:tcPr>
          <w:p>
            <w:pPr>
              <w:spacing w:line="216" w:lineRule="auto"/>
              <w:jc w:val="center"/>
              <w:rPr>
                <w:rFonts w:ascii="Times New Roman" w:hAnsi="Times New Roman" w:cs="Times New Roman"/>
                <w:sz w:val="18"/>
                <w:szCs w:val="18"/>
              </w:rPr>
            </w:pPr>
            <w:r>
              <w:rPr>
                <w:rFonts w:ascii="Times New Roman" w:hAnsi="Times New Roman" w:cs="Times New Roman"/>
                <w:sz w:val="18"/>
                <w:szCs w:val="18"/>
              </w:rPr>
              <w:t xml:space="preserve">8</w:t>
            </w:r>
          </w:p>
        </w:tc>
        <w:tc>
          <w:tcPr>
            <w:tcW w:w="709" w:type="dxa"/>
            <w:vMerge w:val="restart"/>
            <w:tcBorders>
              <w:right w:val="single" w:color="auto" w:sz="4" w:space="0"/>
            </w:tcBorders>
            <w:vAlign w:val="center"/>
          </w:tcPr>
          <w:p>
            <w:pPr>
              <w:spacing w:line="216" w:lineRule="auto"/>
              <w:jc w:val="center"/>
              <w:rPr>
                <w:rFonts w:ascii="Times New Roman" w:hAnsi="Times New Roman" w:cs="Times New Roman"/>
                <w:sz w:val="18"/>
                <w:szCs w:val="18"/>
              </w:rPr>
            </w:pPr>
            <w:r>
              <w:rPr>
                <w:rFonts w:ascii="Times New Roman" w:hAnsi="Times New Roman" w:cs="Times New Roman"/>
                <w:sz w:val="18"/>
                <w:szCs w:val="18"/>
              </w:rPr>
              <w:t xml:space="preserve">21, 29</w:t>
            </w:r>
          </w:p>
        </w:tc>
        <w:tc>
          <w:tcPr>
            <w:tcW w:w="283" w:type="dxa"/>
            <w:vMerge w:val="restart"/>
            <w:tcBorders>
              <w:top w:val="none"/>
              <w:left w:val="single" w:color="auto" w:sz="4" w:space="0"/>
              <w:right w:val="single" w:color="auto" w:sz="4" w:space="0"/>
            </w:tcBorders>
            <w:vAlign w:val="center"/>
          </w:tcPr>
          <w:p>
            <w:pPr>
              <w:spacing w:line="192" w:lineRule="auto"/>
              <w:jc w:val="center"/>
              <w:rPr>
                <w:rFonts w:ascii="Times New Roman" w:hAnsi="Times New Roman" w:cs="Times New Roman"/>
                <w:sz w:val="18"/>
                <w:szCs w:val="18"/>
              </w:rPr>
            </w:pPr>
          </w:p>
        </w:tc>
        <w:tc>
          <w:tcPr>
            <w:tcW w:w="569" w:type="dxa"/>
            <w:tcBorders>
              <w:lef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20</w:t>
            </w:r>
          </w:p>
        </w:tc>
        <w:tc>
          <w:tcPr>
            <w:tcW w:w="2842"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Надпись </w:t>
            </w:r>
          </w:p>
        </w:tc>
        <w:tc>
          <w:tcPr>
            <w:tcW w:w="2835" w:type="dxa"/>
            <w:vAlign w:val="center"/>
          </w:tcPr>
          <w:p>
            <w:pPr>
              <w:spacing w:line="192" w:lineRule="auto"/>
              <w:rPr>
                <w:sz w:val="18"/>
                <w:szCs w:val="18"/>
                <w:lang w:eastAsia="ru-RU"/>
              </w:rPr>
            </w:pPr>
            <w:r>
              <w:rPr>
                <w:rFonts w:ascii="Times New Roman" w:hAnsi="Times New Roman" w:cs="Times New Roman"/>
                <w:sz w:val="18"/>
                <w:szCs w:val="18"/>
                <w:lang w:eastAsia="ru-RU"/>
              </w:rPr>
              <w:t xml:space="preserve">На раме</w:t>
            </w:r>
            <w:r>
              <w:rPr>
                <w:sz w:val="18"/>
                <w:szCs w:val="18"/>
                <w:lang w:eastAsia="ru-RU"/>
              </w:rPr>
              <w:t xml:space="preserve"> - ПРОБЕГ</w:t>
            </w:r>
          </w:p>
        </w:tc>
        <w:tc>
          <w:tcPr>
            <w:tcW w:w="842"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576"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65</w:t>
            </w:r>
          </w:p>
        </w:tc>
      </w:tr>
      <w:tr>
        <w:trPr>
          <w:trHeight w:val="313"/>
        </w:trPr>
        <w:tc>
          <w:tcPr>
            <w:tcW w:w="654" w:type="dxa"/>
            <w:vMerge w:val="continue"/>
            <w:vAlign w:val="center"/>
          </w:tcPr>
          <w:p>
            <w:pPr>
              <w:spacing w:line="192" w:lineRule="auto"/>
              <w:jc w:val="center"/>
              <w:rPr>
                <w:rFonts w:ascii="Times New Roman" w:hAnsi="Times New Roman" w:cs="Times New Roman"/>
                <w:sz w:val="18"/>
                <w:szCs w:val="18"/>
              </w:rPr>
            </w:pPr>
          </w:p>
        </w:tc>
        <w:tc>
          <w:tcPr>
            <w:tcW w:w="2567" w:type="dxa"/>
            <w:vMerge w:val="continue"/>
            <w:vAlign w:val="center"/>
          </w:tcPr>
          <w:p>
            <w:pPr>
              <w:spacing w:line="192" w:lineRule="auto"/>
              <w:ind w:right="-108"/>
              <w:rPr>
                <w:rFonts w:ascii="Times New Roman" w:hAnsi="Times New Roman" w:cs="Times New Roman"/>
                <w:sz w:val="18"/>
                <w:szCs w:val="18"/>
              </w:rPr>
            </w:pPr>
          </w:p>
        </w:tc>
        <w:tc>
          <w:tcPr>
            <w:tcW w:w="2416" w:type="dxa"/>
            <w:vMerge w:val="continue"/>
            <w:vAlign w:val="center"/>
          </w:tcPr>
          <w:p>
            <w:pPr>
              <w:spacing w:line="192" w:lineRule="auto"/>
              <w:rPr>
                <w:sz w:val="18"/>
                <w:szCs w:val="18"/>
                <w:lang w:eastAsia="ru-RU"/>
              </w:rPr>
            </w:pPr>
          </w:p>
        </w:tc>
        <w:tc>
          <w:tcPr>
            <w:tcW w:w="983" w:type="dxa"/>
            <w:vMerge w:val="continue"/>
            <w:vAlign w:val="center"/>
          </w:tcPr>
          <w:p>
            <w:pPr>
              <w:jc w:val="center"/>
              <w:rPr>
                <w:rFonts w:ascii="Times New Roman" w:hAnsi="Times New Roman" w:cs="Times New Roman"/>
                <w:sz w:val="18"/>
                <w:szCs w:val="18"/>
              </w:rPr>
            </w:pPr>
          </w:p>
        </w:tc>
        <w:tc>
          <w:tcPr>
            <w:tcW w:w="709" w:type="dxa"/>
            <w:vMerge w:val="continue"/>
            <w:tcBorders>
              <w:right w:val="single" w:color="auto" w:sz="4" w:space="0"/>
            </w:tcBorders>
            <w:vAlign w:val="center"/>
          </w:tcPr>
          <w:p>
            <w:pPr>
              <w:jc w:val="center"/>
              <w:rPr>
                <w:rFonts w:ascii="Times New Roman" w:hAnsi="Times New Roman" w:cs="Times New Roman"/>
                <w:sz w:val="18"/>
                <w:szCs w:val="18"/>
              </w:rPr>
            </w:pPr>
          </w:p>
        </w:tc>
        <w:tc>
          <w:tcPr>
            <w:tcW w:w="283" w:type="dxa"/>
            <w:vMerge w:val="continue"/>
            <w:tcBorders>
              <w:top w:val="none"/>
              <w:left w:val="single" w:color="auto" w:sz="4" w:space="0"/>
              <w:right w:val="single" w:color="auto" w:sz="4" w:space="0"/>
            </w:tcBorders>
            <w:vAlign w:val="center"/>
          </w:tcPr>
          <w:p>
            <w:pPr>
              <w:spacing w:line="192" w:lineRule="auto"/>
              <w:jc w:val="center"/>
              <w:rPr>
                <w:rFonts w:ascii="Times New Roman" w:hAnsi="Times New Roman" w:cs="Times New Roman"/>
                <w:sz w:val="18"/>
                <w:szCs w:val="18"/>
              </w:rPr>
            </w:pPr>
          </w:p>
        </w:tc>
        <w:tc>
          <w:tcPr>
            <w:tcW w:w="569" w:type="dxa"/>
            <w:tcBorders>
              <w:lef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21</w:t>
            </w:r>
          </w:p>
        </w:tc>
        <w:tc>
          <w:tcPr>
            <w:tcW w:w="2842"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Надпись   </w:t>
            </w:r>
          </w:p>
        </w:tc>
        <w:tc>
          <w:tcPr>
            <w:tcW w:w="2835" w:type="dxa"/>
            <w:vAlign w:val="center"/>
          </w:tcPr>
          <w:p>
            <w:pPr>
              <w:ind w:right="-117"/>
              <w:rPr>
                <w:sz w:val="18"/>
                <w:szCs w:val="18"/>
                <w:lang w:eastAsia="ru-RU"/>
              </w:rPr>
            </w:pPr>
            <w:r>
              <w:rPr>
                <w:rFonts w:ascii="Times New Roman" w:hAnsi="Times New Roman" w:cs="Times New Roman"/>
                <w:sz w:val="18"/>
                <w:szCs w:val="18"/>
                <w:lang w:eastAsia="ru-RU"/>
              </w:rPr>
              <w:t xml:space="preserve">На раме</w:t>
            </w:r>
            <w:r>
              <w:rPr>
                <w:sz w:val="18"/>
                <w:szCs w:val="18"/>
                <w:lang w:eastAsia="ru-RU"/>
              </w:rPr>
              <w:t xml:space="preserve"> –</w:t>
            </w:r>
          </w:p>
          <w:p>
            <w:pPr>
              <w:ind w:right="-117"/>
              <w:rPr>
                <w:rFonts w:ascii="Arial" w:hAnsi="Arial" w:cs="Arial"/>
                <w:sz w:val="18"/>
                <w:szCs w:val="18"/>
                <w:lang w:eastAsia="ru-RU"/>
              </w:rPr>
            </w:pPr>
            <w:r>
              <w:rPr>
                <w:rFonts w:ascii="Arial" w:hAnsi="Arial" w:cs="Arial"/>
                <w:sz w:val="18"/>
                <w:szCs w:val="18"/>
                <w:lang w:eastAsia="ru-RU"/>
              </w:rPr>
              <w:t xml:space="preserve">КРУПНОТОННЫЖНЫЕ КОНТЕЙНЕРЫ</w:t>
            </w:r>
          </w:p>
        </w:tc>
        <w:tc>
          <w:tcPr>
            <w:tcW w:w="842"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576"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29</w:t>
            </w:r>
          </w:p>
        </w:tc>
      </w:tr>
      <w:tr>
        <w:trPr>
          <w:trHeight w:val="201"/>
        </w:trPr>
        <w:tc>
          <w:tcPr>
            <w:tcW w:w="654" w:type="dxa"/>
            <w:vMerge w:val="continue"/>
            <w:vAlign w:val="center"/>
          </w:tcPr>
          <w:p>
            <w:pPr>
              <w:spacing w:line="192" w:lineRule="auto"/>
              <w:jc w:val="center"/>
              <w:rPr>
                <w:rFonts w:ascii="Times New Roman" w:hAnsi="Times New Roman" w:cs="Times New Roman"/>
                <w:sz w:val="18"/>
                <w:szCs w:val="18"/>
              </w:rPr>
            </w:pPr>
          </w:p>
        </w:tc>
        <w:tc>
          <w:tcPr>
            <w:tcW w:w="2567" w:type="dxa"/>
            <w:vMerge w:val="continue"/>
            <w:vAlign w:val="center"/>
          </w:tcPr>
          <w:p>
            <w:pPr>
              <w:spacing w:line="192" w:lineRule="auto"/>
              <w:ind w:right="-108"/>
              <w:rPr>
                <w:rFonts w:ascii="Times New Roman" w:hAnsi="Times New Roman" w:cs="Times New Roman"/>
                <w:sz w:val="18"/>
                <w:szCs w:val="18"/>
              </w:rPr>
            </w:pPr>
          </w:p>
        </w:tc>
        <w:tc>
          <w:tcPr>
            <w:tcW w:w="2416" w:type="dxa"/>
            <w:vMerge w:val="continue"/>
            <w:vAlign w:val="center"/>
          </w:tcPr>
          <w:p>
            <w:pPr>
              <w:spacing w:line="192" w:lineRule="auto"/>
              <w:rPr>
                <w:sz w:val="18"/>
                <w:szCs w:val="18"/>
                <w:lang w:eastAsia="ru-RU"/>
              </w:rPr>
            </w:pPr>
          </w:p>
        </w:tc>
        <w:tc>
          <w:tcPr>
            <w:tcW w:w="983" w:type="dxa"/>
            <w:vMerge w:val="continue"/>
            <w:vAlign w:val="center"/>
          </w:tcPr>
          <w:p>
            <w:pPr>
              <w:jc w:val="center"/>
              <w:rPr>
                <w:rFonts w:ascii="Times New Roman" w:hAnsi="Times New Roman" w:cs="Times New Roman"/>
                <w:sz w:val="18"/>
                <w:szCs w:val="18"/>
              </w:rPr>
            </w:pPr>
          </w:p>
        </w:tc>
        <w:tc>
          <w:tcPr>
            <w:tcW w:w="709" w:type="dxa"/>
            <w:vMerge w:val="continue"/>
            <w:tcBorders>
              <w:right w:val="single" w:color="auto" w:sz="4" w:space="0"/>
            </w:tcBorders>
            <w:vAlign w:val="center"/>
          </w:tcPr>
          <w:p>
            <w:pPr>
              <w:jc w:val="center"/>
              <w:rPr>
                <w:rFonts w:ascii="Times New Roman" w:hAnsi="Times New Roman" w:cs="Times New Roman"/>
                <w:sz w:val="18"/>
                <w:szCs w:val="18"/>
              </w:rPr>
            </w:pPr>
          </w:p>
        </w:tc>
        <w:tc>
          <w:tcPr>
            <w:tcW w:w="283" w:type="dxa"/>
            <w:vMerge w:val="continue"/>
            <w:tcBorders>
              <w:top w:val="none"/>
              <w:left w:val="single" w:color="auto" w:sz="4" w:space="0"/>
              <w:right w:val="single" w:color="auto" w:sz="4" w:space="0"/>
            </w:tcBorders>
            <w:vAlign w:val="center"/>
          </w:tcPr>
          <w:p>
            <w:pPr>
              <w:spacing w:line="192" w:lineRule="auto"/>
              <w:jc w:val="center"/>
              <w:rPr>
                <w:rFonts w:ascii="Times New Roman" w:hAnsi="Times New Roman" w:cs="Times New Roman"/>
                <w:sz w:val="18"/>
                <w:szCs w:val="18"/>
              </w:rPr>
            </w:pPr>
          </w:p>
        </w:tc>
        <w:tc>
          <w:tcPr>
            <w:tcW w:w="569" w:type="dxa"/>
            <w:tcBorders>
              <w:lef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22</w:t>
            </w:r>
          </w:p>
        </w:tc>
        <w:tc>
          <w:tcPr>
            <w:tcW w:w="2842" w:type="dxa"/>
            <w:vAlign w:val="center"/>
          </w:tcPr>
          <w:p>
            <w:pPr>
              <w:spacing w:line="192" w:lineRule="auto"/>
              <w:ind w:right="-108"/>
              <w:rPr>
                <w:rFonts w:ascii="Times New Roman" w:hAnsi="Times New Roman" w:cs="Times New Roman"/>
                <w:sz w:val="16"/>
                <w:szCs w:val="16"/>
              </w:rPr>
            </w:pPr>
            <w:r>
              <w:rPr>
                <w:rFonts w:ascii="Times New Roman" w:hAnsi="Times New Roman" w:cs="Times New Roman"/>
                <w:sz w:val="20"/>
                <w:szCs w:val="20"/>
              </w:rPr>
              <w:t xml:space="preserve">Место нанесения «Собственник»</w:t>
            </w:r>
          </w:p>
        </w:tc>
        <w:tc>
          <w:tcPr>
            <w:tcW w:w="2835"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На</w:t>
            </w:r>
            <w:r>
              <w:rPr>
                <w:rFonts w:ascii="Times New Roman" w:hAnsi="Times New Roman" w:cs="Times New Roman"/>
                <w:sz w:val="16"/>
                <w:szCs w:val="16"/>
              </w:rPr>
              <w:t xml:space="preserve"> раме</w:t>
            </w:r>
            <w:r>
              <w:rPr>
                <w:rFonts w:ascii="Times New Roman" w:hAnsi="Times New Roman" w:cs="Times New Roman"/>
                <w:sz w:val="16"/>
                <w:szCs w:val="16"/>
              </w:rPr>
              <w:t xml:space="preserve">-  </w:t>
            </w:r>
            <w:r>
              <w:rPr>
                <w:rFonts w:ascii="Arial" w:hAnsi="Arial" w:cs="Arial"/>
                <w:sz w:val="16"/>
                <w:szCs w:val="16"/>
              </w:rPr>
              <w:t xml:space="preserve">СОБСТВЕННИК</w:t>
            </w:r>
            <w:r>
              <w:rPr>
                <w:rFonts w:ascii="Times New Roman" w:hAnsi="Times New Roman" w:cs="Times New Roman"/>
                <w:sz w:val="16"/>
                <w:szCs w:val="16"/>
              </w:rPr>
              <w:t xml:space="preserve"> </w:t>
            </w:r>
          </w:p>
        </w:tc>
        <w:tc>
          <w:tcPr>
            <w:tcW w:w="842"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576"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7</w:t>
            </w:r>
            <w:r>
              <w:rPr>
                <w:rFonts w:ascii="Times New Roman" w:hAnsi="Times New Roman" w:cs="Times New Roman"/>
                <w:sz w:val="16"/>
                <w:szCs w:val="16"/>
              </w:rPr>
              <w:t xml:space="preserve">5</w:t>
            </w:r>
          </w:p>
        </w:tc>
      </w:tr>
      <w:tr>
        <w:trPr>
          <w:trHeight w:val="257"/>
        </w:trPr>
        <w:tc>
          <w:tcPr>
            <w:tcW w:w="654"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10</w:t>
            </w:r>
          </w:p>
        </w:tc>
        <w:tc>
          <w:tcPr>
            <w:tcW w:w="2567"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Дата постройки вагона</w:t>
            </w:r>
          </w:p>
        </w:tc>
        <w:tc>
          <w:tcPr>
            <w:tcW w:w="2416" w:type="dxa"/>
            <w:vAlign w:val="center"/>
          </w:tcPr>
          <w:p>
            <w:pPr>
              <w:spacing w:line="192" w:lineRule="auto"/>
              <w:ind w:left="-108" w:right="-108"/>
              <w:rPr>
                <w:rFonts w:ascii="Arial" w:hAnsi="Arial" w:cs="Arial"/>
                <w:sz w:val="18"/>
                <w:szCs w:val="18"/>
              </w:rPr>
            </w:pPr>
            <w:r>
              <w:rPr>
                <w:rFonts w:ascii="Times New Roman" w:hAnsi="Times New Roman" w:cs="Times New Roman"/>
                <w:sz w:val="18"/>
                <w:szCs w:val="18"/>
              </w:rPr>
              <w:t xml:space="preserve">На бортах - </w:t>
            </w:r>
            <w:r>
              <w:rPr>
                <w:rFonts w:ascii="Arial" w:hAnsi="Arial" w:cs="Arial"/>
                <w:sz w:val="18"/>
                <w:szCs w:val="18"/>
              </w:rPr>
              <w:t xml:space="preserve">Построен 27</w:t>
            </w:r>
          </w:p>
          <w:p>
            <w:pPr>
              <w:spacing w:line="192" w:lineRule="auto"/>
              <w:ind w:left="-108" w:right="-108"/>
              <w:rPr>
                <w:rFonts w:ascii="Arial" w:hAnsi="Arial" w:cs="Arial"/>
                <w:sz w:val="18"/>
                <w:szCs w:val="18"/>
              </w:rPr>
            </w:pPr>
            <w:r>
              <w:rPr>
                <w:rFonts w:ascii="Arial" w:hAnsi="Arial" w:cs="Arial"/>
                <w:sz w:val="18"/>
                <w:szCs w:val="18"/>
              </w:rPr>
              <w:t xml:space="preserve">                    22.10.99 </w:t>
            </w:r>
          </w:p>
        </w:tc>
        <w:tc>
          <w:tcPr>
            <w:tcW w:w="983"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65</w:t>
            </w:r>
          </w:p>
        </w:tc>
        <w:tc>
          <w:tcPr>
            <w:tcW w:w="283" w:type="dxa"/>
            <w:vMerge w:val="continue"/>
            <w:tcBorders>
              <w:top w:val="none"/>
              <w:left w:val="single" w:color="auto" w:sz="4" w:space="0"/>
              <w:bottom w:val="none"/>
              <w:right w:val="single" w:color="auto" w:sz="4" w:space="0"/>
            </w:tcBorders>
            <w:vAlign w:val="center"/>
          </w:tcPr>
          <w:p>
            <w:pPr>
              <w:spacing w:line="192" w:lineRule="auto"/>
              <w:jc w:val="center"/>
              <w:rPr>
                <w:rFonts w:ascii="Times New Roman" w:hAnsi="Times New Roman" w:cs="Times New Roman"/>
                <w:sz w:val="18"/>
                <w:szCs w:val="18"/>
              </w:rPr>
            </w:pPr>
          </w:p>
        </w:tc>
        <w:tc>
          <w:tcPr>
            <w:tcW w:w="569" w:type="dxa"/>
            <w:tcBorders>
              <w:lef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23</w:t>
            </w:r>
          </w:p>
        </w:tc>
        <w:tc>
          <w:tcPr>
            <w:tcW w:w="2842" w:type="dxa"/>
            <w:vAlign w:val="center"/>
          </w:tcPr>
          <w:p>
            <w:pPr>
              <w:spacing w:line="192" w:lineRule="auto"/>
              <w:ind w:right="-108"/>
              <w:rPr>
                <w:rFonts w:ascii="Times New Roman" w:hAnsi="Times New Roman" w:cs="Times New Roman"/>
                <w:sz w:val="18"/>
                <w:szCs w:val="18"/>
              </w:rPr>
            </w:pPr>
            <w:r>
              <w:rPr>
                <w:rFonts w:ascii="Times New Roman" w:hAnsi="Times New Roman" w:cs="Times New Roman"/>
                <w:sz w:val="18"/>
                <w:szCs w:val="18"/>
              </w:rPr>
              <w:t xml:space="preserve">Знак  </w:t>
            </w:r>
            <w:r>
              <w:rPr>
                <w:sz w:val="18"/>
                <w:szCs w:val="18"/>
              </w:rPr>
              <w:t xml:space="preserve">Место для домкрата</w:t>
            </w:r>
          </w:p>
        </w:tc>
        <w:tc>
          <w:tcPr>
            <w:tcW w:w="2835" w:type="dxa"/>
            <w:vAlign w:val="center"/>
          </w:tcPr>
          <w:p>
            <w:pPr>
              <w:rPr>
                <w:sz w:val="18"/>
                <w:szCs w:val="18"/>
              </w:rPr>
            </w:pPr>
            <w:r>
              <w:rPr>
                <w:rFonts w:ascii="Arial" w:hAnsi="Arial" w:cs="Arial"/>
                <w:sz w:val="18"/>
                <w:szCs w:val="18"/>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853824" behindDoc="1" locked="0" layoutInCell="1" allowOverlap="1">
                      <wp:simplePos x="0" y="0"/>
                      <wp:positionH relativeFrom="column">
                        <wp:posOffset>690880</wp:posOffset>
                      </wp:positionH>
                      <wp:positionV relativeFrom="paragraph">
                        <wp:posOffset>3175</wp:posOffset>
                      </wp:positionV>
                      <wp:extent cx="209550" cy="254000"/>
                      <wp:effectExtent l="0" t="0" r="0" b="0"/>
                      <wp:wrapThrough wrapText="bothSides">
                        <wp:wrapPolygon edited="0">
                          <wp:start x="0" y="0"/>
                          <wp:lineTo x="0" y="19440"/>
                          <wp:lineTo x="19636" y="19440"/>
                          <wp:lineTo x="19636" y="0"/>
                          <wp:lineTo x="0" y="0"/>
                        </wp:wrapPolygon>
                      </wp:wrapThrough>
                      <wp:docPr id="94" name="Рисунок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r/>
                            </pic:nvPicPr>
                            <pic:blipFill>
                              <a:blip r:embed="rId82"/>
                              <a:srcRect/>
                              <a:stretch/>
                            </pic:blipFill>
                            <pic:spPr bwMode="auto">
                              <a:xfrm>
                                <a:off x="0" y="0"/>
                                <a:ext cx="209550" cy="254000"/>
                              </a:xfrm>
                              <a:prstGeom prst="rect">
                                <a:avLst/>
                              </a:prstGeom>
                              <a:noFill/>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93" o:spid="_x0000_s93" type="#_x0000_t75" style="position:absolute;z-index:-251853824;o:allowoverlap:true;o:allowincell:true;mso-position-horizontal-relative:text;margin-left:54.40pt;mso-position-horizontal:absolute;mso-position-vertical-relative:text;margin-top:0.25pt;mso-position-vertical:absolute;width:16.50pt;height:20.00pt;mso-wrap-distance-left:9.00pt;mso-wrap-distance-top:0.00pt;mso-wrap-distance-right:9.00pt;mso-wrap-distance-bottom:0.00pt;" wrapcoords="0 0 0 90000 90907 90000 90907 0 0 0" stroked="false">
                      <v:path textboxrect="0,0,0,0"/>
                      <w10:wrap type="through"/>
                      <v:imagedata r:id="rId82" o:title=""/>
                    </v:shape>
                  </w:pict>
                </mc:Fallback>
              </mc:AlternateContent>
            </w:r>
            <w:r>
              <w:rPr>
                <w:rFonts w:ascii="Times New Roman" w:hAnsi="Times New Roman" w:cs="Times New Roman"/>
                <w:sz w:val="18"/>
                <w:szCs w:val="18"/>
              </w:rPr>
              <w:t xml:space="preserve">На раме</w:t>
            </w:r>
            <w:r>
              <w:rPr>
                <w:sz w:val="18"/>
                <w:szCs w:val="18"/>
              </w:rPr>
              <w:t xml:space="preserve"> </w:t>
            </w:r>
          </w:p>
        </w:tc>
        <w:tc>
          <w:tcPr>
            <w:tcW w:w="842"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4</w:t>
            </w:r>
          </w:p>
        </w:tc>
        <w:tc>
          <w:tcPr>
            <w:tcW w:w="576"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66</w:t>
            </w:r>
          </w:p>
        </w:tc>
      </w:tr>
      <w:tr>
        <w:trPr>
          <w:trHeight w:val="257"/>
        </w:trPr>
        <w:tc>
          <w:tcPr>
            <w:tcW w:w="654" w:type="dxa"/>
            <w:vAlign w:val="center"/>
          </w:tcPr>
          <w:p>
            <w:pPr>
              <w:spacing w:line="192" w:lineRule="auto"/>
              <w:jc w:val="center"/>
              <w:rPr>
                <w:rFonts w:ascii="Times New Roman" w:hAnsi="Times New Roman" w:cs="Times New Roman"/>
                <w:sz w:val="18"/>
                <w:szCs w:val="18"/>
              </w:rPr>
            </w:pPr>
          </w:p>
        </w:tc>
        <w:tc>
          <w:tcPr>
            <w:tcW w:w="2567" w:type="dxa"/>
            <w:vAlign w:val="center"/>
          </w:tcPr>
          <w:p>
            <w:pPr>
              <w:spacing w:line="192" w:lineRule="auto"/>
              <w:rPr>
                <w:rFonts w:ascii="Times New Roman" w:hAnsi="Times New Roman" w:cs="Times New Roman"/>
                <w:sz w:val="18"/>
                <w:szCs w:val="18"/>
              </w:rPr>
            </w:pPr>
          </w:p>
        </w:tc>
        <w:tc>
          <w:tcPr>
            <w:tcW w:w="2416" w:type="dxa"/>
            <w:vAlign w:val="center"/>
          </w:tcPr>
          <w:p>
            <w:pPr>
              <w:spacing w:line="192" w:lineRule="auto"/>
              <w:ind w:left="-108" w:right="-108"/>
              <w:rPr>
                <w:rFonts w:ascii="Times New Roman" w:hAnsi="Times New Roman" w:cs="Times New Roman"/>
                <w:sz w:val="18"/>
                <w:szCs w:val="18"/>
              </w:rPr>
            </w:pPr>
          </w:p>
        </w:tc>
        <w:tc>
          <w:tcPr>
            <w:tcW w:w="983" w:type="dxa"/>
            <w:vAlign w:val="center"/>
          </w:tcPr>
          <w:p>
            <w:pPr>
              <w:jc w:val="center"/>
              <w:rPr>
                <w:rFonts w:ascii="Times New Roman" w:hAnsi="Times New Roman" w:cs="Times New Roman"/>
                <w:sz w:val="18"/>
                <w:szCs w:val="18"/>
              </w:rPr>
            </w:pPr>
          </w:p>
        </w:tc>
        <w:tc>
          <w:tcPr>
            <w:tcW w:w="709" w:type="dxa"/>
            <w:tcBorders>
              <w:right w:val="single" w:color="auto" w:sz="4" w:space="0"/>
            </w:tcBorders>
            <w:vAlign w:val="center"/>
          </w:tcPr>
          <w:p>
            <w:pPr>
              <w:jc w:val="center"/>
              <w:rPr>
                <w:rFonts w:ascii="Times New Roman" w:hAnsi="Times New Roman" w:cs="Times New Roman"/>
                <w:sz w:val="18"/>
                <w:szCs w:val="18"/>
              </w:rPr>
            </w:pPr>
          </w:p>
        </w:tc>
        <w:tc>
          <w:tcPr>
            <w:tcW w:w="283" w:type="dxa"/>
            <w:tcBorders>
              <w:top w:val="none"/>
              <w:left w:val="single" w:color="auto" w:sz="4" w:space="0"/>
              <w:right w:val="single" w:color="auto" w:sz="4" w:space="0"/>
            </w:tcBorders>
            <w:vAlign w:val="center"/>
          </w:tcPr>
          <w:p>
            <w:pPr>
              <w:spacing w:line="192" w:lineRule="auto"/>
              <w:jc w:val="center"/>
              <w:rPr>
                <w:rFonts w:ascii="Times New Roman" w:hAnsi="Times New Roman" w:cs="Times New Roman"/>
                <w:sz w:val="18"/>
                <w:szCs w:val="18"/>
              </w:rPr>
            </w:pPr>
          </w:p>
        </w:tc>
        <w:tc>
          <w:tcPr>
            <w:tcW w:w="569" w:type="dxa"/>
            <w:tcBorders>
              <w:lef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24</w:t>
            </w:r>
          </w:p>
        </w:tc>
        <w:tc>
          <w:tcPr>
            <w:tcW w:w="2842"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Место нанесения логотипа</w:t>
            </w:r>
          </w:p>
        </w:tc>
        <w:tc>
          <w:tcPr>
            <w:tcW w:w="2835"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 раме </w:t>
            </w:r>
          </w:p>
        </w:tc>
        <w:tc>
          <w:tcPr>
            <w:tcW w:w="842"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576"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w:t>
            </w:r>
          </w:p>
        </w:tc>
      </w:tr>
    </w:tbl>
    <w:p>
      <w:pPr>
        <w:spacing w:after="0" w:line="240" w:lineRule="auto"/>
        <w:jc w:val="center"/>
        <w:rPr>
          <w:rFonts w:ascii="Times New Roman" w:hAnsi="Times New Roman" w:cs="Times New Roman"/>
          <w:b/>
          <w:sz w:val="32"/>
          <w:szCs w:val="32"/>
        </w:rPr>
      </w:pPr>
      <w:r>
        <w:rPr>
          <w:rFonts w:ascii="Times New Roman" w:hAnsi="Times New Roman" w:cs="Times New Roman"/>
          <w:b/>
          <w:sz w:val="32"/>
          <w:szCs w:val="32"/>
        </w:rPr>
        <w:t xml:space="preserve">Шестиосный  вагон – платформа сочлененного типа для контейнеров</w:t>
      </w:r>
    </w:p>
    <w:p>
      <w:pPr>
        <w:spacing w:after="0" w:line="240" w:lineRule="auto"/>
        <w:jc w:val="center"/>
        <w:rPr>
          <w:rFonts w:ascii="Times New Roman" w:hAnsi="Times New Roman" w:cs="Times New Roman"/>
          <w:b/>
          <w:sz w:val="32"/>
          <w:szCs w:val="32"/>
        </w:rPr>
      </w:pPr>
      <w:r>
        <w:rPr>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793408" behindDoc="0" locked="0" layoutInCell="1" allowOverlap="1">
                <wp:simplePos x="0" y="0"/>
                <wp:positionH relativeFrom="column">
                  <wp:posOffset>47625</wp:posOffset>
                </wp:positionH>
                <wp:positionV relativeFrom="paragraph">
                  <wp:posOffset>19685</wp:posOffset>
                </wp:positionV>
                <wp:extent cx="9445625" cy="1095375"/>
                <wp:effectExtent l="0" t="0" r="3175" b="9525"/>
                <wp:wrapNone/>
                <wp:docPr id="95" name="Рисунок 434" descr="cid:image001.jpg@01DBB39D.5D88B7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8" descr="cid:image001.jpg@01DBB39D.5D88B7C0"/>
                        <pic:cNvPicPr>
                          <a:picLocks noChangeAspect="1" noChangeArrowheads="1"/>
                        </pic:cNvPicPr>
                        <pic:nvPr/>
                      </pic:nvPicPr>
                      <pic:blipFill>
                        <a:blip r:link="cid:image001.jpg@01DBB39D.5D88B7C0"/>
                        <a:srcRect/>
                        <a:stretch/>
                      </pic:blipFill>
                      <pic:spPr bwMode="auto">
                        <a:xfrm>
                          <a:off x="0" y="0"/>
                          <a:ext cx="9445625" cy="1095375"/>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94" o:spid="_x0000_s94" type="#_x0000_t75" style="position:absolute;z-index:251793408;o:allowoverlap:true;o:allowincell:true;mso-position-horizontal-relative:text;margin-left:3.75pt;mso-position-horizontal:absolute;mso-position-vertical-relative:text;margin-top:1.55pt;mso-position-vertical:absolute;width:743.75pt;height:86.25pt;mso-wrap-distance-left:9.00pt;mso-wrap-distance-top:0.00pt;mso-wrap-distance-right:9.00pt;mso-wrap-distance-bottom:0.00pt;" stroked="f">
                <v:path textboxrect="0,0,0,0"/>
              </v:shape>
            </w:pict>
          </mc:Fallback>
        </mc:AlternateContent>
      </w:r>
    </w:p>
    <w:p>
      <w:pPr>
        <w:spacing w:after="0" w:line="240" w:lineRule="auto"/>
        <w:jc w:val="center"/>
        <w:rPr>
          <w:rFonts w:ascii="Times New Roman" w:hAnsi="Times New Roman" w:cs="Times New Roman"/>
          <w:b/>
          <w:sz w:val="32"/>
          <w:szCs w:val="32"/>
        </w:rPr>
      </w:pPr>
    </w:p>
    <w:p>
      <w:pPr>
        <w:spacing w:after="0" w:line="240" w:lineRule="auto"/>
        <w:jc w:val="center"/>
        <w:rPr>
          <w:rFonts w:ascii="Times New Roman" w:hAnsi="Times New Roman" w:cs="Times New Roman"/>
          <w:b/>
          <w:sz w:val="32"/>
          <w:szCs w:val="32"/>
        </w:rPr>
      </w:pPr>
    </w:p>
    <w:p>
      <w:pPr>
        <w:spacing w:after="0" w:line="240" w:lineRule="auto"/>
        <w:jc w:val="center"/>
        <w:rPr>
          <w:rFonts w:ascii="Times New Roman" w:hAnsi="Times New Roman" w:cs="Times New Roman"/>
          <w:b/>
          <w:sz w:val="32"/>
          <w:szCs w:val="32"/>
        </w:rPr>
      </w:pPr>
    </w:p>
    <w:p>
      <w:pPr>
        <w:spacing w:after="0" w:line="240" w:lineRule="auto"/>
        <w:jc w:val="center"/>
        <w:rPr>
          <w:rFonts w:ascii="Times New Roman" w:hAnsi="Times New Roman" w:cs="Times New Roman"/>
          <w:b/>
          <w:sz w:val="32"/>
          <w:szCs w:val="32"/>
        </w:rPr>
      </w:pPr>
    </w:p>
    <w:tbl>
      <w:tblPr>
        <w:tblStyle w:val="a7"/>
        <w:tblW w:w="14850" w:type="dxa"/>
        <w:tblLayout w:type="fixed"/>
        <w:tblLook w:val="04A0" w:firstRow="1" w:lastRow="0" w:firstColumn="1" w:lastColumn="0" w:noHBand="0" w:noVBand="1"/>
      </w:tblPr>
      <w:tblGrid>
        <w:gridCol w:w="655"/>
        <w:gridCol w:w="2572"/>
        <w:gridCol w:w="2410"/>
        <w:gridCol w:w="992"/>
        <w:gridCol w:w="709"/>
        <w:gridCol w:w="283"/>
        <w:gridCol w:w="567"/>
        <w:gridCol w:w="2268"/>
        <w:gridCol w:w="2977"/>
        <w:gridCol w:w="850"/>
        <w:gridCol w:w="567"/>
      </w:tblGrid>
      <w:tr>
        <w:trPr>
          <w:trHeight w:val="338"/>
        </w:trPr>
        <w:tc>
          <w:tcPr>
            <w:tcW w:w="655" w:type="dxa"/>
          </w:tcPr>
          <w:p>
            <w:pPr>
              <w:spacing w:line="192" w:lineRule="auto"/>
              <w:jc w:val="center"/>
              <w:rPr>
                <w:rFonts w:ascii="Times New Roman" w:hAnsi="Times New Roman" w:cs="Times New Roman"/>
                <w:b/>
                <w:sz w:val="16"/>
                <w:szCs w:val="16"/>
              </w:rPr>
            </w:pPr>
            <w:r>
              <w:rPr>
                <w:rFonts w:ascii="Times New Roman" w:hAnsi="Times New Roman" w:cs="Times New Roman"/>
                <w:b/>
                <w:sz w:val="16"/>
                <w:szCs w:val="16"/>
              </w:rPr>
              <w:t xml:space="preserve">№ поз.</w:t>
            </w:r>
          </w:p>
        </w:tc>
        <w:tc>
          <w:tcPr>
            <w:tcW w:w="2572" w:type="dxa"/>
          </w:tcPr>
          <w:p>
            <w:pPr>
              <w:spacing w:line="192" w:lineRule="auto"/>
              <w:jc w:val="center"/>
              <w:rPr>
                <w:rFonts w:ascii="Times New Roman" w:hAnsi="Times New Roman" w:cs="Times New Roman"/>
                <w:b/>
                <w:sz w:val="16"/>
                <w:szCs w:val="16"/>
              </w:rPr>
            </w:pPr>
            <w:r>
              <w:rPr>
                <w:rFonts w:ascii="Times New Roman" w:hAnsi="Times New Roman" w:cs="Times New Roman"/>
                <w:b/>
                <w:sz w:val="16"/>
                <w:szCs w:val="16"/>
              </w:rPr>
              <w:t xml:space="preserve">Наименование знака или надписи</w:t>
            </w:r>
          </w:p>
        </w:tc>
        <w:tc>
          <w:tcPr>
            <w:tcW w:w="2410" w:type="dxa"/>
          </w:tcPr>
          <w:p>
            <w:pPr>
              <w:spacing w:line="192" w:lineRule="auto"/>
              <w:jc w:val="center"/>
              <w:rPr>
                <w:rFonts w:ascii="Times New Roman" w:hAnsi="Times New Roman" w:cs="Times New Roman"/>
                <w:b/>
                <w:sz w:val="16"/>
                <w:szCs w:val="16"/>
              </w:rPr>
            </w:pPr>
            <w:r>
              <w:rPr>
                <w:rFonts w:ascii="Times New Roman" w:hAnsi="Times New Roman" w:cs="Times New Roman"/>
                <w:b/>
                <w:sz w:val="16"/>
                <w:szCs w:val="16"/>
              </w:rPr>
              <w:t xml:space="preserve">Место нанесения  и содержание</w:t>
            </w:r>
          </w:p>
        </w:tc>
        <w:tc>
          <w:tcPr>
            <w:tcW w:w="992" w:type="dxa"/>
          </w:tcPr>
          <w:p>
            <w:pPr>
              <w:jc w:val="center"/>
              <w:rPr>
                <w:rFonts w:ascii="Times New Roman" w:hAnsi="Times New Roman" w:cs="Times New Roman"/>
                <w:b/>
                <w:sz w:val="16"/>
                <w:szCs w:val="16"/>
              </w:rPr>
            </w:pPr>
            <w:r>
              <w:rPr>
                <w:rFonts w:ascii="Times New Roman" w:hAnsi="Times New Roman" w:cs="Times New Roman"/>
                <w:b/>
                <w:sz w:val="16"/>
                <w:szCs w:val="16"/>
              </w:rPr>
              <w:t xml:space="preserve">Кол-во на вагон</w:t>
            </w:r>
          </w:p>
        </w:tc>
        <w:tc>
          <w:tcPr>
            <w:tcW w:w="709" w:type="dxa"/>
            <w:tcBorders>
              <w:right w:val="single" w:color="auto" w:sz="4" w:space="0"/>
            </w:tcBorders>
          </w:tcPr>
          <w:p>
            <w:pPr>
              <w:jc w:val="center"/>
              <w:rPr>
                <w:rFonts w:ascii="Times New Roman" w:hAnsi="Times New Roman" w:cs="Times New Roman"/>
                <w:b/>
                <w:sz w:val="16"/>
                <w:szCs w:val="16"/>
              </w:rPr>
            </w:pPr>
            <w:r>
              <w:rPr>
                <w:rFonts w:ascii="Times New Roman" w:hAnsi="Times New Roman" w:cs="Times New Roman"/>
                <w:b/>
                <w:sz w:val="16"/>
                <w:szCs w:val="16"/>
              </w:rPr>
              <w:t xml:space="preserve">Стр.</w:t>
            </w:r>
          </w:p>
        </w:tc>
        <w:tc>
          <w:tcPr>
            <w:tcW w:w="283" w:type="dxa"/>
            <w:tcBorders>
              <w:top w:val="none"/>
              <w:left w:val="single" w:color="auto" w:sz="4" w:space="0"/>
              <w:bottom w:val="none"/>
              <w:right w:val="single" w:color="auto" w:sz="4" w:space="0"/>
            </w:tcBorders>
          </w:tcPr>
          <w:p>
            <w:pPr>
              <w:spacing w:line="192" w:lineRule="auto"/>
              <w:jc w:val="center"/>
              <w:rPr>
                <w:rFonts w:ascii="Times New Roman" w:hAnsi="Times New Roman" w:cs="Times New Roman"/>
                <w:b/>
                <w:sz w:val="16"/>
                <w:szCs w:val="16"/>
              </w:rPr>
            </w:pPr>
          </w:p>
        </w:tc>
        <w:tc>
          <w:tcPr>
            <w:tcW w:w="567" w:type="dxa"/>
            <w:tcBorders>
              <w:left w:val="single" w:color="auto" w:sz="4" w:space="0"/>
            </w:tcBorders>
          </w:tcPr>
          <w:p>
            <w:pPr>
              <w:spacing w:line="192" w:lineRule="auto"/>
              <w:jc w:val="center"/>
              <w:rPr>
                <w:rFonts w:ascii="Times New Roman" w:hAnsi="Times New Roman" w:cs="Times New Roman"/>
                <w:b/>
                <w:sz w:val="16"/>
                <w:szCs w:val="16"/>
              </w:rPr>
            </w:pPr>
            <w:r>
              <w:rPr>
                <w:rFonts w:ascii="Times New Roman" w:hAnsi="Times New Roman" w:cs="Times New Roman"/>
                <w:b/>
                <w:sz w:val="16"/>
                <w:szCs w:val="16"/>
              </w:rPr>
              <w:t xml:space="preserve">№ поз.</w:t>
            </w:r>
          </w:p>
        </w:tc>
        <w:tc>
          <w:tcPr>
            <w:tcW w:w="2268" w:type="dxa"/>
          </w:tcPr>
          <w:p>
            <w:pPr>
              <w:spacing w:line="192" w:lineRule="auto"/>
              <w:jc w:val="center"/>
              <w:rPr>
                <w:rFonts w:ascii="Times New Roman" w:hAnsi="Times New Roman" w:cs="Times New Roman"/>
                <w:b/>
                <w:sz w:val="16"/>
                <w:szCs w:val="16"/>
              </w:rPr>
            </w:pPr>
            <w:r>
              <w:rPr>
                <w:rFonts w:ascii="Times New Roman" w:hAnsi="Times New Roman" w:cs="Times New Roman"/>
                <w:b/>
                <w:sz w:val="16"/>
                <w:szCs w:val="16"/>
              </w:rPr>
              <w:t xml:space="preserve">Наименование знака или надписи</w:t>
            </w:r>
          </w:p>
        </w:tc>
        <w:tc>
          <w:tcPr>
            <w:tcW w:w="2977" w:type="dxa"/>
          </w:tcPr>
          <w:p>
            <w:pPr>
              <w:spacing w:line="192" w:lineRule="auto"/>
              <w:jc w:val="center"/>
              <w:rPr>
                <w:rFonts w:ascii="Times New Roman" w:hAnsi="Times New Roman" w:cs="Times New Roman"/>
                <w:b/>
                <w:sz w:val="16"/>
                <w:szCs w:val="16"/>
              </w:rPr>
            </w:pPr>
            <w:r>
              <w:rPr>
                <w:rFonts w:ascii="Times New Roman" w:hAnsi="Times New Roman" w:cs="Times New Roman"/>
                <w:b/>
                <w:sz w:val="16"/>
                <w:szCs w:val="16"/>
              </w:rPr>
              <w:t xml:space="preserve">Место нанесения  и содержание</w:t>
            </w:r>
          </w:p>
        </w:tc>
        <w:tc>
          <w:tcPr>
            <w:tcW w:w="850" w:type="dxa"/>
          </w:tcPr>
          <w:p>
            <w:pPr>
              <w:jc w:val="center"/>
              <w:rPr>
                <w:rFonts w:ascii="Times New Roman" w:hAnsi="Times New Roman" w:cs="Times New Roman"/>
                <w:b/>
                <w:sz w:val="16"/>
                <w:szCs w:val="16"/>
              </w:rPr>
            </w:pPr>
            <w:r>
              <w:rPr>
                <w:rFonts w:ascii="Times New Roman" w:hAnsi="Times New Roman" w:cs="Times New Roman"/>
                <w:b/>
                <w:sz w:val="16"/>
                <w:szCs w:val="16"/>
              </w:rPr>
              <w:t xml:space="preserve">Кол-во на вагон</w:t>
            </w:r>
          </w:p>
        </w:tc>
        <w:tc>
          <w:tcPr>
            <w:tcW w:w="567" w:type="dxa"/>
          </w:tcPr>
          <w:p>
            <w:pPr>
              <w:ind w:left="-108"/>
              <w:jc w:val="center"/>
              <w:rPr>
                <w:rFonts w:ascii="Times New Roman" w:hAnsi="Times New Roman" w:cs="Times New Roman"/>
                <w:b/>
                <w:sz w:val="16"/>
                <w:szCs w:val="16"/>
              </w:rPr>
            </w:pPr>
            <w:r>
              <w:rPr>
                <w:rFonts w:ascii="Times New Roman" w:hAnsi="Times New Roman" w:cs="Times New Roman"/>
                <w:b/>
                <w:sz w:val="16"/>
                <w:szCs w:val="16"/>
              </w:rPr>
              <w:t xml:space="preserve">Стр. </w:t>
            </w:r>
          </w:p>
        </w:tc>
      </w:tr>
      <w:tr>
        <w:trPr>
          <w:trHeight w:val="245"/>
        </w:trPr>
        <w:tc>
          <w:tcPr>
            <w:tcW w:w="655"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1</w:t>
            </w:r>
          </w:p>
        </w:tc>
        <w:tc>
          <w:tcPr>
            <w:tcW w:w="2572"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Буквенный код  приписки вагона</w:t>
            </w:r>
          </w:p>
        </w:tc>
        <w:tc>
          <w:tcPr>
            <w:tcW w:w="2410"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На раме</w:t>
            </w:r>
          </w:p>
        </w:tc>
        <w:tc>
          <w:tcPr>
            <w:tcW w:w="99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74</w:t>
            </w:r>
          </w:p>
        </w:tc>
        <w:tc>
          <w:tcPr>
            <w:tcW w:w="283" w:type="dxa"/>
            <w:vMerge w:val="restart"/>
            <w:tcBorders>
              <w:top w:val="none"/>
              <w:left w:val="single" w:color="auto" w:sz="4" w:space="0"/>
              <w:right w:val="single" w:color="auto" w:sz="4" w:space="0"/>
            </w:tcBorders>
            <w:vAlign w:val="center"/>
          </w:tcPr>
          <w:p>
            <w:pPr>
              <w:spacing w:line="192" w:lineRule="auto"/>
              <w:jc w:val="center"/>
              <w:rPr>
                <w:rFonts w:ascii="Times New Roman" w:hAnsi="Times New Roman" w:cs="Times New Roman"/>
                <w:sz w:val="16"/>
                <w:szCs w:val="16"/>
              </w:rPr>
            </w:pPr>
          </w:p>
        </w:tc>
        <w:tc>
          <w:tcPr>
            <w:tcW w:w="567" w:type="dxa"/>
            <w:tcBorders>
              <w:left w:val="single" w:color="auto" w:sz="4" w:space="0"/>
            </w:tcBorders>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18</w:t>
            </w:r>
          </w:p>
        </w:tc>
        <w:tc>
          <w:tcPr>
            <w:tcW w:w="2268" w:type="dxa"/>
            <w:vAlign w:val="center"/>
          </w:tcPr>
          <w:p>
            <w:pPr>
              <w:ind w:right="-108"/>
              <w:rPr>
                <w:rFonts w:ascii="Times New Roman" w:hAnsi="Times New Roman" w:cs="Times New Roman"/>
                <w:sz w:val="16"/>
                <w:szCs w:val="16"/>
              </w:rPr>
            </w:pPr>
            <w:r>
              <w:rPr>
                <w:rFonts w:ascii="Times New Roman" w:hAnsi="Times New Roman" w:cs="Times New Roman"/>
                <w:sz w:val="16"/>
                <w:szCs w:val="16"/>
              </w:rPr>
              <w:t xml:space="preserve">Маркировка литых элементов тележки</w:t>
            </w:r>
          </w:p>
        </w:tc>
        <w:tc>
          <w:tcPr>
            <w:tcW w:w="2977"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На надрессорной балке и рамах боковых  </w:t>
            </w:r>
            <w:r>
              <w:rPr>
                <w:rFonts w:ascii="Arial" w:hAnsi="Arial" w:cs="Arial"/>
                <w:sz w:val="16"/>
                <w:szCs w:val="16"/>
              </w:rPr>
              <w:t xml:space="preserve">99-122-8-546 </w:t>
            </w:r>
          </w:p>
        </w:tc>
        <w:tc>
          <w:tcPr>
            <w:tcW w:w="850"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12</w:t>
            </w:r>
          </w:p>
        </w:tc>
        <w:tc>
          <w:tcPr>
            <w:tcW w:w="567"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65</w:t>
            </w:r>
          </w:p>
        </w:tc>
      </w:tr>
      <w:tr>
        <w:trPr>
          <w:trHeight w:val="236"/>
        </w:trPr>
        <w:tc>
          <w:tcPr>
            <w:tcW w:w="655"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2572"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Грузоподъемность</w:t>
            </w:r>
          </w:p>
        </w:tc>
        <w:tc>
          <w:tcPr>
            <w:tcW w:w="2410"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На раме – </w:t>
            </w:r>
            <w:r>
              <w:rPr>
                <w:rFonts w:ascii="Arial" w:hAnsi="Arial" w:cs="Arial"/>
                <w:sz w:val="16"/>
                <w:szCs w:val="16"/>
              </w:rPr>
              <w:t xml:space="preserve">108.0 т</w:t>
            </w:r>
          </w:p>
        </w:tc>
        <w:tc>
          <w:tcPr>
            <w:tcW w:w="99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66</w:t>
            </w:r>
          </w:p>
        </w:tc>
        <w:tc>
          <w:tcPr>
            <w:tcW w:w="283" w:type="dxa"/>
            <w:vMerge w:val="continue"/>
            <w:tcBorders>
              <w:left w:val="single" w:color="auto" w:sz="4" w:space="0"/>
              <w:right w:val="single" w:color="auto" w:sz="4" w:space="0"/>
            </w:tcBorders>
            <w:vAlign w:val="center"/>
          </w:tcPr>
          <w:p>
            <w:pPr>
              <w:spacing w:line="192" w:lineRule="auto"/>
              <w:jc w:val="center"/>
              <w:rPr>
                <w:rFonts w:ascii="Times New Roman" w:hAnsi="Times New Roman" w:cs="Times New Roman"/>
                <w:sz w:val="16"/>
                <w:szCs w:val="16"/>
              </w:rPr>
            </w:pPr>
          </w:p>
        </w:tc>
        <w:tc>
          <w:tcPr>
            <w:tcW w:w="567" w:type="dxa"/>
            <w:tcBorders>
              <w:left w:val="single" w:color="auto" w:sz="4" w:space="0"/>
            </w:tcBorders>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19</w:t>
            </w:r>
          </w:p>
        </w:tc>
        <w:tc>
          <w:tcPr>
            <w:tcW w:w="2268"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Надпись</w:t>
            </w:r>
          </w:p>
        </w:tc>
        <w:tc>
          <w:tcPr>
            <w:tcW w:w="2977" w:type="dxa"/>
            <w:vAlign w:val="center"/>
          </w:tcPr>
          <w:p>
            <w:pPr>
              <w:spacing w:line="192" w:lineRule="auto"/>
              <w:rPr>
                <w:rFonts w:ascii="Arial" w:hAnsi="Arial" w:cs="Arial"/>
                <w:sz w:val="16"/>
                <w:szCs w:val="16"/>
              </w:rPr>
            </w:pPr>
            <w:r>
              <w:rPr>
                <w:rFonts w:ascii="Times New Roman" w:hAnsi="Times New Roman" w:cs="Times New Roman"/>
                <w:sz w:val="16"/>
                <w:szCs w:val="16"/>
              </w:rPr>
              <w:t xml:space="preserve">На раме </w:t>
            </w:r>
            <w:r>
              <w:rPr>
                <w:rFonts w:ascii="Arial" w:hAnsi="Arial" w:cs="Arial"/>
                <w:sz w:val="16"/>
                <w:szCs w:val="16"/>
              </w:rPr>
              <w:t xml:space="preserve">ОТПУСК</w:t>
            </w:r>
            <w:r>
              <w:rPr>
                <w:rFonts w:ascii="Arial" w:hAnsi="Arial" w:cs="Arial"/>
                <w:sz w:val="16"/>
                <w:szCs w:val="16"/>
                <w:lang w:eastAsia="ru-RU"/>
              </w:rPr>
              <mc:AlternateContent>
                <mc:Choice Requires="wpg">
                  <w:drawing>
                    <wp:inline xmlns:wp="http://schemas.openxmlformats.org/drawingml/2006/wordprocessingDrawing" distT="0" distB="0" distL="0" distR="0">
                      <wp:extent cx="323215" cy="152400"/>
                      <wp:effectExtent l="0" t="0" r="635" b="0"/>
                      <wp:docPr id="96" name="Рисунок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r/>
                            </pic:nvPicPr>
                            <pic:blipFill>
                              <a:blip r:embed="rId55"/>
                              <a:srcRect/>
                              <a:stretch/>
                            </pic:blipFill>
                            <pic:spPr bwMode="auto">
                              <a:xfrm>
                                <a:off x="0" y="0"/>
                                <a:ext cx="323215" cy="152400"/>
                              </a:xfrm>
                              <a:prstGeom prst="rect">
                                <a:avLst/>
                              </a:prstGeom>
                              <a:noFill/>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95" o:spid="_x0000_s95" type="#_x0000_t75" style="width:25.45pt;height:12.00pt;mso-wrap-distance-left:0.00pt;mso-wrap-distance-top:0.00pt;mso-wrap-distance-right:0.00pt;mso-wrap-distance-bottom:0.00pt;" stroked="false">
                      <v:path textboxrect="0,0,0,0"/>
                      <v:imagedata r:id="rId55" o:title=""/>
                    </v:shape>
                  </w:pict>
                </mc:Fallback>
              </mc:AlternateContent>
            </w:r>
            <w:r>
              <w:rPr>
                <w:rFonts w:ascii="Arial" w:hAnsi="Arial" w:cs="Arial"/>
                <w:sz w:val="16"/>
                <w:szCs w:val="16"/>
              </w:rPr>
              <w:t xml:space="preserve">ТОРМОЗ</w:t>
            </w:r>
          </w:p>
        </w:tc>
        <w:tc>
          <w:tcPr>
            <w:tcW w:w="850"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67"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67</w:t>
            </w:r>
          </w:p>
        </w:tc>
      </w:tr>
      <w:tr>
        <w:trPr>
          <w:trHeight w:val="242"/>
        </w:trPr>
        <w:tc>
          <w:tcPr>
            <w:tcW w:w="655"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3</w:t>
            </w:r>
          </w:p>
        </w:tc>
        <w:tc>
          <w:tcPr>
            <w:tcW w:w="2572"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Номер вагона</w:t>
            </w:r>
          </w:p>
        </w:tc>
        <w:tc>
          <w:tcPr>
            <w:tcW w:w="2410"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На  раме ХХХ ХХХХХ</w:t>
            </w:r>
          </w:p>
        </w:tc>
        <w:tc>
          <w:tcPr>
            <w:tcW w:w="99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32</w:t>
            </w:r>
          </w:p>
        </w:tc>
        <w:tc>
          <w:tcPr>
            <w:tcW w:w="283" w:type="dxa"/>
            <w:vMerge w:val="continue"/>
            <w:tcBorders>
              <w:left w:val="single" w:color="auto" w:sz="4" w:space="0"/>
              <w:bottom w:val="none"/>
              <w:right w:val="single" w:color="auto" w:sz="4" w:space="0"/>
            </w:tcBorders>
            <w:vAlign w:val="center"/>
          </w:tcPr>
          <w:p>
            <w:pPr>
              <w:spacing w:line="192" w:lineRule="auto"/>
              <w:jc w:val="center"/>
              <w:rPr>
                <w:rFonts w:ascii="Times New Roman" w:hAnsi="Times New Roman" w:cs="Times New Roman"/>
                <w:sz w:val="16"/>
                <w:szCs w:val="16"/>
              </w:rPr>
            </w:pPr>
          </w:p>
        </w:tc>
        <w:tc>
          <w:tcPr>
            <w:tcW w:w="567" w:type="dxa"/>
            <w:tcBorders>
              <w:left w:val="single" w:color="auto" w:sz="4" w:space="0"/>
            </w:tcBorders>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20</w:t>
            </w:r>
          </w:p>
        </w:tc>
        <w:tc>
          <w:tcPr>
            <w:tcW w:w="2268"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Надпись</w:t>
            </w:r>
          </w:p>
        </w:tc>
        <w:tc>
          <w:tcPr>
            <w:tcW w:w="2977" w:type="dxa"/>
            <w:vAlign w:val="center"/>
          </w:tcPr>
          <w:p>
            <w:pPr>
              <w:spacing w:line="192" w:lineRule="auto"/>
              <w:rPr>
                <w:sz w:val="16"/>
                <w:szCs w:val="16"/>
                <w:lang w:eastAsia="ru-RU"/>
              </w:rPr>
            </w:pPr>
            <w:r>
              <w:rPr>
                <w:rFonts w:ascii="Times New Roman" w:hAnsi="Times New Roman" w:cs="Times New Roman"/>
                <w:sz w:val="16"/>
                <w:szCs w:val="16"/>
                <w:lang w:eastAsia="ru-RU"/>
              </w:rPr>
              <w:t xml:space="preserve">Нараме</w:t>
            </w:r>
            <w:r>
              <w:rPr>
                <w:sz w:val="16"/>
                <w:szCs w:val="16"/>
                <w:lang w:eastAsia="ru-RU"/>
              </w:rPr>
              <w:t xml:space="preserve"> - </w:t>
            </w:r>
            <w:r>
              <w:rPr>
                <w:rFonts w:ascii="Arial" w:hAnsi="Arial" w:cs="Arial"/>
                <w:sz w:val="16"/>
                <w:szCs w:val="16"/>
                <w:lang w:eastAsia="ru-RU"/>
              </w:rPr>
              <w:t xml:space="preserve">ПРОБЕГ</w:t>
            </w:r>
          </w:p>
        </w:tc>
        <w:tc>
          <w:tcPr>
            <w:tcW w:w="850"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67"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65</w:t>
            </w:r>
          </w:p>
        </w:tc>
      </w:tr>
      <w:tr>
        <w:tc>
          <w:tcPr>
            <w:tcW w:w="655"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4</w:t>
            </w:r>
          </w:p>
        </w:tc>
        <w:tc>
          <w:tcPr>
            <w:tcW w:w="2572"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Тара вагона</w:t>
            </w:r>
          </w:p>
        </w:tc>
        <w:tc>
          <w:tcPr>
            <w:tcW w:w="2410"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На  раме  </w:t>
            </w:r>
            <w:r>
              <w:rPr>
                <w:rFonts w:ascii="Arial" w:hAnsi="Arial" w:cs="Arial"/>
                <w:sz w:val="16"/>
                <w:szCs w:val="16"/>
              </w:rPr>
              <w:t xml:space="preserve">–  ТАРА 26,85 т</w:t>
            </w:r>
          </w:p>
        </w:tc>
        <w:tc>
          <w:tcPr>
            <w:tcW w:w="99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66</w:t>
            </w:r>
          </w:p>
        </w:tc>
        <w:tc>
          <w:tcPr>
            <w:tcW w:w="283" w:type="dxa"/>
            <w:tcBorders>
              <w:top w:val="none"/>
              <w:left w:val="single" w:color="auto" w:sz="4" w:space="0"/>
              <w:bottom w:val="none"/>
              <w:right w:val="single" w:color="auto" w:sz="4" w:space="0"/>
            </w:tcBorders>
            <w:vAlign w:val="center"/>
          </w:tcPr>
          <w:p>
            <w:pPr>
              <w:spacing w:line="192" w:lineRule="auto"/>
              <w:jc w:val="center"/>
              <w:rPr>
                <w:rFonts w:ascii="Times New Roman" w:hAnsi="Times New Roman" w:cs="Times New Roman"/>
                <w:sz w:val="16"/>
                <w:szCs w:val="16"/>
              </w:rPr>
            </w:pPr>
          </w:p>
        </w:tc>
        <w:tc>
          <w:tcPr>
            <w:tcW w:w="567" w:type="dxa"/>
            <w:tcBorders>
              <w:left w:val="single" w:color="auto" w:sz="4" w:space="0"/>
            </w:tcBorders>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21</w:t>
            </w:r>
          </w:p>
        </w:tc>
        <w:tc>
          <w:tcPr>
            <w:tcW w:w="2268" w:type="dxa"/>
            <w:vAlign w:val="center"/>
          </w:tcPr>
          <w:p>
            <w:pPr>
              <w:ind w:right="-108"/>
              <w:rPr>
                <w:rFonts w:ascii="Times New Roman" w:hAnsi="Times New Roman" w:cs="Times New Roman"/>
                <w:sz w:val="16"/>
                <w:szCs w:val="16"/>
              </w:rPr>
            </w:pPr>
            <w:r>
              <w:rPr>
                <w:rFonts w:ascii="Times New Roman" w:hAnsi="Times New Roman" w:cs="Times New Roman"/>
                <w:sz w:val="16"/>
                <w:szCs w:val="16"/>
              </w:rPr>
              <w:t xml:space="preserve">Знак  Место для домкрата</w:t>
            </w:r>
          </w:p>
        </w:tc>
        <w:tc>
          <w:tcPr>
            <w:tcW w:w="2977" w:type="dxa"/>
            <w:vAlign w:val="center"/>
          </w:tcPr>
          <w:p>
            <w:pPr>
              <w:rPr>
                <w:sz w:val="16"/>
                <w:szCs w:val="16"/>
              </w:rPr>
            </w:pPr>
            <w:r>
              <w:rPr>
                <w:rFonts w:ascii="Times New Roman" w:hAnsi="Times New Roman" w:cs="Times New Roman"/>
                <w:sz w:val="16"/>
                <w:szCs w:val="16"/>
              </w:rPr>
              <w:t xml:space="preserve">На раме</w:t>
            </w:r>
            <w:r>
              <w:rPr>
                <w:sz w:val="16"/>
                <w:szCs w:val="16"/>
              </w:rPr>
              <w:t xml:space="preserve"> </w:t>
            </w:r>
            <w:r>
              <w:rPr>
                <w:rFonts w:ascii="Arial" w:hAnsi="Arial" w:cs="Arial"/>
                <w:sz w:val="16"/>
                <w:szCs w:val="16"/>
                <w:lang w:eastAsia="ru-RU"/>
              </w:rPr>
              <mc:AlternateContent>
                <mc:Choice Requires="wpg">
                  <w:drawing>
                    <wp:inline xmlns:wp="http://schemas.openxmlformats.org/drawingml/2006/wordprocessingDrawing" distT="0" distB="0" distL="0" distR="0">
                      <wp:extent cx="115570" cy="140335"/>
                      <wp:effectExtent l="0" t="0" r="0" b="0"/>
                      <wp:docPr id="97" name="Рисунок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r/>
                            </pic:nvPicPr>
                            <pic:blipFill>
                              <a:blip r:embed="rId89"/>
                              <a:srcRect/>
                              <a:stretch/>
                            </pic:blipFill>
                            <pic:spPr bwMode="auto">
                              <a:xfrm>
                                <a:off x="0" y="0"/>
                                <a:ext cx="115570" cy="140335"/>
                              </a:xfrm>
                              <a:prstGeom prst="rect">
                                <a:avLst/>
                              </a:prstGeom>
                              <a:noFill/>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96" o:spid="_x0000_s96" type="#_x0000_t75" style="width:9.10pt;height:11.05pt;mso-wrap-distance-left:0.00pt;mso-wrap-distance-top:0.00pt;mso-wrap-distance-right:0.00pt;mso-wrap-distance-bottom:0.00pt;" stroked="false">
                      <v:path textboxrect="0,0,0,0"/>
                      <v:imagedata r:id="rId89" o:title=""/>
                    </v:shape>
                  </w:pict>
                </mc:Fallback>
              </mc:AlternateContent>
            </w:r>
          </w:p>
        </w:tc>
        <w:tc>
          <w:tcPr>
            <w:tcW w:w="850"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w:t>
            </w:r>
          </w:p>
        </w:tc>
        <w:tc>
          <w:tcPr>
            <w:tcW w:w="567"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66</w:t>
            </w:r>
          </w:p>
        </w:tc>
      </w:tr>
      <w:tr>
        <w:tc>
          <w:tcPr>
            <w:tcW w:w="655"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5</w:t>
            </w:r>
          </w:p>
        </w:tc>
        <w:tc>
          <w:tcPr>
            <w:tcW w:w="2572"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Табличка завода изготовителя</w:t>
            </w:r>
          </w:p>
        </w:tc>
        <w:tc>
          <w:tcPr>
            <w:tcW w:w="2410"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На раме – табличка с указанием даты и места постройки  -</w:t>
            </w:r>
          </w:p>
        </w:tc>
        <w:tc>
          <w:tcPr>
            <w:tcW w:w="99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w:t>
            </w:r>
          </w:p>
        </w:tc>
        <w:tc>
          <w:tcPr>
            <w:tcW w:w="283" w:type="dxa"/>
            <w:tcBorders>
              <w:top w:val="none"/>
              <w:left w:val="single" w:color="auto" w:sz="4" w:space="0"/>
              <w:bottom w:val="none"/>
              <w:right w:val="single" w:color="auto" w:sz="4" w:space="0"/>
            </w:tcBorders>
            <w:vAlign w:val="center"/>
          </w:tcPr>
          <w:p>
            <w:pPr>
              <w:spacing w:line="192" w:lineRule="auto"/>
              <w:jc w:val="center"/>
              <w:rPr>
                <w:rFonts w:ascii="Times New Roman" w:hAnsi="Times New Roman" w:cs="Times New Roman"/>
                <w:sz w:val="16"/>
                <w:szCs w:val="16"/>
              </w:rPr>
            </w:pPr>
          </w:p>
        </w:tc>
        <w:tc>
          <w:tcPr>
            <w:tcW w:w="567" w:type="dxa"/>
            <w:tcBorders>
              <w:left w:val="single" w:color="auto" w:sz="4" w:space="0"/>
            </w:tcBorders>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22</w:t>
            </w:r>
          </w:p>
        </w:tc>
        <w:tc>
          <w:tcPr>
            <w:tcW w:w="2268"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Место нанесения логотипа</w:t>
            </w:r>
          </w:p>
        </w:tc>
        <w:tc>
          <w:tcPr>
            <w:tcW w:w="2977" w:type="dxa"/>
            <w:vAlign w:val="center"/>
          </w:tcPr>
          <w:p>
            <w:pPr>
              <w:ind w:right="-108"/>
              <w:rPr>
                <w:rFonts w:ascii="Times New Roman" w:hAnsi="Times New Roman" w:cs="Times New Roman"/>
                <w:sz w:val="16"/>
                <w:szCs w:val="16"/>
              </w:rPr>
            </w:pPr>
            <w:r>
              <w:rPr>
                <w:rFonts w:ascii="Times New Roman" w:hAnsi="Times New Roman" w:cs="Times New Roman"/>
                <w:sz w:val="16"/>
                <w:szCs w:val="16"/>
              </w:rPr>
              <w:t xml:space="preserve">На раме </w:t>
            </w:r>
          </w:p>
        </w:tc>
        <w:tc>
          <w:tcPr>
            <w:tcW w:w="850"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67"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w:t>
            </w:r>
          </w:p>
        </w:tc>
      </w:tr>
      <w:tr>
        <w:trPr>
          <w:trHeight w:val="156"/>
        </w:trPr>
        <w:tc>
          <w:tcPr>
            <w:tcW w:w="655"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6</w:t>
            </w:r>
          </w:p>
        </w:tc>
        <w:tc>
          <w:tcPr>
            <w:tcW w:w="2572"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Цифровой код государства собственника</w:t>
            </w:r>
          </w:p>
        </w:tc>
        <w:tc>
          <w:tcPr>
            <w:tcW w:w="2410"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На раме - </w:t>
            </w:r>
            <w:r>
              <w:rPr>
                <w:rFonts w:ascii="Arial" w:hAnsi="Arial" w:cs="Arial"/>
                <w:sz w:val="18"/>
                <w:szCs w:val="18"/>
              </w:rPr>
              <w:t xml:space="preserve">[20]</w:t>
            </w:r>
          </w:p>
        </w:tc>
        <w:tc>
          <w:tcPr>
            <w:tcW w:w="99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74</w:t>
            </w:r>
          </w:p>
        </w:tc>
        <w:tc>
          <w:tcPr>
            <w:tcW w:w="283" w:type="dxa"/>
            <w:tcBorders>
              <w:top w:val="none"/>
              <w:left w:val="single" w:color="auto" w:sz="4" w:space="0"/>
              <w:right w:val="single" w:color="auto" w:sz="4" w:space="0"/>
            </w:tcBorders>
            <w:vAlign w:val="center"/>
          </w:tcPr>
          <w:p>
            <w:pPr>
              <w:spacing w:line="192" w:lineRule="auto"/>
              <w:jc w:val="center"/>
              <w:rPr>
                <w:rFonts w:ascii="Times New Roman" w:hAnsi="Times New Roman" w:cs="Times New Roman"/>
                <w:sz w:val="16"/>
                <w:szCs w:val="16"/>
              </w:rPr>
            </w:pPr>
          </w:p>
        </w:tc>
        <w:tc>
          <w:tcPr>
            <w:tcW w:w="567" w:type="dxa"/>
            <w:tcBorders>
              <w:left w:val="single" w:color="auto" w:sz="4" w:space="0"/>
            </w:tcBorders>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23</w:t>
            </w:r>
          </w:p>
        </w:tc>
        <w:tc>
          <w:tcPr>
            <w:tcW w:w="2268"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Технический осмотр </w:t>
            </w:r>
          </w:p>
        </w:tc>
        <w:tc>
          <w:tcPr>
            <w:tcW w:w="2977" w:type="dxa"/>
            <w:vAlign w:val="center"/>
          </w:tcPr>
          <w:p>
            <w:pPr>
              <w:rPr>
                <w:rFonts w:ascii="Arial" w:hAnsi="Arial" w:cs="Arial"/>
                <w:sz w:val="16"/>
                <w:szCs w:val="16"/>
              </w:rPr>
            </w:pPr>
            <w:r>
              <w:rPr>
                <w:rFonts w:ascii="Times New Roman" w:hAnsi="Times New Roman" w:cs="Times New Roman"/>
                <w:sz w:val="16"/>
                <w:szCs w:val="16"/>
              </w:rPr>
              <w:t xml:space="preserve">На концевой балке рамы</w:t>
            </w:r>
            <w:r>
              <w:rPr>
                <w:rFonts w:ascii="Arial" w:hAnsi="Arial" w:cs="Arial"/>
                <w:sz w:val="16"/>
                <w:szCs w:val="16"/>
              </w:rPr>
              <w:t xml:space="preserve"> ТО 37</w:t>
            </w:r>
          </w:p>
          <w:p>
            <w:pPr>
              <w:rPr>
                <w:rFonts w:ascii="Times New Roman" w:hAnsi="Times New Roman" w:cs="Times New Roman"/>
                <w:sz w:val="16"/>
                <w:szCs w:val="16"/>
              </w:rPr>
            </w:pPr>
            <w:r>
              <w:rPr>
                <w:rFonts w:ascii="Arial" w:hAnsi="Arial" w:cs="Arial"/>
                <w:sz w:val="16"/>
                <w:szCs w:val="16"/>
              </w:rPr>
              <w:t xml:space="preserve">                                    02.11.2018</w:t>
            </w:r>
          </w:p>
        </w:tc>
        <w:tc>
          <w:tcPr>
            <w:tcW w:w="850"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67"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65</w:t>
            </w:r>
          </w:p>
        </w:tc>
      </w:tr>
      <w:tr>
        <w:trPr>
          <w:trHeight w:val="235"/>
        </w:trPr>
        <w:tc>
          <w:tcPr>
            <w:tcW w:w="655"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7</w:t>
            </w:r>
          </w:p>
        </w:tc>
        <w:tc>
          <w:tcPr>
            <w:tcW w:w="2572"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Дата постройки вагона</w:t>
            </w:r>
          </w:p>
        </w:tc>
        <w:tc>
          <w:tcPr>
            <w:tcW w:w="2410" w:type="dxa"/>
            <w:vAlign w:val="center"/>
          </w:tcPr>
          <w:p>
            <w:pPr>
              <w:rPr>
                <w:rFonts w:ascii="Arial" w:hAnsi="Arial" w:cs="Arial"/>
                <w:sz w:val="16"/>
                <w:szCs w:val="16"/>
              </w:rPr>
            </w:pPr>
            <w:r>
              <w:rPr>
                <w:rFonts w:ascii="Times New Roman" w:hAnsi="Times New Roman" w:cs="Times New Roman"/>
                <w:sz w:val="16"/>
                <w:szCs w:val="16"/>
              </w:rPr>
              <w:t xml:space="preserve">На бортах – </w:t>
            </w:r>
            <w:r>
              <w:rPr>
                <w:rFonts w:ascii="Arial" w:hAnsi="Arial" w:cs="Arial"/>
                <w:sz w:val="16"/>
                <w:szCs w:val="16"/>
              </w:rPr>
              <w:t xml:space="preserve">Построен 1376</w:t>
            </w:r>
          </w:p>
          <w:p>
            <w:pPr>
              <w:jc w:val="center"/>
              <w:rPr>
                <w:rFonts w:ascii="Times New Roman" w:hAnsi="Times New Roman" w:cs="Times New Roman"/>
                <w:sz w:val="16"/>
                <w:szCs w:val="16"/>
              </w:rPr>
            </w:pPr>
            <w:r>
              <w:rPr>
                <w:rFonts w:ascii="Arial" w:hAnsi="Arial" w:cs="Arial"/>
                <w:sz w:val="16"/>
                <w:szCs w:val="16"/>
              </w:rPr>
              <w:t xml:space="preserve">                              02.11.2017</w:t>
            </w:r>
          </w:p>
        </w:tc>
        <w:tc>
          <w:tcPr>
            <w:tcW w:w="99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65</w:t>
            </w:r>
          </w:p>
        </w:tc>
        <w:tc>
          <w:tcPr>
            <w:tcW w:w="283" w:type="dxa"/>
            <w:vMerge w:val="restart"/>
            <w:tcBorders>
              <w:top w:val="none"/>
              <w:left w:val="single" w:color="auto" w:sz="4" w:space="0"/>
              <w:right w:val="single" w:color="auto" w:sz="4" w:space="0"/>
            </w:tcBorders>
            <w:vAlign w:val="center"/>
          </w:tcPr>
          <w:p>
            <w:pPr>
              <w:spacing w:line="192" w:lineRule="auto"/>
              <w:jc w:val="center"/>
              <w:rPr>
                <w:rFonts w:ascii="Times New Roman" w:hAnsi="Times New Roman" w:cs="Times New Roman"/>
                <w:sz w:val="16"/>
                <w:szCs w:val="16"/>
              </w:rPr>
            </w:pPr>
          </w:p>
        </w:tc>
        <w:tc>
          <w:tcPr>
            <w:tcW w:w="567" w:type="dxa"/>
            <w:tcBorders>
              <w:left w:val="single" w:color="auto" w:sz="4" w:space="0"/>
            </w:tcBorders>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24</w:t>
            </w:r>
          </w:p>
        </w:tc>
        <w:tc>
          <w:tcPr>
            <w:tcW w:w="2268" w:type="dxa"/>
            <w:vAlign w:val="center"/>
          </w:tcPr>
          <w:p>
            <w:pPr>
              <w:ind w:left="41" w:right="-108"/>
              <w:rPr>
                <w:rFonts w:ascii="Times New Roman" w:hAnsi="Times New Roman" w:cs="Times New Roman"/>
                <w:sz w:val="18"/>
                <w:szCs w:val="18"/>
              </w:rPr>
            </w:pPr>
            <w:r>
              <w:rPr>
                <w:rFonts w:ascii="Times New Roman" w:hAnsi="Times New Roman" w:cs="Times New Roman"/>
                <w:sz w:val="18"/>
                <w:szCs w:val="18"/>
              </w:rPr>
              <w:t xml:space="preserve">Знак приватного вагона</w:t>
            </w:r>
          </w:p>
        </w:tc>
        <w:tc>
          <w:tcPr>
            <w:tcW w:w="2977" w:type="dxa"/>
            <w:vAlign w:val="center"/>
          </w:tcPr>
          <w:p>
            <w:pPr>
              <w:spacing w:line="192" w:lineRule="auto"/>
              <w:ind w:left="34"/>
              <w:rPr>
                <w:sz w:val="18"/>
                <w:szCs w:val="18"/>
                <w:lang w:eastAsia="ru-RU"/>
              </w:rPr>
            </w:pPr>
            <w:r>
              <w:rPr>
                <w:sz w:val="18"/>
                <w:szCs w:val="18"/>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710464" behindDoc="1" locked="0" layoutInCell="1" allowOverlap="1">
                      <wp:simplePos x="0" y="0"/>
                      <wp:positionH relativeFrom="column">
                        <wp:posOffset>706755</wp:posOffset>
                      </wp:positionH>
                      <wp:positionV relativeFrom="paragraph">
                        <wp:posOffset>13970</wp:posOffset>
                      </wp:positionV>
                      <wp:extent cx="131445" cy="160020"/>
                      <wp:effectExtent l="0" t="0" r="1905" b="0"/>
                      <wp:wrapThrough wrapText="bothSides">
                        <wp:wrapPolygon edited="0">
                          <wp:start x="0" y="0"/>
                          <wp:lineTo x="0" y="18000"/>
                          <wp:lineTo x="18783" y="18000"/>
                          <wp:lineTo x="18783" y="0"/>
                          <wp:lineTo x="0" y="0"/>
                        </wp:wrapPolygon>
                      </wp:wrapThrough>
                      <wp:docPr id="98" name="Рисунок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r/>
                            </pic:nvPicPr>
                            <pic:blipFill>
                              <a:blip r:embed="rId57"/>
                              <a:srcRect/>
                              <a:stretch/>
                            </pic:blipFill>
                            <pic:spPr bwMode="auto">
                              <a:xfrm>
                                <a:off x="0" y="0"/>
                                <a:ext cx="131445" cy="160020"/>
                              </a:xfrm>
                              <a:prstGeom prst="rect">
                                <a:avLst/>
                              </a:prstGeom>
                              <a:noFill/>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97" o:spid="_x0000_s97" type="#_x0000_t75" style="position:absolute;z-index:-251710464;o:allowoverlap:true;o:allowincell:true;mso-position-horizontal-relative:text;margin-left:55.65pt;mso-position-horizontal:absolute;mso-position-vertical-relative:text;margin-top:1.10pt;mso-position-vertical:absolute;width:10.35pt;height:12.60pt;mso-wrap-distance-left:9.00pt;mso-wrap-distance-top:0.00pt;mso-wrap-distance-right:9.00pt;mso-wrap-distance-bottom:0.00pt;" wrapcoords="0 0 0 83333 86958 83333 86958 0 0 0" stroked="false">
                      <v:path textboxrect="0,0,0,0"/>
                      <w10:wrap type="through"/>
                      <v:imagedata r:id="rId57" o:title=""/>
                    </v:shape>
                  </w:pict>
                </mc:Fallback>
              </mc:AlternateContent>
            </w:r>
            <w:r>
              <w:rPr>
                <w:rFonts w:ascii="Times New Roman" w:hAnsi="Times New Roman" w:cs="Times New Roman"/>
                <w:sz w:val="18"/>
                <w:szCs w:val="18"/>
                <w:lang w:eastAsia="ru-RU"/>
              </w:rPr>
              <w:t xml:space="preserve">На раме</w:t>
            </w:r>
            <w:r>
              <w:rPr>
                <w:sz w:val="18"/>
                <w:szCs w:val="18"/>
                <w:lang w:eastAsia="ru-RU"/>
              </w:rPr>
              <w:t xml:space="preserve"> </w:t>
            </w:r>
          </w:p>
        </w:tc>
        <w:tc>
          <w:tcPr>
            <w:tcW w:w="850"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67"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76</w:t>
            </w:r>
          </w:p>
        </w:tc>
      </w:tr>
      <w:tr>
        <w:trPr>
          <w:trHeight w:val="201"/>
        </w:trPr>
        <w:tc>
          <w:tcPr>
            <w:tcW w:w="655"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8</w:t>
            </w:r>
          </w:p>
        </w:tc>
        <w:tc>
          <w:tcPr>
            <w:tcW w:w="2572"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Капитальный ремонт</w:t>
            </w:r>
          </w:p>
        </w:tc>
        <w:tc>
          <w:tcPr>
            <w:tcW w:w="2410" w:type="dxa"/>
            <w:vAlign w:val="center"/>
          </w:tcPr>
          <w:p>
            <w:pPr>
              <w:rPr>
                <w:rFonts w:ascii="Arial" w:hAnsi="Arial" w:cs="Arial"/>
                <w:color w:val="000000"/>
                <w:sz w:val="16"/>
                <w:szCs w:val="16"/>
              </w:rPr>
            </w:pPr>
            <w:r>
              <w:rPr>
                <w:rFonts w:ascii="Times New Roman" w:hAnsi="Times New Roman" w:cs="Times New Roman"/>
                <w:color w:val="000000"/>
                <w:sz w:val="16"/>
                <w:szCs w:val="16"/>
              </w:rPr>
              <w:t xml:space="preserve">На раме</w:t>
            </w:r>
            <w:r>
              <w:rPr>
                <w:rFonts w:ascii="Arial" w:hAnsi="Arial" w:cs="Arial"/>
                <w:color w:val="000000"/>
                <w:sz w:val="16"/>
                <w:szCs w:val="16"/>
              </w:rPr>
              <w:t xml:space="preserve"> -  КР 1376</w:t>
            </w:r>
          </w:p>
          <w:p>
            <w:pPr>
              <w:jc w:val="center"/>
              <w:rPr>
                <w:rFonts w:ascii="Arial" w:hAnsi="Arial" w:cs="Arial"/>
                <w:color w:val="000000"/>
                <w:sz w:val="16"/>
                <w:szCs w:val="16"/>
              </w:rPr>
            </w:pPr>
            <w:r>
              <w:rPr>
                <w:rFonts w:ascii="Arial" w:hAnsi="Arial" w:cs="Arial"/>
                <w:color w:val="000000"/>
                <w:sz w:val="16"/>
                <w:szCs w:val="16"/>
              </w:rPr>
              <w:t xml:space="preserve">02.11.2001-2033</w:t>
            </w:r>
          </w:p>
        </w:tc>
        <w:tc>
          <w:tcPr>
            <w:tcW w:w="99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65</w:t>
            </w:r>
          </w:p>
        </w:tc>
        <w:tc>
          <w:tcPr>
            <w:tcW w:w="283" w:type="dxa"/>
            <w:vMerge w:val="continue"/>
            <w:tcBorders>
              <w:left w:val="single" w:color="auto" w:sz="4" w:space="0"/>
              <w:right w:val="single" w:color="auto" w:sz="4" w:space="0"/>
            </w:tcBorders>
            <w:vAlign w:val="center"/>
          </w:tcPr>
          <w:p>
            <w:pPr>
              <w:spacing w:line="192" w:lineRule="auto"/>
              <w:jc w:val="center"/>
              <w:rPr>
                <w:rFonts w:ascii="Times New Roman" w:hAnsi="Times New Roman" w:cs="Times New Roman"/>
                <w:sz w:val="16"/>
                <w:szCs w:val="16"/>
              </w:rPr>
            </w:pPr>
          </w:p>
        </w:tc>
        <w:tc>
          <w:tcPr>
            <w:tcW w:w="567" w:type="dxa"/>
            <w:tcBorders>
              <w:left w:val="single" w:color="auto" w:sz="4" w:space="0"/>
            </w:tcBorders>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25</w:t>
            </w:r>
          </w:p>
        </w:tc>
        <w:tc>
          <w:tcPr>
            <w:tcW w:w="2268" w:type="dxa"/>
            <w:vAlign w:val="center"/>
          </w:tcPr>
          <w:p>
            <w:pPr>
              <w:spacing w:line="192" w:lineRule="auto"/>
              <w:ind w:right="-108"/>
              <w:rPr>
                <w:rFonts w:ascii="Times New Roman" w:hAnsi="Times New Roman" w:cs="Times New Roman"/>
                <w:sz w:val="16"/>
                <w:szCs w:val="16"/>
              </w:rPr>
            </w:pPr>
            <w:r>
              <w:rPr>
                <w:rFonts w:ascii="Times New Roman" w:hAnsi="Times New Roman" w:cs="Times New Roman"/>
                <w:sz w:val="20"/>
                <w:szCs w:val="20"/>
              </w:rPr>
              <w:t xml:space="preserve">Место нанесения «Собственник»</w:t>
            </w:r>
          </w:p>
        </w:tc>
        <w:tc>
          <w:tcPr>
            <w:tcW w:w="2977"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На бортах-  </w:t>
            </w:r>
            <w:r>
              <w:rPr>
                <w:rFonts w:ascii="Arial" w:hAnsi="Arial" w:cs="Arial"/>
                <w:sz w:val="16"/>
                <w:szCs w:val="16"/>
              </w:rPr>
              <w:t xml:space="preserve">СОБСТВЕННИК</w:t>
            </w:r>
            <w:r>
              <w:rPr>
                <w:rFonts w:ascii="Times New Roman" w:hAnsi="Times New Roman" w:cs="Times New Roman"/>
                <w:sz w:val="16"/>
                <w:szCs w:val="16"/>
              </w:rPr>
              <w:t xml:space="preserve"> </w:t>
            </w:r>
          </w:p>
        </w:tc>
        <w:tc>
          <w:tcPr>
            <w:tcW w:w="850"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567"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75</w:t>
            </w:r>
          </w:p>
        </w:tc>
      </w:tr>
      <w:tr>
        <w:trPr>
          <w:trHeight w:val="292"/>
        </w:trPr>
        <w:tc>
          <w:tcPr>
            <w:tcW w:w="655"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9</w:t>
            </w:r>
          </w:p>
        </w:tc>
        <w:tc>
          <w:tcPr>
            <w:tcW w:w="2572"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Деповской ремонт</w:t>
            </w:r>
          </w:p>
        </w:tc>
        <w:tc>
          <w:tcPr>
            <w:tcW w:w="2410" w:type="dxa"/>
            <w:vAlign w:val="center"/>
          </w:tcPr>
          <w:p>
            <w:pPr>
              <w:rPr>
                <w:rFonts w:ascii="Arial" w:hAnsi="Arial" w:cs="Arial"/>
                <w:color w:val="000000"/>
                <w:sz w:val="16"/>
                <w:szCs w:val="16"/>
              </w:rPr>
            </w:pPr>
            <w:r>
              <w:rPr>
                <w:rFonts w:ascii="Times New Roman" w:hAnsi="Times New Roman" w:cs="Times New Roman"/>
                <w:color w:val="000000"/>
                <w:sz w:val="16"/>
                <w:szCs w:val="16"/>
              </w:rPr>
              <w:t xml:space="preserve">На раме</w:t>
            </w:r>
            <w:r>
              <w:rPr>
                <w:rFonts w:ascii="Arial" w:hAnsi="Arial" w:cs="Arial"/>
                <w:color w:val="000000"/>
                <w:sz w:val="16"/>
                <w:szCs w:val="16"/>
              </w:rPr>
              <w:t xml:space="preserve"> -     ДР 1376</w:t>
            </w:r>
          </w:p>
          <w:p>
            <w:pPr>
              <w:jc w:val="center"/>
              <w:rPr>
                <w:rFonts w:ascii="Arial" w:hAnsi="Arial" w:cs="Arial"/>
                <w:color w:val="000000"/>
                <w:sz w:val="16"/>
                <w:szCs w:val="16"/>
              </w:rPr>
            </w:pPr>
            <w:r>
              <w:rPr>
                <w:rFonts w:ascii="Arial" w:hAnsi="Arial" w:cs="Arial"/>
                <w:color w:val="000000"/>
                <w:sz w:val="16"/>
                <w:szCs w:val="16"/>
              </w:rPr>
              <w:t xml:space="preserve">02.11.2025</w:t>
            </w:r>
          </w:p>
        </w:tc>
        <w:tc>
          <w:tcPr>
            <w:tcW w:w="99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65</w:t>
            </w:r>
          </w:p>
        </w:tc>
        <w:tc>
          <w:tcPr>
            <w:tcW w:w="283" w:type="dxa"/>
            <w:tcBorders>
              <w:top w:val="none"/>
              <w:left w:val="single" w:color="auto" w:sz="4" w:space="0"/>
              <w:bottom w:val="none"/>
              <w:right w:val="single" w:color="auto" w:sz="4" w:space="0"/>
            </w:tcBorders>
            <w:vAlign w:val="center"/>
          </w:tcPr>
          <w:p>
            <w:pPr>
              <w:spacing w:line="192" w:lineRule="auto"/>
              <w:jc w:val="center"/>
              <w:rPr>
                <w:rFonts w:ascii="Times New Roman" w:hAnsi="Times New Roman" w:cs="Times New Roman"/>
                <w:sz w:val="16"/>
                <w:szCs w:val="16"/>
              </w:rPr>
            </w:pPr>
          </w:p>
        </w:tc>
        <w:tc>
          <w:tcPr>
            <w:tcW w:w="567" w:type="dxa"/>
            <w:tcBorders>
              <w:left w:val="single" w:color="auto" w:sz="4" w:space="0"/>
            </w:tcBorders>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26</w:t>
            </w:r>
          </w:p>
        </w:tc>
        <w:tc>
          <w:tcPr>
            <w:tcW w:w="2268"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Надпись </w:t>
            </w:r>
          </w:p>
        </w:tc>
        <w:tc>
          <w:tcPr>
            <w:tcW w:w="2977"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На раме – </w:t>
            </w:r>
            <w:r>
              <w:rPr>
                <w:rFonts w:ascii="Arial" w:hAnsi="Arial" w:cs="Arial"/>
                <w:sz w:val="16"/>
                <w:szCs w:val="16"/>
              </w:rPr>
              <w:t xml:space="preserve">ПЯТНИКОВАЯ ЧАСТЬ</w:t>
            </w:r>
          </w:p>
        </w:tc>
        <w:tc>
          <w:tcPr>
            <w:tcW w:w="850"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67"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69</w:t>
            </w:r>
          </w:p>
        </w:tc>
      </w:tr>
      <w:tr>
        <w:trPr>
          <w:trHeight w:val="628"/>
        </w:trPr>
        <w:tc>
          <w:tcPr>
            <w:tcW w:w="655"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10</w:t>
            </w:r>
          </w:p>
        </w:tc>
        <w:tc>
          <w:tcPr>
            <w:tcW w:w="2572"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Текущий ремонт </w:t>
            </w:r>
          </w:p>
        </w:tc>
        <w:tc>
          <w:tcPr>
            <w:tcW w:w="2410"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На концевой балке рамы</w:t>
            </w:r>
          </w:p>
          <w:p>
            <w:pPr>
              <w:jc w:val="center"/>
              <w:rPr>
                <w:rFonts w:ascii="Arial" w:hAnsi="Arial" w:cs="Arial"/>
                <w:color w:val="000000"/>
                <w:sz w:val="16"/>
                <w:szCs w:val="16"/>
              </w:rPr>
            </w:pPr>
            <w:r>
              <w:rPr>
                <w:rFonts w:ascii="Arial" w:hAnsi="Arial" w:cs="Arial"/>
                <w:color w:val="000000"/>
                <w:sz w:val="16"/>
                <w:szCs w:val="16"/>
              </w:rPr>
              <w:t xml:space="preserve">ТР 1376</w:t>
            </w:r>
          </w:p>
          <w:p>
            <w:pPr>
              <w:jc w:val="center"/>
              <w:rPr>
                <w:rFonts w:ascii="Times New Roman" w:hAnsi="Times New Roman" w:cs="Times New Roman"/>
                <w:sz w:val="16"/>
                <w:szCs w:val="16"/>
              </w:rPr>
            </w:pPr>
            <w:r>
              <w:rPr>
                <w:rFonts w:ascii="Arial" w:hAnsi="Arial" w:cs="Arial"/>
                <w:color w:val="000000"/>
                <w:sz w:val="16"/>
                <w:szCs w:val="16"/>
              </w:rPr>
              <w:t xml:space="preserve">02.11.2018</w:t>
            </w:r>
          </w:p>
        </w:tc>
        <w:tc>
          <w:tcPr>
            <w:tcW w:w="99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65</w:t>
            </w:r>
          </w:p>
        </w:tc>
        <w:tc>
          <w:tcPr>
            <w:tcW w:w="283" w:type="dxa"/>
            <w:vMerge w:val="restart"/>
            <w:tcBorders>
              <w:top w:val="none"/>
              <w:left w:val="single" w:color="auto" w:sz="4" w:space="0"/>
              <w:right w:val="single" w:color="auto" w:sz="4" w:space="0"/>
            </w:tcBorders>
            <w:vAlign w:val="center"/>
          </w:tcPr>
          <w:p>
            <w:pPr>
              <w:spacing w:line="192" w:lineRule="auto"/>
              <w:jc w:val="center"/>
              <w:rPr>
                <w:rFonts w:ascii="Times New Roman" w:hAnsi="Times New Roman" w:cs="Times New Roman"/>
                <w:sz w:val="16"/>
                <w:szCs w:val="16"/>
              </w:rPr>
            </w:pPr>
          </w:p>
        </w:tc>
        <w:tc>
          <w:tcPr>
            <w:tcW w:w="567" w:type="dxa"/>
            <w:tcBorders>
              <w:left w:val="single" w:color="auto" w:sz="4" w:space="0"/>
            </w:tcBorders>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27</w:t>
            </w:r>
          </w:p>
        </w:tc>
        <w:tc>
          <w:tcPr>
            <w:tcW w:w="2268"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Надпись </w:t>
            </w:r>
          </w:p>
        </w:tc>
        <w:tc>
          <w:tcPr>
            <w:tcW w:w="2977"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На раме – </w:t>
            </w:r>
            <w:r>
              <w:rPr>
                <w:rFonts w:ascii="Arial" w:hAnsi="Arial" w:cs="Arial"/>
                <w:sz w:val="16"/>
                <w:szCs w:val="16"/>
              </w:rPr>
              <w:t xml:space="preserve">ПОВОДКОВАЯ ЧАСТЬ</w:t>
            </w:r>
          </w:p>
        </w:tc>
        <w:tc>
          <w:tcPr>
            <w:tcW w:w="850"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67"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69</w:t>
            </w:r>
          </w:p>
        </w:tc>
      </w:tr>
      <w:tr>
        <w:trPr>
          <w:trHeight w:val="219"/>
        </w:trPr>
        <w:tc>
          <w:tcPr>
            <w:tcW w:w="655" w:type="dxa"/>
            <w:vMerge w:val="restart"/>
            <w:vAlign w:val="center"/>
          </w:tcPr>
          <w:p>
            <w:pPr>
              <w:spacing w:line="192" w:lineRule="auto"/>
              <w:jc w:val="center"/>
              <w:rPr>
                <w:rFonts w:ascii="Times New Roman" w:hAnsi="Times New Roman" w:cs="Times New Roman"/>
                <w:sz w:val="16"/>
                <w:szCs w:val="16"/>
              </w:rPr>
            </w:pPr>
          </w:p>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11</w:t>
            </w:r>
          </w:p>
        </w:tc>
        <w:tc>
          <w:tcPr>
            <w:tcW w:w="2572" w:type="dxa"/>
            <w:vMerge w:val="restart"/>
            <w:vAlign w:val="center"/>
          </w:tcPr>
          <w:p>
            <w:pPr>
              <w:spacing w:line="192" w:lineRule="auto"/>
              <w:rPr>
                <w:rFonts w:ascii="Times New Roman" w:hAnsi="Times New Roman" w:cs="Times New Roman"/>
                <w:sz w:val="16"/>
                <w:szCs w:val="16"/>
              </w:rPr>
            </w:pPr>
          </w:p>
          <w:p>
            <w:pPr>
              <w:spacing w:line="192" w:lineRule="auto"/>
              <w:rPr>
                <w:rFonts w:ascii="Times New Roman" w:hAnsi="Times New Roman" w:cs="Times New Roman"/>
                <w:sz w:val="16"/>
                <w:szCs w:val="16"/>
              </w:rPr>
            </w:pPr>
            <w:r>
              <w:rPr>
                <w:rFonts w:ascii="Times New Roman" w:hAnsi="Times New Roman" w:cs="Times New Roman"/>
                <w:sz w:val="16"/>
                <w:szCs w:val="16"/>
              </w:rPr>
              <w:t xml:space="preserve">Испытание запасного резервуара</w:t>
            </w:r>
          </w:p>
        </w:tc>
        <w:tc>
          <w:tcPr>
            <w:tcW w:w="2410" w:type="dxa"/>
            <w:vMerge w:val="restart"/>
            <w:vAlign w:val="center"/>
          </w:tcPr>
          <w:p>
            <w:pPr>
              <w:spacing w:line="192" w:lineRule="auto"/>
              <w:rPr>
                <w:rFonts w:ascii="Times New Roman" w:hAnsi="Times New Roman" w:cs="Times New Roman"/>
                <w:sz w:val="16"/>
                <w:szCs w:val="16"/>
              </w:rPr>
            </w:pPr>
          </w:p>
          <w:p>
            <w:pPr>
              <w:spacing w:line="192" w:lineRule="auto"/>
              <w:rPr>
                <w:rFonts w:ascii="Times New Roman" w:hAnsi="Times New Roman" w:cs="Times New Roman"/>
                <w:sz w:val="16"/>
                <w:szCs w:val="16"/>
              </w:rPr>
            </w:pPr>
            <w:r>
              <w:rPr>
                <w:rFonts w:ascii="Times New Roman" w:hAnsi="Times New Roman" w:cs="Times New Roman"/>
                <w:color w:val="000000"/>
                <w:sz w:val="16"/>
                <w:szCs w:val="16"/>
              </w:rPr>
              <w:t xml:space="preserve">На запасном    </w:t>
            </w:r>
            <w:r>
              <w:rPr>
                <w:rFonts w:ascii="Arial" w:hAnsi="Arial" w:cs="Arial"/>
                <w:color w:val="000000"/>
                <w:sz w:val="16"/>
                <w:szCs w:val="16"/>
              </w:rPr>
              <w:t xml:space="preserve">Испытан А 143</w:t>
            </w:r>
            <w:r>
              <w:rPr>
                <w:rFonts w:ascii="Arial" w:hAnsi="Arial" w:cs="Arial"/>
                <w:color w:val="000000"/>
                <w:sz w:val="20"/>
                <w:szCs w:val="20"/>
              </w:rPr>
              <w:t xml:space="preserve"> </w:t>
            </w:r>
            <w:r>
              <w:rPr>
                <w:rFonts w:ascii="Times New Roman" w:hAnsi="Times New Roman" w:cs="Times New Roman"/>
                <w:color w:val="000000"/>
                <w:sz w:val="16"/>
                <w:szCs w:val="16"/>
              </w:rPr>
              <w:t xml:space="preserve">резервуаре           </w:t>
            </w:r>
            <w:r>
              <w:rPr>
                <w:rFonts w:ascii="Arial" w:hAnsi="Arial" w:cs="Arial"/>
                <w:color w:val="000000"/>
                <w:sz w:val="16"/>
                <w:szCs w:val="16"/>
              </w:rPr>
              <w:t xml:space="preserve">22.10.2023</w:t>
            </w:r>
          </w:p>
        </w:tc>
        <w:tc>
          <w:tcPr>
            <w:tcW w:w="992" w:type="dxa"/>
            <w:vMerge w:val="restart"/>
            <w:vAlign w:val="center"/>
          </w:tcPr>
          <w:p>
            <w:pPr>
              <w:jc w:val="center"/>
              <w:rPr>
                <w:rFonts w:ascii="Times New Roman" w:hAnsi="Times New Roman" w:cs="Times New Roman"/>
                <w:sz w:val="16"/>
                <w:szCs w:val="16"/>
              </w:rPr>
            </w:pPr>
          </w:p>
          <w:p>
            <w:pPr>
              <w:jc w:val="center"/>
              <w:rPr>
                <w:rFonts w:ascii="Times New Roman" w:hAnsi="Times New Roman" w:cs="Times New Roman"/>
                <w:sz w:val="16"/>
                <w:szCs w:val="16"/>
              </w:rPr>
            </w:pPr>
            <w:r>
              <w:rPr>
                <w:rFonts w:ascii="Times New Roman" w:hAnsi="Times New Roman" w:cs="Times New Roman"/>
                <w:sz w:val="16"/>
                <w:szCs w:val="16"/>
              </w:rPr>
              <w:t xml:space="preserve">1</w:t>
            </w:r>
          </w:p>
        </w:tc>
        <w:tc>
          <w:tcPr>
            <w:tcW w:w="709" w:type="dxa"/>
            <w:vMerge w:val="restart"/>
            <w:tcBorders>
              <w:right w:val="single" w:color="auto" w:sz="4" w:space="0"/>
            </w:tcBorders>
            <w:vAlign w:val="center"/>
          </w:tcPr>
          <w:p>
            <w:pPr>
              <w:jc w:val="center"/>
              <w:rPr>
                <w:rFonts w:ascii="Times New Roman" w:hAnsi="Times New Roman" w:cs="Times New Roman"/>
                <w:sz w:val="16"/>
                <w:szCs w:val="16"/>
              </w:rPr>
            </w:pPr>
          </w:p>
          <w:p>
            <w:pPr>
              <w:jc w:val="center"/>
              <w:rPr>
                <w:rFonts w:ascii="Times New Roman" w:hAnsi="Times New Roman" w:cs="Times New Roman"/>
                <w:sz w:val="16"/>
                <w:szCs w:val="16"/>
              </w:rPr>
            </w:pPr>
            <w:r>
              <w:rPr>
                <w:rFonts w:ascii="Times New Roman" w:hAnsi="Times New Roman" w:cs="Times New Roman"/>
                <w:sz w:val="16"/>
                <w:szCs w:val="16"/>
              </w:rPr>
              <w:t xml:space="preserve">65</w:t>
            </w:r>
          </w:p>
        </w:tc>
        <w:tc>
          <w:tcPr>
            <w:tcW w:w="283" w:type="dxa"/>
            <w:vMerge w:val="continue"/>
            <w:tcBorders>
              <w:left w:val="single" w:color="auto" w:sz="4" w:space="0"/>
              <w:right w:val="single" w:color="auto" w:sz="4" w:space="0"/>
            </w:tcBorders>
            <w:vAlign w:val="center"/>
          </w:tcPr>
          <w:p>
            <w:pPr>
              <w:spacing w:line="192" w:lineRule="auto"/>
              <w:jc w:val="center"/>
              <w:rPr>
                <w:rFonts w:ascii="Times New Roman" w:hAnsi="Times New Roman" w:cs="Times New Roman"/>
                <w:sz w:val="16"/>
                <w:szCs w:val="16"/>
              </w:rPr>
            </w:pPr>
          </w:p>
        </w:tc>
        <w:tc>
          <w:tcPr>
            <w:tcW w:w="567" w:type="dxa"/>
            <w:tcBorders>
              <w:left w:val="single" w:color="auto" w:sz="4" w:space="0"/>
            </w:tcBorders>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28</w:t>
            </w:r>
          </w:p>
        </w:tc>
        <w:tc>
          <w:tcPr>
            <w:tcW w:w="2268"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Место нанесения логотипа</w:t>
            </w:r>
          </w:p>
        </w:tc>
        <w:tc>
          <w:tcPr>
            <w:tcW w:w="2977"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 раме </w:t>
            </w:r>
          </w:p>
        </w:tc>
        <w:tc>
          <w:tcPr>
            <w:tcW w:w="850"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567"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w:t>
            </w:r>
          </w:p>
        </w:tc>
      </w:tr>
      <w:tr>
        <w:trPr>
          <w:trHeight w:val="283"/>
        </w:trPr>
        <w:tc>
          <w:tcPr>
            <w:tcW w:w="655" w:type="dxa"/>
            <w:vMerge w:val="continue"/>
            <w:vAlign w:val="center"/>
          </w:tcPr>
          <w:p>
            <w:pPr>
              <w:spacing w:line="192" w:lineRule="auto"/>
              <w:jc w:val="center"/>
              <w:rPr>
                <w:rFonts w:ascii="Times New Roman" w:hAnsi="Times New Roman" w:cs="Times New Roman"/>
                <w:sz w:val="16"/>
                <w:szCs w:val="16"/>
              </w:rPr>
            </w:pPr>
          </w:p>
        </w:tc>
        <w:tc>
          <w:tcPr>
            <w:tcW w:w="2572" w:type="dxa"/>
            <w:vMerge w:val="continue"/>
            <w:vAlign w:val="center"/>
          </w:tcPr>
          <w:p>
            <w:pPr>
              <w:spacing w:line="192" w:lineRule="auto"/>
              <w:rPr>
                <w:rFonts w:ascii="Times New Roman" w:hAnsi="Times New Roman" w:cs="Times New Roman"/>
                <w:sz w:val="16"/>
                <w:szCs w:val="16"/>
              </w:rPr>
            </w:pPr>
          </w:p>
        </w:tc>
        <w:tc>
          <w:tcPr>
            <w:tcW w:w="2410" w:type="dxa"/>
            <w:vMerge w:val="continue"/>
            <w:vAlign w:val="center"/>
          </w:tcPr>
          <w:p>
            <w:pPr>
              <w:spacing w:line="192" w:lineRule="auto"/>
              <w:rPr>
                <w:rFonts w:ascii="Times New Roman" w:hAnsi="Times New Roman" w:cs="Times New Roman"/>
                <w:sz w:val="16"/>
                <w:szCs w:val="16"/>
              </w:rPr>
            </w:pPr>
          </w:p>
        </w:tc>
        <w:tc>
          <w:tcPr>
            <w:tcW w:w="992" w:type="dxa"/>
            <w:vMerge w:val="continue"/>
            <w:vAlign w:val="center"/>
          </w:tcPr>
          <w:p>
            <w:pPr>
              <w:jc w:val="center"/>
              <w:rPr>
                <w:rFonts w:ascii="Times New Roman" w:hAnsi="Times New Roman" w:cs="Times New Roman"/>
                <w:sz w:val="16"/>
                <w:szCs w:val="16"/>
              </w:rPr>
            </w:pPr>
          </w:p>
        </w:tc>
        <w:tc>
          <w:tcPr>
            <w:tcW w:w="709" w:type="dxa"/>
            <w:vMerge w:val="continue"/>
            <w:tcBorders>
              <w:right w:val="single" w:color="auto" w:sz="4" w:space="0"/>
            </w:tcBorders>
            <w:vAlign w:val="center"/>
          </w:tcPr>
          <w:p>
            <w:pPr>
              <w:jc w:val="center"/>
              <w:rPr>
                <w:rFonts w:ascii="Times New Roman" w:hAnsi="Times New Roman" w:cs="Times New Roman"/>
                <w:sz w:val="16"/>
                <w:szCs w:val="16"/>
              </w:rPr>
            </w:pPr>
          </w:p>
        </w:tc>
        <w:tc>
          <w:tcPr>
            <w:tcW w:w="283" w:type="dxa"/>
            <w:vMerge w:val="continue"/>
            <w:tcBorders>
              <w:left w:val="single" w:color="auto" w:sz="4" w:space="0"/>
              <w:bottom w:val="none"/>
              <w:right w:val="single" w:color="auto" w:sz="4" w:space="0"/>
            </w:tcBorders>
            <w:vAlign w:val="center"/>
          </w:tcPr>
          <w:p>
            <w:pPr>
              <w:spacing w:line="192" w:lineRule="auto"/>
              <w:jc w:val="center"/>
              <w:rPr>
                <w:rFonts w:ascii="Times New Roman" w:hAnsi="Times New Roman" w:cs="Times New Roman"/>
                <w:sz w:val="16"/>
                <w:szCs w:val="16"/>
              </w:rPr>
            </w:pPr>
          </w:p>
        </w:tc>
        <w:tc>
          <w:tcPr>
            <w:tcW w:w="567" w:type="dxa"/>
            <w:tcBorders>
              <w:left w:val="single" w:color="auto" w:sz="4" w:space="0"/>
            </w:tcBorders>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29</w:t>
            </w:r>
          </w:p>
        </w:tc>
        <w:tc>
          <w:tcPr>
            <w:tcW w:w="2268"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Надпись</w:t>
            </w:r>
          </w:p>
        </w:tc>
        <w:tc>
          <w:tcPr>
            <w:tcW w:w="2977" w:type="dxa"/>
            <w:vAlign w:val="center"/>
          </w:tcPr>
          <w:p>
            <w:pPr>
              <w:spacing w:line="192" w:lineRule="auto"/>
              <w:rPr>
                <w:rFonts w:ascii="Arial" w:hAnsi="Arial" w:cs="Arial"/>
                <w:sz w:val="16"/>
                <w:szCs w:val="16"/>
              </w:rPr>
            </w:pPr>
            <w:r>
              <w:rPr>
                <w:rFonts w:ascii="Times New Roman" w:hAnsi="Times New Roman" w:cs="Times New Roman"/>
                <w:sz w:val="16"/>
                <w:szCs w:val="16"/>
              </w:rPr>
              <w:t xml:space="preserve">На раме</w:t>
            </w:r>
            <w:r>
              <w:rPr>
                <w:rFonts w:ascii="Arial" w:hAnsi="Arial" w:cs="Arial"/>
                <w:sz w:val="16"/>
                <w:szCs w:val="16"/>
              </w:rPr>
              <w:t xml:space="preserve">  - 1  (</w:t>
            </w:r>
            <w:r>
              <w:rPr>
                <w:rFonts w:ascii="Times New Roman" w:hAnsi="Times New Roman" w:cs="Times New Roman"/>
                <w:sz w:val="16"/>
                <w:szCs w:val="16"/>
              </w:rPr>
              <w:t xml:space="preserve">для секции с пятниковой частью</w:t>
            </w:r>
            <w:r>
              <w:rPr>
                <w:rFonts w:ascii="Arial" w:hAnsi="Arial" w:cs="Arial"/>
                <w:sz w:val="16"/>
                <w:szCs w:val="16"/>
              </w:rPr>
              <w:t xml:space="preserve">)</w:t>
            </w:r>
          </w:p>
        </w:tc>
        <w:tc>
          <w:tcPr>
            <w:tcW w:w="850"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67"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30</w:t>
            </w:r>
          </w:p>
        </w:tc>
      </w:tr>
      <w:tr>
        <w:trPr>
          <w:trHeight w:val="229"/>
        </w:trPr>
        <w:tc>
          <w:tcPr>
            <w:tcW w:w="655" w:type="dxa"/>
            <w:vMerge w:val="restart"/>
            <w:vAlign w:val="center"/>
          </w:tcPr>
          <w:p>
            <w:pPr>
              <w:spacing w:line="192" w:lineRule="auto"/>
              <w:jc w:val="center"/>
              <w:rPr>
                <w:rFonts w:ascii="Times New Roman" w:hAnsi="Times New Roman" w:cs="Times New Roman"/>
                <w:sz w:val="16"/>
                <w:szCs w:val="16"/>
              </w:rPr>
            </w:pPr>
          </w:p>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12</w:t>
            </w:r>
          </w:p>
        </w:tc>
        <w:tc>
          <w:tcPr>
            <w:tcW w:w="2572" w:type="dxa"/>
            <w:vMerge w:val="restart"/>
            <w:vAlign w:val="center"/>
          </w:tcPr>
          <w:p>
            <w:pPr>
              <w:spacing w:line="192" w:lineRule="auto"/>
              <w:rPr>
                <w:rFonts w:ascii="Times New Roman" w:hAnsi="Times New Roman" w:cs="Times New Roman"/>
                <w:sz w:val="16"/>
                <w:szCs w:val="16"/>
              </w:rPr>
            </w:pPr>
          </w:p>
          <w:p>
            <w:pPr>
              <w:spacing w:line="192" w:lineRule="auto"/>
              <w:rPr>
                <w:rFonts w:ascii="Times New Roman" w:hAnsi="Times New Roman" w:cs="Times New Roman"/>
                <w:sz w:val="16"/>
                <w:szCs w:val="16"/>
              </w:rPr>
            </w:pPr>
            <w:r>
              <w:rPr>
                <w:rFonts w:ascii="Times New Roman" w:hAnsi="Times New Roman" w:cs="Times New Roman"/>
                <w:sz w:val="16"/>
                <w:szCs w:val="16"/>
              </w:rPr>
              <w:t xml:space="preserve">Знак маневрового захвата</w:t>
            </w:r>
          </w:p>
        </w:tc>
        <w:tc>
          <w:tcPr>
            <w:tcW w:w="2410" w:type="dxa"/>
            <w:vMerge w:val="restart"/>
            <w:vAlign w:val="center"/>
          </w:tcPr>
          <w:p>
            <w:pPr>
              <w:rPr>
                <w:rFonts w:ascii="Times New Roman" w:hAnsi="Times New Roman" w:cs="Times New Roman"/>
                <w:color w:val="000000"/>
                <w:sz w:val="16"/>
                <w:szCs w:val="16"/>
              </w:rPr>
            </w:pPr>
          </w:p>
          <w:p>
            <w:pPr>
              <w:rPr>
                <w:rFonts w:ascii="Times New Roman" w:hAnsi="Times New Roman" w:cs="Times New Roman"/>
                <w:color w:val="000000"/>
                <w:sz w:val="16"/>
                <w:szCs w:val="16"/>
              </w:rPr>
            </w:pPr>
            <w:r>
              <w:rPr>
                <w:rFonts w:ascii="Times New Roman" w:hAnsi="Times New Roman" w:cs="Times New Roman"/>
                <w:sz w:val="16"/>
                <w:szCs w:val="16"/>
              </w:rPr>
              <w:t xml:space="preserve">На нижней обвязке кузова</w:t>
            </w:r>
          </w:p>
        </w:tc>
        <w:tc>
          <w:tcPr>
            <w:tcW w:w="992" w:type="dxa"/>
            <w:vMerge w:val="restart"/>
            <w:vAlign w:val="center"/>
          </w:tcPr>
          <w:p>
            <w:pPr>
              <w:jc w:val="center"/>
              <w:rPr>
                <w:rFonts w:ascii="Times New Roman" w:hAnsi="Times New Roman" w:cs="Times New Roman"/>
                <w:sz w:val="16"/>
                <w:szCs w:val="16"/>
              </w:rPr>
            </w:pPr>
          </w:p>
          <w:p>
            <w:pPr>
              <w:jc w:val="center"/>
              <w:rPr>
                <w:rFonts w:ascii="Times New Roman" w:hAnsi="Times New Roman" w:cs="Times New Roman"/>
                <w:sz w:val="16"/>
                <w:szCs w:val="16"/>
              </w:rPr>
            </w:pPr>
            <w:r>
              <w:rPr>
                <w:rFonts w:ascii="Times New Roman" w:hAnsi="Times New Roman" w:cs="Times New Roman"/>
                <w:sz w:val="16"/>
                <w:szCs w:val="16"/>
              </w:rPr>
              <w:t xml:space="preserve">4</w:t>
            </w:r>
          </w:p>
        </w:tc>
        <w:tc>
          <w:tcPr>
            <w:tcW w:w="709" w:type="dxa"/>
            <w:vMerge w:val="restart"/>
            <w:tcBorders>
              <w:right w:val="single" w:color="auto" w:sz="4" w:space="0"/>
            </w:tcBorders>
            <w:vAlign w:val="center"/>
          </w:tcPr>
          <w:p>
            <w:pPr>
              <w:jc w:val="center"/>
              <w:rPr>
                <w:rFonts w:ascii="Times New Roman" w:hAnsi="Times New Roman" w:cs="Times New Roman"/>
                <w:sz w:val="16"/>
                <w:szCs w:val="16"/>
              </w:rPr>
            </w:pPr>
          </w:p>
          <w:p>
            <w:pPr>
              <w:jc w:val="center"/>
              <w:rPr>
                <w:rFonts w:ascii="Times New Roman" w:hAnsi="Times New Roman" w:cs="Times New Roman"/>
                <w:sz w:val="16"/>
                <w:szCs w:val="16"/>
              </w:rPr>
            </w:pPr>
            <w:r>
              <w:rPr>
                <w:rFonts w:ascii="Times New Roman" w:hAnsi="Times New Roman" w:cs="Times New Roman"/>
                <w:sz w:val="16"/>
                <w:szCs w:val="16"/>
              </w:rPr>
              <w:t xml:space="preserve">71</w:t>
            </w:r>
          </w:p>
        </w:tc>
        <w:tc>
          <w:tcPr>
            <w:tcW w:w="283" w:type="dxa"/>
            <w:vMerge w:val="restart"/>
            <w:tcBorders>
              <w:top w:val="none"/>
              <w:left w:val="single" w:color="auto" w:sz="4" w:space="0"/>
              <w:right w:val="single" w:color="auto" w:sz="4" w:space="0"/>
            </w:tcBorders>
            <w:vAlign w:val="center"/>
          </w:tcPr>
          <w:p>
            <w:pPr>
              <w:spacing w:line="192" w:lineRule="auto"/>
              <w:jc w:val="center"/>
              <w:rPr>
                <w:rFonts w:ascii="Times New Roman" w:hAnsi="Times New Roman" w:cs="Times New Roman"/>
                <w:sz w:val="16"/>
                <w:szCs w:val="16"/>
              </w:rPr>
            </w:pPr>
          </w:p>
        </w:tc>
        <w:tc>
          <w:tcPr>
            <w:tcW w:w="567" w:type="dxa"/>
            <w:tcBorders>
              <w:left w:val="single" w:color="auto" w:sz="4" w:space="0"/>
            </w:tcBorders>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30</w:t>
            </w:r>
          </w:p>
        </w:tc>
        <w:tc>
          <w:tcPr>
            <w:tcW w:w="2268" w:type="dxa"/>
            <w:vAlign w:val="center"/>
          </w:tcPr>
          <w:p>
            <w:pPr>
              <w:ind w:right="-108"/>
              <w:rPr>
                <w:rFonts w:ascii="Times New Roman" w:hAnsi="Times New Roman" w:cs="Times New Roman"/>
                <w:sz w:val="16"/>
                <w:szCs w:val="16"/>
              </w:rPr>
            </w:pPr>
            <w:r>
              <w:rPr>
                <w:rFonts w:ascii="Times New Roman" w:hAnsi="Times New Roman" w:cs="Times New Roman"/>
                <w:sz w:val="16"/>
                <w:szCs w:val="16"/>
              </w:rPr>
              <w:t xml:space="preserve">Надпись</w:t>
            </w:r>
          </w:p>
        </w:tc>
        <w:tc>
          <w:tcPr>
            <w:tcW w:w="2977"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На раме</w:t>
            </w:r>
            <w:r>
              <w:rPr>
                <w:rFonts w:ascii="Arial" w:hAnsi="Arial" w:cs="Arial"/>
                <w:sz w:val="16"/>
                <w:szCs w:val="16"/>
              </w:rPr>
              <w:t xml:space="preserve">  - 2  (</w:t>
            </w:r>
            <w:r>
              <w:rPr>
                <w:rFonts w:ascii="Times New Roman" w:hAnsi="Times New Roman" w:cs="Times New Roman"/>
                <w:sz w:val="16"/>
                <w:szCs w:val="16"/>
              </w:rPr>
              <w:t xml:space="preserve">для секции с поводковой частью)</w:t>
            </w:r>
          </w:p>
        </w:tc>
        <w:tc>
          <w:tcPr>
            <w:tcW w:w="850"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67"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30</w:t>
            </w:r>
          </w:p>
        </w:tc>
      </w:tr>
      <w:tr>
        <w:trPr>
          <w:trHeight w:val="147"/>
        </w:trPr>
        <w:tc>
          <w:tcPr>
            <w:tcW w:w="655" w:type="dxa"/>
            <w:vMerge w:val="continue"/>
            <w:vAlign w:val="center"/>
          </w:tcPr>
          <w:p>
            <w:pPr>
              <w:spacing w:line="192" w:lineRule="auto"/>
              <w:jc w:val="center"/>
              <w:rPr>
                <w:rFonts w:ascii="Times New Roman" w:hAnsi="Times New Roman" w:cs="Times New Roman"/>
                <w:sz w:val="16"/>
                <w:szCs w:val="16"/>
              </w:rPr>
            </w:pPr>
          </w:p>
        </w:tc>
        <w:tc>
          <w:tcPr>
            <w:tcW w:w="2572" w:type="dxa"/>
            <w:vMerge w:val="continue"/>
            <w:vAlign w:val="center"/>
          </w:tcPr>
          <w:p>
            <w:pPr>
              <w:spacing w:line="192" w:lineRule="auto"/>
              <w:rPr>
                <w:rFonts w:ascii="Times New Roman" w:hAnsi="Times New Roman" w:cs="Times New Roman"/>
                <w:sz w:val="16"/>
                <w:szCs w:val="16"/>
              </w:rPr>
            </w:pPr>
          </w:p>
        </w:tc>
        <w:tc>
          <w:tcPr>
            <w:tcW w:w="2410" w:type="dxa"/>
            <w:vMerge w:val="continue"/>
            <w:vAlign w:val="center"/>
          </w:tcPr>
          <w:p>
            <w:pPr>
              <w:rPr>
                <w:rFonts w:ascii="Times New Roman" w:hAnsi="Times New Roman" w:cs="Times New Roman"/>
                <w:color w:val="000000"/>
                <w:sz w:val="16"/>
                <w:szCs w:val="16"/>
              </w:rPr>
            </w:pPr>
          </w:p>
        </w:tc>
        <w:tc>
          <w:tcPr>
            <w:tcW w:w="992" w:type="dxa"/>
            <w:vMerge w:val="continue"/>
            <w:vAlign w:val="center"/>
          </w:tcPr>
          <w:p>
            <w:pPr>
              <w:jc w:val="center"/>
              <w:rPr>
                <w:rFonts w:ascii="Times New Roman" w:hAnsi="Times New Roman" w:cs="Times New Roman"/>
                <w:sz w:val="16"/>
                <w:szCs w:val="16"/>
              </w:rPr>
            </w:pPr>
          </w:p>
        </w:tc>
        <w:tc>
          <w:tcPr>
            <w:tcW w:w="709" w:type="dxa"/>
            <w:vMerge w:val="continue"/>
            <w:tcBorders>
              <w:right w:val="single" w:color="auto" w:sz="4" w:space="0"/>
            </w:tcBorders>
            <w:vAlign w:val="center"/>
          </w:tcPr>
          <w:p>
            <w:pPr>
              <w:jc w:val="center"/>
              <w:rPr>
                <w:rFonts w:ascii="Times New Roman" w:hAnsi="Times New Roman" w:cs="Times New Roman"/>
                <w:sz w:val="16"/>
                <w:szCs w:val="16"/>
              </w:rPr>
            </w:pPr>
          </w:p>
        </w:tc>
        <w:tc>
          <w:tcPr>
            <w:tcW w:w="283" w:type="dxa"/>
            <w:vMerge w:val="continue"/>
            <w:tcBorders>
              <w:top w:val="none"/>
              <w:left w:val="single" w:color="auto" w:sz="4" w:space="0"/>
              <w:right w:val="single" w:color="auto" w:sz="4" w:space="0"/>
            </w:tcBorders>
            <w:vAlign w:val="center"/>
          </w:tcPr>
          <w:p>
            <w:pPr>
              <w:spacing w:line="192" w:lineRule="auto"/>
              <w:jc w:val="center"/>
              <w:rPr>
                <w:rFonts w:ascii="Times New Roman" w:hAnsi="Times New Roman" w:cs="Times New Roman"/>
                <w:sz w:val="16"/>
                <w:szCs w:val="16"/>
              </w:rPr>
            </w:pPr>
          </w:p>
        </w:tc>
        <w:tc>
          <w:tcPr>
            <w:tcW w:w="567" w:type="dxa"/>
            <w:vMerge w:val="restart"/>
            <w:tcBorders>
              <w:lef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31</w:t>
            </w:r>
          </w:p>
        </w:tc>
        <w:tc>
          <w:tcPr>
            <w:tcW w:w="2268" w:type="dxa"/>
            <w:vMerge w:val="restart"/>
            <w:vAlign w:val="center"/>
          </w:tcPr>
          <w:p>
            <w:pPr>
              <w:ind w:right="-108"/>
              <w:rPr>
                <w:rFonts w:ascii="Times New Roman" w:hAnsi="Times New Roman" w:cs="Times New Roman"/>
                <w:sz w:val="16"/>
                <w:szCs w:val="16"/>
              </w:rPr>
            </w:pPr>
            <w:r>
              <w:rPr>
                <w:rFonts w:ascii="Times New Roman" w:hAnsi="Times New Roman" w:cs="Times New Roman"/>
                <w:sz w:val="16"/>
                <w:szCs w:val="16"/>
              </w:rPr>
              <w:t xml:space="preserve">Знак габарита</w:t>
            </w:r>
          </w:p>
        </w:tc>
        <w:tc>
          <w:tcPr>
            <w:tcW w:w="2977" w:type="dxa"/>
            <w:vMerge w:val="restart"/>
            <w:vAlign w:val="center"/>
          </w:tcPr>
          <w:p>
            <w:pPr>
              <w:rPr>
                <w:sz w:val="16"/>
                <w:szCs w:val="16"/>
                <w:lang w:eastAsia="ru-RU"/>
              </w:rPr>
            </w:pPr>
            <w:r>
              <w:rPr>
                <w:rFonts w:ascii="Times New Roman" w:hAnsi="Times New Roman" w:cs="Times New Roman"/>
                <w:sz w:val="16"/>
                <w:szCs w:val="16"/>
                <w:lang w:eastAsia="ru-RU"/>
              </w:rPr>
              <w:t xml:space="preserve">На раме</w:t>
            </w:r>
            <w:r>
              <w:rPr>
                <w:sz w:val="16"/>
                <w:szCs w:val="16"/>
                <w:lang w:eastAsia="ru-RU"/>
              </w:rPr>
              <w:t xml:space="preserve"> – </w:t>
            </w:r>
            <w:r>
              <w:rPr>
                <w:rFonts w:ascii="Arial" w:hAnsi="Arial" w:cs="Arial"/>
                <w:sz w:val="16"/>
                <w:szCs w:val="16"/>
              </w:rPr>
              <w:t xml:space="preserve">Тпр</w:t>
            </w:r>
          </w:p>
        </w:tc>
        <w:tc>
          <w:tcPr>
            <w:tcW w:w="850" w:type="dxa"/>
            <w:vMerge w:val="restart"/>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4</w:t>
            </w:r>
          </w:p>
        </w:tc>
        <w:tc>
          <w:tcPr>
            <w:tcW w:w="567" w:type="dxa"/>
            <w:vMerge w:val="restart"/>
            <w:vAlign w:val="bottom"/>
          </w:tcPr>
          <w:p>
            <w:pPr>
              <w:jc w:val="center"/>
              <w:rPr>
                <w:rFonts w:ascii="Times New Roman" w:hAnsi="Times New Roman" w:cs="Times New Roman"/>
                <w:sz w:val="16"/>
                <w:szCs w:val="16"/>
              </w:rPr>
            </w:pPr>
            <w:r>
              <w:rPr>
                <w:rFonts w:ascii="Times New Roman" w:hAnsi="Times New Roman" w:cs="Times New Roman"/>
                <w:sz w:val="16"/>
                <w:szCs w:val="16"/>
              </w:rPr>
              <w:t xml:space="preserve">29</w:t>
            </w:r>
          </w:p>
          <w:p>
            <w:pPr>
              <w:jc w:val="center"/>
              <w:rPr>
                <w:rFonts w:ascii="Times New Roman" w:hAnsi="Times New Roman" w:cs="Times New Roman"/>
                <w:sz w:val="16"/>
                <w:szCs w:val="16"/>
              </w:rPr>
            </w:pPr>
          </w:p>
        </w:tc>
      </w:tr>
      <w:tr>
        <w:trPr>
          <w:trHeight w:val="229"/>
        </w:trPr>
        <w:tc>
          <w:tcPr>
            <w:tcW w:w="655"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13</w:t>
            </w:r>
          </w:p>
        </w:tc>
        <w:tc>
          <w:tcPr>
            <w:tcW w:w="2572"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Место для меловых надписей</w:t>
            </w:r>
          </w:p>
        </w:tc>
        <w:tc>
          <w:tcPr>
            <w:tcW w:w="2410" w:type="dxa"/>
            <w:vAlign w:val="center"/>
          </w:tcPr>
          <w:p>
            <w:pPr>
              <w:spacing w:line="192" w:lineRule="auto"/>
              <w:rPr>
                <w:rFonts w:ascii="Arial" w:hAnsi="Arial" w:cs="Arial"/>
                <w:sz w:val="16"/>
                <w:szCs w:val="16"/>
              </w:rPr>
            </w:pPr>
            <w:r>
              <w:rPr>
                <w:rFonts w:ascii="Times New Roman" w:hAnsi="Times New Roman" w:cs="Times New Roman"/>
                <w:sz w:val="16"/>
                <w:szCs w:val="16"/>
              </w:rPr>
              <w:t xml:space="preserve">На раме – прямоугольник  черного цвета (200-1100)мм</w:t>
            </w:r>
          </w:p>
        </w:tc>
        <w:tc>
          <w:tcPr>
            <w:tcW w:w="99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4</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w:t>
            </w:r>
          </w:p>
        </w:tc>
        <w:tc>
          <w:tcPr>
            <w:tcW w:w="283" w:type="dxa"/>
            <w:vMerge w:val="continue"/>
            <w:tcBorders>
              <w:left w:val="single" w:color="auto" w:sz="4" w:space="0"/>
              <w:bottom w:val="none"/>
              <w:right w:val="single" w:color="auto" w:sz="4" w:space="0"/>
            </w:tcBorders>
            <w:vAlign w:val="center"/>
          </w:tcPr>
          <w:p>
            <w:pPr>
              <w:spacing w:line="192" w:lineRule="auto"/>
              <w:jc w:val="center"/>
              <w:rPr>
                <w:rFonts w:ascii="Times New Roman" w:hAnsi="Times New Roman" w:cs="Times New Roman"/>
                <w:sz w:val="16"/>
                <w:szCs w:val="16"/>
              </w:rPr>
            </w:pPr>
          </w:p>
        </w:tc>
        <w:tc>
          <w:tcPr>
            <w:tcW w:w="567" w:type="dxa"/>
            <w:vMerge w:val="continue"/>
            <w:tcBorders>
              <w:left w:val="single" w:color="auto" w:sz="4" w:space="0"/>
            </w:tcBorders>
            <w:vAlign w:val="center"/>
          </w:tcPr>
          <w:p>
            <w:pPr>
              <w:spacing w:line="192" w:lineRule="auto"/>
              <w:jc w:val="center"/>
              <w:rPr>
                <w:rFonts w:ascii="Times New Roman" w:hAnsi="Times New Roman" w:cs="Times New Roman"/>
                <w:sz w:val="16"/>
                <w:szCs w:val="16"/>
              </w:rPr>
            </w:pPr>
          </w:p>
        </w:tc>
        <w:tc>
          <w:tcPr>
            <w:tcW w:w="2268" w:type="dxa"/>
            <w:vMerge w:val="continue"/>
            <w:vAlign w:val="center"/>
          </w:tcPr>
          <w:p>
            <w:pPr>
              <w:rPr>
                <w:rFonts w:ascii="Times New Roman" w:hAnsi="Times New Roman" w:cs="Times New Roman"/>
                <w:sz w:val="16"/>
                <w:szCs w:val="16"/>
              </w:rPr>
            </w:pPr>
          </w:p>
        </w:tc>
        <w:tc>
          <w:tcPr>
            <w:tcW w:w="2977" w:type="dxa"/>
            <w:vMerge w:val="continue"/>
            <w:vAlign w:val="center"/>
          </w:tcPr>
          <w:p>
            <w:pPr>
              <w:spacing w:line="192" w:lineRule="auto"/>
              <w:rPr>
                <w:rFonts w:ascii="Times New Roman" w:hAnsi="Times New Roman" w:cs="Times New Roman"/>
                <w:sz w:val="16"/>
                <w:szCs w:val="16"/>
              </w:rPr>
            </w:pPr>
          </w:p>
        </w:tc>
        <w:tc>
          <w:tcPr>
            <w:tcW w:w="850" w:type="dxa"/>
            <w:vMerge w:val="continue"/>
            <w:vAlign w:val="center"/>
          </w:tcPr>
          <w:p>
            <w:pPr>
              <w:jc w:val="center"/>
              <w:rPr>
                <w:rFonts w:ascii="Times New Roman" w:hAnsi="Times New Roman" w:cs="Times New Roman"/>
                <w:sz w:val="16"/>
                <w:szCs w:val="16"/>
              </w:rPr>
            </w:pPr>
          </w:p>
        </w:tc>
        <w:tc>
          <w:tcPr>
            <w:tcW w:w="567" w:type="dxa"/>
            <w:vMerge w:val="continue"/>
            <w:vAlign w:val="center"/>
          </w:tcPr>
          <w:p>
            <w:pPr>
              <w:jc w:val="center"/>
              <w:rPr>
                <w:rFonts w:ascii="Times New Roman" w:hAnsi="Times New Roman" w:cs="Times New Roman"/>
                <w:sz w:val="14"/>
                <w:szCs w:val="16"/>
              </w:rPr>
            </w:pPr>
          </w:p>
        </w:tc>
      </w:tr>
      <w:tr>
        <w:trPr>
          <w:trHeight w:val="393"/>
        </w:trPr>
        <w:tc>
          <w:tcPr>
            <w:tcW w:w="655" w:type="dxa"/>
            <w:vMerge w:val="restart"/>
            <w:vAlign w:val="center"/>
          </w:tcPr>
          <w:p>
            <w:pPr>
              <w:spacing w:line="192" w:lineRule="auto"/>
              <w:jc w:val="center"/>
              <w:rPr>
                <w:rFonts w:ascii="Times New Roman" w:hAnsi="Times New Roman" w:cs="Times New Roman"/>
                <w:sz w:val="16"/>
                <w:szCs w:val="16"/>
              </w:rPr>
            </w:pPr>
          </w:p>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14</w:t>
            </w:r>
          </w:p>
        </w:tc>
        <w:tc>
          <w:tcPr>
            <w:tcW w:w="2572" w:type="dxa"/>
            <w:vMerge w:val="restart"/>
            <w:vAlign w:val="center"/>
          </w:tcPr>
          <w:p>
            <w:pPr>
              <w:spacing w:line="192" w:lineRule="auto"/>
              <w:rPr>
                <w:rFonts w:ascii="Times New Roman" w:hAnsi="Times New Roman" w:cs="Times New Roman"/>
                <w:sz w:val="16"/>
                <w:szCs w:val="16"/>
              </w:rPr>
            </w:pPr>
          </w:p>
          <w:p>
            <w:pPr>
              <w:spacing w:line="192" w:lineRule="auto"/>
              <w:ind w:right="-108"/>
              <w:rPr>
                <w:rFonts w:ascii="Times New Roman" w:hAnsi="Times New Roman" w:cs="Times New Roman"/>
                <w:sz w:val="16"/>
                <w:szCs w:val="16"/>
              </w:rPr>
            </w:pPr>
            <w:r>
              <w:rPr>
                <w:rFonts w:ascii="Times New Roman" w:hAnsi="Times New Roman" w:cs="Times New Roman"/>
                <w:sz w:val="16"/>
                <w:szCs w:val="16"/>
              </w:rPr>
              <w:t xml:space="preserve">Надпись</w:t>
            </w:r>
          </w:p>
          <w:p>
            <w:pPr>
              <w:spacing w:line="192" w:lineRule="auto"/>
              <w:rPr>
                <w:rFonts w:ascii="Times New Roman" w:hAnsi="Times New Roman" w:cs="Times New Roman"/>
                <w:sz w:val="16"/>
                <w:szCs w:val="16"/>
              </w:rPr>
            </w:pPr>
            <w:r>
              <w:rPr>
                <w:rFonts w:ascii="Times New Roman" w:hAnsi="Times New Roman" w:cs="Times New Roman"/>
                <w:sz w:val="16"/>
                <w:szCs w:val="16"/>
              </w:rPr>
              <w:t xml:space="preserve"> </w:t>
            </w:r>
          </w:p>
        </w:tc>
        <w:tc>
          <w:tcPr>
            <w:tcW w:w="2410" w:type="dxa"/>
            <w:vMerge w:val="restart"/>
            <w:vAlign w:val="center"/>
          </w:tcPr>
          <w:p>
            <w:pPr>
              <w:spacing w:line="192" w:lineRule="auto"/>
              <w:rPr>
                <w:rFonts w:ascii="Times New Roman" w:hAnsi="Times New Roman" w:cs="Times New Roman"/>
                <w:sz w:val="16"/>
                <w:szCs w:val="16"/>
              </w:rPr>
            </w:pPr>
          </w:p>
          <w:p>
            <w:pPr>
              <w:rPr>
                <w:rFonts w:ascii="Arial" w:hAnsi="Arial" w:cs="Arial"/>
                <w:sz w:val="16"/>
                <w:szCs w:val="16"/>
              </w:rPr>
            </w:pPr>
            <w:r>
              <w:rPr>
                <w:rFonts w:ascii="Times New Roman" w:hAnsi="Times New Roman" w:cs="Times New Roman"/>
                <w:sz w:val="16"/>
                <w:szCs w:val="16"/>
              </w:rPr>
              <w:t xml:space="preserve">На раме</w:t>
            </w:r>
            <w:r>
              <w:rPr>
                <w:rFonts w:ascii="Arial" w:hAnsi="Arial" w:cs="Arial"/>
                <w:sz w:val="16"/>
                <w:szCs w:val="16"/>
              </w:rPr>
              <w:t xml:space="preserve"> – </w:t>
            </w:r>
          </w:p>
          <w:p>
            <w:pPr>
              <w:spacing w:line="192" w:lineRule="auto"/>
              <w:rPr>
                <w:rFonts w:ascii="Times New Roman" w:hAnsi="Times New Roman" w:cs="Times New Roman"/>
                <w:sz w:val="16"/>
                <w:szCs w:val="16"/>
              </w:rPr>
            </w:pPr>
            <w:r>
              <w:rPr>
                <w:rFonts w:ascii="Arial" w:hAnsi="Arial" w:cs="Arial"/>
                <w:sz w:val="16"/>
                <w:szCs w:val="16"/>
              </w:rPr>
              <w:t xml:space="preserve">СРОЧНЫЙ ВОЗВРАТ</w:t>
            </w:r>
          </w:p>
        </w:tc>
        <w:tc>
          <w:tcPr>
            <w:tcW w:w="992" w:type="dxa"/>
            <w:vMerge w:val="restart"/>
            <w:vAlign w:val="center"/>
          </w:tcPr>
          <w:p>
            <w:pPr>
              <w:jc w:val="center"/>
              <w:rPr>
                <w:rFonts w:ascii="Times New Roman" w:hAnsi="Times New Roman" w:cs="Times New Roman"/>
                <w:sz w:val="16"/>
                <w:szCs w:val="16"/>
              </w:rPr>
            </w:pPr>
          </w:p>
          <w:p>
            <w:pPr>
              <w:jc w:val="center"/>
              <w:rPr>
                <w:rFonts w:ascii="Times New Roman" w:hAnsi="Times New Roman" w:cs="Times New Roman"/>
                <w:sz w:val="16"/>
                <w:szCs w:val="16"/>
              </w:rPr>
            </w:pPr>
            <w:r>
              <w:rPr>
                <w:rFonts w:ascii="Times New Roman" w:hAnsi="Times New Roman" w:cs="Times New Roman"/>
                <w:sz w:val="16"/>
                <w:szCs w:val="16"/>
              </w:rPr>
              <w:t xml:space="preserve">6</w:t>
            </w:r>
          </w:p>
        </w:tc>
        <w:tc>
          <w:tcPr>
            <w:tcW w:w="709" w:type="dxa"/>
            <w:vMerge w:val="restart"/>
            <w:tcBorders>
              <w:right w:val="single" w:color="auto" w:sz="4" w:space="0"/>
            </w:tcBorders>
            <w:vAlign w:val="center"/>
          </w:tcPr>
          <w:p>
            <w:pPr>
              <w:jc w:val="center"/>
              <w:rPr>
                <w:rFonts w:ascii="Times New Roman" w:hAnsi="Times New Roman" w:cs="Times New Roman"/>
                <w:sz w:val="16"/>
                <w:szCs w:val="16"/>
              </w:rPr>
            </w:pPr>
          </w:p>
          <w:p>
            <w:pPr>
              <w:jc w:val="center"/>
              <w:rPr>
                <w:rFonts w:ascii="Times New Roman" w:hAnsi="Times New Roman" w:cs="Times New Roman"/>
                <w:sz w:val="16"/>
                <w:szCs w:val="16"/>
              </w:rPr>
            </w:pPr>
            <w:r>
              <w:rPr>
                <w:rFonts w:ascii="Times New Roman" w:hAnsi="Times New Roman" w:cs="Times New Roman"/>
                <w:sz w:val="16"/>
                <w:szCs w:val="16"/>
              </w:rPr>
              <w:t xml:space="preserve">69</w:t>
            </w:r>
          </w:p>
        </w:tc>
        <w:tc>
          <w:tcPr>
            <w:tcW w:w="283" w:type="dxa"/>
            <w:tcBorders>
              <w:top w:val="none"/>
              <w:left w:val="single" w:color="auto" w:sz="4" w:space="0"/>
              <w:bottom w:val="none"/>
              <w:right w:val="single" w:color="auto" w:sz="4" w:space="0"/>
            </w:tcBorders>
            <w:vAlign w:val="center"/>
          </w:tcPr>
          <w:p>
            <w:pPr>
              <w:spacing w:line="192" w:lineRule="auto"/>
              <w:jc w:val="center"/>
              <w:rPr>
                <w:rFonts w:ascii="Times New Roman" w:hAnsi="Times New Roman" w:cs="Times New Roman"/>
                <w:sz w:val="16"/>
                <w:szCs w:val="16"/>
              </w:rPr>
            </w:pPr>
          </w:p>
        </w:tc>
        <w:tc>
          <w:tcPr>
            <w:tcW w:w="7229" w:type="dxa"/>
            <w:gridSpan w:val="5"/>
            <w:tcBorders>
              <w:left w:val="single" w:color="auto" w:sz="4" w:space="0"/>
            </w:tcBorders>
            <w:vAlign w:val="center"/>
          </w:tcPr>
          <w:p>
            <w:pPr>
              <w:jc w:val="center"/>
              <w:rPr>
                <w:rFonts w:ascii="Times New Roman" w:hAnsi="Times New Roman" w:cs="Times New Roman"/>
                <w:b/>
                <w:sz w:val="20"/>
                <w:szCs w:val="20"/>
              </w:rPr>
            </w:pPr>
            <w:r>
              <w:rPr>
                <w:rFonts w:ascii="Times New Roman" w:hAnsi="Times New Roman" w:cs="Times New Roman"/>
                <w:b/>
                <w:sz w:val="20"/>
                <w:szCs w:val="20"/>
              </w:rPr>
              <w:t xml:space="preserve">Дополнительные знаки для международного сообщения</w:t>
            </w:r>
          </w:p>
        </w:tc>
      </w:tr>
      <w:tr>
        <w:trPr>
          <w:trHeight w:val="398"/>
        </w:trPr>
        <w:tc>
          <w:tcPr>
            <w:tcW w:w="655" w:type="dxa"/>
            <w:vMerge w:val="continue"/>
            <w:vAlign w:val="center"/>
          </w:tcPr>
          <w:p>
            <w:pPr>
              <w:spacing w:line="192" w:lineRule="auto"/>
              <w:jc w:val="center"/>
              <w:rPr>
                <w:rFonts w:ascii="Times New Roman" w:hAnsi="Times New Roman" w:cs="Times New Roman"/>
                <w:sz w:val="16"/>
                <w:szCs w:val="16"/>
              </w:rPr>
            </w:pPr>
          </w:p>
        </w:tc>
        <w:tc>
          <w:tcPr>
            <w:tcW w:w="2572" w:type="dxa"/>
            <w:vMerge w:val="continue"/>
            <w:vAlign w:val="center"/>
          </w:tcPr>
          <w:p>
            <w:pPr>
              <w:spacing w:line="192" w:lineRule="auto"/>
              <w:rPr>
                <w:rFonts w:ascii="Times New Roman" w:hAnsi="Times New Roman" w:cs="Times New Roman"/>
                <w:sz w:val="16"/>
                <w:szCs w:val="16"/>
              </w:rPr>
            </w:pPr>
          </w:p>
        </w:tc>
        <w:tc>
          <w:tcPr>
            <w:tcW w:w="2410" w:type="dxa"/>
            <w:vMerge w:val="continue"/>
            <w:vAlign w:val="center"/>
          </w:tcPr>
          <w:p>
            <w:pPr>
              <w:spacing w:line="192" w:lineRule="auto"/>
              <w:rPr>
                <w:rFonts w:ascii="Times New Roman" w:hAnsi="Times New Roman" w:cs="Times New Roman"/>
                <w:sz w:val="16"/>
                <w:szCs w:val="16"/>
              </w:rPr>
            </w:pPr>
          </w:p>
        </w:tc>
        <w:tc>
          <w:tcPr>
            <w:tcW w:w="992" w:type="dxa"/>
            <w:vMerge w:val="continue"/>
            <w:vAlign w:val="center"/>
          </w:tcPr>
          <w:p>
            <w:pPr>
              <w:jc w:val="center"/>
              <w:rPr>
                <w:rFonts w:ascii="Times New Roman" w:hAnsi="Times New Roman" w:cs="Times New Roman"/>
                <w:sz w:val="16"/>
                <w:szCs w:val="16"/>
              </w:rPr>
            </w:pPr>
          </w:p>
        </w:tc>
        <w:tc>
          <w:tcPr>
            <w:tcW w:w="709" w:type="dxa"/>
            <w:vMerge w:val="continue"/>
            <w:tcBorders>
              <w:right w:val="single" w:color="auto" w:sz="4" w:space="0"/>
            </w:tcBorders>
            <w:vAlign w:val="center"/>
          </w:tcPr>
          <w:p>
            <w:pPr>
              <w:jc w:val="center"/>
              <w:rPr>
                <w:rFonts w:ascii="Times New Roman" w:hAnsi="Times New Roman" w:cs="Times New Roman"/>
                <w:sz w:val="16"/>
                <w:szCs w:val="16"/>
              </w:rPr>
            </w:pPr>
          </w:p>
        </w:tc>
        <w:tc>
          <w:tcPr>
            <w:tcW w:w="283" w:type="dxa"/>
            <w:vMerge w:val="restart"/>
            <w:tcBorders>
              <w:top w:val="none"/>
              <w:left w:val="single" w:color="auto" w:sz="4" w:space="0"/>
              <w:right w:val="single" w:color="auto" w:sz="4" w:space="0"/>
            </w:tcBorders>
            <w:vAlign w:val="center"/>
          </w:tcPr>
          <w:p>
            <w:pPr>
              <w:spacing w:line="192" w:lineRule="auto"/>
              <w:jc w:val="center"/>
              <w:rPr>
                <w:rFonts w:ascii="Times New Roman" w:hAnsi="Times New Roman" w:cs="Times New Roman"/>
                <w:sz w:val="16"/>
                <w:szCs w:val="16"/>
              </w:rPr>
            </w:pPr>
          </w:p>
        </w:tc>
        <w:tc>
          <w:tcPr>
            <w:tcW w:w="567" w:type="dxa"/>
            <w:tcBorders>
              <w:left w:val="single" w:color="auto" w:sz="4" w:space="0"/>
            </w:tcBorders>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4</w:t>
            </w:r>
          </w:p>
        </w:tc>
        <w:tc>
          <w:tcPr>
            <w:tcW w:w="2268"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Тара вагона</w:t>
            </w:r>
          </w:p>
        </w:tc>
        <w:tc>
          <w:tcPr>
            <w:tcW w:w="2977" w:type="dxa"/>
            <w:vAlign w:val="center"/>
          </w:tcPr>
          <w:p>
            <w:pPr>
              <w:spacing w:before="20" w:line="192" w:lineRule="auto"/>
              <w:rPr>
                <w:rFonts w:ascii="Times New Roman" w:hAnsi="Times New Roman" w:cs="Times New Roman"/>
                <w:sz w:val="16"/>
                <w:szCs w:val="16"/>
              </w:rPr>
            </w:pPr>
            <w:r>
              <w:rPr>
                <w:rFonts w:ascii="Arial" w:hAnsi="Arial" w:cs="Arial"/>
                <w:sz w:val="16"/>
                <w:szCs w:val="16"/>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711488" behindDoc="1" locked="0" layoutInCell="1" allowOverlap="1">
                      <wp:simplePos x="0" y="0"/>
                      <wp:positionH relativeFrom="column">
                        <wp:posOffset>599440</wp:posOffset>
                      </wp:positionH>
                      <wp:positionV relativeFrom="paragraph">
                        <wp:posOffset>-88265</wp:posOffset>
                      </wp:positionV>
                      <wp:extent cx="476885" cy="180975"/>
                      <wp:effectExtent l="0" t="0" r="0" b="9525"/>
                      <wp:wrapThrough wrapText="bothSides">
                        <wp:wrapPolygon edited="0">
                          <wp:start x="0" y="0"/>
                          <wp:lineTo x="0" y="20463"/>
                          <wp:lineTo x="20708" y="20463"/>
                          <wp:lineTo x="20708" y="0"/>
                          <wp:lineTo x="0" y="0"/>
                        </wp:wrapPolygon>
                      </wp:wrapThrough>
                      <wp:docPr id="99" name="Рисунок 438" descr="D:\Мои документы\Барбир\632-2025ПКБ ЦВ\632-2025\Новый рисунок (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D:\Мои документы\Барбир\632-2025ПКБ ЦВ\632-2025\Новый рисунок (7).png"/>
                              <pic:cNvPicPr>
                                <a:picLocks noChangeAspect="1" noChangeArrowheads="1"/>
                              </pic:cNvPicPr>
                              <pic:nvPr/>
                            </pic:nvPicPr>
                            <pic:blipFill>
                              <a:blip r:embed="rId95"/>
                              <a:srcRect/>
                              <a:stretch/>
                            </pic:blipFill>
                            <pic:spPr bwMode="auto">
                              <a:xfrm>
                                <a:off x="0" y="0"/>
                                <a:ext cx="476885" cy="180975"/>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98" o:spid="_x0000_s98" type="#_x0000_t75" style="position:absolute;z-index:-251711488;o:allowoverlap:true;o:allowincell:true;mso-position-horizontal-relative:text;margin-left:47.20pt;mso-position-horizontal:absolute;mso-position-vertical-relative:text;margin-top:-6.95pt;mso-position-vertical:absolute;width:37.55pt;height:14.25pt;mso-wrap-distance-left:9.00pt;mso-wrap-distance-top:0.00pt;mso-wrap-distance-right:9.00pt;mso-wrap-distance-bottom:0.00pt;" wrapcoords="0 0 0 94736 95870 94736 95870 0 0 0" stroked="f">
                      <v:path textboxrect="0,0,0,0"/>
                      <w10:wrap type="through"/>
                      <v:imagedata r:id="rId95" o:title=""/>
                    </v:shape>
                  </w:pict>
                </mc:Fallback>
              </mc:AlternateContent>
            </w:r>
            <w:r>
              <w:rPr>
                <w:rFonts w:ascii="Times New Roman" w:hAnsi="Times New Roman" w:cs="Times New Roman"/>
                <w:sz w:val="16"/>
                <w:szCs w:val="16"/>
              </w:rPr>
              <w:t xml:space="preserve">На  раме  – </w:t>
            </w:r>
          </w:p>
        </w:tc>
        <w:tc>
          <w:tcPr>
            <w:tcW w:w="850"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67"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81</w:t>
            </w:r>
          </w:p>
        </w:tc>
      </w:tr>
      <w:tr>
        <w:trPr>
          <w:trHeight w:val="246"/>
        </w:trPr>
        <w:tc>
          <w:tcPr>
            <w:tcW w:w="655"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15</w:t>
            </w:r>
          </w:p>
        </w:tc>
        <w:tc>
          <w:tcPr>
            <w:tcW w:w="2572" w:type="dxa"/>
            <w:vAlign w:val="center"/>
          </w:tcPr>
          <w:p>
            <w:pPr>
              <w:spacing w:line="216" w:lineRule="auto"/>
              <w:rPr>
                <w:rFonts w:ascii="Times New Roman" w:hAnsi="Times New Roman" w:cs="Times New Roman"/>
                <w:sz w:val="18"/>
                <w:szCs w:val="18"/>
              </w:rPr>
            </w:pPr>
            <w:r>
              <w:rPr>
                <w:rFonts w:ascii="Times New Roman" w:hAnsi="Times New Roman" w:cs="Times New Roman"/>
                <w:sz w:val="18"/>
                <w:szCs w:val="18"/>
              </w:rPr>
              <w:t xml:space="preserve"> Надпись </w:t>
            </w:r>
          </w:p>
        </w:tc>
        <w:tc>
          <w:tcPr>
            <w:tcW w:w="2410" w:type="dxa"/>
            <w:vAlign w:val="center"/>
          </w:tcPr>
          <w:p>
            <w:pPr>
              <w:spacing w:before="40" w:line="216" w:lineRule="auto"/>
              <w:ind w:right="-119"/>
              <w:rPr>
                <w:rFonts w:ascii="Times New Roman" w:hAnsi="Times New Roman" w:cs="Times New Roman"/>
                <w:sz w:val="18"/>
                <w:szCs w:val="18"/>
                <w:lang w:eastAsia="ru-RU"/>
              </w:rPr>
            </w:pPr>
            <w:r>
              <w:rPr>
                <w:rFonts w:ascii="Times New Roman" w:hAnsi="Times New Roman" w:cs="Times New Roman"/>
                <w:sz w:val="18"/>
                <w:szCs w:val="18"/>
                <w:lang w:eastAsia="ru-RU"/>
              </w:rPr>
              <w:t xml:space="preserve">На крышке  буксового узла –</w:t>
            </w:r>
          </w:p>
          <w:p>
            <w:pPr>
              <w:spacing w:before="40" w:line="216" w:lineRule="auto"/>
              <w:ind w:right="-119"/>
              <w:rPr>
                <w:rFonts w:ascii="Times New Roman" w:hAnsi="Times New Roman" w:cs="Times New Roman"/>
                <w:sz w:val="18"/>
                <w:szCs w:val="18"/>
              </w:rPr>
            </w:pPr>
            <w:r>
              <w:rPr>
                <w:rFonts w:ascii="Times New Roman" w:hAnsi="Times New Roman" w:cs="Times New Roman"/>
                <w:sz w:val="18"/>
                <w:szCs w:val="18"/>
                <w:lang w:eastAsia="ru-RU"/>
              </w:rPr>
              <w:t xml:space="preserve">тип подшипника в буксовом узле </w:t>
            </w:r>
            <w:r>
              <w:rPr>
                <w:rFonts w:ascii="Times New Roman" w:hAnsi="Times New Roman" w:cs="Times New Roman"/>
                <w:sz w:val="18"/>
                <w:szCs w:val="18"/>
                <w:lang w:eastAsia="ru-RU"/>
              </w:rPr>
              <w:t xml:space="preserve">  </w:t>
            </w:r>
          </w:p>
        </w:tc>
        <w:tc>
          <w:tcPr>
            <w:tcW w:w="992" w:type="dxa"/>
            <w:vAlign w:val="center"/>
          </w:tcPr>
          <w:p>
            <w:pPr>
              <w:spacing w:line="216" w:lineRule="auto"/>
              <w:jc w:val="center"/>
              <w:rPr>
                <w:rFonts w:ascii="Times New Roman" w:hAnsi="Times New Roman" w:cs="Times New Roman"/>
                <w:sz w:val="18"/>
                <w:szCs w:val="18"/>
              </w:rPr>
            </w:pPr>
            <w:r>
              <w:rPr>
                <w:rFonts w:ascii="Times New Roman" w:hAnsi="Times New Roman" w:cs="Times New Roman"/>
                <w:sz w:val="18"/>
                <w:szCs w:val="18"/>
              </w:rPr>
              <w:t xml:space="preserve">12</w:t>
            </w:r>
          </w:p>
        </w:tc>
        <w:tc>
          <w:tcPr>
            <w:tcW w:w="709" w:type="dxa"/>
            <w:tcBorders>
              <w:right w:val="single" w:color="auto" w:sz="4" w:space="0"/>
            </w:tcBorders>
            <w:vAlign w:val="center"/>
          </w:tcPr>
          <w:p>
            <w:pPr>
              <w:spacing w:line="216" w:lineRule="auto"/>
              <w:jc w:val="center"/>
              <w:rPr>
                <w:rFonts w:ascii="Times New Roman" w:hAnsi="Times New Roman" w:cs="Times New Roman"/>
                <w:sz w:val="18"/>
                <w:szCs w:val="18"/>
              </w:rPr>
            </w:pPr>
            <w:r>
              <w:rPr>
                <w:rFonts w:ascii="Times New Roman" w:hAnsi="Times New Roman" w:cs="Times New Roman"/>
                <w:sz w:val="18"/>
                <w:szCs w:val="18"/>
              </w:rPr>
              <w:t xml:space="preserve">21, 29 </w:t>
            </w:r>
          </w:p>
        </w:tc>
        <w:tc>
          <w:tcPr>
            <w:tcW w:w="283" w:type="dxa"/>
            <w:vMerge w:val="continue"/>
            <w:tcBorders>
              <w:left w:val="single" w:color="auto" w:sz="4" w:space="0"/>
              <w:bottom w:val="none"/>
              <w:right w:val="single" w:color="auto" w:sz="4" w:space="0"/>
            </w:tcBorders>
            <w:vAlign w:val="center"/>
          </w:tcPr>
          <w:p>
            <w:pPr>
              <w:spacing w:line="192" w:lineRule="auto"/>
              <w:jc w:val="center"/>
              <w:rPr>
                <w:rFonts w:ascii="Times New Roman" w:hAnsi="Times New Roman" w:cs="Times New Roman"/>
                <w:sz w:val="16"/>
                <w:szCs w:val="16"/>
              </w:rPr>
            </w:pPr>
          </w:p>
        </w:tc>
        <w:tc>
          <w:tcPr>
            <w:tcW w:w="567" w:type="dxa"/>
            <w:tcBorders>
              <w:lef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31</w:t>
            </w:r>
          </w:p>
        </w:tc>
        <w:tc>
          <w:tcPr>
            <w:tcW w:w="2268" w:type="dxa"/>
            <w:vAlign w:val="center"/>
          </w:tcPr>
          <w:p>
            <w:pPr>
              <w:ind w:right="-108"/>
              <w:rPr>
                <w:rFonts w:ascii="Times New Roman" w:hAnsi="Times New Roman" w:cs="Times New Roman"/>
                <w:sz w:val="16"/>
                <w:szCs w:val="16"/>
              </w:rPr>
            </w:pPr>
            <w:r>
              <w:rPr>
                <w:rFonts w:ascii="Times New Roman" w:hAnsi="Times New Roman" w:cs="Times New Roman"/>
                <w:sz w:val="16"/>
                <w:szCs w:val="16"/>
              </w:rPr>
              <w:t xml:space="preserve">Знак габарита</w:t>
            </w:r>
          </w:p>
        </w:tc>
        <w:tc>
          <w:tcPr>
            <w:tcW w:w="2977" w:type="dxa"/>
            <w:vAlign w:val="center"/>
          </w:tcPr>
          <w:p>
            <w:pPr>
              <w:rPr>
                <w:sz w:val="16"/>
                <w:szCs w:val="16"/>
                <w:lang w:eastAsia="ru-RU"/>
              </w:rPr>
            </w:pPr>
            <w:r>
              <w:rPr>
                <w:rFonts w:ascii="Times New Roman" w:hAnsi="Times New Roman" w:cs="Times New Roman"/>
                <w:sz w:val="16"/>
                <w:szCs w:val="16"/>
                <w:lang w:eastAsia="ru-RU"/>
              </w:rPr>
              <w:t xml:space="preserve">На раме</w:t>
            </w:r>
            <w:r>
              <w:rPr>
                <w:sz w:val="16"/>
                <w:szCs w:val="16"/>
                <w:lang w:eastAsia="ru-RU"/>
              </w:rPr>
              <w:t xml:space="preserve"> – </w:t>
            </w:r>
            <w:r>
              <w:rPr>
                <w:rFonts w:ascii="Arial" w:hAnsi="Arial" w:cs="Arial"/>
                <w:sz w:val="16"/>
                <w:szCs w:val="16"/>
              </w:rPr>
              <w:t xml:space="preserve"> </w:t>
            </w:r>
            <w:r>
              <w:rPr>
                <w:rFonts w:ascii="Arial" w:hAnsi="Arial" w:cs="Arial"/>
                <w:sz w:val="16"/>
                <w:szCs w:val="16"/>
                <w:lang w:eastAsia="ru-RU"/>
              </w:rPr>
              <mc:AlternateContent>
                <mc:Choice Requires="wpg">
                  <w:drawing>
                    <wp:inline xmlns:wp="http://schemas.openxmlformats.org/drawingml/2006/wordprocessingDrawing" distT="0" distB="0" distL="0" distR="0">
                      <wp:extent cx="237490" cy="255905"/>
                      <wp:effectExtent l="0" t="0" r="0" b="0"/>
                      <wp:docPr id="100" name="Рисунок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r/>
                            </pic:nvPicPr>
                            <pic:blipFill>
                              <a:blip r:embed="rId96"/>
                              <a:srcRect/>
                              <a:stretch/>
                            </pic:blipFill>
                            <pic:spPr bwMode="auto">
                              <a:xfrm>
                                <a:off x="0" y="0"/>
                                <a:ext cx="237490" cy="255905"/>
                              </a:xfrm>
                              <a:prstGeom prst="rect">
                                <a:avLst/>
                              </a:prstGeom>
                              <a:noFill/>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99" o:spid="_x0000_s99" type="#_x0000_t75" style="width:18.70pt;height:20.15pt;mso-wrap-distance-left:0.00pt;mso-wrap-distance-top:0.00pt;mso-wrap-distance-right:0.00pt;mso-wrap-distance-bottom:0.00pt;" stroked="false">
                      <v:path textboxrect="0,0,0,0"/>
                      <v:imagedata r:id="rId96" o:title=""/>
                    </v:shape>
                  </w:pict>
                </mc:Fallback>
              </mc:AlternateContent>
            </w:r>
          </w:p>
        </w:tc>
        <w:tc>
          <w:tcPr>
            <w:tcW w:w="850"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4</w:t>
            </w:r>
          </w:p>
        </w:tc>
        <w:tc>
          <w:tcPr>
            <w:tcW w:w="567"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79</w:t>
            </w:r>
          </w:p>
        </w:tc>
      </w:tr>
      <w:tr>
        <w:trPr>
          <w:trHeight w:val="439"/>
        </w:trPr>
        <w:tc>
          <w:tcPr>
            <w:tcW w:w="655"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16</w:t>
            </w:r>
          </w:p>
          <w:p>
            <w:pPr>
              <w:spacing w:line="192" w:lineRule="auto"/>
              <w:jc w:val="center"/>
              <w:rPr>
                <w:rFonts w:ascii="Times New Roman" w:hAnsi="Times New Roman" w:cs="Times New Roman"/>
                <w:sz w:val="16"/>
                <w:szCs w:val="16"/>
              </w:rPr>
            </w:pPr>
          </w:p>
        </w:tc>
        <w:tc>
          <w:tcPr>
            <w:tcW w:w="2572"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Надпись</w:t>
            </w:r>
          </w:p>
        </w:tc>
        <w:tc>
          <w:tcPr>
            <w:tcW w:w="2410" w:type="dxa"/>
            <w:vAlign w:val="center"/>
          </w:tcPr>
          <w:p>
            <w:pPr>
              <w:spacing w:line="192" w:lineRule="auto"/>
              <w:rPr>
                <w:rFonts w:ascii="Arial" w:hAnsi="Arial" w:cs="Arial"/>
                <w:sz w:val="16"/>
                <w:szCs w:val="16"/>
              </w:rPr>
            </w:pPr>
            <w:r>
              <w:rPr>
                <w:rFonts w:ascii="Times New Roman" w:hAnsi="Times New Roman" w:cs="Times New Roman"/>
                <w:sz w:val="16"/>
                <w:szCs w:val="16"/>
                <w:lang w:eastAsia="ru-RU"/>
              </w:rPr>
              <w:t xml:space="preserve">На раме</w:t>
            </w:r>
            <w:r>
              <w:rPr>
                <w:sz w:val="16"/>
                <w:szCs w:val="16"/>
                <w:lang w:eastAsia="ru-RU"/>
              </w:rPr>
              <w:t xml:space="preserve"> - </w:t>
            </w:r>
            <w:r>
              <w:rPr>
                <w:rFonts w:ascii="Arial" w:hAnsi="Arial" w:cs="Arial"/>
                <w:sz w:val="18"/>
                <w:szCs w:val="18"/>
                <w:lang w:eastAsia="ru-RU"/>
              </w:rPr>
              <w:t xml:space="preserve">АВТОРЕЖИМ</w:t>
            </w:r>
          </w:p>
        </w:tc>
        <w:tc>
          <w:tcPr>
            <w:tcW w:w="99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68</w:t>
            </w:r>
          </w:p>
        </w:tc>
        <w:tc>
          <w:tcPr>
            <w:tcW w:w="283" w:type="dxa"/>
            <w:tcBorders>
              <w:top w:val="none"/>
              <w:left w:val="single" w:color="auto" w:sz="4" w:space="0"/>
              <w:bottom w:val="none"/>
              <w:right w:val="single" w:color="auto" w:sz="4" w:space="0"/>
            </w:tcBorders>
            <w:vAlign w:val="center"/>
          </w:tcPr>
          <w:p>
            <w:pPr>
              <w:spacing w:line="192" w:lineRule="auto"/>
              <w:jc w:val="center"/>
              <w:rPr>
                <w:rFonts w:ascii="Times New Roman" w:hAnsi="Times New Roman" w:cs="Times New Roman"/>
                <w:sz w:val="16"/>
                <w:szCs w:val="16"/>
              </w:rPr>
            </w:pPr>
          </w:p>
        </w:tc>
        <w:tc>
          <w:tcPr>
            <w:tcW w:w="567" w:type="dxa"/>
            <w:vMerge w:val="restart"/>
            <w:tcBorders>
              <w:left w:val="single" w:color="auto" w:sz="4" w:space="0"/>
            </w:tcBorders>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32</w:t>
            </w:r>
          </w:p>
        </w:tc>
        <w:tc>
          <w:tcPr>
            <w:tcW w:w="2268" w:type="dxa"/>
            <w:vMerge w:val="restart"/>
            <w:vAlign w:val="center"/>
          </w:tcPr>
          <w:p>
            <w:pPr>
              <w:ind w:right="-108"/>
              <w:rPr>
                <w:rFonts w:ascii="Times New Roman" w:hAnsi="Times New Roman" w:cs="Times New Roman"/>
                <w:sz w:val="16"/>
                <w:szCs w:val="16"/>
              </w:rPr>
            </w:pPr>
            <w:r>
              <w:rPr>
                <w:rFonts w:ascii="Times New Roman" w:hAnsi="Times New Roman" w:cs="Times New Roman"/>
                <w:sz w:val="16"/>
                <w:szCs w:val="16"/>
              </w:rPr>
              <w:t xml:space="preserve">Тип автоматического тормоза</w:t>
            </w:r>
          </w:p>
        </w:tc>
        <w:tc>
          <w:tcPr>
            <w:tcW w:w="2977" w:type="dxa"/>
            <w:vMerge w:val="restart"/>
            <w:vAlign w:val="center"/>
          </w:tcPr>
          <w:p>
            <w:pPr>
              <w:spacing w:line="192" w:lineRule="auto"/>
              <w:rPr>
                <w:sz w:val="16"/>
                <w:szCs w:val="16"/>
                <w:lang w:eastAsia="ru-RU"/>
              </w:rPr>
            </w:pPr>
            <w:r>
              <w:rPr>
                <w:rFonts w:ascii="Times New Roman" w:hAnsi="Times New Roman" w:cs="Times New Roman"/>
                <w:sz w:val="16"/>
                <w:szCs w:val="16"/>
                <w:lang w:eastAsia="ru-RU"/>
              </w:rPr>
              <w:t xml:space="preserve">На раме</w:t>
            </w:r>
            <w:r>
              <w:rPr>
                <w:sz w:val="16"/>
                <w:szCs w:val="16"/>
                <w:lang w:eastAsia="ru-RU"/>
              </w:rPr>
              <w:t xml:space="preserve">  -М-483</w:t>
            </w:r>
          </w:p>
        </w:tc>
        <w:tc>
          <w:tcPr>
            <w:tcW w:w="850" w:type="dxa"/>
            <w:vMerge w:val="restart"/>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67" w:type="dxa"/>
            <w:vMerge w:val="restart"/>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83</w:t>
            </w:r>
          </w:p>
        </w:tc>
      </w:tr>
      <w:tr>
        <w:trPr>
          <w:trHeight w:val="147"/>
        </w:trPr>
        <w:tc>
          <w:tcPr>
            <w:tcW w:w="655" w:type="dxa"/>
            <w:vMerge w:val="restart"/>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17</w:t>
            </w:r>
          </w:p>
        </w:tc>
        <w:tc>
          <w:tcPr>
            <w:tcW w:w="2572" w:type="dxa"/>
            <w:vMerge w:val="restart"/>
            <w:vAlign w:val="center"/>
          </w:tcPr>
          <w:p>
            <w:pPr>
              <w:rPr>
                <w:rFonts w:ascii="Times New Roman" w:hAnsi="Times New Roman" w:cs="Times New Roman"/>
                <w:sz w:val="17"/>
                <w:szCs w:val="17"/>
              </w:rPr>
            </w:pPr>
            <w:r>
              <w:rPr>
                <w:rFonts w:ascii="Times New Roman" w:hAnsi="Times New Roman" w:cs="Times New Roman"/>
                <w:sz w:val="17"/>
                <w:szCs w:val="17"/>
              </w:rPr>
              <w:t xml:space="preserve">Надпись</w:t>
            </w:r>
          </w:p>
        </w:tc>
        <w:tc>
          <w:tcPr>
            <w:tcW w:w="2410" w:type="dxa"/>
            <w:vMerge w:val="restart"/>
            <w:vAlign w:val="center"/>
          </w:tcPr>
          <w:p>
            <w:pPr>
              <w:rPr>
                <w:rFonts w:ascii="Times New Roman" w:hAnsi="Times New Roman" w:cs="Times New Roman"/>
                <w:sz w:val="17"/>
                <w:szCs w:val="17"/>
              </w:rPr>
            </w:pPr>
            <w:r>
              <w:rPr>
                <w:rFonts w:ascii="Times New Roman" w:hAnsi="Times New Roman" w:cs="Times New Roman"/>
                <w:sz w:val="17"/>
                <w:szCs w:val="17"/>
              </w:rPr>
              <w:t xml:space="preserve">На крышке буксового узла – </w:t>
            </w:r>
          </w:p>
          <w:p>
            <w:pPr>
              <w:rPr>
                <w:rFonts w:ascii="Times New Roman" w:hAnsi="Times New Roman" w:cs="Times New Roman"/>
                <w:sz w:val="17"/>
                <w:szCs w:val="17"/>
              </w:rPr>
            </w:pPr>
            <w:r>
              <w:rPr>
                <w:rFonts w:ascii="Times New Roman" w:hAnsi="Times New Roman" w:cs="Times New Roman"/>
                <w:sz w:val="17"/>
                <w:szCs w:val="17"/>
              </w:rPr>
              <w:t xml:space="preserve">тип смазки в буксовом узле  </w:t>
            </w:r>
          </w:p>
        </w:tc>
        <w:tc>
          <w:tcPr>
            <w:tcW w:w="992" w:type="dxa"/>
            <w:vMerge w:val="restart"/>
            <w:vAlign w:val="center"/>
          </w:tcPr>
          <w:p>
            <w:pPr>
              <w:jc w:val="center"/>
              <w:rPr>
                <w:rFonts w:ascii="Times New Roman" w:hAnsi="Times New Roman" w:cs="Times New Roman"/>
                <w:sz w:val="17"/>
                <w:szCs w:val="17"/>
              </w:rPr>
            </w:pPr>
            <w:r>
              <w:rPr>
                <w:rFonts w:ascii="Times New Roman" w:hAnsi="Times New Roman" w:cs="Times New Roman"/>
                <w:sz w:val="17"/>
                <w:szCs w:val="17"/>
              </w:rPr>
              <w:t xml:space="preserve">12</w:t>
            </w:r>
          </w:p>
        </w:tc>
        <w:tc>
          <w:tcPr>
            <w:tcW w:w="709" w:type="dxa"/>
            <w:vMerge w:val="restart"/>
            <w:tcBorders>
              <w:right w:val="single" w:color="auto" w:sz="4" w:space="0"/>
            </w:tcBorders>
            <w:vAlign w:val="center"/>
          </w:tcPr>
          <w:p>
            <w:pPr>
              <w:jc w:val="center"/>
              <w:rPr>
                <w:rFonts w:ascii="Times New Roman" w:hAnsi="Times New Roman" w:cs="Times New Roman"/>
                <w:sz w:val="17"/>
                <w:szCs w:val="17"/>
              </w:rPr>
            </w:pPr>
            <w:r>
              <w:rPr>
                <w:rFonts w:ascii="Times New Roman" w:hAnsi="Times New Roman" w:cs="Times New Roman"/>
                <w:sz w:val="17"/>
                <w:szCs w:val="17"/>
              </w:rPr>
              <w:t xml:space="preserve">21, 29</w:t>
            </w:r>
          </w:p>
        </w:tc>
        <w:tc>
          <w:tcPr>
            <w:tcW w:w="283" w:type="dxa"/>
            <w:vMerge w:val="restart"/>
            <w:tcBorders>
              <w:top w:val="none"/>
              <w:left w:val="single" w:color="auto" w:sz="4" w:space="0"/>
              <w:right w:val="single" w:color="auto" w:sz="4" w:space="0"/>
            </w:tcBorders>
            <w:vAlign w:val="center"/>
          </w:tcPr>
          <w:p>
            <w:pPr>
              <w:spacing w:line="192" w:lineRule="auto"/>
              <w:jc w:val="center"/>
              <w:rPr>
                <w:rFonts w:ascii="Times New Roman" w:hAnsi="Times New Roman" w:cs="Times New Roman"/>
                <w:sz w:val="16"/>
                <w:szCs w:val="16"/>
              </w:rPr>
            </w:pPr>
          </w:p>
        </w:tc>
        <w:tc>
          <w:tcPr>
            <w:tcW w:w="567" w:type="dxa"/>
            <w:vMerge w:val="continue"/>
            <w:tcBorders>
              <w:left w:val="single" w:color="auto" w:sz="4" w:space="0"/>
            </w:tcBorders>
            <w:vAlign w:val="center"/>
          </w:tcPr>
          <w:p>
            <w:pPr>
              <w:spacing w:line="192" w:lineRule="auto"/>
              <w:jc w:val="center"/>
              <w:rPr>
                <w:rFonts w:ascii="Times New Roman" w:hAnsi="Times New Roman" w:cs="Times New Roman"/>
                <w:sz w:val="16"/>
                <w:szCs w:val="16"/>
              </w:rPr>
            </w:pPr>
          </w:p>
        </w:tc>
        <w:tc>
          <w:tcPr>
            <w:tcW w:w="2268" w:type="dxa"/>
            <w:vMerge w:val="continue"/>
            <w:vAlign w:val="center"/>
          </w:tcPr>
          <w:p>
            <w:pPr>
              <w:ind w:right="-108"/>
              <w:rPr>
                <w:rFonts w:ascii="Times New Roman" w:hAnsi="Times New Roman" w:cs="Times New Roman"/>
                <w:sz w:val="16"/>
                <w:szCs w:val="16"/>
              </w:rPr>
            </w:pPr>
          </w:p>
        </w:tc>
        <w:tc>
          <w:tcPr>
            <w:tcW w:w="2977" w:type="dxa"/>
            <w:vMerge w:val="continue"/>
            <w:vAlign w:val="center"/>
          </w:tcPr>
          <w:p>
            <w:pPr>
              <w:rPr>
                <w:rFonts w:ascii="Times New Roman" w:hAnsi="Times New Roman" w:cs="Times New Roman"/>
                <w:sz w:val="16"/>
                <w:szCs w:val="16"/>
              </w:rPr>
            </w:pPr>
          </w:p>
        </w:tc>
        <w:tc>
          <w:tcPr>
            <w:tcW w:w="850" w:type="dxa"/>
            <w:vMerge w:val="continue"/>
            <w:vAlign w:val="center"/>
          </w:tcPr>
          <w:p>
            <w:pPr>
              <w:jc w:val="center"/>
              <w:rPr>
                <w:rFonts w:ascii="Times New Roman" w:hAnsi="Times New Roman" w:cs="Times New Roman"/>
                <w:sz w:val="16"/>
                <w:szCs w:val="16"/>
              </w:rPr>
            </w:pPr>
          </w:p>
        </w:tc>
        <w:tc>
          <w:tcPr>
            <w:tcW w:w="567" w:type="dxa"/>
            <w:vMerge w:val="continue"/>
            <w:vAlign w:val="center"/>
          </w:tcPr>
          <w:p>
            <w:pPr>
              <w:jc w:val="center"/>
              <w:rPr>
                <w:rFonts w:ascii="Times New Roman" w:hAnsi="Times New Roman" w:cs="Times New Roman"/>
                <w:sz w:val="16"/>
                <w:szCs w:val="16"/>
              </w:rPr>
            </w:pPr>
          </w:p>
        </w:tc>
      </w:tr>
      <w:tr>
        <w:trPr>
          <w:trHeight w:val="543"/>
        </w:trPr>
        <w:tc>
          <w:tcPr>
            <w:tcW w:w="655" w:type="dxa"/>
            <w:vMerge w:val="continue"/>
            <w:tcBorders>
              <w:bottom w:val="single" w:color="auto" w:sz="4" w:space="0"/>
            </w:tcBorders>
            <w:vAlign w:val="center"/>
          </w:tcPr>
          <w:p>
            <w:pPr>
              <w:spacing w:line="192" w:lineRule="auto"/>
              <w:jc w:val="center"/>
              <w:rPr>
                <w:rFonts w:ascii="Times New Roman" w:hAnsi="Times New Roman" w:cs="Times New Roman"/>
                <w:sz w:val="16"/>
                <w:szCs w:val="16"/>
              </w:rPr>
            </w:pPr>
          </w:p>
        </w:tc>
        <w:tc>
          <w:tcPr>
            <w:tcW w:w="2572" w:type="dxa"/>
            <w:vMerge w:val="continue"/>
            <w:tcBorders>
              <w:bottom w:val="single" w:color="auto" w:sz="4" w:space="0"/>
            </w:tcBorders>
            <w:vAlign w:val="center"/>
          </w:tcPr>
          <w:p>
            <w:pPr>
              <w:ind w:right="-108"/>
              <w:rPr>
                <w:rFonts w:ascii="Times New Roman" w:hAnsi="Times New Roman" w:cs="Times New Roman"/>
                <w:sz w:val="16"/>
                <w:szCs w:val="16"/>
              </w:rPr>
            </w:pPr>
          </w:p>
        </w:tc>
        <w:tc>
          <w:tcPr>
            <w:tcW w:w="2410" w:type="dxa"/>
            <w:vMerge w:val="continue"/>
            <w:tcBorders>
              <w:bottom w:val="single" w:color="auto" w:sz="4" w:space="0"/>
            </w:tcBorders>
            <w:vAlign w:val="center"/>
          </w:tcPr>
          <w:p>
            <w:pPr>
              <w:spacing w:line="192" w:lineRule="auto"/>
              <w:rPr>
                <w:rFonts w:ascii="Times New Roman" w:hAnsi="Times New Roman" w:cs="Times New Roman"/>
                <w:sz w:val="18"/>
                <w:szCs w:val="18"/>
              </w:rPr>
            </w:pPr>
          </w:p>
        </w:tc>
        <w:tc>
          <w:tcPr>
            <w:tcW w:w="992" w:type="dxa"/>
            <w:vMerge w:val="continue"/>
            <w:tcBorders>
              <w:bottom w:val="single" w:color="auto" w:sz="4" w:space="0"/>
            </w:tcBorders>
            <w:vAlign w:val="center"/>
          </w:tcPr>
          <w:p>
            <w:pPr>
              <w:jc w:val="center"/>
              <w:rPr>
                <w:rFonts w:ascii="Times New Roman" w:hAnsi="Times New Roman" w:cs="Times New Roman"/>
                <w:sz w:val="16"/>
                <w:szCs w:val="16"/>
              </w:rPr>
            </w:pPr>
          </w:p>
        </w:tc>
        <w:tc>
          <w:tcPr>
            <w:tcW w:w="709" w:type="dxa"/>
            <w:vMerge w:val="continue"/>
            <w:tcBorders>
              <w:bottom w:val="single" w:color="auto" w:sz="4" w:space="0"/>
              <w:right w:val="single" w:color="auto" w:sz="4" w:space="0"/>
            </w:tcBorders>
            <w:vAlign w:val="center"/>
          </w:tcPr>
          <w:p>
            <w:pPr>
              <w:jc w:val="center"/>
              <w:rPr>
                <w:rFonts w:ascii="Times New Roman" w:hAnsi="Times New Roman" w:cs="Times New Roman"/>
                <w:sz w:val="14"/>
                <w:szCs w:val="16"/>
              </w:rPr>
            </w:pPr>
          </w:p>
        </w:tc>
        <w:tc>
          <w:tcPr>
            <w:tcW w:w="283" w:type="dxa"/>
            <w:vMerge w:val="continue"/>
            <w:tcBorders>
              <w:left w:val="single" w:color="auto" w:sz="4" w:space="0"/>
              <w:bottom w:val="none"/>
              <w:right w:val="single" w:color="auto" w:sz="4" w:space="0"/>
            </w:tcBorders>
            <w:vAlign w:val="center"/>
          </w:tcPr>
          <w:p>
            <w:pPr>
              <w:spacing w:line="192" w:lineRule="auto"/>
              <w:jc w:val="center"/>
              <w:rPr>
                <w:rFonts w:ascii="Times New Roman" w:hAnsi="Times New Roman" w:cs="Times New Roman"/>
                <w:sz w:val="16"/>
                <w:szCs w:val="16"/>
              </w:rPr>
            </w:pPr>
          </w:p>
        </w:tc>
        <w:tc>
          <w:tcPr>
            <w:tcW w:w="567" w:type="dxa"/>
            <w:tcBorders>
              <w:left w:val="single" w:color="auto" w:sz="4" w:space="0"/>
              <w:bottom w:val="single" w:color="auto" w:sz="4" w:space="0"/>
            </w:tcBorders>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33</w:t>
            </w:r>
          </w:p>
        </w:tc>
        <w:tc>
          <w:tcPr>
            <w:tcW w:w="2268" w:type="dxa"/>
            <w:tcBorders>
              <w:bottom w:val="single" w:color="auto" w:sz="4" w:space="0"/>
            </w:tcBorders>
            <w:vAlign w:val="center"/>
          </w:tcPr>
          <w:p>
            <w:pPr>
              <w:rPr>
                <w:rFonts w:ascii="Times New Roman" w:hAnsi="Times New Roman" w:cs="Times New Roman"/>
                <w:sz w:val="16"/>
                <w:szCs w:val="16"/>
              </w:rPr>
            </w:pPr>
            <w:r>
              <w:rPr>
                <w:rFonts w:ascii="Times New Roman" w:hAnsi="Times New Roman" w:cs="Times New Roman"/>
                <w:sz w:val="16"/>
                <w:szCs w:val="16"/>
              </w:rPr>
              <w:t xml:space="preserve">Дата последнего периодического ремонта или осмотра</w:t>
            </w:r>
          </w:p>
        </w:tc>
        <w:tc>
          <w:tcPr>
            <w:tcW w:w="2977" w:type="dxa"/>
            <w:tcBorders>
              <w:bottom w:val="single" w:color="auto" w:sz="4" w:space="0"/>
            </w:tcBorders>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712512" behindDoc="1" locked="0" layoutInCell="1" allowOverlap="1">
                      <wp:simplePos x="0" y="0"/>
                      <wp:positionH relativeFrom="column">
                        <wp:posOffset>633730</wp:posOffset>
                      </wp:positionH>
                      <wp:positionV relativeFrom="paragraph">
                        <wp:posOffset>80010</wp:posOffset>
                      </wp:positionV>
                      <wp:extent cx="904875" cy="180975"/>
                      <wp:effectExtent l="0" t="0" r="9525" b="9525"/>
                      <wp:wrapThrough wrapText="bothSides">
                        <wp:wrapPolygon edited="0">
                          <wp:start x="0" y="0"/>
                          <wp:lineTo x="0" y="20463"/>
                          <wp:lineTo x="21373" y="20463"/>
                          <wp:lineTo x="21373" y="0"/>
                          <wp:lineTo x="0" y="0"/>
                        </wp:wrapPolygon>
                      </wp:wrapThrough>
                      <wp:docPr id="101" name="Рисунок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r/>
                            </pic:nvPicPr>
                            <pic:blipFill rotWithShape="1">
                              <a:blip r:embed="rId97"/>
                              <a:srcRect t="1" r="17940" b="-2"/>
                              <a:stretch/>
                            </pic:blipFill>
                            <pic:spPr bwMode="auto">
                              <a:xfrm>
                                <a:off x="0" y="0"/>
                                <a:ext cx="904875" cy="180975"/>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00" o:spid="_x0000_s100" type="#_x0000_t75" style="position:absolute;z-index:-251712512;o:allowoverlap:true;o:allowincell:true;mso-position-horizontal-relative:text;margin-left:49.90pt;mso-position-horizontal:absolute;mso-position-vertical-relative:text;margin-top:6.30pt;mso-position-vertical:absolute;width:71.25pt;height:14.25pt;mso-wrap-distance-left:9.00pt;mso-wrap-distance-top:0.00pt;mso-wrap-distance-right:9.00pt;mso-wrap-distance-bottom:0.00pt;" wrapcoords="0 0 0 94736 98949 94736 98949 0 0 0" stroked="f">
                      <v:path textboxrect="0,0,0,0"/>
                      <w10:wrap type="through"/>
                      <v:imagedata r:id="rId97" o:title=""/>
                    </v:shape>
                  </w:pict>
                </mc:Fallback>
              </mc:AlternateContent>
            </w:r>
            <w:r>
              <w:rPr>
                <w:rFonts w:ascii="Times New Roman" w:hAnsi="Times New Roman" w:cs="Times New Roman"/>
                <w:sz w:val="16"/>
                <w:szCs w:val="16"/>
              </w:rPr>
              <w:t xml:space="preserve">На раме</w:t>
            </w:r>
          </w:p>
        </w:tc>
        <w:tc>
          <w:tcPr>
            <w:tcW w:w="850" w:type="dxa"/>
            <w:tcBorders>
              <w:bottom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67" w:type="dxa"/>
            <w:tcBorders>
              <w:bottom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82</w:t>
            </w:r>
          </w:p>
        </w:tc>
      </w:tr>
    </w:tbl>
    <w:p>
      <w:pPr>
        <w:spacing w:after="120" w:line="240" w:lineRule="auto"/>
        <w:jc w:val="center"/>
        <w:rPr>
          <w:rFonts w:ascii="Times New Roman" w:hAnsi="Times New Roman" w:cs="Times New Roman"/>
          <w:b/>
          <w:sz w:val="32"/>
          <w:szCs w:val="32"/>
        </w:rPr>
      </w:pPr>
      <w:r>
        <w:rPr>
          <w:rFonts w:ascii="Times New Roman" w:hAnsi="Times New Roman" w:cs="Times New Roman"/>
          <w:b/>
          <w:sz w:val="32"/>
          <w:szCs w:val="32"/>
        </w:rPr>
        <w:br w:type="page" w:clear="all"/>
      </w:r>
      <w:r>
        <w:rPr>
          <w:rFonts w:ascii="Times New Roman" w:hAnsi="Times New Roman" w:cs="Times New Roman"/>
          <w:b/>
          <w:sz w:val="32"/>
          <w:szCs w:val="32"/>
        </w:rPr>
        <w:t xml:space="preserve">Четырехосная платформа для перевозки леса в хлыстах </w:t>
      </w:r>
      <w:r>
        <w:rPr>
          <w:rFonts w:ascii="Times New Roman" w:hAnsi="Times New Roman" w:cs="Times New Roman"/>
          <w:b/>
          <w:sz w:val="32"/>
          <w:szCs w:val="32"/>
          <w:lang w:eastAsia="ru-RU"/>
        </w:rPr>
        <mc:AlternateContent>
          <mc:Choice Requires="wpg">
            <w:drawing>
              <wp:inline xmlns:wp="http://schemas.openxmlformats.org/drawingml/2006/wordprocessingDrawing" distT="0" distB="0" distL="0" distR="0">
                <wp:extent cx="6400800" cy="2015406"/>
                <wp:effectExtent l="0" t="0" r="0" b="4445"/>
                <wp:docPr id="102" name="Рисунок 441" descr="D:\Мои документы\Барбир\632-2025ПКБ ЦВ\632-2025\платформы\платформа для леса в хлыстах в международном сообщении.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D:\Мои документы\Барбир\632-2025ПКБ ЦВ\632-2025\платформы\платформа для леса в хлыстах в международном сообщении.PNG"/>
                        <pic:cNvPicPr>
                          <a:picLocks noChangeAspect="1" noChangeArrowheads="1"/>
                        </pic:cNvPicPr>
                        <pic:nvPr/>
                      </pic:nvPicPr>
                      <pic:blipFill rotWithShape="1">
                        <a:blip r:embed="rId98"/>
                        <a:srcRect b="4561"/>
                        <a:stretch/>
                      </pic:blipFill>
                      <pic:spPr bwMode="auto">
                        <a:xfrm>
                          <a:off x="0" y="0"/>
                          <a:ext cx="6429354" cy="2024397"/>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01" o:spid="_x0000_s101" type="#_x0000_t75" style="width:504.00pt;height:158.69pt;mso-wrap-distance-left:0.00pt;mso-wrap-distance-top:0.00pt;mso-wrap-distance-right:0.00pt;mso-wrap-distance-bottom:0.00pt;" stroked="f">
                <v:path textboxrect="0,0,0,0"/>
                <v:imagedata r:id="rId98" o:title=""/>
              </v:shape>
            </w:pict>
          </mc:Fallback>
        </mc:AlternateContent>
      </w:r>
    </w:p>
    <w:tbl>
      <w:tblPr>
        <w:tblStyle w:val="a7"/>
        <w:tblW w:w="15418" w:type="dxa"/>
        <w:tblLayout w:type="fixed"/>
        <w:tblLook w:val="04A0" w:firstRow="1" w:lastRow="0" w:firstColumn="1" w:lastColumn="0" w:noHBand="0" w:noVBand="1"/>
      </w:tblPr>
      <w:tblGrid>
        <w:gridCol w:w="680"/>
        <w:gridCol w:w="2668"/>
        <w:gridCol w:w="2501"/>
        <w:gridCol w:w="1031"/>
        <w:gridCol w:w="737"/>
        <w:gridCol w:w="294"/>
        <w:gridCol w:w="591"/>
        <w:gridCol w:w="2953"/>
        <w:gridCol w:w="2545"/>
        <w:gridCol w:w="709"/>
        <w:gridCol w:w="709"/>
      </w:tblGrid>
      <w:tr>
        <w:trPr>
          <w:trHeight w:val="412"/>
        </w:trPr>
        <w:tc>
          <w:tcPr>
            <w:tcW w:w="680" w:type="dxa"/>
          </w:tcPr>
          <w:p>
            <w:pPr>
              <w:spacing w:line="192" w:lineRule="auto"/>
              <w:jc w:val="center"/>
              <w:rPr>
                <w:rFonts w:ascii="Times New Roman" w:hAnsi="Times New Roman" w:cs="Times New Roman"/>
                <w:b/>
                <w:sz w:val="18"/>
                <w:szCs w:val="18"/>
              </w:rPr>
            </w:pPr>
            <w:r>
              <w:rPr>
                <w:rFonts w:ascii="Times New Roman" w:hAnsi="Times New Roman" w:cs="Times New Roman"/>
                <w:b/>
                <w:sz w:val="18"/>
                <w:szCs w:val="18"/>
              </w:rPr>
              <w:t xml:space="preserve">№ поз.</w:t>
            </w:r>
          </w:p>
        </w:tc>
        <w:tc>
          <w:tcPr>
            <w:tcW w:w="2668" w:type="dxa"/>
          </w:tcPr>
          <w:p>
            <w:pPr>
              <w:spacing w:line="192" w:lineRule="auto"/>
              <w:jc w:val="center"/>
              <w:rPr>
                <w:rFonts w:ascii="Times New Roman" w:hAnsi="Times New Roman" w:cs="Times New Roman"/>
                <w:b/>
                <w:sz w:val="18"/>
                <w:szCs w:val="18"/>
              </w:rPr>
            </w:pPr>
            <w:r>
              <w:rPr>
                <w:rFonts w:ascii="Times New Roman" w:hAnsi="Times New Roman" w:cs="Times New Roman"/>
                <w:b/>
                <w:sz w:val="18"/>
                <w:szCs w:val="18"/>
              </w:rPr>
              <w:t xml:space="preserve">Наименование знака или надписи</w:t>
            </w:r>
          </w:p>
        </w:tc>
        <w:tc>
          <w:tcPr>
            <w:tcW w:w="2501" w:type="dxa"/>
          </w:tcPr>
          <w:p>
            <w:pPr>
              <w:spacing w:line="192" w:lineRule="auto"/>
              <w:jc w:val="center"/>
              <w:rPr>
                <w:rFonts w:ascii="Times New Roman" w:hAnsi="Times New Roman" w:cs="Times New Roman"/>
                <w:b/>
                <w:sz w:val="18"/>
                <w:szCs w:val="18"/>
              </w:rPr>
            </w:pPr>
            <w:r>
              <w:rPr>
                <w:rFonts w:ascii="Times New Roman" w:hAnsi="Times New Roman" w:cs="Times New Roman"/>
                <w:b/>
                <w:sz w:val="18"/>
                <w:szCs w:val="18"/>
              </w:rPr>
              <w:t xml:space="preserve">Место нанесения  и содержания</w:t>
            </w:r>
          </w:p>
        </w:tc>
        <w:tc>
          <w:tcPr>
            <w:tcW w:w="1031" w:type="dxa"/>
          </w:tcPr>
          <w:p>
            <w:pPr>
              <w:spacing w:line="192" w:lineRule="auto"/>
              <w:jc w:val="center"/>
              <w:rPr>
                <w:rFonts w:ascii="Times New Roman" w:hAnsi="Times New Roman" w:cs="Times New Roman"/>
                <w:b/>
                <w:sz w:val="18"/>
                <w:szCs w:val="18"/>
              </w:rPr>
            </w:pPr>
            <w:r>
              <w:rPr>
                <w:rFonts w:ascii="Times New Roman" w:hAnsi="Times New Roman" w:cs="Times New Roman"/>
                <w:b/>
                <w:sz w:val="18"/>
                <w:szCs w:val="18"/>
              </w:rPr>
              <w:t xml:space="preserve">Кол-во на вагон</w:t>
            </w:r>
          </w:p>
        </w:tc>
        <w:tc>
          <w:tcPr>
            <w:tcW w:w="737" w:type="dxa"/>
            <w:tcBorders>
              <w:right w:val="single" w:color="auto" w:sz="4" w:space="0"/>
            </w:tcBorders>
          </w:tcPr>
          <w:p>
            <w:pPr>
              <w:spacing w:line="192" w:lineRule="auto"/>
              <w:jc w:val="center"/>
              <w:rPr>
                <w:rFonts w:ascii="Times New Roman" w:hAnsi="Times New Roman" w:cs="Times New Roman"/>
                <w:b/>
                <w:sz w:val="18"/>
                <w:szCs w:val="18"/>
              </w:rPr>
            </w:pPr>
            <w:r>
              <w:rPr>
                <w:rFonts w:ascii="Times New Roman" w:hAnsi="Times New Roman" w:cs="Times New Roman"/>
                <w:b/>
                <w:sz w:val="18"/>
                <w:szCs w:val="18"/>
              </w:rPr>
              <w:t xml:space="preserve">Стр. </w:t>
            </w:r>
          </w:p>
        </w:tc>
        <w:tc>
          <w:tcPr>
            <w:tcW w:w="294" w:type="dxa"/>
            <w:tcBorders>
              <w:top w:val="none"/>
              <w:left w:val="single" w:color="auto" w:sz="4" w:space="0"/>
              <w:bottom w:val="none"/>
              <w:right w:val="single" w:color="auto" w:sz="4" w:space="0"/>
            </w:tcBorders>
          </w:tcPr>
          <w:p>
            <w:pPr>
              <w:spacing w:line="192" w:lineRule="auto"/>
              <w:jc w:val="center"/>
              <w:rPr>
                <w:rFonts w:ascii="Times New Roman" w:hAnsi="Times New Roman" w:cs="Times New Roman"/>
                <w:b/>
                <w:sz w:val="18"/>
                <w:szCs w:val="18"/>
              </w:rPr>
            </w:pPr>
          </w:p>
        </w:tc>
        <w:tc>
          <w:tcPr>
            <w:tcW w:w="591" w:type="dxa"/>
            <w:tcBorders>
              <w:left w:val="single" w:color="auto" w:sz="4" w:space="0"/>
            </w:tcBorders>
          </w:tcPr>
          <w:p>
            <w:pPr>
              <w:spacing w:line="192" w:lineRule="auto"/>
              <w:jc w:val="center"/>
              <w:rPr>
                <w:rFonts w:ascii="Times New Roman" w:hAnsi="Times New Roman" w:cs="Times New Roman"/>
                <w:b/>
                <w:sz w:val="18"/>
                <w:szCs w:val="18"/>
              </w:rPr>
            </w:pPr>
            <w:r>
              <w:rPr>
                <w:rFonts w:ascii="Times New Roman" w:hAnsi="Times New Roman" w:cs="Times New Roman"/>
                <w:b/>
                <w:sz w:val="18"/>
                <w:szCs w:val="18"/>
              </w:rPr>
              <w:t xml:space="preserve">№ поз.</w:t>
            </w:r>
          </w:p>
        </w:tc>
        <w:tc>
          <w:tcPr>
            <w:tcW w:w="2953" w:type="dxa"/>
          </w:tcPr>
          <w:p>
            <w:pPr>
              <w:spacing w:line="192" w:lineRule="auto"/>
              <w:jc w:val="center"/>
              <w:rPr>
                <w:rFonts w:ascii="Times New Roman" w:hAnsi="Times New Roman" w:cs="Times New Roman"/>
                <w:b/>
                <w:sz w:val="18"/>
                <w:szCs w:val="18"/>
              </w:rPr>
            </w:pPr>
            <w:r>
              <w:rPr>
                <w:rFonts w:ascii="Times New Roman" w:hAnsi="Times New Roman" w:cs="Times New Roman"/>
                <w:b/>
                <w:sz w:val="18"/>
                <w:szCs w:val="18"/>
              </w:rPr>
              <w:t xml:space="preserve">Наименование знака или надписи</w:t>
            </w:r>
          </w:p>
        </w:tc>
        <w:tc>
          <w:tcPr>
            <w:tcW w:w="2545" w:type="dxa"/>
          </w:tcPr>
          <w:p>
            <w:pPr>
              <w:spacing w:line="192" w:lineRule="auto"/>
              <w:jc w:val="center"/>
              <w:rPr>
                <w:rFonts w:ascii="Times New Roman" w:hAnsi="Times New Roman" w:cs="Times New Roman"/>
                <w:b/>
                <w:sz w:val="18"/>
                <w:szCs w:val="18"/>
              </w:rPr>
            </w:pPr>
            <w:r>
              <w:rPr>
                <w:rFonts w:ascii="Times New Roman" w:hAnsi="Times New Roman" w:cs="Times New Roman"/>
                <w:b/>
                <w:sz w:val="18"/>
                <w:szCs w:val="18"/>
              </w:rPr>
              <w:t xml:space="preserve">Место нанесения  и содержания</w:t>
            </w:r>
          </w:p>
        </w:tc>
        <w:tc>
          <w:tcPr>
            <w:tcW w:w="709" w:type="dxa"/>
          </w:tcPr>
          <w:p>
            <w:pPr>
              <w:spacing w:line="192" w:lineRule="auto"/>
              <w:ind w:left="-108" w:right="-108"/>
              <w:jc w:val="center"/>
              <w:rPr>
                <w:rFonts w:ascii="Times New Roman" w:hAnsi="Times New Roman" w:cs="Times New Roman"/>
                <w:b/>
                <w:sz w:val="18"/>
                <w:szCs w:val="18"/>
              </w:rPr>
            </w:pPr>
            <w:r>
              <w:rPr>
                <w:rFonts w:ascii="Times New Roman" w:hAnsi="Times New Roman" w:cs="Times New Roman"/>
                <w:b/>
                <w:sz w:val="18"/>
                <w:szCs w:val="18"/>
              </w:rPr>
              <w:t xml:space="preserve">Кол-во на вагон</w:t>
            </w:r>
          </w:p>
        </w:tc>
        <w:tc>
          <w:tcPr>
            <w:tcW w:w="709" w:type="dxa"/>
          </w:tcPr>
          <w:p>
            <w:pPr>
              <w:spacing w:line="192" w:lineRule="auto"/>
              <w:jc w:val="center"/>
              <w:rPr>
                <w:rFonts w:ascii="Times New Roman" w:hAnsi="Times New Roman" w:cs="Times New Roman"/>
                <w:b/>
                <w:sz w:val="18"/>
                <w:szCs w:val="18"/>
              </w:rPr>
            </w:pPr>
            <w:r>
              <w:rPr>
                <w:rFonts w:ascii="Times New Roman" w:hAnsi="Times New Roman" w:cs="Times New Roman"/>
                <w:b/>
                <w:sz w:val="18"/>
                <w:szCs w:val="18"/>
              </w:rPr>
              <w:t xml:space="preserve">Стр.</w:t>
            </w:r>
          </w:p>
        </w:tc>
      </w:tr>
      <w:tr>
        <w:trPr>
          <w:trHeight w:val="164"/>
        </w:trPr>
        <w:tc>
          <w:tcPr>
            <w:tcW w:w="680"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1</w:t>
            </w:r>
          </w:p>
        </w:tc>
        <w:tc>
          <w:tcPr>
            <w:tcW w:w="2668"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Буквенный код приписки вагона</w:t>
            </w:r>
          </w:p>
        </w:tc>
        <w:tc>
          <w:tcPr>
            <w:tcW w:w="2501" w:type="dxa"/>
            <w:vAlign w:val="center"/>
          </w:tcPr>
          <w:p>
            <w:pPr>
              <w:rPr>
                <w:rFonts w:ascii="Times New Roman" w:hAnsi="Times New Roman" w:cs="Times New Roman"/>
                <w:sz w:val="18"/>
                <w:szCs w:val="18"/>
              </w:rPr>
            </w:pPr>
            <w:r>
              <w:rPr>
                <w:rFonts w:ascii="Times New Roman" w:hAnsi="Times New Roman" w:cs="Times New Roman"/>
                <w:sz w:val="18"/>
                <w:szCs w:val="18"/>
              </w:rPr>
              <w:t xml:space="preserve">На раме</w:t>
            </w:r>
          </w:p>
        </w:tc>
        <w:tc>
          <w:tcPr>
            <w:tcW w:w="1031"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37"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74</w:t>
            </w:r>
          </w:p>
        </w:tc>
        <w:tc>
          <w:tcPr>
            <w:tcW w:w="294" w:type="dxa"/>
            <w:tcBorders>
              <w:top w:val="none"/>
              <w:left w:val="single" w:color="auto" w:sz="4" w:space="0"/>
              <w:bottom w:val="none"/>
              <w:right w:val="single" w:color="auto" w:sz="4" w:space="0"/>
            </w:tcBorders>
            <w:vAlign w:val="center"/>
          </w:tcPr>
          <w:p>
            <w:pPr>
              <w:spacing w:line="192" w:lineRule="auto"/>
              <w:jc w:val="center"/>
              <w:rPr>
                <w:rFonts w:ascii="Times New Roman" w:hAnsi="Times New Roman" w:cs="Times New Roman"/>
                <w:sz w:val="18"/>
                <w:szCs w:val="18"/>
              </w:rPr>
            </w:pPr>
          </w:p>
        </w:tc>
        <w:tc>
          <w:tcPr>
            <w:tcW w:w="591" w:type="dxa"/>
            <w:tcBorders>
              <w:left w:val="single" w:color="auto" w:sz="4" w:space="0"/>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16</w:t>
            </w:r>
          </w:p>
        </w:tc>
        <w:tc>
          <w:tcPr>
            <w:tcW w:w="2953" w:type="dxa"/>
            <w:vAlign w:val="center"/>
          </w:tcPr>
          <w:p>
            <w:pPr>
              <w:spacing w:line="192" w:lineRule="auto"/>
              <w:ind w:left="41"/>
              <w:rPr>
                <w:rFonts w:ascii="Times New Roman" w:hAnsi="Times New Roman" w:cs="Times New Roman"/>
                <w:sz w:val="18"/>
                <w:szCs w:val="18"/>
              </w:rPr>
            </w:pPr>
            <w:r>
              <w:rPr>
                <w:rFonts w:ascii="Times New Roman" w:hAnsi="Times New Roman" w:cs="Times New Roman"/>
                <w:sz w:val="18"/>
                <w:szCs w:val="18"/>
              </w:rPr>
              <w:t xml:space="preserve">Место для меловых надписей </w:t>
            </w:r>
          </w:p>
        </w:tc>
        <w:tc>
          <w:tcPr>
            <w:tcW w:w="2545" w:type="dxa"/>
            <w:vAlign w:val="center"/>
          </w:tcPr>
          <w:p>
            <w:pPr>
              <w:spacing w:line="192" w:lineRule="auto"/>
              <w:ind w:left="34" w:right="-108"/>
              <w:rPr>
                <w:rFonts w:ascii="Times New Roman" w:hAnsi="Times New Roman" w:cs="Times New Roman"/>
                <w:sz w:val="18"/>
                <w:szCs w:val="18"/>
              </w:rPr>
            </w:pPr>
            <w:r>
              <w:rPr>
                <w:rFonts w:ascii="Times New Roman" w:hAnsi="Times New Roman" w:cs="Times New Roman"/>
                <w:sz w:val="18"/>
                <w:szCs w:val="18"/>
              </w:rPr>
              <w:t xml:space="preserve">На раме – прямоугольник  черного цвета (200 х 1100) мм </w:t>
            </w:r>
          </w:p>
        </w:tc>
        <w:tc>
          <w:tcPr>
            <w:tcW w:w="709"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w:t>
            </w:r>
          </w:p>
        </w:tc>
      </w:tr>
      <w:tr>
        <w:trPr>
          <w:trHeight w:val="593"/>
        </w:trPr>
        <w:tc>
          <w:tcPr>
            <w:tcW w:w="680"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2668"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Грузоподъемность </w:t>
            </w:r>
          </w:p>
        </w:tc>
        <w:tc>
          <w:tcPr>
            <w:tcW w:w="2501" w:type="dxa"/>
            <w:vAlign w:val="center"/>
          </w:tcPr>
          <w:p>
            <w:pPr>
              <w:rPr>
                <w:rFonts w:ascii="Times New Roman" w:hAnsi="Times New Roman" w:cs="Times New Roman"/>
                <w:sz w:val="18"/>
                <w:szCs w:val="18"/>
              </w:rPr>
            </w:pPr>
            <w:r>
              <w:rPr>
                <w:rFonts w:ascii="Times New Roman" w:hAnsi="Times New Roman" w:cs="Times New Roman"/>
                <w:sz w:val="18"/>
                <w:szCs w:val="18"/>
              </w:rPr>
              <w:t xml:space="preserve">На раме  - </w:t>
            </w:r>
            <w:r>
              <w:rPr>
                <w:rFonts w:ascii="Arial" w:hAnsi="Arial" w:cs="Arial"/>
                <w:sz w:val="18"/>
                <w:szCs w:val="18"/>
              </w:rPr>
              <w:t xml:space="preserve">65.0 т </w:t>
            </w:r>
          </w:p>
        </w:tc>
        <w:tc>
          <w:tcPr>
            <w:tcW w:w="1031"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37"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66</w:t>
            </w:r>
          </w:p>
        </w:tc>
        <w:tc>
          <w:tcPr>
            <w:tcW w:w="294" w:type="dxa"/>
            <w:tcBorders>
              <w:top w:val="none"/>
              <w:left w:val="single" w:color="auto" w:sz="4" w:space="0"/>
              <w:bottom w:val="none"/>
              <w:right w:val="single" w:color="auto" w:sz="4" w:space="0"/>
            </w:tcBorders>
            <w:vAlign w:val="center"/>
          </w:tcPr>
          <w:p>
            <w:pPr>
              <w:spacing w:line="192" w:lineRule="auto"/>
              <w:jc w:val="center"/>
              <w:rPr>
                <w:rFonts w:ascii="Times New Roman" w:hAnsi="Times New Roman" w:cs="Times New Roman"/>
                <w:sz w:val="18"/>
                <w:szCs w:val="18"/>
              </w:rPr>
            </w:pPr>
          </w:p>
        </w:tc>
        <w:tc>
          <w:tcPr>
            <w:tcW w:w="591" w:type="dxa"/>
            <w:tcBorders>
              <w:left w:val="single" w:color="auto" w:sz="4" w:space="0"/>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17</w:t>
            </w:r>
          </w:p>
        </w:tc>
        <w:tc>
          <w:tcPr>
            <w:tcW w:w="2953" w:type="dxa"/>
            <w:vAlign w:val="center"/>
          </w:tcPr>
          <w:p>
            <w:pPr>
              <w:spacing w:line="216" w:lineRule="auto"/>
              <w:rPr>
                <w:rFonts w:ascii="Times New Roman" w:hAnsi="Times New Roman" w:cs="Times New Roman"/>
                <w:sz w:val="17"/>
                <w:szCs w:val="17"/>
              </w:rPr>
            </w:pPr>
            <w:r>
              <w:rPr>
                <w:rFonts w:ascii="Times New Roman" w:hAnsi="Times New Roman" w:cs="Times New Roman"/>
                <w:sz w:val="17"/>
                <w:szCs w:val="17"/>
              </w:rPr>
              <w:t xml:space="preserve"> Надпись </w:t>
            </w:r>
          </w:p>
        </w:tc>
        <w:tc>
          <w:tcPr>
            <w:tcW w:w="2545" w:type="dxa"/>
            <w:vAlign w:val="center"/>
          </w:tcPr>
          <w:p>
            <w:pPr>
              <w:spacing w:before="40" w:line="216" w:lineRule="auto"/>
              <w:ind w:right="-119"/>
              <w:rPr>
                <w:rFonts w:ascii="Times New Roman" w:hAnsi="Times New Roman" w:cs="Times New Roman"/>
                <w:sz w:val="17"/>
                <w:szCs w:val="17"/>
                <w:lang w:eastAsia="ru-RU"/>
              </w:rPr>
            </w:pPr>
            <w:r>
              <w:rPr>
                <w:rFonts w:ascii="Times New Roman" w:hAnsi="Times New Roman" w:cs="Times New Roman"/>
                <w:sz w:val="17"/>
                <w:szCs w:val="17"/>
                <w:lang w:eastAsia="ru-RU"/>
              </w:rPr>
              <w:t xml:space="preserve">На крышке  буксового узла –</w:t>
            </w:r>
          </w:p>
          <w:p>
            <w:pPr>
              <w:spacing w:before="40" w:line="216" w:lineRule="auto"/>
              <w:ind w:right="-119"/>
              <w:rPr>
                <w:rFonts w:ascii="Times New Roman" w:hAnsi="Times New Roman" w:cs="Times New Roman"/>
                <w:sz w:val="17"/>
                <w:szCs w:val="17"/>
              </w:rPr>
            </w:pPr>
            <w:r>
              <w:rPr>
                <w:rFonts w:ascii="Times New Roman" w:hAnsi="Times New Roman" w:cs="Times New Roman"/>
                <w:sz w:val="17"/>
                <w:szCs w:val="17"/>
                <w:lang w:eastAsia="ru-RU"/>
              </w:rPr>
              <w:t xml:space="preserve">тип подшипника в буксовом узле </w:t>
            </w:r>
            <w:r>
              <w:rPr>
                <w:rFonts w:ascii="Times New Roman" w:hAnsi="Times New Roman" w:cs="Times New Roman"/>
                <w:sz w:val="17"/>
                <w:szCs w:val="17"/>
                <w:lang w:eastAsia="ru-RU"/>
              </w:rPr>
              <w:t xml:space="preserve">  </w:t>
            </w:r>
          </w:p>
        </w:tc>
        <w:tc>
          <w:tcPr>
            <w:tcW w:w="709" w:type="dxa"/>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8</w:t>
            </w:r>
          </w:p>
        </w:tc>
        <w:tc>
          <w:tcPr>
            <w:tcW w:w="709"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21, 29</w:t>
            </w:r>
          </w:p>
        </w:tc>
      </w:tr>
      <w:tr>
        <w:tc>
          <w:tcPr>
            <w:tcW w:w="680"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3</w:t>
            </w:r>
          </w:p>
        </w:tc>
        <w:tc>
          <w:tcPr>
            <w:tcW w:w="2668"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Тара вагона </w:t>
            </w:r>
          </w:p>
        </w:tc>
        <w:tc>
          <w:tcPr>
            <w:tcW w:w="2501"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 раме -  </w:t>
            </w:r>
            <w:r>
              <w:rPr>
                <w:rFonts w:ascii="Arial" w:hAnsi="Arial" w:cs="Arial"/>
                <w:sz w:val="18"/>
                <w:szCs w:val="18"/>
              </w:rPr>
              <w:t xml:space="preserve">ТАРА</w:t>
            </w:r>
            <w:r>
              <w:rPr>
                <w:rFonts w:ascii="Times New Roman" w:hAnsi="Times New Roman" w:cs="Times New Roman"/>
                <w:sz w:val="18"/>
                <w:szCs w:val="18"/>
              </w:rPr>
              <w:t xml:space="preserve"> </w:t>
            </w:r>
            <w:r>
              <w:rPr>
                <w:rFonts w:ascii="Arial" w:hAnsi="Arial" w:cs="Arial"/>
                <w:sz w:val="18"/>
                <w:szCs w:val="18"/>
                <w:lang w:eastAsia="ru-RU"/>
              </w:rPr>
              <w:t xml:space="preserve">25,25 т</w:t>
            </w:r>
          </w:p>
        </w:tc>
        <w:tc>
          <w:tcPr>
            <w:tcW w:w="1031"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37"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66</w:t>
            </w:r>
          </w:p>
        </w:tc>
        <w:tc>
          <w:tcPr>
            <w:tcW w:w="294" w:type="dxa"/>
            <w:tcBorders>
              <w:top w:val="none"/>
              <w:left w:val="single" w:color="auto" w:sz="4" w:space="0"/>
              <w:bottom w:val="none"/>
              <w:right w:val="single" w:color="auto" w:sz="4" w:space="0"/>
            </w:tcBorders>
            <w:vAlign w:val="center"/>
          </w:tcPr>
          <w:p>
            <w:pPr>
              <w:spacing w:line="192" w:lineRule="auto"/>
              <w:jc w:val="center"/>
              <w:rPr>
                <w:rFonts w:ascii="Times New Roman" w:hAnsi="Times New Roman" w:cs="Times New Roman"/>
                <w:sz w:val="18"/>
                <w:szCs w:val="18"/>
              </w:rPr>
            </w:pPr>
          </w:p>
        </w:tc>
        <w:tc>
          <w:tcPr>
            <w:tcW w:w="591" w:type="dxa"/>
            <w:tcBorders>
              <w:left w:val="single" w:color="auto" w:sz="4" w:space="0"/>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18</w:t>
            </w:r>
          </w:p>
        </w:tc>
        <w:tc>
          <w:tcPr>
            <w:tcW w:w="2953" w:type="dxa"/>
            <w:vAlign w:val="center"/>
          </w:tcPr>
          <w:p>
            <w:pPr>
              <w:spacing w:line="192" w:lineRule="auto"/>
              <w:ind w:left="41"/>
              <w:rPr>
                <w:rFonts w:ascii="Times New Roman" w:hAnsi="Times New Roman" w:cs="Times New Roman"/>
                <w:sz w:val="18"/>
                <w:szCs w:val="18"/>
              </w:rPr>
            </w:pPr>
            <w:r>
              <w:rPr>
                <w:rFonts w:ascii="Times New Roman" w:hAnsi="Times New Roman" w:cs="Times New Roman"/>
                <w:sz w:val="18"/>
                <w:szCs w:val="18"/>
              </w:rPr>
              <w:t xml:space="preserve">Знак место для домкрата</w:t>
            </w:r>
          </w:p>
        </w:tc>
        <w:tc>
          <w:tcPr>
            <w:tcW w:w="2545" w:type="dxa"/>
            <w:vAlign w:val="center"/>
          </w:tcPr>
          <w:p>
            <w:pPr>
              <w:spacing w:line="192" w:lineRule="auto"/>
              <w:rPr>
                <w:rFonts w:ascii="Times New Roman" w:hAnsi="Times New Roman" w:cs="Times New Roman"/>
                <w:color w:val="000000"/>
                <w:sz w:val="18"/>
                <w:szCs w:val="18"/>
              </w:rPr>
            </w:pPr>
            <w:r>
              <w:rPr>
                <w:rFonts w:ascii="Times New Roman" w:hAnsi="Times New Roman" w:cs="Times New Roman"/>
                <w:sz w:val="18"/>
                <w:szCs w:val="18"/>
              </w:rPr>
              <w:t xml:space="preserve">На раме</w:t>
            </w:r>
          </w:p>
          <w:p>
            <w:pPr>
              <w:spacing w:line="192" w:lineRule="auto"/>
              <w:ind w:left="34"/>
              <w:rPr>
                <w:rFonts w:ascii="Times New Roman" w:hAnsi="Times New Roman" w:cs="Times New Roman"/>
                <w:color w:val="000000"/>
                <w:sz w:val="18"/>
                <w:szCs w:val="18"/>
              </w:rPr>
            </w:pPr>
            <w:r>
              <w:rPr>
                <w:rFonts w:ascii="Times New Roman" w:hAnsi="Times New Roman" w:cs="Times New Roman"/>
                <w:sz w:val="18"/>
                <w:szCs w:val="18"/>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713536" behindDoc="1" locked="0" layoutInCell="1" allowOverlap="1">
                      <wp:simplePos x="0" y="0"/>
                      <wp:positionH relativeFrom="margin">
                        <wp:posOffset>718185</wp:posOffset>
                      </wp:positionH>
                      <wp:positionV relativeFrom="margin">
                        <wp:posOffset>22225</wp:posOffset>
                      </wp:positionV>
                      <wp:extent cx="171450" cy="205105"/>
                      <wp:effectExtent l="0" t="0" r="0" b="4445"/>
                      <wp:wrapThrough wrapText="bothSides">
                        <wp:wrapPolygon edited="0">
                          <wp:start x="0" y="0"/>
                          <wp:lineTo x="0" y="20062"/>
                          <wp:lineTo x="19200" y="20062"/>
                          <wp:lineTo x="19200" y="0"/>
                          <wp:lineTo x="0" y="0"/>
                        </wp:wrapPolygon>
                      </wp:wrapThrough>
                      <wp:docPr id="103" name="Рисунок 442" descr="D:\Мои документы\Барбир\632-2025ПКБ ЦВ\632-2025\Новый рисунок (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D:\Мои документы\Барбир\632-2025ПКБ ЦВ\632-2025\Новый рисунок (14).png"/>
                              <pic:cNvPicPr>
                                <a:picLocks noChangeAspect="1" noChangeArrowheads="1"/>
                              </pic:cNvPicPr>
                              <pic:nvPr/>
                            </pic:nvPicPr>
                            <pic:blipFill>
                              <a:blip r:embed="rId99"/>
                              <a:srcRect/>
                              <a:stretch/>
                            </pic:blipFill>
                            <pic:spPr bwMode="auto">
                              <a:xfrm>
                                <a:off x="0" y="0"/>
                                <a:ext cx="171450" cy="205105"/>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02" o:spid="_x0000_s102" type="#_x0000_t75" style="position:absolute;z-index:-251713536;o:allowoverlap:true;o:allowincell:true;mso-position-horizontal-relative:margin;margin-left:56.55pt;mso-position-horizontal:absolute;mso-position-vertical-relative:margin;margin-top:1.75pt;mso-position-vertical:absolute;width:13.50pt;height:16.15pt;mso-wrap-distance-left:9.00pt;mso-wrap-distance-top:0.00pt;mso-wrap-distance-right:9.00pt;mso-wrap-distance-bottom:0.00pt;" wrapcoords="0 0 0 92880 88889 92880 88889 0 0 0" stroked="f">
                      <v:path textboxrect="0,0,0,0"/>
                      <w10:wrap type="through"/>
                      <v:imagedata r:id="rId99" o:title=""/>
                    </v:shape>
                  </w:pict>
                </mc:Fallback>
              </mc:AlternateContent>
            </w:r>
            <w:r>
              <w:rPr>
                <w:rFonts w:ascii="Times New Roman" w:hAnsi="Times New Roman" w:cs="Times New Roman"/>
                <w:sz w:val="18"/>
                <w:szCs w:val="18"/>
              </w:rPr>
              <w:t xml:space="preserve"> </w:t>
            </w:r>
          </w:p>
        </w:tc>
        <w:tc>
          <w:tcPr>
            <w:tcW w:w="709"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4</w:t>
            </w:r>
          </w:p>
        </w:tc>
        <w:tc>
          <w:tcPr>
            <w:tcW w:w="709"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66</w:t>
            </w:r>
          </w:p>
        </w:tc>
      </w:tr>
      <w:tr>
        <w:trPr>
          <w:trHeight w:val="238"/>
        </w:trPr>
        <w:tc>
          <w:tcPr>
            <w:tcW w:w="680"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4</w:t>
            </w:r>
          </w:p>
        </w:tc>
        <w:tc>
          <w:tcPr>
            <w:tcW w:w="2668"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Номер вагона</w:t>
            </w:r>
          </w:p>
        </w:tc>
        <w:tc>
          <w:tcPr>
            <w:tcW w:w="2501" w:type="dxa"/>
            <w:vAlign w:val="center"/>
          </w:tcPr>
          <w:p>
            <w:pPr>
              <w:spacing w:line="192" w:lineRule="auto"/>
              <w:ind w:right="-108"/>
              <w:rPr>
                <w:rFonts w:ascii="Times New Roman" w:hAnsi="Times New Roman" w:cs="Times New Roman"/>
                <w:sz w:val="18"/>
                <w:szCs w:val="18"/>
              </w:rPr>
            </w:pPr>
            <w:r>
              <w:rPr>
                <w:rFonts w:ascii="Times New Roman" w:hAnsi="Times New Roman" w:cs="Times New Roman"/>
                <w:sz w:val="18"/>
                <w:szCs w:val="18"/>
              </w:rPr>
              <w:t xml:space="preserve">На раме – ХХХ ХХХХХ</w:t>
            </w:r>
          </w:p>
        </w:tc>
        <w:tc>
          <w:tcPr>
            <w:tcW w:w="1031"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37"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32</w:t>
            </w:r>
          </w:p>
        </w:tc>
        <w:tc>
          <w:tcPr>
            <w:tcW w:w="294" w:type="dxa"/>
            <w:vMerge w:val="restart"/>
            <w:tcBorders>
              <w:top w:val="none"/>
              <w:left w:val="single" w:color="auto" w:sz="4" w:space="0"/>
              <w:right w:val="single" w:color="auto" w:sz="4" w:space="0"/>
            </w:tcBorders>
            <w:vAlign w:val="center"/>
          </w:tcPr>
          <w:p>
            <w:pPr>
              <w:spacing w:line="192" w:lineRule="auto"/>
              <w:jc w:val="center"/>
              <w:rPr>
                <w:rFonts w:ascii="Times New Roman" w:hAnsi="Times New Roman" w:cs="Times New Roman"/>
                <w:sz w:val="18"/>
                <w:szCs w:val="18"/>
              </w:rPr>
            </w:pPr>
          </w:p>
        </w:tc>
        <w:tc>
          <w:tcPr>
            <w:tcW w:w="591" w:type="dxa"/>
            <w:vMerge w:val="restart"/>
            <w:tcBorders>
              <w:left w:val="single" w:color="auto" w:sz="4" w:space="0"/>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19</w:t>
            </w:r>
          </w:p>
        </w:tc>
        <w:tc>
          <w:tcPr>
            <w:tcW w:w="2953" w:type="dxa"/>
            <w:vMerge w:val="restart"/>
            <w:vAlign w:val="center"/>
          </w:tcPr>
          <w:p>
            <w:pPr>
              <w:spacing w:line="192" w:lineRule="auto"/>
              <w:ind w:left="41"/>
              <w:rPr>
                <w:rFonts w:ascii="Times New Roman" w:hAnsi="Times New Roman" w:cs="Times New Roman"/>
                <w:sz w:val="18"/>
                <w:szCs w:val="18"/>
              </w:rPr>
            </w:pPr>
            <w:r>
              <w:rPr>
                <w:rFonts w:ascii="Times New Roman" w:hAnsi="Times New Roman" w:cs="Times New Roman"/>
                <w:sz w:val="18"/>
                <w:szCs w:val="18"/>
              </w:rPr>
              <w:t xml:space="preserve">Маркировка литых элементов тележки</w:t>
            </w:r>
          </w:p>
        </w:tc>
        <w:tc>
          <w:tcPr>
            <w:tcW w:w="2545" w:type="dxa"/>
            <w:vMerge w:val="restart"/>
            <w:vAlign w:val="center"/>
          </w:tcPr>
          <w:p>
            <w:pPr>
              <w:spacing w:line="192" w:lineRule="auto"/>
              <w:ind w:left="34"/>
              <w:rPr>
                <w:rFonts w:ascii="Times New Roman" w:hAnsi="Times New Roman" w:cs="Times New Roman"/>
                <w:sz w:val="18"/>
                <w:szCs w:val="18"/>
              </w:rPr>
            </w:pPr>
            <w:r>
              <w:rPr>
                <w:rFonts w:ascii="Times New Roman" w:hAnsi="Times New Roman" w:cs="Times New Roman"/>
                <w:sz w:val="18"/>
                <w:szCs w:val="18"/>
              </w:rPr>
              <w:t xml:space="preserve">На надрессорной балке и рамах боковых</w:t>
            </w:r>
          </w:p>
          <w:p>
            <w:pPr>
              <w:spacing w:line="192" w:lineRule="auto"/>
              <w:ind w:left="34"/>
              <w:rPr>
                <w:rFonts w:ascii="Arial" w:hAnsi="Arial" w:cs="Arial"/>
                <w:sz w:val="18"/>
                <w:szCs w:val="18"/>
              </w:rPr>
            </w:pPr>
            <w:r>
              <w:rPr>
                <w:rFonts w:ascii="Arial" w:hAnsi="Arial" w:cs="Arial"/>
                <w:sz w:val="18"/>
                <w:szCs w:val="18"/>
              </w:rPr>
              <w:t xml:space="preserve">99-122-8-546</w:t>
            </w:r>
          </w:p>
        </w:tc>
        <w:tc>
          <w:tcPr>
            <w:tcW w:w="709" w:type="dxa"/>
            <w:vMerge w:val="restart"/>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8</w:t>
            </w:r>
          </w:p>
        </w:tc>
        <w:tc>
          <w:tcPr>
            <w:tcW w:w="709" w:type="dxa"/>
            <w:vMerge w:val="restart"/>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65</w:t>
            </w:r>
          </w:p>
        </w:tc>
      </w:tr>
      <w:tr>
        <w:trPr>
          <w:trHeight w:val="246"/>
        </w:trPr>
        <w:tc>
          <w:tcPr>
            <w:tcW w:w="680"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5</w:t>
            </w:r>
          </w:p>
        </w:tc>
        <w:tc>
          <w:tcPr>
            <w:tcW w:w="2668"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Надпись </w:t>
            </w:r>
          </w:p>
        </w:tc>
        <w:tc>
          <w:tcPr>
            <w:tcW w:w="2501" w:type="dxa"/>
            <w:vAlign w:val="center"/>
          </w:tcPr>
          <w:p>
            <w:pPr>
              <w:spacing w:line="192" w:lineRule="auto"/>
              <w:rPr>
                <w:rFonts w:ascii="Arial" w:hAnsi="Arial" w:cs="Arial"/>
                <w:sz w:val="18"/>
                <w:szCs w:val="18"/>
              </w:rPr>
            </w:pPr>
            <w:r>
              <w:rPr>
                <w:rFonts w:ascii="Times New Roman" w:hAnsi="Times New Roman" w:cs="Times New Roman"/>
                <w:sz w:val="18"/>
                <w:szCs w:val="18"/>
              </w:rPr>
              <w:t xml:space="preserve">На раме - </w:t>
            </w:r>
            <w:r>
              <w:rPr>
                <w:rFonts w:ascii="Arial" w:hAnsi="Arial" w:cs="Arial"/>
                <w:sz w:val="18"/>
                <w:szCs w:val="18"/>
              </w:rPr>
              <w:t xml:space="preserve">ПРОБЕГ</w:t>
            </w:r>
          </w:p>
        </w:tc>
        <w:tc>
          <w:tcPr>
            <w:tcW w:w="1031"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37"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65</w:t>
            </w:r>
          </w:p>
        </w:tc>
        <w:tc>
          <w:tcPr>
            <w:tcW w:w="294" w:type="dxa"/>
            <w:vMerge w:val="continue"/>
            <w:tcBorders>
              <w:left w:val="single" w:color="auto" w:sz="4" w:space="0"/>
              <w:bottom w:val="none"/>
              <w:right w:val="single" w:color="auto" w:sz="4" w:space="0"/>
            </w:tcBorders>
            <w:vAlign w:val="center"/>
          </w:tcPr>
          <w:p>
            <w:pPr>
              <w:spacing w:line="192" w:lineRule="auto"/>
              <w:jc w:val="center"/>
              <w:rPr>
                <w:rFonts w:ascii="Times New Roman" w:hAnsi="Times New Roman" w:cs="Times New Roman"/>
                <w:sz w:val="18"/>
                <w:szCs w:val="18"/>
              </w:rPr>
            </w:pPr>
          </w:p>
        </w:tc>
        <w:tc>
          <w:tcPr>
            <w:tcW w:w="591" w:type="dxa"/>
            <w:vMerge w:val="continue"/>
            <w:tcBorders>
              <w:left w:val="single" w:color="auto" w:sz="4" w:space="0"/>
            </w:tcBorders>
            <w:vAlign w:val="center"/>
          </w:tcPr>
          <w:p>
            <w:pPr>
              <w:spacing w:line="192" w:lineRule="auto"/>
              <w:jc w:val="center"/>
              <w:rPr>
                <w:rFonts w:ascii="Times New Roman" w:hAnsi="Times New Roman" w:cs="Times New Roman"/>
                <w:sz w:val="18"/>
                <w:szCs w:val="18"/>
              </w:rPr>
            </w:pPr>
          </w:p>
        </w:tc>
        <w:tc>
          <w:tcPr>
            <w:tcW w:w="2953" w:type="dxa"/>
            <w:vMerge w:val="continue"/>
            <w:vAlign w:val="center"/>
          </w:tcPr>
          <w:p>
            <w:pPr>
              <w:spacing w:line="192" w:lineRule="auto"/>
              <w:ind w:left="41"/>
              <w:rPr>
                <w:rFonts w:ascii="Times New Roman" w:hAnsi="Times New Roman" w:cs="Times New Roman"/>
                <w:sz w:val="18"/>
                <w:szCs w:val="18"/>
              </w:rPr>
            </w:pPr>
          </w:p>
        </w:tc>
        <w:tc>
          <w:tcPr>
            <w:tcW w:w="2545" w:type="dxa"/>
            <w:vMerge w:val="continue"/>
            <w:vAlign w:val="center"/>
          </w:tcPr>
          <w:p>
            <w:pPr>
              <w:spacing w:line="192" w:lineRule="auto"/>
              <w:ind w:left="34"/>
              <w:rPr>
                <w:rFonts w:ascii="Times New Roman" w:hAnsi="Times New Roman" w:cs="Times New Roman"/>
                <w:sz w:val="18"/>
                <w:szCs w:val="18"/>
              </w:rPr>
            </w:pPr>
          </w:p>
        </w:tc>
        <w:tc>
          <w:tcPr>
            <w:tcW w:w="709" w:type="dxa"/>
            <w:vMerge w:val="continue"/>
            <w:vAlign w:val="center"/>
          </w:tcPr>
          <w:p>
            <w:pPr>
              <w:spacing w:line="192" w:lineRule="auto"/>
              <w:jc w:val="center"/>
              <w:rPr>
                <w:rFonts w:ascii="Times New Roman" w:hAnsi="Times New Roman" w:cs="Times New Roman"/>
                <w:sz w:val="18"/>
                <w:szCs w:val="18"/>
              </w:rPr>
            </w:pPr>
          </w:p>
        </w:tc>
        <w:tc>
          <w:tcPr>
            <w:tcW w:w="709" w:type="dxa"/>
            <w:vMerge w:val="continue"/>
            <w:vAlign w:val="center"/>
          </w:tcPr>
          <w:p>
            <w:pPr>
              <w:jc w:val="center"/>
              <w:rPr>
                <w:rFonts w:ascii="Times New Roman" w:hAnsi="Times New Roman" w:cs="Times New Roman"/>
                <w:sz w:val="18"/>
                <w:szCs w:val="18"/>
              </w:rPr>
            </w:pPr>
          </w:p>
        </w:tc>
      </w:tr>
      <w:tr>
        <w:trPr>
          <w:trHeight w:val="198"/>
        </w:trPr>
        <w:tc>
          <w:tcPr>
            <w:tcW w:w="680"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6</w:t>
            </w:r>
          </w:p>
        </w:tc>
        <w:tc>
          <w:tcPr>
            <w:tcW w:w="2668"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Табличка завода изготовителя </w:t>
            </w:r>
          </w:p>
        </w:tc>
        <w:tc>
          <w:tcPr>
            <w:tcW w:w="2501"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 раме – табличка с указанием даты и места постройки</w:t>
            </w:r>
          </w:p>
        </w:tc>
        <w:tc>
          <w:tcPr>
            <w:tcW w:w="1031"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37"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w:t>
            </w:r>
          </w:p>
        </w:tc>
        <w:tc>
          <w:tcPr>
            <w:tcW w:w="294" w:type="dxa"/>
            <w:tcBorders>
              <w:top w:val="none"/>
              <w:left w:val="single" w:color="auto" w:sz="4" w:space="0"/>
              <w:bottom w:val="none"/>
              <w:right w:val="single" w:color="auto" w:sz="4" w:space="0"/>
            </w:tcBorders>
            <w:vAlign w:val="center"/>
          </w:tcPr>
          <w:p>
            <w:pPr>
              <w:spacing w:line="192" w:lineRule="auto"/>
              <w:jc w:val="center"/>
              <w:rPr>
                <w:rFonts w:ascii="Times New Roman" w:hAnsi="Times New Roman" w:cs="Times New Roman"/>
                <w:sz w:val="18"/>
                <w:szCs w:val="18"/>
              </w:rPr>
            </w:pPr>
          </w:p>
        </w:tc>
        <w:tc>
          <w:tcPr>
            <w:tcW w:w="591" w:type="dxa"/>
            <w:tcBorders>
              <w:left w:val="single" w:color="auto" w:sz="4" w:space="0"/>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20</w:t>
            </w:r>
          </w:p>
        </w:tc>
        <w:tc>
          <w:tcPr>
            <w:tcW w:w="2953" w:type="dxa"/>
            <w:vAlign w:val="center"/>
          </w:tcPr>
          <w:p>
            <w:pPr>
              <w:spacing w:line="192" w:lineRule="auto"/>
              <w:ind w:left="41"/>
              <w:rPr>
                <w:rFonts w:ascii="Times New Roman" w:hAnsi="Times New Roman" w:cs="Times New Roman"/>
                <w:sz w:val="18"/>
                <w:szCs w:val="18"/>
              </w:rPr>
            </w:pPr>
            <w:r>
              <w:rPr>
                <w:rFonts w:ascii="Times New Roman" w:hAnsi="Times New Roman" w:cs="Times New Roman"/>
                <w:sz w:val="18"/>
                <w:szCs w:val="18"/>
              </w:rPr>
              <w:t xml:space="preserve">Трафарет о наличии на платформе съемного оборудования</w:t>
            </w:r>
          </w:p>
        </w:tc>
        <w:tc>
          <w:tcPr>
            <w:tcW w:w="2545" w:type="dxa"/>
            <w:vAlign w:val="center"/>
          </w:tcPr>
          <w:p>
            <w:pPr>
              <w:spacing w:line="192" w:lineRule="auto"/>
              <w:ind w:left="34"/>
              <w:rPr>
                <w:rFonts w:ascii="Times New Roman" w:hAnsi="Times New Roman" w:cs="Times New Roman"/>
                <w:sz w:val="18"/>
                <w:szCs w:val="18"/>
                <w:lang w:eastAsia="ru-RU"/>
              </w:rPr>
            </w:pPr>
            <w:r>
              <w:rPr>
                <w:rFonts w:ascii="Times New Roman" w:hAnsi="Times New Roman" w:cs="Times New Roman"/>
                <w:sz w:val="18"/>
                <w:szCs w:val="18"/>
                <w:lang w:eastAsia="ru-RU"/>
              </w:rPr>
              <w:t xml:space="preserve">На раме платформы с двух сторон</w:t>
            </w:r>
          </w:p>
        </w:tc>
        <w:tc>
          <w:tcPr>
            <w:tcW w:w="709"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82</w:t>
            </w:r>
          </w:p>
        </w:tc>
      </w:tr>
      <w:tr>
        <w:trPr>
          <w:trHeight w:val="225"/>
        </w:trPr>
        <w:tc>
          <w:tcPr>
            <w:tcW w:w="680"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7</w:t>
            </w:r>
          </w:p>
        </w:tc>
        <w:tc>
          <w:tcPr>
            <w:tcW w:w="2668"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Знак длиннобазности</w:t>
            </w:r>
          </w:p>
        </w:tc>
        <w:tc>
          <w:tcPr>
            <w:tcW w:w="2501"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 раме </w:t>
            </w:r>
            <w:r>
              <w:rPr>
                <w:rFonts w:ascii="Arial" w:hAnsi="Arial" w:cs="Arial"/>
                <w:sz w:val="18"/>
                <w:szCs w:val="18"/>
              </w:rPr>
              <w:t xml:space="preserve">– (ДБ)</w:t>
            </w:r>
          </w:p>
        </w:tc>
        <w:tc>
          <w:tcPr>
            <w:tcW w:w="1031"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37"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71</w:t>
            </w:r>
          </w:p>
        </w:tc>
        <w:tc>
          <w:tcPr>
            <w:tcW w:w="294" w:type="dxa"/>
            <w:vMerge w:val="restart"/>
            <w:tcBorders>
              <w:top w:val="none"/>
              <w:left w:val="single" w:color="auto" w:sz="4" w:space="0"/>
              <w:right w:val="single" w:color="auto" w:sz="4" w:space="0"/>
            </w:tcBorders>
            <w:vAlign w:val="center"/>
          </w:tcPr>
          <w:p>
            <w:pPr>
              <w:spacing w:line="192" w:lineRule="auto"/>
              <w:jc w:val="center"/>
              <w:rPr>
                <w:rFonts w:ascii="Times New Roman" w:hAnsi="Times New Roman" w:cs="Times New Roman"/>
                <w:sz w:val="18"/>
                <w:szCs w:val="18"/>
              </w:rPr>
            </w:pPr>
          </w:p>
        </w:tc>
        <w:tc>
          <w:tcPr>
            <w:tcW w:w="591" w:type="dxa"/>
            <w:tcBorders>
              <w:left w:val="single" w:color="auto" w:sz="4" w:space="0"/>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21</w:t>
            </w:r>
          </w:p>
        </w:tc>
        <w:tc>
          <w:tcPr>
            <w:tcW w:w="2953" w:type="dxa"/>
            <w:vAlign w:val="center"/>
          </w:tcPr>
          <w:p>
            <w:pPr>
              <w:spacing w:line="192" w:lineRule="auto"/>
              <w:ind w:left="41"/>
              <w:rPr>
                <w:rFonts w:ascii="Times New Roman" w:hAnsi="Times New Roman" w:cs="Times New Roman"/>
                <w:sz w:val="18"/>
                <w:szCs w:val="18"/>
              </w:rPr>
            </w:pPr>
            <w:r>
              <w:rPr>
                <w:rFonts w:ascii="Times New Roman" w:hAnsi="Times New Roman" w:cs="Times New Roman"/>
                <w:sz w:val="18"/>
                <w:szCs w:val="18"/>
              </w:rPr>
              <w:t xml:space="preserve">Надпись </w:t>
            </w:r>
          </w:p>
        </w:tc>
        <w:tc>
          <w:tcPr>
            <w:tcW w:w="2545" w:type="dxa"/>
            <w:vAlign w:val="center"/>
          </w:tcPr>
          <w:p>
            <w:pPr>
              <w:spacing w:line="192" w:lineRule="auto"/>
              <w:ind w:left="34"/>
              <w:rPr>
                <w:sz w:val="18"/>
                <w:szCs w:val="18"/>
                <w:lang w:eastAsia="ru-RU"/>
              </w:rPr>
            </w:pPr>
            <w:r>
              <w:rPr>
                <w:rFonts w:ascii="Times New Roman" w:hAnsi="Times New Roman" w:cs="Times New Roman"/>
                <w:sz w:val="18"/>
                <w:szCs w:val="18"/>
                <w:lang w:eastAsia="ru-RU"/>
              </w:rPr>
              <w:t xml:space="preserve">На раме</w:t>
            </w:r>
            <w:r>
              <w:rPr>
                <w:sz w:val="18"/>
                <w:szCs w:val="18"/>
                <w:lang w:eastAsia="ru-RU"/>
              </w:rPr>
              <w:t xml:space="preserve"> - </w:t>
            </w:r>
            <w:r>
              <w:rPr>
                <w:rFonts w:ascii="Arial" w:hAnsi="Arial" w:cs="Arial"/>
                <w:sz w:val="18"/>
                <w:szCs w:val="18"/>
                <w:lang w:eastAsia="ru-RU"/>
              </w:rPr>
              <w:t xml:space="preserve">АВТОРЕЖИМ</w:t>
            </w:r>
          </w:p>
        </w:tc>
        <w:tc>
          <w:tcPr>
            <w:tcW w:w="709"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68</w:t>
            </w:r>
          </w:p>
        </w:tc>
      </w:tr>
      <w:tr>
        <w:trPr>
          <w:trHeight w:val="259"/>
        </w:trPr>
        <w:tc>
          <w:tcPr>
            <w:tcW w:w="680"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8</w:t>
            </w:r>
          </w:p>
        </w:tc>
        <w:tc>
          <w:tcPr>
            <w:tcW w:w="2668"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Цифровой код государства собственника </w:t>
            </w:r>
          </w:p>
        </w:tc>
        <w:tc>
          <w:tcPr>
            <w:tcW w:w="2501"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 раме  </w:t>
            </w:r>
            <w:r>
              <w:rPr>
                <w:rFonts w:ascii="Times New Roman" w:hAnsi="Times New Roman" w:cs="Times New Roman"/>
                <w:sz w:val="18"/>
                <w:szCs w:val="18"/>
              </w:rPr>
              <w:t xml:space="preserve">-</w:t>
            </w:r>
            <w:r>
              <w:rPr>
                <w:rFonts w:ascii="Arial" w:hAnsi="Arial" w:cs="Arial"/>
                <w:sz w:val="18"/>
                <w:szCs w:val="18"/>
              </w:rPr>
              <w:t xml:space="preserve">[20]</w:t>
            </w:r>
          </w:p>
        </w:tc>
        <w:tc>
          <w:tcPr>
            <w:tcW w:w="1031"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37"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74</w:t>
            </w:r>
          </w:p>
        </w:tc>
        <w:tc>
          <w:tcPr>
            <w:tcW w:w="294" w:type="dxa"/>
            <w:vMerge w:val="continue"/>
            <w:tcBorders>
              <w:left w:val="single" w:color="auto" w:sz="4" w:space="0"/>
              <w:right w:val="single" w:color="auto" w:sz="4" w:space="0"/>
            </w:tcBorders>
            <w:vAlign w:val="center"/>
          </w:tcPr>
          <w:p>
            <w:pPr>
              <w:spacing w:line="192" w:lineRule="auto"/>
              <w:jc w:val="center"/>
              <w:rPr>
                <w:rFonts w:ascii="Times New Roman" w:hAnsi="Times New Roman" w:cs="Times New Roman"/>
                <w:sz w:val="18"/>
                <w:szCs w:val="18"/>
              </w:rPr>
            </w:pPr>
          </w:p>
        </w:tc>
        <w:tc>
          <w:tcPr>
            <w:tcW w:w="591" w:type="dxa"/>
            <w:tcBorders>
              <w:left w:val="single" w:color="auto" w:sz="4" w:space="0"/>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22</w:t>
            </w:r>
          </w:p>
        </w:tc>
        <w:tc>
          <w:tcPr>
            <w:tcW w:w="2953" w:type="dxa"/>
            <w:vAlign w:val="center"/>
          </w:tcPr>
          <w:p>
            <w:pPr>
              <w:rPr>
                <w:rFonts w:ascii="Times New Roman" w:hAnsi="Times New Roman" w:cs="Times New Roman"/>
                <w:sz w:val="18"/>
                <w:szCs w:val="18"/>
              </w:rPr>
            </w:pPr>
            <w:r>
              <w:rPr>
                <w:rFonts w:ascii="Times New Roman" w:hAnsi="Times New Roman" w:cs="Times New Roman"/>
                <w:sz w:val="18"/>
                <w:szCs w:val="18"/>
              </w:rPr>
              <w:t xml:space="preserve">Место нанесения логотипа</w:t>
            </w:r>
          </w:p>
        </w:tc>
        <w:tc>
          <w:tcPr>
            <w:tcW w:w="2545" w:type="dxa"/>
            <w:vAlign w:val="center"/>
          </w:tcPr>
          <w:p>
            <w:pPr>
              <w:ind w:right="-108"/>
              <w:rPr>
                <w:rFonts w:ascii="Times New Roman" w:hAnsi="Times New Roman" w:cs="Times New Roman"/>
                <w:sz w:val="18"/>
                <w:szCs w:val="18"/>
              </w:rPr>
            </w:pPr>
            <w:r>
              <w:rPr>
                <w:rFonts w:ascii="Times New Roman" w:hAnsi="Times New Roman" w:cs="Times New Roman"/>
                <w:sz w:val="18"/>
                <w:szCs w:val="18"/>
              </w:rPr>
              <w:t xml:space="preserve">На раме </w:t>
            </w:r>
          </w:p>
        </w:tc>
        <w:tc>
          <w:tcPr>
            <w:tcW w:w="709"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w:t>
            </w:r>
          </w:p>
        </w:tc>
      </w:tr>
      <w:tr>
        <w:trPr>
          <w:trHeight w:val="347"/>
        </w:trPr>
        <w:tc>
          <w:tcPr>
            <w:tcW w:w="680" w:type="dxa"/>
            <w:vMerge w:val="restart"/>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9</w:t>
            </w:r>
          </w:p>
        </w:tc>
        <w:tc>
          <w:tcPr>
            <w:tcW w:w="2668" w:type="dxa"/>
            <w:vMerge w:val="restart"/>
            <w:vAlign w:val="center"/>
          </w:tcPr>
          <w:p>
            <w:pPr>
              <w:rPr>
                <w:rFonts w:ascii="Times New Roman" w:hAnsi="Times New Roman" w:cs="Times New Roman"/>
                <w:sz w:val="18"/>
                <w:szCs w:val="18"/>
              </w:rPr>
            </w:pPr>
            <w:r>
              <w:rPr>
                <w:rFonts w:ascii="Times New Roman" w:hAnsi="Times New Roman" w:cs="Times New Roman"/>
                <w:sz w:val="18"/>
                <w:szCs w:val="18"/>
              </w:rPr>
              <w:t xml:space="preserve">Надпись</w:t>
            </w:r>
          </w:p>
        </w:tc>
        <w:tc>
          <w:tcPr>
            <w:tcW w:w="2501" w:type="dxa"/>
            <w:vMerge w:val="restart"/>
            <w:vAlign w:val="center"/>
          </w:tcPr>
          <w:p>
            <w:pPr>
              <w:rPr>
                <w:rFonts w:ascii="Times New Roman" w:hAnsi="Times New Roman" w:cs="Times New Roman"/>
                <w:sz w:val="18"/>
                <w:szCs w:val="18"/>
              </w:rPr>
            </w:pPr>
            <w:r>
              <w:rPr>
                <w:rFonts w:ascii="Times New Roman" w:hAnsi="Times New Roman" w:cs="Times New Roman"/>
                <w:sz w:val="18"/>
                <w:szCs w:val="18"/>
              </w:rPr>
              <w:t xml:space="preserve">На крышке буксового узла – </w:t>
            </w:r>
          </w:p>
          <w:p>
            <w:pPr>
              <w:rPr>
                <w:rFonts w:ascii="Times New Roman" w:hAnsi="Times New Roman" w:cs="Times New Roman"/>
                <w:sz w:val="18"/>
                <w:szCs w:val="18"/>
              </w:rPr>
            </w:pPr>
            <w:r>
              <w:rPr>
                <w:rFonts w:ascii="Times New Roman" w:hAnsi="Times New Roman" w:cs="Times New Roman"/>
                <w:sz w:val="18"/>
                <w:szCs w:val="18"/>
              </w:rPr>
              <w:t xml:space="preserve">тип смазки в буксовом узле  </w:t>
            </w:r>
          </w:p>
        </w:tc>
        <w:tc>
          <w:tcPr>
            <w:tcW w:w="1031" w:type="dxa"/>
            <w:vMerge w:val="restart"/>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8</w:t>
            </w:r>
          </w:p>
        </w:tc>
        <w:tc>
          <w:tcPr>
            <w:tcW w:w="737" w:type="dxa"/>
            <w:vMerge w:val="restart"/>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21, 29</w:t>
            </w:r>
          </w:p>
        </w:tc>
        <w:tc>
          <w:tcPr>
            <w:tcW w:w="294" w:type="dxa"/>
            <w:vMerge w:val="continue"/>
            <w:tcBorders>
              <w:left w:val="single" w:color="auto" w:sz="4" w:space="0"/>
              <w:right w:val="single" w:color="auto" w:sz="4" w:space="0"/>
            </w:tcBorders>
            <w:vAlign w:val="center"/>
          </w:tcPr>
          <w:p>
            <w:pPr>
              <w:spacing w:line="192" w:lineRule="auto"/>
              <w:jc w:val="center"/>
              <w:rPr>
                <w:rFonts w:ascii="Times New Roman" w:hAnsi="Times New Roman" w:cs="Times New Roman"/>
                <w:sz w:val="18"/>
                <w:szCs w:val="18"/>
              </w:rPr>
            </w:pPr>
          </w:p>
        </w:tc>
        <w:tc>
          <w:tcPr>
            <w:tcW w:w="591" w:type="dxa"/>
            <w:tcBorders>
              <w:left w:val="single" w:color="auto" w:sz="4" w:space="0"/>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23</w:t>
            </w:r>
          </w:p>
        </w:tc>
        <w:tc>
          <w:tcPr>
            <w:tcW w:w="2953" w:type="dxa"/>
            <w:vAlign w:val="center"/>
          </w:tcPr>
          <w:p>
            <w:pPr>
              <w:spacing w:line="192" w:lineRule="auto"/>
              <w:ind w:left="41" w:right="-108"/>
              <w:rPr>
                <w:rFonts w:ascii="Times New Roman" w:hAnsi="Times New Roman" w:cs="Times New Roman"/>
                <w:sz w:val="18"/>
                <w:szCs w:val="18"/>
              </w:rPr>
            </w:pPr>
            <w:r>
              <w:rPr>
                <w:rFonts w:ascii="Times New Roman" w:hAnsi="Times New Roman" w:cs="Times New Roman"/>
                <w:sz w:val="18"/>
                <w:szCs w:val="18"/>
              </w:rPr>
              <w:t xml:space="preserve">Знак приватного вагона</w:t>
            </w:r>
          </w:p>
        </w:tc>
        <w:tc>
          <w:tcPr>
            <w:tcW w:w="2545" w:type="dxa"/>
            <w:vAlign w:val="center"/>
          </w:tcPr>
          <w:p>
            <w:pPr>
              <w:spacing w:line="192" w:lineRule="auto"/>
              <w:ind w:left="34"/>
              <w:rPr>
                <w:sz w:val="18"/>
                <w:szCs w:val="18"/>
                <w:lang w:eastAsia="ru-RU"/>
              </w:rPr>
            </w:pPr>
            <w:r>
              <w:rPr>
                <w:sz w:val="18"/>
                <w:szCs w:val="18"/>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738112" behindDoc="0" locked="0" layoutInCell="1" allowOverlap="1">
                      <wp:simplePos x="0" y="0"/>
                      <wp:positionH relativeFrom="column">
                        <wp:posOffset>702310</wp:posOffset>
                      </wp:positionH>
                      <wp:positionV relativeFrom="paragraph">
                        <wp:posOffset>46990</wp:posOffset>
                      </wp:positionV>
                      <wp:extent cx="131445" cy="160020"/>
                      <wp:effectExtent l="0" t="0" r="1905" b="0"/>
                      <wp:wrapNone/>
                      <wp:docPr id="104" name="Рисунок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r/>
                            </pic:nvPicPr>
                            <pic:blipFill>
                              <a:blip r:embed="rId57"/>
                              <a:srcRect/>
                              <a:stretch/>
                            </pic:blipFill>
                            <pic:spPr bwMode="auto">
                              <a:xfrm>
                                <a:off x="0" y="0"/>
                                <a:ext cx="131445" cy="160020"/>
                              </a:xfrm>
                              <a:prstGeom prst="rect">
                                <a:avLst/>
                              </a:prstGeom>
                              <a:noFill/>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03" o:spid="_x0000_s103" type="#_x0000_t75" style="position:absolute;z-index:251738112;o:allowoverlap:true;o:allowincell:true;mso-position-horizontal-relative:text;margin-left:55.30pt;mso-position-horizontal:absolute;mso-position-vertical-relative:text;margin-top:3.70pt;mso-position-vertical:absolute;width:10.35pt;height:12.60pt;mso-wrap-distance-left:9.00pt;mso-wrap-distance-top:0.00pt;mso-wrap-distance-right:9.00pt;mso-wrap-distance-bottom:0.00pt;" stroked="false">
                      <v:path textboxrect="0,0,0,0"/>
                      <v:imagedata r:id="rId57" o:title=""/>
                    </v:shape>
                  </w:pict>
                </mc:Fallback>
              </mc:AlternateContent>
            </w:r>
            <w:r>
              <w:rPr>
                <w:rFonts w:ascii="Times New Roman" w:hAnsi="Times New Roman" w:cs="Times New Roman"/>
                <w:sz w:val="18"/>
                <w:szCs w:val="18"/>
                <w:lang w:eastAsia="ru-RU"/>
              </w:rPr>
              <w:t xml:space="preserve">На раме</w:t>
            </w:r>
            <w:r>
              <w:rPr>
                <w:sz w:val="18"/>
                <w:szCs w:val="18"/>
                <w:lang w:eastAsia="ru-RU"/>
              </w:rPr>
              <w:t xml:space="preserve"> </w:t>
            </w:r>
          </w:p>
        </w:tc>
        <w:tc>
          <w:tcPr>
            <w:tcW w:w="709"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76</w:t>
            </w:r>
          </w:p>
        </w:tc>
      </w:tr>
      <w:tr>
        <w:trPr>
          <w:trHeight w:val="376"/>
        </w:trPr>
        <w:tc>
          <w:tcPr>
            <w:tcW w:w="680" w:type="dxa"/>
            <w:vMerge w:val="continue"/>
            <w:vAlign w:val="center"/>
          </w:tcPr>
          <w:p>
            <w:pPr>
              <w:spacing w:line="192" w:lineRule="auto"/>
              <w:jc w:val="center"/>
              <w:rPr>
                <w:rFonts w:ascii="Times New Roman" w:hAnsi="Times New Roman" w:cs="Times New Roman"/>
                <w:sz w:val="18"/>
                <w:szCs w:val="18"/>
              </w:rPr>
            </w:pPr>
          </w:p>
        </w:tc>
        <w:tc>
          <w:tcPr>
            <w:tcW w:w="2668" w:type="dxa"/>
            <w:vMerge w:val="continue"/>
            <w:vAlign w:val="center"/>
          </w:tcPr>
          <w:p>
            <w:pPr>
              <w:spacing w:line="192" w:lineRule="auto"/>
              <w:ind w:right="-108"/>
              <w:rPr>
                <w:rFonts w:ascii="Times New Roman" w:hAnsi="Times New Roman" w:cs="Times New Roman"/>
                <w:sz w:val="18"/>
                <w:szCs w:val="18"/>
              </w:rPr>
            </w:pPr>
          </w:p>
        </w:tc>
        <w:tc>
          <w:tcPr>
            <w:tcW w:w="2501" w:type="dxa"/>
            <w:vMerge w:val="continue"/>
            <w:vAlign w:val="center"/>
          </w:tcPr>
          <w:p>
            <w:pPr>
              <w:spacing w:line="192" w:lineRule="auto"/>
              <w:rPr>
                <w:sz w:val="18"/>
                <w:szCs w:val="18"/>
                <w:lang w:eastAsia="ru-RU"/>
              </w:rPr>
            </w:pPr>
          </w:p>
        </w:tc>
        <w:tc>
          <w:tcPr>
            <w:tcW w:w="1031" w:type="dxa"/>
            <w:vMerge w:val="continue"/>
            <w:vAlign w:val="center"/>
          </w:tcPr>
          <w:p>
            <w:pPr>
              <w:spacing w:line="192" w:lineRule="auto"/>
              <w:jc w:val="center"/>
              <w:rPr>
                <w:rFonts w:ascii="Times New Roman" w:hAnsi="Times New Roman" w:cs="Times New Roman"/>
                <w:sz w:val="18"/>
                <w:szCs w:val="18"/>
              </w:rPr>
            </w:pPr>
          </w:p>
        </w:tc>
        <w:tc>
          <w:tcPr>
            <w:tcW w:w="737" w:type="dxa"/>
            <w:vMerge w:val="continue"/>
            <w:tcBorders>
              <w:right w:val="single" w:color="auto" w:sz="4" w:space="0"/>
            </w:tcBorders>
            <w:vAlign w:val="center"/>
          </w:tcPr>
          <w:p>
            <w:pPr>
              <w:jc w:val="center"/>
              <w:rPr>
                <w:rFonts w:ascii="Times New Roman" w:hAnsi="Times New Roman" w:cs="Times New Roman"/>
                <w:sz w:val="18"/>
                <w:szCs w:val="18"/>
              </w:rPr>
            </w:pPr>
          </w:p>
        </w:tc>
        <w:tc>
          <w:tcPr>
            <w:tcW w:w="294" w:type="dxa"/>
            <w:vMerge w:val="continue"/>
            <w:tcBorders>
              <w:left w:val="single" w:color="auto" w:sz="4" w:space="0"/>
              <w:right w:val="single" w:color="auto" w:sz="4" w:space="0"/>
            </w:tcBorders>
            <w:vAlign w:val="center"/>
          </w:tcPr>
          <w:p>
            <w:pPr>
              <w:spacing w:line="192" w:lineRule="auto"/>
              <w:jc w:val="center"/>
              <w:rPr>
                <w:rFonts w:ascii="Times New Roman" w:hAnsi="Times New Roman" w:cs="Times New Roman"/>
                <w:sz w:val="18"/>
                <w:szCs w:val="18"/>
              </w:rPr>
            </w:pPr>
          </w:p>
        </w:tc>
        <w:tc>
          <w:tcPr>
            <w:tcW w:w="591" w:type="dxa"/>
            <w:tcBorders>
              <w:left w:val="single" w:color="auto" w:sz="4" w:space="0"/>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24</w:t>
            </w:r>
          </w:p>
        </w:tc>
        <w:tc>
          <w:tcPr>
            <w:tcW w:w="2953" w:type="dxa"/>
            <w:vAlign w:val="center"/>
          </w:tcPr>
          <w:p>
            <w:pPr>
              <w:spacing w:line="192" w:lineRule="auto"/>
              <w:ind w:right="-108"/>
              <w:rPr>
                <w:rFonts w:ascii="Times New Roman" w:hAnsi="Times New Roman" w:cs="Times New Roman"/>
                <w:sz w:val="16"/>
                <w:szCs w:val="16"/>
              </w:rPr>
            </w:pPr>
            <w:r>
              <w:rPr>
                <w:rFonts w:ascii="Times New Roman" w:hAnsi="Times New Roman" w:cs="Times New Roman"/>
                <w:sz w:val="20"/>
                <w:szCs w:val="20"/>
              </w:rPr>
              <w:t xml:space="preserve">Место нанесения «Собственник»</w:t>
            </w:r>
          </w:p>
        </w:tc>
        <w:tc>
          <w:tcPr>
            <w:tcW w:w="2545"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На раме-  </w:t>
            </w:r>
            <w:r>
              <w:rPr>
                <w:rFonts w:ascii="Arial" w:hAnsi="Arial" w:cs="Arial"/>
                <w:sz w:val="16"/>
                <w:szCs w:val="16"/>
              </w:rPr>
              <w:t xml:space="preserve">СОБСТВЕННИК</w:t>
            </w:r>
            <w:r>
              <w:rPr>
                <w:rFonts w:ascii="Times New Roman" w:hAnsi="Times New Roman" w:cs="Times New Roman"/>
                <w:sz w:val="16"/>
                <w:szCs w:val="16"/>
              </w:rPr>
              <w:t xml:space="preserve"> </w:t>
            </w:r>
          </w:p>
        </w:tc>
        <w:tc>
          <w:tcPr>
            <w:tcW w:w="709"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75</w:t>
            </w:r>
          </w:p>
        </w:tc>
      </w:tr>
      <w:tr>
        <w:trPr>
          <w:trHeight w:val="195"/>
        </w:trPr>
        <w:tc>
          <w:tcPr>
            <w:tcW w:w="680"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10</w:t>
            </w:r>
          </w:p>
        </w:tc>
        <w:tc>
          <w:tcPr>
            <w:tcW w:w="2668"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Дата постройки вагона</w:t>
            </w:r>
          </w:p>
        </w:tc>
        <w:tc>
          <w:tcPr>
            <w:tcW w:w="2501" w:type="dxa"/>
            <w:vAlign w:val="center"/>
          </w:tcPr>
          <w:p>
            <w:pPr>
              <w:spacing w:line="192" w:lineRule="auto"/>
              <w:ind w:right="-108"/>
              <w:rPr>
                <w:rFonts w:ascii="Arial" w:hAnsi="Arial" w:cs="Arial"/>
                <w:sz w:val="18"/>
                <w:szCs w:val="18"/>
              </w:rPr>
            </w:pPr>
            <w:r>
              <w:rPr>
                <w:rFonts w:ascii="Times New Roman" w:hAnsi="Times New Roman" w:cs="Times New Roman"/>
                <w:sz w:val="18"/>
                <w:szCs w:val="18"/>
              </w:rPr>
              <w:t xml:space="preserve">На раме - </w:t>
            </w:r>
            <w:r>
              <w:rPr>
                <w:rFonts w:ascii="Arial" w:hAnsi="Arial" w:cs="Arial"/>
                <w:sz w:val="18"/>
                <w:szCs w:val="18"/>
              </w:rPr>
              <w:t xml:space="preserve">Построен 27</w:t>
            </w:r>
          </w:p>
          <w:p>
            <w:pPr>
              <w:spacing w:line="192" w:lineRule="auto"/>
              <w:ind w:right="-108"/>
              <w:rPr>
                <w:rFonts w:ascii="Arial" w:hAnsi="Arial" w:cs="Arial"/>
                <w:sz w:val="18"/>
                <w:szCs w:val="18"/>
              </w:rPr>
            </w:pPr>
            <w:r>
              <w:rPr>
                <w:rFonts w:ascii="Arial" w:hAnsi="Arial" w:cs="Arial"/>
                <w:sz w:val="18"/>
                <w:szCs w:val="18"/>
              </w:rPr>
              <w:t xml:space="preserve">                    22.10.99 </w:t>
            </w:r>
          </w:p>
        </w:tc>
        <w:tc>
          <w:tcPr>
            <w:tcW w:w="1031"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37"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65</w:t>
            </w:r>
          </w:p>
        </w:tc>
        <w:tc>
          <w:tcPr>
            <w:tcW w:w="294" w:type="dxa"/>
            <w:vMerge w:val="continue"/>
            <w:tcBorders>
              <w:left w:val="single" w:color="auto" w:sz="4" w:space="0"/>
              <w:right w:val="single" w:color="auto" w:sz="4" w:space="0"/>
            </w:tcBorders>
            <w:vAlign w:val="center"/>
          </w:tcPr>
          <w:p>
            <w:pPr>
              <w:spacing w:line="192" w:lineRule="auto"/>
              <w:jc w:val="center"/>
              <w:rPr>
                <w:rFonts w:ascii="Times New Roman" w:hAnsi="Times New Roman" w:cs="Times New Roman"/>
                <w:sz w:val="18"/>
                <w:szCs w:val="18"/>
              </w:rPr>
            </w:pPr>
          </w:p>
        </w:tc>
        <w:tc>
          <w:tcPr>
            <w:tcW w:w="591" w:type="dxa"/>
            <w:tcBorders>
              <w:left w:val="single" w:color="auto" w:sz="4" w:space="0"/>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25</w:t>
            </w:r>
          </w:p>
        </w:tc>
        <w:tc>
          <w:tcPr>
            <w:tcW w:w="2953" w:type="dxa"/>
            <w:vAlign w:val="center"/>
          </w:tcPr>
          <w:p>
            <w:pPr>
              <w:spacing w:line="192" w:lineRule="auto"/>
              <w:ind w:left="41"/>
              <w:rPr>
                <w:rFonts w:ascii="Times New Roman" w:hAnsi="Times New Roman" w:cs="Times New Roman"/>
                <w:sz w:val="18"/>
                <w:szCs w:val="18"/>
              </w:rPr>
            </w:pPr>
            <w:r>
              <w:rPr>
                <w:rFonts w:ascii="Times New Roman" w:hAnsi="Times New Roman" w:cs="Times New Roman"/>
                <w:sz w:val="18"/>
                <w:szCs w:val="18"/>
              </w:rPr>
              <w:t xml:space="preserve">Технический осмотр</w:t>
            </w:r>
          </w:p>
        </w:tc>
        <w:tc>
          <w:tcPr>
            <w:tcW w:w="2545" w:type="dxa"/>
            <w:vAlign w:val="center"/>
          </w:tcPr>
          <w:p>
            <w:pPr>
              <w:spacing w:line="192" w:lineRule="auto"/>
              <w:ind w:left="34"/>
              <w:rPr>
                <w:rFonts w:ascii="Times New Roman" w:hAnsi="Times New Roman" w:cs="Times New Roman"/>
                <w:sz w:val="18"/>
                <w:szCs w:val="18"/>
              </w:rPr>
            </w:pPr>
            <w:r>
              <w:rPr>
                <w:rFonts w:ascii="Times New Roman" w:hAnsi="Times New Roman" w:cs="Times New Roman"/>
                <w:sz w:val="18"/>
                <w:szCs w:val="18"/>
              </w:rPr>
              <w:t xml:space="preserve">На концевой балке рамы </w:t>
            </w:r>
          </w:p>
          <w:p>
            <w:pPr>
              <w:spacing w:line="192" w:lineRule="auto"/>
              <w:ind w:left="34"/>
              <w:jc w:val="center"/>
              <w:rPr>
                <w:rFonts w:ascii="Arial" w:hAnsi="Arial" w:cs="Arial"/>
                <w:sz w:val="18"/>
                <w:szCs w:val="18"/>
              </w:rPr>
            </w:pPr>
            <w:r>
              <w:rPr>
                <w:rFonts w:ascii="Arial" w:hAnsi="Arial" w:cs="Arial"/>
                <w:sz w:val="18"/>
                <w:szCs w:val="18"/>
              </w:rPr>
              <w:t xml:space="preserve">ТО 37</w:t>
            </w:r>
          </w:p>
          <w:p>
            <w:pPr>
              <w:spacing w:line="192" w:lineRule="auto"/>
              <w:ind w:left="34"/>
              <w:jc w:val="center"/>
              <w:rPr>
                <w:rFonts w:ascii="Times New Roman" w:hAnsi="Times New Roman" w:cs="Times New Roman"/>
                <w:sz w:val="18"/>
                <w:szCs w:val="18"/>
              </w:rPr>
            </w:pPr>
            <w:r>
              <w:rPr>
                <w:rFonts w:ascii="Arial" w:hAnsi="Arial" w:cs="Arial"/>
                <w:sz w:val="18"/>
                <w:szCs w:val="18"/>
              </w:rPr>
              <w:t xml:space="preserve">19.10.2020</w:t>
            </w:r>
          </w:p>
        </w:tc>
        <w:tc>
          <w:tcPr>
            <w:tcW w:w="709"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4</w:t>
            </w:r>
          </w:p>
        </w:tc>
        <w:tc>
          <w:tcPr>
            <w:tcW w:w="709"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65</w:t>
            </w:r>
          </w:p>
        </w:tc>
      </w:tr>
      <w:tr>
        <w:trPr>
          <w:trHeight w:val="208"/>
        </w:trPr>
        <w:tc>
          <w:tcPr>
            <w:tcW w:w="680"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11</w:t>
            </w:r>
          </w:p>
        </w:tc>
        <w:tc>
          <w:tcPr>
            <w:tcW w:w="2668"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Капитальный ремонт </w:t>
            </w:r>
          </w:p>
        </w:tc>
        <w:tc>
          <w:tcPr>
            <w:tcW w:w="2501" w:type="dxa"/>
            <w:vAlign w:val="center"/>
          </w:tcPr>
          <w:p>
            <w:pPr>
              <w:spacing w:before="20" w:line="192" w:lineRule="auto"/>
              <w:rPr>
                <w:rFonts w:ascii="Arial" w:hAnsi="Arial" w:cs="Arial"/>
                <w:color w:val="000000"/>
                <w:sz w:val="18"/>
                <w:szCs w:val="18"/>
              </w:rPr>
            </w:pPr>
            <w:r>
              <w:rPr>
                <w:rFonts w:ascii="Times New Roman" w:hAnsi="Times New Roman" w:cs="Times New Roman"/>
                <w:color w:val="000000"/>
                <w:sz w:val="18"/>
                <w:szCs w:val="18"/>
              </w:rPr>
              <w:t xml:space="preserve">На раме</w:t>
            </w:r>
            <w:r>
              <w:rPr>
                <w:rFonts w:ascii="Arial" w:hAnsi="Arial" w:cs="Arial"/>
                <w:color w:val="000000"/>
                <w:sz w:val="18"/>
                <w:szCs w:val="18"/>
              </w:rPr>
              <w:t xml:space="preserve"> -  КР 180</w:t>
            </w:r>
          </w:p>
          <w:p>
            <w:pPr>
              <w:spacing w:line="192" w:lineRule="auto"/>
              <w:rPr>
                <w:rFonts w:ascii="Arial" w:hAnsi="Arial" w:cs="Arial"/>
                <w:color w:val="000000"/>
                <w:sz w:val="18"/>
                <w:szCs w:val="18"/>
              </w:rPr>
            </w:pPr>
            <w:r>
              <w:rPr>
                <w:rFonts w:ascii="Arial" w:hAnsi="Arial" w:cs="Arial"/>
                <w:color w:val="000000"/>
                <w:sz w:val="18"/>
                <w:szCs w:val="18"/>
              </w:rPr>
              <w:t xml:space="preserve">         22.10.2009-2020</w:t>
            </w:r>
          </w:p>
        </w:tc>
        <w:tc>
          <w:tcPr>
            <w:tcW w:w="1031"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37"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65</w:t>
            </w:r>
          </w:p>
        </w:tc>
        <w:tc>
          <w:tcPr>
            <w:tcW w:w="294" w:type="dxa"/>
            <w:vMerge w:val="continue"/>
            <w:tcBorders>
              <w:left w:val="single" w:color="auto" w:sz="4" w:space="0"/>
              <w:right w:val="single" w:color="auto" w:sz="4" w:space="0"/>
            </w:tcBorders>
            <w:vAlign w:val="center"/>
          </w:tcPr>
          <w:p>
            <w:pPr>
              <w:spacing w:line="192" w:lineRule="auto"/>
              <w:jc w:val="center"/>
              <w:rPr>
                <w:rFonts w:ascii="Times New Roman" w:hAnsi="Times New Roman" w:cs="Times New Roman"/>
                <w:sz w:val="18"/>
                <w:szCs w:val="18"/>
              </w:rPr>
            </w:pPr>
          </w:p>
        </w:tc>
        <w:tc>
          <w:tcPr>
            <w:tcW w:w="591" w:type="dxa"/>
            <w:tcBorders>
              <w:left w:val="single" w:color="auto" w:sz="4" w:space="0"/>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26</w:t>
            </w:r>
          </w:p>
        </w:tc>
        <w:tc>
          <w:tcPr>
            <w:tcW w:w="2953" w:type="dxa"/>
            <w:vAlign w:val="center"/>
          </w:tcPr>
          <w:p>
            <w:pPr>
              <w:spacing w:line="192" w:lineRule="auto"/>
              <w:ind w:left="41"/>
              <w:rPr>
                <w:rFonts w:ascii="Times New Roman" w:hAnsi="Times New Roman" w:cs="Times New Roman"/>
                <w:sz w:val="18"/>
                <w:szCs w:val="18"/>
              </w:rPr>
            </w:pPr>
            <w:r>
              <w:rPr>
                <w:rFonts w:ascii="Times New Roman" w:hAnsi="Times New Roman" w:cs="Times New Roman"/>
                <w:sz w:val="18"/>
                <w:szCs w:val="18"/>
              </w:rPr>
              <w:t xml:space="preserve">Знак габарита</w:t>
            </w:r>
          </w:p>
        </w:tc>
        <w:tc>
          <w:tcPr>
            <w:tcW w:w="2545" w:type="dxa"/>
            <w:vAlign w:val="center"/>
          </w:tcPr>
          <w:p>
            <w:pPr>
              <w:spacing w:line="192" w:lineRule="auto"/>
              <w:ind w:left="34"/>
              <w:rPr>
                <w:rFonts w:ascii="Times New Roman" w:hAnsi="Times New Roman" w:cs="Times New Roman"/>
                <w:sz w:val="18"/>
                <w:szCs w:val="18"/>
              </w:rPr>
            </w:pPr>
            <w:r>
              <w:rPr>
                <w:rFonts w:ascii="Times New Roman" w:hAnsi="Times New Roman" w:cs="Times New Roman"/>
                <w:sz w:val="18"/>
                <w:szCs w:val="18"/>
              </w:rPr>
              <w:t xml:space="preserve">На раме – </w:t>
            </w:r>
            <w:r>
              <w:rPr>
                <w:rFonts w:ascii="Arial" w:hAnsi="Arial" w:cs="Arial"/>
                <w:sz w:val="18"/>
                <w:szCs w:val="18"/>
              </w:rPr>
              <w:t xml:space="preserve">1Т</w:t>
            </w:r>
          </w:p>
        </w:tc>
        <w:tc>
          <w:tcPr>
            <w:tcW w:w="709"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1</w:t>
            </w:r>
          </w:p>
        </w:tc>
        <w:tc>
          <w:tcPr>
            <w:tcW w:w="709"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29, 30</w:t>
            </w:r>
          </w:p>
        </w:tc>
      </w:tr>
      <w:tr>
        <w:trPr>
          <w:trHeight w:val="166"/>
        </w:trPr>
        <w:tc>
          <w:tcPr>
            <w:tcW w:w="680" w:type="dxa"/>
            <w:vMerge w:val="restart"/>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12</w:t>
            </w:r>
          </w:p>
        </w:tc>
        <w:tc>
          <w:tcPr>
            <w:tcW w:w="2668" w:type="dxa"/>
            <w:vMerge w:val="restart"/>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Деповской ремонт </w:t>
            </w:r>
          </w:p>
        </w:tc>
        <w:tc>
          <w:tcPr>
            <w:tcW w:w="2501" w:type="dxa"/>
            <w:vMerge w:val="restart"/>
            <w:vAlign w:val="center"/>
          </w:tcPr>
          <w:p>
            <w:pPr>
              <w:spacing w:line="192" w:lineRule="auto"/>
              <w:rPr>
                <w:rFonts w:ascii="Arial" w:hAnsi="Arial" w:cs="Arial"/>
                <w:color w:val="000000"/>
                <w:sz w:val="18"/>
                <w:szCs w:val="18"/>
              </w:rPr>
            </w:pPr>
            <w:r>
              <w:rPr>
                <w:rFonts w:ascii="Times New Roman" w:hAnsi="Times New Roman" w:cs="Times New Roman"/>
                <w:color w:val="000000"/>
                <w:sz w:val="18"/>
                <w:szCs w:val="18"/>
              </w:rPr>
              <w:t xml:space="preserve">На раме</w:t>
            </w:r>
            <w:r>
              <w:rPr>
                <w:rFonts w:ascii="Arial" w:hAnsi="Arial" w:cs="Arial"/>
                <w:color w:val="000000"/>
                <w:sz w:val="18"/>
                <w:szCs w:val="18"/>
              </w:rPr>
              <w:t xml:space="preserve"> -  ДР 180</w:t>
            </w:r>
          </w:p>
          <w:p>
            <w:pPr>
              <w:spacing w:line="192" w:lineRule="auto"/>
              <w:rPr>
                <w:rFonts w:ascii="Times New Roman" w:hAnsi="Times New Roman" w:cs="Times New Roman"/>
                <w:sz w:val="18"/>
                <w:szCs w:val="18"/>
              </w:rPr>
            </w:pPr>
            <w:r>
              <w:rPr>
                <w:rFonts w:ascii="Arial" w:hAnsi="Arial" w:cs="Arial"/>
                <w:color w:val="000000"/>
                <w:sz w:val="18"/>
                <w:szCs w:val="18"/>
              </w:rPr>
              <w:t xml:space="preserve">                 22.10.2023-2024</w:t>
            </w:r>
          </w:p>
        </w:tc>
        <w:tc>
          <w:tcPr>
            <w:tcW w:w="1031" w:type="dxa"/>
            <w:vMerge w:val="restart"/>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37" w:type="dxa"/>
            <w:vMerge w:val="restart"/>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65</w:t>
            </w:r>
          </w:p>
        </w:tc>
        <w:tc>
          <w:tcPr>
            <w:tcW w:w="294" w:type="dxa"/>
            <w:vMerge w:val="continue"/>
            <w:tcBorders>
              <w:left w:val="single" w:color="auto" w:sz="4" w:space="0"/>
              <w:right w:val="single" w:color="auto" w:sz="4" w:space="0"/>
            </w:tcBorders>
            <w:vAlign w:val="center"/>
          </w:tcPr>
          <w:p>
            <w:pPr>
              <w:spacing w:line="192" w:lineRule="auto"/>
              <w:jc w:val="center"/>
              <w:rPr>
                <w:rFonts w:ascii="Times New Roman" w:hAnsi="Times New Roman" w:cs="Times New Roman"/>
                <w:sz w:val="18"/>
                <w:szCs w:val="18"/>
              </w:rPr>
            </w:pPr>
          </w:p>
        </w:tc>
        <w:tc>
          <w:tcPr>
            <w:tcW w:w="7507" w:type="dxa"/>
            <w:gridSpan w:val="5"/>
            <w:tcBorders>
              <w:left w:val="single" w:color="auto" w:sz="4" w:space="0"/>
            </w:tcBorders>
            <w:vAlign w:val="center"/>
          </w:tcPr>
          <w:p>
            <w:pPr>
              <w:jc w:val="center"/>
              <w:rPr>
                <w:rFonts w:ascii="Times New Roman" w:hAnsi="Times New Roman" w:cs="Times New Roman"/>
                <w:sz w:val="20"/>
                <w:szCs w:val="20"/>
              </w:rPr>
            </w:pPr>
            <w:r>
              <w:rPr>
                <w:rFonts w:ascii="Times New Roman" w:hAnsi="Times New Roman" w:cs="Times New Roman"/>
                <w:b/>
                <w:sz w:val="20"/>
                <w:szCs w:val="20"/>
              </w:rPr>
              <w:t xml:space="preserve">Дополнительные знаки для международного сообщения</w:t>
            </w:r>
          </w:p>
        </w:tc>
      </w:tr>
      <w:tr>
        <w:trPr>
          <w:trHeight w:val="166"/>
        </w:trPr>
        <w:tc>
          <w:tcPr>
            <w:tcW w:w="680" w:type="dxa"/>
            <w:vMerge w:val="continue"/>
            <w:vAlign w:val="center"/>
          </w:tcPr>
          <w:p>
            <w:pPr>
              <w:spacing w:line="192" w:lineRule="auto"/>
              <w:jc w:val="center"/>
              <w:rPr>
                <w:rFonts w:ascii="Times New Roman" w:hAnsi="Times New Roman" w:cs="Times New Roman"/>
                <w:sz w:val="18"/>
                <w:szCs w:val="18"/>
              </w:rPr>
            </w:pPr>
          </w:p>
        </w:tc>
        <w:tc>
          <w:tcPr>
            <w:tcW w:w="2668" w:type="dxa"/>
            <w:vMerge w:val="continue"/>
            <w:vAlign w:val="center"/>
          </w:tcPr>
          <w:p>
            <w:pPr>
              <w:spacing w:line="192" w:lineRule="auto"/>
              <w:rPr>
                <w:rFonts w:ascii="Times New Roman" w:hAnsi="Times New Roman" w:cs="Times New Roman"/>
                <w:sz w:val="18"/>
                <w:szCs w:val="18"/>
              </w:rPr>
            </w:pPr>
          </w:p>
        </w:tc>
        <w:tc>
          <w:tcPr>
            <w:tcW w:w="2501" w:type="dxa"/>
            <w:vMerge w:val="continue"/>
            <w:vAlign w:val="center"/>
          </w:tcPr>
          <w:p>
            <w:pPr>
              <w:spacing w:line="192" w:lineRule="auto"/>
              <w:rPr>
                <w:rFonts w:ascii="Times New Roman" w:hAnsi="Times New Roman" w:cs="Times New Roman"/>
                <w:sz w:val="18"/>
                <w:szCs w:val="18"/>
              </w:rPr>
            </w:pPr>
          </w:p>
        </w:tc>
        <w:tc>
          <w:tcPr>
            <w:tcW w:w="1031" w:type="dxa"/>
            <w:vMerge w:val="continue"/>
            <w:vAlign w:val="center"/>
          </w:tcPr>
          <w:p>
            <w:pPr>
              <w:spacing w:line="192" w:lineRule="auto"/>
              <w:jc w:val="center"/>
              <w:rPr>
                <w:rFonts w:ascii="Times New Roman" w:hAnsi="Times New Roman" w:cs="Times New Roman"/>
                <w:sz w:val="18"/>
                <w:szCs w:val="18"/>
              </w:rPr>
            </w:pPr>
          </w:p>
        </w:tc>
        <w:tc>
          <w:tcPr>
            <w:tcW w:w="737" w:type="dxa"/>
            <w:vMerge w:val="continue"/>
            <w:tcBorders>
              <w:right w:val="single" w:color="auto" w:sz="4" w:space="0"/>
            </w:tcBorders>
            <w:vAlign w:val="center"/>
          </w:tcPr>
          <w:p>
            <w:pPr>
              <w:jc w:val="center"/>
              <w:rPr>
                <w:rFonts w:ascii="Times New Roman" w:hAnsi="Times New Roman" w:cs="Times New Roman"/>
                <w:sz w:val="18"/>
                <w:szCs w:val="18"/>
              </w:rPr>
            </w:pPr>
          </w:p>
        </w:tc>
        <w:tc>
          <w:tcPr>
            <w:tcW w:w="294" w:type="dxa"/>
            <w:vMerge w:val="continue"/>
            <w:tcBorders>
              <w:left w:val="single" w:color="auto" w:sz="4" w:space="0"/>
              <w:right w:val="single" w:color="auto" w:sz="4" w:space="0"/>
            </w:tcBorders>
            <w:vAlign w:val="center"/>
          </w:tcPr>
          <w:p>
            <w:pPr>
              <w:spacing w:line="192" w:lineRule="auto"/>
              <w:jc w:val="center"/>
              <w:rPr>
                <w:rFonts w:ascii="Times New Roman" w:hAnsi="Times New Roman" w:cs="Times New Roman"/>
                <w:sz w:val="18"/>
                <w:szCs w:val="18"/>
              </w:rPr>
            </w:pPr>
          </w:p>
        </w:tc>
        <w:tc>
          <w:tcPr>
            <w:tcW w:w="591" w:type="dxa"/>
            <w:vMerge w:val="restart"/>
            <w:tcBorders>
              <w:left w:val="single" w:color="auto" w:sz="4" w:space="0"/>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3</w:t>
            </w:r>
          </w:p>
        </w:tc>
        <w:tc>
          <w:tcPr>
            <w:tcW w:w="2953" w:type="dxa"/>
            <w:vMerge w:val="restart"/>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Тара вагона </w:t>
            </w:r>
          </w:p>
        </w:tc>
        <w:tc>
          <w:tcPr>
            <w:tcW w:w="2545" w:type="dxa"/>
            <w:vMerge w:val="restart"/>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 раме </w:t>
            </w:r>
            <w:r>
              <w:rPr>
                <w:rFonts w:ascii="Arial" w:hAnsi="Arial" w:cs="Arial"/>
                <w:sz w:val="18"/>
                <w:szCs w:val="18"/>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856896" behindDoc="0" locked="0" layoutInCell="1" allowOverlap="1">
                      <wp:simplePos x="0" y="0"/>
                      <wp:positionH relativeFrom="column">
                        <wp:posOffset>563880</wp:posOffset>
                      </wp:positionH>
                      <wp:positionV relativeFrom="paragraph">
                        <wp:posOffset>-3175</wp:posOffset>
                      </wp:positionV>
                      <wp:extent cx="543560" cy="206375"/>
                      <wp:effectExtent l="0" t="0" r="8890" b="3175"/>
                      <wp:wrapNone/>
                      <wp:docPr id="105" name="Рисунок 444" descr="D:\Мои документы\Барбир\632-2025ПКБ ЦВ\632-2025\Новый рисунок (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descr="D:\Мои документы\Барбир\632-2025ПКБ ЦВ\632-2025\Новый рисунок (7).png"/>
                              <pic:cNvPicPr>
                                <a:picLocks noChangeAspect="1" noChangeArrowheads="1"/>
                              </pic:cNvPicPr>
                              <pic:nvPr/>
                            </pic:nvPicPr>
                            <pic:blipFill>
                              <a:blip r:embed="rId100"/>
                              <a:srcRect/>
                              <a:stretch/>
                            </pic:blipFill>
                            <pic:spPr bwMode="auto">
                              <a:xfrm>
                                <a:off x="0" y="0"/>
                                <a:ext cx="543560" cy="206375"/>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04" o:spid="_x0000_s104" type="#_x0000_t75" style="position:absolute;z-index:251856896;o:allowoverlap:true;o:allowincell:true;mso-position-horizontal-relative:text;margin-left:44.40pt;mso-position-horizontal:absolute;mso-position-vertical-relative:text;margin-top:-0.25pt;mso-position-vertical:absolute;width:42.80pt;height:16.25pt;mso-wrap-distance-left:9.00pt;mso-wrap-distance-top:0.00pt;mso-wrap-distance-right:9.00pt;mso-wrap-distance-bottom:0.00pt;" stroked="f">
                      <v:path textboxrect="0,0,0,0"/>
                      <v:imagedata r:id="rId100" o:title=""/>
                    </v:shape>
                  </w:pict>
                </mc:Fallback>
              </mc:AlternateContent>
            </w:r>
          </w:p>
          <w:p>
            <w:pPr>
              <w:spacing w:line="192" w:lineRule="auto"/>
              <w:rPr>
                <w:rFonts w:ascii="Times New Roman" w:hAnsi="Times New Roman" w:cs="Times New Roman"/>
                <w:sz w:val="18"/>
                <w:szCs w:val="18"/>
              </w:rPr>
            </w:pPr>
            <w:r>
              <w:rPr>
                <w:rFonts w:ascii="Times New Roman" w:hAnsi="Times New Roman" w:cs="Times New Roman"/>
                <w:sz w:val="18"/>
                <w:szCs w:val="18"/>
              </w:rPr>
              <w:t xml:space="preserve">                     </w:t>
            </w:r>
          </w:p>
        </w:tc>
        <w:tc>
          <w:tcPr>
            <w:tcW w:w="709" w:type="dxa"/>
            <w:vMerge w:val="restart"/>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vMerge w:val="restart"/>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81</w:t>
            </w:r>
          </w:p>
        </w:tc>
      </w:tr>
      <w:tr>
        <w:trPr>
          <w:trHeight w:val="169"/>
        </w:trPr>
        <w:tc>
          <w:tcPr>
            <w:tcW w:w="680" w:type="dxa"/>
            <w:vMerge w:val="restart"/>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13</w:t>
            </w:r>
          </w:p>
        </w:tc>
        <w:tc>
          <w:tcPr>
            <w:tcW w:w="2668" w:type="dxa"/>
            <w:vMerge w:val="restart"/>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Текущий ремонт </w:t>
            </w:r>
          </w:p>
        </w:tc>
        <w:tc>
          <w:tcPr>
            <w:tcW w:w="2501" w:type="dxa"/>
            <w:vMerge w:val="restart"/>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 концевой балке  рамы - </w:t>
            </w:r>
          </w:p>
          <w:p>
            <w:pPr>
              <w:spacing w:line="192" w:lineRule="auto"/>
              <w:jc w:val="center"/>
              <w:rPr>
                <w:rFonts w:ascii="Arial" w:hAnsi="Arial" w:cs="Arial"/>
                <w:color w:val="000000"/>
                <w:sz w:val="18"/>
                <w:szCs w:val="18"/>
              </w:rPr>
            </w:pPr>
            <w:r>
              <w:rPr>
                <w:rFonts w:ascii="Arial" w:hAnsi="Arial" w:cs="Arial"/>
                <w:color w:val="000000"/>
                <w:sz w:val="18"/>
                <w:szCs w:val="18"/>
              </w:rPr>
              <w:t xml:space="preserve">ТР 462</w:t>
            </w:r>
          </w:p>
          <w:p>
            <w:pPr>
              <w:spacing w:line="192" w:lineRule="auto"/>
              <w:rPr>
                <w:rFonts w:ascii="Times New Roman" w:hAnsi="Times New Roman" w:cs="Times New Roman"/>
                <w:sz w:val="18"/>
                <w:szCs w:val="18"/>
              </w:rPr>
            </w:pPr>
            <w:r>
              <w:rPr>
                <w:rFonts w:ascii="Arial" w:hAnsi="Arial" w:cs="Arial"/>
                <w:color w:val="000000"/>
                <w:sz w:val="18"/>
                <w:szCs w:val="18"/>
              </w:rPr>
              <w:t xml:space="preserve">            10.04.2023</w:t>
            </w:r>
          </w:p>
        </w:tc>
        <w:tc>
          <w:tcPr>
            <w:tcW w:w="1031" w:type="dxa"/>
            <w:vMerge w:val="restart"/>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37" w:type="dxa"/>
            <w:vMerge w:val="restart"/>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65</w:t>
            </w:r>
          </w:p>
        </w:tc>
        <w:tc>
          <w:tcPr>
            <w:tcW w:w="294" w:type="dxa"/>
            <w:vMerge w:val="continue"/>
            <w:tcBorders>
              <w:left w:val="single" w:color="auto" w:sz="4" w:space="0"/>
              <w:right w:val="single" w:color="auto" w:sz="4" w:space="0"/>
            </w:tcBorders>
            <w:vAlign w:val="center"/>
          </w:tcPr>
          <w:p>
            <w:pPr>
              <w:spacing w:line="192" w:lineRule="auto"/>
              <w:jc w:val="center"/>
              <w:rPr>
                <w:rFonts w:ascii="Times New Roman" w:hAnsi="Times New Roman" w:cs="Times New Roman"/>
                <w:sz w:val="18"/>
                <w:szCs w:val="18"/>
              </w:rPr>
            </w:pPr>
          </w:p>
        </w:tc>
        <w:tc>
          <w:tcPr>
            <w:tcW w:w="591" w:type="dxa"/>
            <w:vMerge w:val="continue"/>
            <w:tcBorders>
              <w:left w:val="single" w:color="auto" w:sz="4" w:space="0"/>
            </w:tcBorders>
            <w:vAlign w:val="center"/>
          </w:tcPr>
          <w:p>
            <w:pPr>
              <w:spacing w:line="192" w:lineRule="auto"/>
              <w:jc w:val="center"/>
              <w:rPr>
                <w:rFonts w:ascii="Times New Roman" w:hAnsi="Times New Roman" w:cs="Times New Roman"/>
                <w:sz w:val="18"/>
                <w:szCs w:val="18"/>
              </w:rPr>
            </w:pPr>
          </w:p>
        </w:tc>
        <w:tc>
          <w:tcPr>
            <w:tcW w:w="2953" w:type="dxa"/>
            <w:vMerge w:val="continue"/>
            <w:vAlign w:val="center"/>
          </w:tcPr>
          <w:p>
            <w:pPr>
              <w:spacing w:line="192" w:lineRule="auto"/>
              <w:ind w:left="41"/>
              <w:rPr>
                <w:rFonts w:ascii="Times New Roman" w:hAnsi="Times New Roman" w:cs="Times New Roman"/>
                <w:sz w:val="18"/>
                <w:szCs w:val="18"/>
              </w:rPr>
            </w:pPr>
          </w:p>
        </w:tc>
        <w:tc>
          <w:tcPr>
            <w:tcW w:w="2545" w:type="dxa"/>
            <w:vMerge w:val="continue"/>
            <w:vAlign w:val="center"/>
          </w:tcPr>
          <w:p>
            <w:pPr>
              <w:spacing w:line="192" w:lineRule="auto"/>
              <w:ind w:left="34"/>
              <w:rPr>
                <w:rFonts w:ascii="Times New Roman" w:hAnsi="Times New Roman" w:cs="Times New Roman"/>
                <w:sz w:val="18"/>
                <w:szCs w:val="18"/>
                <w:lang w:eastAsia="ru-RU"/>
              </w:rPr>
            </w:pPr>
          </w:p>
        </w:tc>
        <w:tc>
          <w:tcPr>
            <w:tcW w:w="709" w:type="dxa"/>
            <w:vMerge w:val="continue"/>
            <w:vAlign w:val="center"/>
          </w:tcPr>
          <w:p>
            <w:pPr>
              <w:spacing w:line="192" w:lineRule="auto"/>
              <w:jc w:val="center"/>
              <w:rPr>
                <w:rFonts w:ascii="Times New Roman" w:hAnsi="Times New Roman" w:cs="Times New Roman"/>
                <w:sz w:val="18"/>
                <w:szCs w:val="18"/>
              </w:rPr>
            </w:pPr>
          </w:p>
        </w:tc>
        <w:tc>
          <w:tcPr>
            <w:tcW w:w="709" w:type="dxa"/>
            <w:vMerge w:val="continue"/>
            <w:vAlign w:val="center"/>
          </w:tcPr>
          <w:p>
            <w:pPr>
              <w:jc w:val="center"/>
              <w:rPr>
                <w:rFonts w:ascii="Times New Roman" w:hAnsi="Times New Roman" w:cs="Times New Roman"/>
                <w:sz w:val="18"/>
                <w:szCs w:val="18"/>
              </w:rPr>
            </w:pPr>
          </w:p>
        </w:tc>
      </w:tr>
      <w:tr>
        <w:trPr>
          <w:trHeight w:val="324"/>
        </w:trPr>
        <w:tc>
          <w:tcPr>
            <w:tcW w:w="680" w:type="dxa"/>
            <w:vMerge w:val="continue"/>
            <w:vAlign w:val="center"/>
          </w:tcPr>
          <w:p>
            <w:pPr>
              <w:spacing w:line="192" w:lineRule="auto"/>
              <w:jc w:val="center"/>
              <w:rPr>
                <w:rFonts w:ascii="Times New Roman" w:hAnsi="Times New Roman" w:cs="Times New Roman"/>
                <w:sz w:val="18"/>
                <w:szCs w:val="18"/>
              </w:rPr>
            </w:pPr>
          </w:p>
        </w:tc>
        <w:tc>
          <w:tcPr>
            <w:tcW w:w="2668" w:type="dxa"/>
            <w:vMerge w:val="continue"/>
            <w:vAlign w:val="center"/>
          </w:tcPr>
          <w:p>
            <w:pPr>
              <w:spacing w:line="192" w:lineRule="auto"/>
              <w:rPr>
                <w:rFonts w:ascii="Times New Roman" w:hAnsi="Times New Roman" w:cs="Times New Roman"/>
                <w:sz w:val="18"/>
                <w:szCs w:val="18"/>
              </w:rPr>
            </w:pPr>
          </w:p>
        </w:tc>
        <w:tc>
          <w:tcPr>
            <w:tcW w:w="2501" w:type="dxa"/>
            <w:vMerge w:val="continue"/>
            <w:vAlign w:val="center"/>
          </w:tcPr>
          <w:p>
            <w:pPr>
              <w:spacing w:line="192" w:lineRule="auto"/>
              <w:rPr>
                <w:rFonts w:ascii="Times New Roman" w:hAnsi="Times New Roman" w:cs="Times New Roman"/>
                <w:sz w:val="18"/>
                <w:szCs w:val="18"/>
              </w:rPr>
            </w:pPr>
          </w:p>
        </w:tc>
        <w:tc>
          <w:tcPr>
            <w:tcW w:w="1031" w:type="dxa"/>
            <w:vMerge w:val="continue"/>
            <w:vAlign w:val="center"/>
          </w:tcPr>
          <w:p>
            <w:pPr>
              <w:spacing w:line="192" w:lineRule="auto"/>
              <w:jc w:val="center"/>
              <w:rPr>
                <w:rFonts w:ascii="Times New Roman" w:hAnsi="Times New Roman" w:cs="Times New Roman"/>
                <w:sz w:val="18"/>
                <w:szCs w:val="18"/>
              </w:rPr>
            </w:pPr>
          </w:p>
        </w:tc>
        <w:tc>
          <w:tcPr>
            <w:tcW w:w="737" w:type="dxa"/>
            <w:vMerge w:val="continue"/>
            <w:tcBorders>
              <w:right w:val="single" w:color="auto" w:sz="4" w:space="0"/>
            </w:tcBorders>
            <w:vAlign w:val="center"/>
          </w:tcPr>
          <w:p>
            <w:pPr>
              <w:jc w:val="center"/>
              <w:rPr>
                <w:rFonts w:ascii="Times New Roman" w:hAnsi="Times New Roman" w:cs="Times New Roman"/>
                <w:sz w:val="18"/>
                <w:szCs w:val="18"/>
              </w:rPr>
            </w:pPr>
          </w:p>
        </w:tc>
        <w:tc>
          <w:tcPr>
            <w:tcW w:w="294" w:type="dxa"/>
            <w:vMerge w:val="continue"/>
            <w:tcBorders>
              <w:left w:val="single" w:color="auto" w:sz="4" w:space="0"/>
              <w:bottom w:val="none"/>
              <w:right w:val="single" w:color="auto" w:sz="4" w:space="0"/>
            </w:tcBorders>
            <w:vAlign w:val="center"/>
          </w:tcPr>
          <w:p>
            <w:pPr>
              <w:spacing w:line="192" w:lineRule="auto"/>
              <w:jc w:val="center"/>
              <w:rPr>
                <w:rFonts w:ascii="Times New Roman" w:hAnsi="Times New Roman" w:cs="Times New Roman"/>
                <w:sz w:val="18"/>
                <w:szCs w:val="18"/>
              </w:rPr>
            </w:pPr>
          </w:p>
        </w:tc>
        <w:tc>
          <w:tcPr>
            <w:tcW w:w="591" w:type="dxa"/>
            <w:tcBorders>
              <w:left w:val="single" w:color="auto" w:sz="4" w:space="0"/>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27</w:t>
            </w:r>
          </w:p>
        </w:tc>
        <w:tc>
          <w:tcPr>
            <w:tcW w:w="2953" w:type="dxa"/>
            <w:vAlign w:val="center"/>
          </w:tcPr>
          <w:p>
            <w:pPr>
              <w:spacing w:line="192" w:lineRule="auto"/>
              <w:ind w:left="41"/>
              <w:rPr>
                <w:rFonts w:ascii="Times New Roman" w:hAnsi="Times New Roman" w:cs="Times New Roman"/>
                <w:sz w:val="18"/>
                <w:szCs w:val="18"/>
              </w:rPr>
            </w:pPr>
            <w:r>
              <w:rPr>
                <w:rFonts w:ascii="Times New Roman" w:hAnsi="Times New Roman" w:cs="Times New Roman"/>
                <w:sz w:val="18"/>
                <w:szCs w:val="18"/>
              </w:rPr>
              <w:t xml:space="preserve">Знак габарита </w:t>
            </w:r>
          </w:p>
        </w:tc>
        <w:tc>
          <w:tcPr>
            <w:tcW w:w="2545" w:type="dxa"/>
            <w:vAlign w:val="center"/>
          </w:tcPr>
          <w:p>
            <w:pPr>
              <w:spacing w:line="192" w:lineRule="auto"/>
              <w:ind w:left="34"/>
              <w:rPr>
                <w:rFonts w:ascii="Times New Roman" w:hAnsi="Times New Roman" w:cs="Times New Roman"/>
                <w:sz w:val="18"/>
                <w:szCs w:val="18"/>
              </w:rPr>
            </w:pPr>
            <w:r>
              <w:rPr>
                <w:rFonts w:ascii="Times New Roman" w:hAnsi="Times New Roman" w:cs="Times New Roman"/>
                <w:sz w:val="18"/>
                <w:szCs w:val="18"/>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855872" behindDoc="1" locked="0" layoutInCell="1" allowOverlap="1">
                      <wp:simplePos x="0" y="0"/>
                      <wp:positionH relativeFrom="column">
                        <wp:posOffset>682625</wp:posOffset>
                      </wp:positionH>
                      <wp:positionV relativeFrom="paragraph">
                        <wp:posOffset>26670</wp:posOffset>
                      </wp:positionV>
                      <wp:extent cx="197485" cy="197485"/>
                      <wp:effectExtent l="0" t="0" r="0" b="0"/>
                      <wp:wrapThrough wrapText="bothSides">
                        <wp:wrapPolygon edited="0">
                          <wp:start x="0" y="0"/>
                          <wp:lineTo x="0" y="18752"/>
                          <wp:lineTo x="18752" y="18752"/>
                          <wp:lineTo x="18752" y="0"/>
                          <wp:lineTo x="0" y="0"/>
                        </wp:wrapPolygon>
                      </wp:wrapThrough>
                      <wp:docPr id="106" name="Рисунок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r/>
                            </pic:nvPicPr>
                            <pic:blipFill>
                              <a:blip r:embed="rId101"/>
                              <a:srcRect/>
                              <a:stretch/>
                            </pic:blipFill>
                            <pic:spPr bwMode="auto">
                              <a:xfrm>
                                <a:off x="0" y="0"/>
                                <a:ext cx="197485" cy="197485"/>
                              </a:xfrm>
                              <a:prstGeom prst="rect">
                                <a:avLst/>
                              </a:prstGeom>
                              <a:noFill/>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05" o:spid="_x0000_s105" type="#_x0000_t75" style="position:absolute;z-index:-251855872;o:allowoverlap:true;o:allowincell:true;mso-position-horizontal-relative:text;margin-left:53.75pt;mso-position-horizontal:absolute;mso-position-vertical-relative:text;margin-top:2.10pt;mso-position-vertical:absolute;width:15.55pt;height:15.55pt;mso-wrap-distance-left:9.00pt;mso-wrap-distance-top:0.00pt;mso-wrap-distance-right:9.00pt;mso-wrap-distance-bottom:0.00pt;" wrapcoords="0 0 0 86815 86815 86815 86815 0 0 0" stroked="false">
                      <v:path textboxrect="0,0,0,0"/>
                      <w10:wrap type="through"/>
                      <v:imagedata r:id="rId101" o:title=""/>
                    </v:shape>
                  </w:pict>
                </mc:Fallback>
              </mc:AlternateContent>
            </w:r>
            <w:r>
              <w:rPr>
                <w:rFonts w:ascii="Times New Roman" w:hAnsi="Times New Roman" w:cs="Times New Roman"/>
                <w:sz w:val="18"/>
                <w:szCs w:val="18"/>
              </w:rPr>
              <w:t xml:space="preserve">На раме </w:t>
            </w:r>
          </w:p>
        </w:tc>
        <w:tc>
          <w:tcPr>
            <w:tcW w:w="709"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79</w:t>
            </w:r>
          </w:p>
        </w:tc>
      </w:tr>
      <w:tr>
        <w:trPr>
          <w:trHeight w:val="285"/>
        </w:trPr>
        <w:tc>
          <w:tcPr>
            <w:tcW w:w="680"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14</w:t>
            </w:r>
          </w:p>
        </w:tc>
        <w:tc>
          <w:tcPr>
            <w:tcW w:w="2668"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Испытание запасного резервуара </w:t>
            </w:r>
          </w:p>
        </w:tc>
        <w:tc>
          <w:tcPr>
            <w:tcW w:w="2501" w:type="dxa"/>
            <w:vAlign w:val="center"/>
          </w:tcPr>
          <w:p>
            <w:pPr>
              <w:spacing w:line="192" w:lineRule="auto"/>
              <w:rPr>
                <w:rFonts w:ascii="Times New Roman" w:hAnsi="Times New Roman" w:cs="Times New Roman"/>
                <w:color w:val="000000"/>
                <w:sz w:val="18"/>
                <w:szCs w:val="18"/>
              </w:rPr>
            </w:pPr>
            <w:r>
              <w:rPr>
                <w:rFonts w:ascii="Times New Roman" w:hAnsi="Times New Roman" w:cs="Times New Roman"/>
                <w:color w:val="000000"/>
                <w:sz w:val="18"/>
                <w:szCs w:val="18"/>
              </w:rPr>
              <w:t xml:space="preserve">На запасном </w:t>
            </w:r>
            <w:r>
              <w:rPr>
                <w:rFonts w:ascii="Arial" w:hAnsi="Arial" w:cs="Arial"/>
                <w:color w:val="000000"/>
                <w:sz w:val="18"/>
                <w:szCs w:val="18"/>
              </w:rPr>
              <w:t xml:space="preserve">Испытан А 217</w:t>
            </w:r>
          </w:p>
          <w:p>
            <w:pPr>
              <w:spacing w:line="192" w:lineRule="auto"/>
              <w:rPr>
                <w:rFonts w:ascii="Times New Roman" w:hAnsi="Times New Roman" w:cs="Times New Roman"/>
                <w:sz w:val="18"/>
                <w:szCs w:val="18"/>
              </w:rPr>
            </w:pPr>
            <w:r>
              <w:rPr>
                <w:rFonts w:ascii="Times New Roman" w:hAnsi="Times New Roman" w:cs="Times New Roman"/>
                <w:color w:val="000000"/>
                <w:sz w:val="18"/>
                <w:szCs w:val="18"/>
              </w:rPr>
              <w:t xml:space="preserve">резервуаре            </w:t>
            </w:r>
            <w:r>
              <w:rPr>
                <w:rFonts w:ascii="Arial" w:hAnsi="Arial" w:cs="Arial"/>
                <w:color w:val="000000"/>
                <w:sz w:val="18"/>
                <w:szCs w:val="18"/>
              </w:rPr>
              <w:t xml:space="preserve">22.10.2023</w:t>
            </w:r>
          </w:p>
        </w:tc>
        <w:tc>
          <w:tcPr>
            <w:tcW w:w="1031"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1</w:t>
            </w:r>
          </w:p>
        </w:tc>
        <w:tc>
          <w:tcPr>
            <w:tcW w:w="737"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65</w:t>
            </w:r>
          </w:p>
        </w:tc>
        <w:tc>
          <w:tcPr>
            <w:tcW w:w="294" w:type="dxa"/>
            <w:vMerge w:val="restart"/>
            <w:tcBorders>
              <w:top w:val="none"/>
              <w:left w:val="single" w:color="auto" w:sz="4" w:space="0"/>
              <w:right w:val="single" w:color="auto" w:sz="4" w:space="0"/>
            </w:tcBorders>
            <w:vAlign w:val="center"/>
          </w:tcPr>
          <w:p>
            <w:pPr>
              <w:spacing w:line="192" w:lineRule="auto"/>
              <w:jc w:val="center"/>
              <w:rPr>
                <w:rFonts w:ascii="Times New Roman" w:hAnsi="Times New Roman" w:cs="Times New Roman"/>
                <w:sz w:val="18"/>
                <w:szCs w:val="18"/>
              </w:rPr>
            </w:pPr>
          </w:p>
        </w:tc>
        <w:tc>
          <w:tcPr>
            <w:tcW w:w="591" w:type="dxa"/>
            <w:tcBorders>
              <w:left w:val="single" w:color="auto" w:sz="4" w:space="0"/>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28</w:t>
            </w:r>
          </w:p>
        </w:tc>
        <w:tc>
          <w:tcPr>
            <w:tcW w:w="2953" w:type="dxa"/>
            <w:vAlign w:val="center"/>
          </w:tcPr>
          <w:p>
            <w:pPr>
              <w:spacing w:line="192" w:lineRule="auto"/>
              <w:ind w:left="41"/>
              <w:rPr>
                <w:rFonts w:ascii="Times New Roman" w:hAnsi="Times New Roman" w:cs="Times New Roman"/>
                <w:sz w:val="18"/>
                <w:szCs w:val="18"/>
              </w:rPr>
            </w:pPr>
            <w:r>
              <w:rPr>
                <w:rFonts w:ascii="Times New Roman" w:hAnsi="Times New Roman" w:cs="Times New Roman"/>
                <w:sz w:val="18"/>
                <w:szCs w:val="18"/>
              </w:rPr>
              <w:t xml:space="preserve">Знак полезная длина пола</w:t>
            </w:r>
          </w:p>
        </w:tc>
        <w:tc>
          <w:tcPr>
            <w:tcW w:w="2545" w:type="dxa"/>
            <w:vAlign w:val="center"/>
          </w:tcPr>
          <w:p>
            <w:pPr>
              <w:spacing w:line="192" w:lineRule="auto"/>
              <w:ind w:left="34"/>
              <w:rPr>
                <w:rFonts w:ascii="Times New Roman" w:hAnsi="Times New Roman" w:cs="Times New Roman"/>
                <w:sz w:val="18"/>
                <w:szCs w:val="18"/>
              </w:rPr>
            </w:pPr>
            <w:r>
              <w:rPr>
                <w:rFonts w:ascii="Times New Roman" w:hAnsi="Times New Roman" w:cs="Times New Roman"/>
                <w:sz w:val="18"/>
                <w:szCs w:val="18"/>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857920" behindDoc="0" locked="0" layoutInCell="1" allowOverlap="1">
                      <wp:simplePos x="0" y="0"/>
                      <wp:positionH relativeFrom="column">
                        <wp:posOffset>833120</wp:posOffset>
                      </wp:positionH>
                      <wp:positionV relativeFrom="paragraph">
                        <wp:posOffset>24765</wp:posOffset>
                      </wp:positionV>
                      <wp:extent cx="298450" cy="151765"/>
                      <wp:effectExtent l="0" t="0" r="6350" b="635"/>
                      <wp:wrapNone/>
                      <wp:docPr id="107" name="Рисунок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r/>
                            </pic:nvPicPr>
                            <pic:blipFill>
                              <a:blip r:embed="rId102"/>
                              <a:srcRect/>
                              <a:stretch/>
                            </pic:blipFill>
                            <pic:spPr bwMode="auto">
                              <a:xfrm>
                                <a:off x="0" y="0"/>
                                <a:ext cx="298450" cy="151765"/>
                              </a:xfrm>
                              <a:prstGeom prst="rect">
                                <a:avLst/>
                              </a:prstGeom>
                              <a:noFill/>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06" o:spid="_x0000_s106" type="#_x0000_t75" style="position:absolute;z-index:251857920;o:allowoverlap:true;o:allowincell:true;mso-position-horizontal-relative:text;margin-left:65.60pt;mso-position-horizontal:absolute;mso-position-vertical-relative:text;margin-top:1.95pt;mso-position-vertical:absolute;width:23.50pt;height:11.95pt;mso-wrap-distance-left:9.00pt;mso-wrap-distance-top:0.00pt;mso-wrap-distance-right:9.00pt;mso-wrap-distance-bottom:0.00pt;" stroked="false">
                      <v:path textboxrect="0,0,0,0"/>
                      <v:imagedata r:id="rId102" o:title=""/>
                    </v:shape>
                  </w:pict>
                </mc:Fallback>
              </mc:AlternateContent>
            </w:r>
            <w:r>
              <w:rPr>
                <w:rFonts w:ascii="Times New Roman" w:hAnsi="Times New Roman" w:cs="Times New Roman"/>
                <w:sz w:val="18"/>
                <w:szCs w:val="18"/>
              </w:rPr>
              <w:t xml:space="preserve">На раме </w:t>
            </w:r>
          </w:p>
        </w:tc>
        <w:tc>
          <w:tcPr>
            <w:tcW w:w="709"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81</w:t>
            </w:r>
          </w:p>
        </w:tc>
      </w:tr>
      <w:tr>
        <w:trPr>
          <w:trHeight w:val="234"/>
        </w:trPr>
        <w:tc>
          <w:tcPr>
            <w:tcW w:w="680"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15</w:t>
            </w:r>
          </w:p>
        </w:tc>
        <w:tc>
          <w:tcPr>
            <w:tcW w:w="2668" w:type="dxa"/>
            <w:vAlign w:val="center"/>
          </w:tcPr>
          <w:p>
            <w:pPr>
              <w:spacing w:line="192" w:lineRule="auto"/>
              <w:ind w:left="41"/>
              <w:rPr>
                <w:rFonts w:ascii="Times New Roman" w:hAnsi="Times New Roman" w:cs="Times New Roman"/>
                <w:sz w:val="18"/>
                <w:szCs w:val="18"/>
              </w:rPr>
            </w:pPr>
            <w:r>
              <w:rPr>
                <w:rFonts w:ascii="Times New Roman" w:hAnsi="Times New Roman" w:cs="Times New Roman"/>
                <w:sz w:val="18"/>
                <w:szCs w:val="18"/>
              </w:rPr>
              <w:t xml:space="preserve">Знак маневрового захвата</w:t>
            </w:r>
          </w:p>
        </w:tc>
        <w:tc>
          <w:tcPr>
            <w:tcW w:w="2501" w:type="dxa"/>
            <w:vAlign w:val="center"/>
          </w:tcPr>
          <w:p>
            <w:pPr>
              <w:spacing w:line="192" w:lineRule="auto"/>
              <w:ind w:left="34"/>
              <w:rPr>
                <w:rFonts w:ascii="Times New Roman" w:hAnsi="Times New Roman" w:cs="Times New Roman"/>
                <w:color w:val="000000"/>
                <w:sz w:val="18"/>
                <w:szCs w:val="18"/>
              </w:rPr>
            </w:pPr>
            <w:r>
              <w:rPr>
                <w:rFonts w:ascii="Times New Roman" w:hAnsi="Times New Roman" w:cs="Times New Roman"/>
                <w:sz w:val="18"/>
                <w:szCs w:val="18"/>
              </w:rPr>
              <w:t xml:space="preserve">На раме  </w:t>
            </w:r>
          </w:p>
        </w:tc>
        <w:tc>
          <w:tcPr>
            <w:tcW w:w="1031"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4</w:t>
            </w:r>
          </w:p>
        </w:tc>
        <w:tc>
          <w:tcPr>
            <w:tcW w:w="737"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71</w:t>
            </w:r>
          </w:p>
        </w:tc>
        <w:tc>
          <w:tcPr>
            <w:tcW w:w="294" w:type="dxa"/>
            <w:vMerge w:val="continue"/>
            <w:tcBorders>
              <w:left w:val="single" w:color="auto" w:sz="4" w:space="0"/>
              <w:right w:val="single" w:color="auto" w:sz="4" w:space="0"/>
            </w:tcBorders>
          </w:tcPr>
          <w:p>
            <w:pPr>
              <w:spacing w:line="192" w:lineRule="auto"/>
              <w:jc w:val="center"/>
              <w:rPr>
                <w:rFonts w:ascii="Times New Roman" w:hAnsi="Times New Roman" w:cs="Times New Roman"/>
                <w:sz w:val="18"/>
                <w:szCs w:val="18"/>
              </w:rPr>
            </w:pPr>
          </w:p>
        </w:tc>
        <w:tc>
          <w:tcPr>
            <w:tcW w:w="591" w:type="dxa"/>
            <w:tcBorders>
              <w:left w:val="single" w:color="auto" w:sz="4" w:space="0"/>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29</w:t>
            </w:r>
          </w:p>
        </w:tc>
        <w:tc>
          <w:tcPr>
            <w:tcW w:w="2953" w:type="dxa"/>
            <w:vAlign w:val="center"/>
          </w:tcPr>
          <w:p>
            <w:pPr>
              <w:spacing w:line="192" w:lineRule="auto"/>
              <w:ind w:left="41"/>
              <w:rPr>
                <w:rFonts w:ascii="Times New Roman" w:hAnsi="Times New Roman" w:cs="Times New Roman"/>
                <w:sz w:val="18"/>
                <w:szCs w:val="18"/>
              </w:rPr>
            </w:pPr>
            <w:r>
              <w:rPr>
                <w:rFonts w:ascii="Times New Roman" w:hAnsi="Times New Roman" w:cs="Times New Roman"/>
                <w:sz w:val="18"/>
                <w:szCs w:val="18"/>
              </w:rPr>
              <w:t xml:space="preserve">Дата последнего периодического ремонта или осмотра</w:t>
            </w:r>
          </w:p>
        </w:tc>
        <w:tc>
          <w:tcPr>
            <w:tcW w:w="2545" w:type="dxa"/>
            <w:vAlign w:val="center"/>
          </w:tcPr>
          <w:p>
            <w:pPr>
              <w:spacing w:line="192" w:lineRule="auto"/>
              <w:ind w:left="34"/>
              <w:rPr>
                <w:rFonts w:ascii="Times New Roman" w:hAnsi="Times New Roman" w:cs="Times New Roman"/>
                <w:sz w:val="18"/>
                <w:szCs w:val="18"/>
              </w:rPr>
            </w:pPr>
            <w:r>
              <w:rPr>
                <w:rFonts w:ascii="Times New Roman" w:hAnsi="Times New Roman" w:cs="Times New Roman"/>
                <w:sz w:val="18"/>
                <w:szCs w:val="18"/>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858944" behindDoc="0" locked="0" layoutInCell="1" allowOverlap="1">
                      <wp:simplePos x="0" y="0"/>
                      <wp:positionH relativeFrom="column">
                        <wp:posOffset>490855</wp:posOffset>
                      </wp:positionH>
                      <wp:positionV relativeFrom="paragraph">
                        <wp:posOffset>3175</wp:posOffset>
                      </wp:positionV>
                      <wp:extent cx="838200" cy="171450"/>
                      <wp:effectExtent l="0" t="0" r="0" b="0"/>
                      <wp:wrapNone/>
                      <wp:docPr id="108" name="Рисунок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r/>
                            </pic:nvPicPr>
                            <pic:blipFill rotWithShape="1">
                              <a:blip r:embed="rId97"/>
                              <a:srcRect r="19756"/>
                              <a:stretch/>
                            </pic:blipFill>
                            <pic:spPr bwMode="auto">
                              <a:xfrm>
                                <a:off x="0" y="0"/>
                                <a:ext cx="838200" cy="171450"/>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07" o:spid="_x0000_s107" type="#_x0000_t75" style="position:absolute;z-index:251858944;o:allowoverlap:true;o:allowincell:true;mso-position-horizontal-relative:text;margin-left:38.65pt;mso-position-horizontal:absolute;mso-position-vertical-relative:text;margin-top:0.25pt;mso-position-vertical:absolute;width:66.00pt;height:13.50pt;mso-wrap-distance-left:9.00pt;mso-wrap-distance-top:0.00pt;mso-wrap-distance-right:9.00pt;mso-wrap-distance-bottom:0.00pt;" stroked="f">
                      <v:path textboxrect="0,0,0,0"/>
                      <v:imagedata r:id="rId97" o:title=""/>
                    </v:shape>
                  </w:pict>
                </mc:Fallback>
              </mc:AlternateContent>
            </w:r>
            <w:r>
              <w:rPr>
                <w:rFonts w:ascii="Times New Roman" w:hAnsi="Times New Roman" w:cs="Times New Roman"/>
                <w:sz w:val="18"/>
                <w:szCs w:val="18"/>
              </w:rPr>
              <w:t xml:space="preserve">На раме</w:t>
            </w:r>
          </w:p>
        </w:tc>
        <w:tc>
          <w:tcPr>
            <w:tcW w:w="709"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82</w:t>
            </w:r>
          </w:p>
        </w:tc>
      </w:tr>
    </w:tbl>
    <w:p>
      <w:pPr>
        <w:spacing w:after="0" w:line="240" w:lineRule="auto"/>
        <w:jc w:val="center"/>
        <w:rPr>
          <w:rFonts w:ascii="Times New Roman" w:hAnsi="Times New Roman" w:cs="Times New Roman"/>
          <w:b/>
          <w:sz w:val="32"/>
          <w:szCs w:val="32"/>
        </w:rPr>
      </w:pPr>
      <w:r>
        <w:rPr>
          <w:rFonts w:ascii="Times New Roman" w:hAnsi="Times New Roman" w:cs="Times New Roman"/>
          <w:b/>
          <w:sz w:val="32"/>
          <w:szCs w:val="32"/>
        </w:rPr>
        <w:t xml:space="preserve">Четырехосная платформа для перевозки лесоматериалов</w:t>
      </w:r>
    </w:p>
    <w:p>
      <w:pPr>
        <w:spacing w:before="40" w:after="0" w:line="240" w:lineRule="auto"/>
        <w:jc w:val="center"/>
        <w:rPr>
          <w:rFonts w:ascii="Times New Roman" w:hAnsi="Times New Roman" w:cs="Times New Roman"/>
          <w:b/>
          <w:sz w:val="32"/>
          <w:szCs w:val="32"/>
        </w:rPr>
      </w:pPr>
      <w:r>
        <w:rPr>
          <w:lang w:eastAsia="ru-RU"/>
        </w:rPr>
        <mc:AlternateContent>
          <mc:Choice Requires="wpg">
            <w:drawing>
              <wp:inline xmlns:wp="http://schemas.openxmlformats.org/drawingml/2006/wordprocessingDrawing" distT="0" distB="0" distL="0" distR="0">
                <wp:extent cx="7324725" cy="1486107"/>
                <wp:effectExtent l="0" t="0" r="0" b="0"/>
                <wp:docPr id="109" name="Рисунок 448" descr="cid:image001.png@01DBB42D.B7B063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 descr="cid:image001.png@01DBB42D.B7B063C0"/>
                        <pic:cNvPicPr>
                          <a:picLocks noChangeAspect="1" noChangeArrowheads="1"/>
                        </pic:cNvPicPr>
                        <pic:nvPr/>
                      </pic:nvPicPr>
                      <pic:blipFill>
                        <a:blip r:link="cid:image001.png@01DBB42D.B7B063C0"/>
                        <a:srcRect/>
                        <a:stretch/>
                      </pic:blipFill>
                      <pic:spPr bwMode="auto">
                        <a:xfrm>
                          <a:off x="0" y="0"/>
                          <a:ext cx="7328888" cy="1486952"/>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08" o:spid="_x0000_s108" type="#_x0000_t75" style="width:576.75pt;height:117.02pt;mso-wrap-distance-left:0.00pt;mso-wrap-distance-top:0.00pt;mso-wrap-distance-right:0.00pt;mso-wrap-distance-bottom:0.00pt;" stroked="f">
                <v:path textboxrect="0,0,0,0"/>
              </v:shape>
            </w:pict>
          </mc:Fallback>
        </mc:AlternateContent>
      </w:r>
    </w:p>
    <w:tbl>
      <w:tblPr>
        <w:tblStyle w:val="a7"/>
        <w:tblW w:w="15276" w:type="dxa"/>
        <w:tblLayout w:type="fixed"/>
        <w:tblLook w:val="04A0" w:firstRow="1" w:lastRow="0" w:firstColumn="1" w:lastColumn="0" w:noHBand="0" w:noVBand="1"/>
      </w:tblPr>
      <w:tblGrid>
        <w:gridCol w:w="654"/>
        <w:gridCol w:w="2567"/>
        <w:gridCol w:w="2407"/>
        <w:gridCol w:w="992"/>
        <w:gridCol w:w="709"/>
        <w:gridCol w:w="283"/>
        <w:gridCol w:w="569"/>
        <w:gridCol w:w="2842"/>
        <w:gridCol w:w="2826"/>
        <w:gridCol w:w="851"/>
        <w:gridCol w:w="576"/>
      </w:tblGrid>
      <w:tr>
        <w:trPr>
          <w:trHeight w:val="361"/>
        </w:trPr>
        <w:tc>
          <w:tcPr>
            <w:tcW w:w="654" w:type="dxa"/>
          </w:tcPr>
          <w:p>
            <w:pPr>
              <w:jc w:val="center"/>
              <w:rPr>
                <w:rFonts w:ascii="Times New Roman" w:hAnsi="Times New Roman" w:cs="Times New Roman"/>
                <w:b/>
                <w:sz w:val="18"/>
                <w:szCs w:val="18"/>
              </w:rPr>
            </w:pPr>
            <w:r>
              <w:rPr>
                <w:rFonts w:ascii="Times New Roman" w:hAnsi="Times New Roman" w:cs="Times New Roman"/>
                <w:b/>
                <w:sz w:val="18"/>
                <w:szCs w:val="18"/>
              </w:rPr>
              <w:t xml:space="preserve">№ поз.</w:t>
            </w:r>
          </w:p>
        </w:tc>
        <w:tc>
          <w:tcPr>
            <w:tcW w:w="2567" w:type="dxa"/>
          </w:tcPr>
          <w:p>
            <w:pPr>
              <w:jc w:val="center"/>
              <w:rPr>
                <w:rFonts w:ascii="Times New Roman" w:hAnsi="Times New Roman" w:cs="Times New Roman"/>
                <w:b/>
                <w:sz w:val="18"/>
                <w:szCs w:val="18"/>
              </w:rPr>
            </w:pPr>
            <w:r>
              <w:rPr>
                <w:rFonts w:ascii="Times New Roman" w:hAnsi="Times New Roman" w:cs="Times New Roman"/>
                <w:b/>
                <w:sz w:val="18"/>
                <w:szCs w:val="18"/>
              </w:rPr>
              <w:t xml:space="preserve">Наименование знака или надписи</w:t>
            </w:r>
          </w:p>
        </w:tc>
        <w:tc>
          <w:tcPr>
            <w:tcW w:w="2407" w:type="dxa"/>
          </w:tcPr>
          <w:p>
            <w:pPr>
              <w:jc w:val="center"/>
              <w:rPr>
                <w:rFonts w:ascii="Times New Roman" w:hAnsi="Times New Roman" w:cs="Times New Roman"/>
                <w:b/>
                <w:sz w:val="18"/>
                <w:szCs w:val="18"/>
              </w:rPr>
            </w:pPr>
            <w:r>
              <w:rPr>
                <w:rFonts w:ascii="Times New Roman" w:hAnsi="Times New Roman" w:cs="Times New Roman"/>
                <w:b/>
                <w:sz w:val="18"/>
                <w:szCs w:val="18"/>
              </w:rPr>
              <w:t xml:space="preserve">Место нанесения  и содержания</w:t>
            </w:r>
          </w:p>
        </w:tc>
        <w:tc>
          <w:tcPr>
            <w:tcW w:w="992" w:type="dxa"/>
          </w:tcPr>
          <w:p>
            <w:pPr>
              <w:ind w:left="-99" w:right="-117"/>
              <w:jc w:val="center"/>
              <w:rPr>
                <w:rFonts w:ascii="Times New Roman" w:hAnsi="Times New Roman" w:cs="Times New Roman"/>
                <w:b/>
                <w:sz w:val="18"/>
                <w:szCs w:val="18"/>
              </w:rPr>
            </w:pPr>
            <w:r>
              <w:rPr>
                <w:rFonts w:ascii="Times New Roman" w:hAnsi="Times New Roman" w:cs="Times New Roman"/>
                <w:b/>
                <w:sz w:val="18"/>
                <w:szCs w:val="18"/>
              </w:rPr>
              <w:t xml:space="preserve">Кол-во на вагон</w:t>
            </w:r>
          </w:p>
        </w:tc>
        <w:tc>
          <w:tcPr>
            <w:tcW w:w="709" w:type="dxa"/>
            <w:tcBorders>
              <w:right w:val="single" w:color="auto" w:sz="4" w:space="0"/>
            </w:tcBorders>
          </w:tcPr>
          <w:p>
            <w:pPr>
              <w:jc w:val="center"/>
              <w:rPr>
                <w:rFonts w:ascii="Times New Roman" w:hAnsi="Times New Roman" w:cs="Times New Roman"/>
                <w:b/>
                <w:sz w:val="18"/>
                <w:szCs w:val="18"/>
              </w:rPr>
            </w:pPr>
            <w:r>
              <w:rPr>
                <w:rFonts w:ascii="Times New Roman" w:hAnsi="Times New Roman" w:cs="Times New Roman"/>
                <w:b/>
                <w:sz w:val="18"/>
                <w:szCs w:val="18"/>
              </w:rPr>
              <w:t xml:space="preserve">Стр.</w:t>
            </w:r>
          </w:p>
        </w:tc>
        <w:tc>
          <w:tcPr>
            <w:tcW w:w="283" w:type="dxa"/>
            <w:tcBorders>
              <w:top w:val="none"/>
              <w:left w:val="single" w:color="auto" w:sz="4" w:space="0"/>
              <w:bottom w:val="none"/>
              <w:right w:val="single" w:color="auto" w:sz="4" w:space="0"/>
            </w:tcBorders>
          </w:tcPr>
          <w:p>
            <w:pPr>
              <w:jc w:val="center"/>
              <w:rPr>
                <w:rFonts w:ascii="Times New Roman" w:hAnsi="Times New Roman" w:cs="Times New Roman"/>
                <w:b/>
                <w:sz w:val="18"/>
                <w:szCs w:val="18"/>
              </w:rPr>
            </w:pPr>
          </w:p>
        </w:tc>
        <w:tc>
          <w:tcPr>
            <w:tcW w:w="569" w:type="dxa"/>
            <w:tcBorders>
              <w:left w:val="single" w:color="auto" w:sz="4" w:space="0"/>
            </w:tcBorders>
          </w:tcPr>
          <w:p>
            <w:pPr>
              <w:jc w:val="center"/>
              <w:rPr>
                <w:rFonts w:ascii="Times New Roman" w:hAnsi="Times New Roman" w:cs="Times New Roman"/>
                <w:b/>
                <w:sz w:val="18"/>
                <w:szCs w:val="18"/>
              </w:rPr>
            </w:pPr>
            <w:r>
              <w:rPr>
                <w:rFonts w:ascii="Times New Roman" w:hAnsi="Times New Roman" w:cs="Times New Roman"/>
                <w:b/>
                <w:sz w:val="18"/>
                <w:szCs w:val="18"/>
              </w:rPr>
              <w:t xml:space="preserve">№ поз.</w:t>
            </w:r>
          </w:p>
        </w:tc>
        <w:tc>
          <w:tcPr>
            <w:tcW w:w="2842" w:type="dxa"/>
          </w:tcPr>
          <w:p>
            <w:pPr>
              <w:jc w:val="center"/>
              <w:rPr>
                <w:rFonts w:ascii="Times New Roman" w:hAnsi="Times New Roman" w:cs="Times New Roman"/>
                <w:b/>
                <w:sz w:val="18"/>
                <w:szCs w:val="18"/>
              </w:rPr>
            </w:pPr>
            <w:r>
              <w:rPr>
                <w:rFonts w:ascii="Times New Roman" w:hAnsi="Times New Roman" w:cs="Times New Roman"/>
                <w:b/>
                <w:sz w:val="18"/>
                <w:szCs w:val="18"/>
              </w:rPr>
              <w:t xml:space="preserve">Наименование знака или надписи</w:t>
            </w:r>
          </w:p>
        </w:tc>
        <w:tc>
          <w:tcPr>
            <w:tcW w:w="2826" w:type="dxa"/>
          </w:tcPr>
          <w:p>
            <w:pPr>
              <w:jc w:val="center"/>
              <w:rPr>
                <w:rFonts w:ascii="Times New Roman" w:hAnsi="Times New Roman" w:cs="Times New Roman"/>
                <w:b/>
                <w:sz w:val="18"/>
                <w:szCs w:val="18"/>
              </w:rPr>
            </w:pPr>
            <w:r>
              <w:rPr>
                <w:rFonts w:ascii="Times New Roman" w:hAnsi="Times New Roman" w:cs="Times New Roman"/>
                <w:b/>
                <w:sz w:val="18"/>
                <w:szCs w:val="18"/>
              </w:rPr>
              <w:t xml:space="preserve">Место нанесения  и содержания</w:t>
            </w:r>
          </w:p>
        </w:tc>
        <w:tc>
          <w:tcPr>
            <w:tcW w:w="851" w:type="dxa"/>
          </w:tcPr>
          <w:p>
            <w:pPr>
              <w:ind w:left="-99" w:right="-117"/>
              <w:jc w:val="center"/>
              <w:rPr>
                <w:rFonts w:ascii="Times New Roman" w:hAnsi="Times New Roman" w:cs="Times New Roman"/>
                <w:b/>
                <w:sz w:val="18"/>
                <w:szCs w:val="18"/>
              </w:rPr>
            </w:pPr>
            <w:r>
              <w:rPr>
                <w:rFonts w:ascii="Times New Roman" w:hAnsi="Times New Roman" w:cs="Times New Roman"/>
                <w:b/>
                <w:sz w:val="18"/>
                <w:szCs w:val="18"/>
              </w:rPr>
              <w:t xml:space="preserve">Кол-во на вагон</w:t>
            </w:r>
          </w:p>
        </w:tc>
        <w:tc>
          <w:tcPr>
            <w:tcW w:w="576" w:type="dxa"/>
          </w:tcPr>
          <w:p>
            <w:pPr>
              <w:ind w:left="-2" w:right="-108"/>
              <w:jc w:val="center"/>
              <w:rPr>
                <w:rFonts w:ascii="Times New Roman" w:hAnsi="Times New Roman" w:cs="Times New Roman"/>
                <w:b/>
                <w:sz w:val="18"/>
                <w:szCs w:val="18"/>
              </w:rPr>
            </w:pPr>
            <w:r>
              <w:rPr>
                <w:rFonts w:ascii="Times New Roman" w:hAnsi="Times New Roman" w:cs="Times New Roman"/>
                <w:b/>
                <w:sz w:val="18"/>
                <w:szCs w:val="18"/>
              </w:rPr>
              <w:t xml:space="preserve">Стр.</w:t>
            </w:r>
          </w:p>
        </w:tc>
      </w:tr>
      <w:tr>
        <w:trPr>
          <w:trHeight w:val="158"/>
        </w:trPr>
        <w:tc>
          <w:tcPr>
            <w:tcW w:w="654"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1</w:t>
            </w:r>
          </w:p>
        </w:tc>
        <w:tc>
          <w:tcPr>
            <w:tcW w:w="2567"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Буквенный код приписки вагона</w:t>
            </w:r>
          </w:p>
        </w:tc>
        <w:tc>
          <w:tcPr>
            <w:tcW w:w="2407"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 раме</w:t>
            </w:r>
          </w:p>
        </w:tc>
        <w:tc>
          <w:tcPr>
            <w:tcW w:w="992"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74</w:t>
            </w:r>
          </w:p>
        </w:tc>
        <w:tc>
          <w:tcPr>
            <w:tcW w:w="283" w:type="dxa"/>
            <w:tcBorders>
              <w:top w:val="none"/>
              <w:left w:val="single" w:color="auto" w:sz="4" w:space="0"/>
              <w:bottom w:val="none"/>
              <w:right w:val="single" w:color="auto" w:sz="4" w:space="0"/>
            </w:tcBorders>
            <w:vAlign w:val="center"/>
          </w:tcPr>
          <w:p>
            <w:pPr>
              <w:spacing w:line="192" w:lineRule="auto"/>
              <w:jc w:val="center"/>
              <w:rPr>
                <w:rFonts w:ascii="Times New Roman" w:hAnsi="Times New Roman" w:cs="Times New Roman"/>
                <w:sz w:val="18"/>
                <w:szCs w:val="18"/>
              </w:rPr>
            </w:pPr>
          </w:p>
        </w:tc>
        <w:tc>
          <w:tcPr>
            <w:tcW w:w="569" w:type="dxa"/>
            <w:tcBorders>
              <w:left w:val="single" w:color="auto" w:sz="4" w:space="0"/>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15</w:t>
            </w:r>
          </w:p>
        </w:tc>
        <w:tc>
          <w:tcPr>
            <w:tcW w:w="2842" w:type="dxa"/>
            <w:vAlign w:val="center"/>
          </w:tcPr>
          <w:p>
            <w:pPr>
              <w:spacing w:line="192" w:lineRule="auto"/>
              <w:ind w:left="41"/>
              <w:rPr>
                <w:rFonts w:ascii="Times New Roman" w:hAnsi="Times New Roman" w:cs="Times New Roman"/>
                <w:sz w:val="18"/>
                <w:szCs w:val="18"/>
              </w:rPr>
            </w:pPr>
            <w:r>
              <w:rPr>
                <w:rFonts w:ascii="Times New Roman" w:hAnsi="Times New Roman" w:cs="Times New Roman"/>
                <w:sz w:val="18"/>
                <w:szCs w:val="18"/>
              </w:rPr>
              <w:t xml:space="preserve">Знак маневрового захвата</w:t>
            </w:r>
          </w:p>
        </w:tc>
        <w:tc>
          <w:tcPr>
            <w:tcW w:w="2826" w:type="dxa"/>
            <w:vAlign w:val="center"/>
          </w:tcPr>
          <w:p>
            <w:pPr>
              <w:spacing w:line="192" w:lineRule="auto"/>
              <w:ind w:left="34"/>
              <w:rPr>
                <w:rFonts w:ascii="Times New Roman" w:hAnsi="Times New Roman" w:cs="Times New Roman"/>
                <w:color w:val="000000"/>
                <w:sz w:val="18"/>
                <w:szCs w:val="18"/>
              </w:rPr>
            </w:pPr>
            <w:r>
              <w:rPr>
                <w:rFonts w:ascii="Times New Roman" w:hAnsi="Times New Roman" w:cs="Times New Roman"/>
                <w:sz w:val="18"/>
                <w:szCs w:val="18"/>
              </w:rPr>
              <w:t xml:space="preserve">На раме </w:t>
            </w:r>
          </w:p>
        </w:tc>
        <w:tc>
          <w:tcPr>
            <w:tcW w:w="851"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4</w:t>
            </w:r>
          </w:p>
        </w:tc>
        <w:tc>
          <w:tcPr>
            <w:tcW w:w="576"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71</w:t>
            </w:r>
          </w:p>
        </w:tc>
      </w:tr>
      <w:tr>
        <w:trPr>
          <w:trHeight w:val="55"/>
        </w:trPr>
        <w:tc>
          <w:tcPr>
            <w:tcW w:w="654"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2567"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Грузоподъемность </w:t>
            </w:r>
          </w:p>
        </w:tc>
        <w:tc>
          <w:tcPr>
            <w:tcW w:w="2407"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 раме  - </w:t>
            </w:r>
            <w:r>
              <w:rPr>
                <w:rFonts w:ascii="Arial" w:hAnsi="Arial" w:cs="Arial"/>
                <w:sz w:val="18"/>
                <w:szCs w:val="18"/>
              </w:rPr>
              <w:t xml:space="preserve">65.5 т </w:t>
            </w:r>
          </w:p>
        </w:tc>
        <w:tc>
          <w:tcPr>
            <w:tcW w:w="992"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66</w:t>
            </w:r>
          </w:p>
        </w:tc>
        <w:tc>
          <w:tcPr>
            <w:tcW w:w="283" w:type="dxa"/>
            <w:tcBorders>
              <w:top w:val="none"/>
              <w:left w:val="single" w:color="auto" w:sz="4" w:space="0"/>
              <w:bottom w:val="none"/>
              <w:right w:val="single" w:color="auto" w:sz="4" w:space="0"/>
            </w:tcBorders>
            <w:vAlign w:val="center"/>
          </w:tcPr>
          <w:p>
            <w:pPr>
              <w:spacing w:line="192" w:lineRule="auto"/>
              <w:jc w:val="center"/>
              <w:rPr>
                <w:rFonts w:ascii="Times New Roman" w:hAnsi="Times New Roman" w:cs="Times New Roman"/>
                <w:sz w:val="18"/>
                <w:szCs w:val="18"/>
              </w:rPr>
            </w:pPr>
          </w:p>
        </w:tc>
        <w:tc>
          <w:tcPr>
            <w:tcW w:w="569" w:type="dxa"/>
            <w:tcBorders>
              <w:left w:val="single" w:color="auto" w:sz="4" w:space="0"/>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16</w:t>
            </w:r>
          </w:p>
        </w:tc>
        <w:tc>
          <w:tcPr>
            <w:tcW w:w="2842" w:type="dxa"/>
            <w:vAlign w:val="center"/>
          </w:tcPr>
          <w:p>
            <w:pPr>
              <w:spacing w:line="192" w:lineRule="auto"/>
              <w:ind w:left="41"/>
              <w:rPr>
                <w:rFonts w:ascii="Times New Roman" w:hAnsi="Times New Roman" w:cs="Times New Roman"/>
                <w:sz w:val="18"/>
                <w:szCs w:val="18"/>
              </w:rPr>
            </w:pPr>
            <w:r>
              <w:rPr>
                <w:rFonts w:ascii="Times New Roman" w:hAnsi="Times New Roman" w:cs="Times New Roman"/>
                <w:sz w:val="18"/>
                <w:szCs w:val="18"/>
              </w:rPr>
              <w:t xml:space="preserve">Место для меловых надписей </w:t>
            </w:r>
          </w:p>
        </w:tc>
        <w:tc>
          <w:tcPr>
            <w:tcW w:w="2826" w:type="dxa"/>
            <w:vAlign w:val="center"/>
          </w:tcPr>
          <w:p>
            <w:pPr>
              <w:spacing w:line="192" w:lineRule="auto"/>
              <w:ind w:left="34"/>
              <w:rPr>
                <w:rFonts w:ascii="Times New Roman" w:hAnsi="Times New Roman" w:cs="Times New Roman"/>
                <w:sz w:val="18"/>
                <w:szCs w:val="18"/>
              </w:rPr>
            </w:pPr>
            <w:r>
              <w:rPr>
                <w:rFonts w:ascii="Times New Roman" w:hAnsi="Times New Roman" w:cs="Times New Roman"/>
                <w:sz w:val="18"/>
                <w:szCs w:val="18"/>
              </w:rPr>
              <w:t xml:space="preserve">На раме – прямоугольник  черного цвета (200 х 1100) мм </w:t>
            </w:r>
          </w:p>
        </w:tc>
        <w:tc>
          <w:tcPr>
            <w:tcW w:w="851"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576"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w:t>
            </w:r>
          </w:p>
        </w:tc>
      </w:tr>
      <w:tr>
        <w:tc>
          <w:tcPr>
            <w:tcW w:w="654"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3</w:t>
            </w:r>
          </w:p>
        </w:tc>
        <w:tc>
          <w:tcPr>
            <w:tcW w:w="2567"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Тара вагона </w:t>
            </w:r>
          </w:p>
        </w:tc>
        <w:tc>
          <w:tcPr>
            <w:tcW w:w="2407"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 раме  - </w:t>
            </w:r>
            <w:r>
              <w:rPr>
                <w:rFonts w:ascii="Arial" w:hAnsi="Arial" w:cs="Arial"/>
                <w:sz w:val="18"/>
                <w:szCs w:val="18"/>
              </w:rPr>
              <w:t xml:space="preserve">ТАРА 25,25 т</w:t>
            </w:r>
          </w:p>
        </w:tc>
        <w:tc>
          <w:tcPr>
            <w:tcW w:w="992"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66</w:t>
            </w:r>
          </w:p>
        </w:tc>
        <w:tc>
          <w:tcPr>
            <w:tcW w:w="283" w:type="dxa"/>
            <w:tcBorders>
              <w:top w:val="none"/>
              <w:left w:val="single" w:color="auto" w:sz="4" w:space="0"/>
              <w:bottom w:val="none"/>
              <w:right w:val="single" w:color="auto" w:sz="4" w:space="0"/>
            </w:tcBorders>
            <w:vAlign w:val="center"/>
          </w:tcPr>
          <w:p>
            <w:pPr>
              <w:spacing w:line="192" w:lineRule="auto"/>
              <w:jc w:val="center"/>
              <w:rPr>
                <w:rFonts w:ascii="Times New Roman" w:hAnsi="Times New Roman" w:cs="Times New Roman"/>
                <w:sz w:val="18"/>
                <w:szCs w:val="18"/>
              </w:rPr>
            </w:pPr>
          </w:p>
        </w:tc>
        <w:tc>
          <w:tcPr>
            <w:tcW w:w="569" w:type="dxa"/>
            <w:vMerge w:val="restart"/>
            <w:tcBorders>
              <w:left w:val="single" w:color="auto" w:sz="4" w:space="0"/>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17</w:t>
            </w:r>
          </w:p>
        </w:tc>
        <w:tc>
          <w:tcPr>
            <w:tcW w:w="2842" w:type="dxa"/>
            <w:vMerge w:val="restart"/>
            <w:vAlign w:val="center"/>
          </w:tcPr>
          <w:p>
            <w:pPr>
              <w:spacing w:line="216" w:lineRule="auto"/>
              <w:rPr>
                <w:rFonts w:ascii="Times New Roman" w:hAnsi="Times New Roman" w:cs="Times New Roman"/>
                <w:sz w:val="17"/>
                <w:szCs w:val="17"/>
              </w:rPr>
            </w:pPr>
            <w:r>
              <w:rPr>
                <w:rFonts w:ascii="Times New Roman" w:hAnsi="Times New Roman" w:cs="Times New Roman"/>
                <w:sz w:val="17"/>
                <w:szCs w:val="17"/>
              </w:rPr>
              <w:t xml:space="preserve"> Надпись </w:t>
            </w:r>
          </w:p>
        </w:tc>
        <w:tc>
          <w:tcPr>
            <w:tcW w:w="2826" w:type="dxa"/>
            <w:vMerge w:val="restart"/>
            <w:vAlign w:val="center"/>
          </w:tcPr>
          <w:p>
            <w:pPr>
              <w:spacing w:before="40" w:line="216" w:lineRule="auto"/>
              <w:ind w:right="-119"/>
              <w:rPr>
                <w:rFonts w:ascii="Times New Roman" w:hAnsi="Times New Roman" w:cs="Times New Roman"/>
                <w:sz w:val="17"/>
                <w:szCs w:val="17"/>
                <w:lang w:eastAsia="ru-RU"/>
              </w:rPr>
            </w:pPr>
            <w:r>
              <w:rPr>
                <w:rFonts w:ascii="Times New Roman" w:hAnsi="Times New Roman" w:cs="Times New Roman"/>
                <w:sz w:val="17"/>
                <w:szCs w:val="17"/>
                <w:lang w:eastAsia="ru-RU"/>
              </w:rPr>
              <w:t xml:space="preserve">На крышке  буксового узла –</w:t>
            </w:r>
          </w:p>
          <w:p>
            <w:pPr>
              <w:spacing w:before="40" w:line="216" w:lineRule="auto"/>
              <w:ind w:right="-119"/>
              <w:rPr>
                <w:rFonts w:ascii="Times New Roman" w:hAnsi="Times New Roman" w:cs="Times New Roman"/>
                <w:sz w:val="17"/>
                <w:szCs w:val="17"/>
              </w:rPr>
            </w:pPr>
            <w:r>
              <w:rPr>
                <w:rFonts w:ascii="Times New Roman" w:hAnsi="Times New Roman" w:cs="Times New Roman"/>
                <w:sz w:val="17"/>
                <w:szCs w:val="17"/>
                <w:lang w:eastAsia="ru-RU"/>
              </w:rPr>
              <w:t xml:space="preserve">тип подшипника в буксовом узле </w:t>
            </w:r>
            <w:r>
              <w:rPr>
                <w:rFonts w:ascii="Times New Roman" w:hAnsi="Times New Roman" w:cs="Times New Roman"/>
                <w:sz w:val="17"/>
                <w:szCs w:val="17"/>
                <w:lang w:eastAsia="ru-RU"/>
              </w:rPr>
              <w:t xml:space="preserve">  </w:t>
            </w:r>
          </w:p>
        </w:tc>
        <w:tc>
          <w:tcPr>
            <w:tcW w:w="851" w:type="dxa"/>
            <w:vMerge w:val="restart"/>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8</w:t>
            </w:r>
          </w:p>
        </w:tc>
        <w:tc>
          <w:tcPr>
            <w:tcW w:w="576" w:type="dxa"/>
            <w:vMerge w:val="restart"/>
            <w:vAlign w:val="center"/>
          </w:tcPr>
          <w:p>
            <w:pPr>
              <w:spacing w:line="216" w:lineRule="auto"/>
              <w:ind w:left="-99"/>
              <w:jc w:val="center"/>
              <w:rPr>
                <w:rFonts w:ascii="Times New Roman" w:hAnsi="Times New Roman" w:cs="Times New Roman"/>
                <w:sz w:val="17"/>
                <w:szCs w:val="17"/>
              </w:rPr>
            </w:pPr>
            <w:r>
              <w:rPr>
                <w:rFonts w:ascii="Times New Roman" w:hAnsi="Times New Roman" w:cs="Times New Roman"/>
                <w:sz w:val="17"/>
                <w:szCs w:val="17"/>
              </w:rPr>
              <w:t xml:space="preserve">21, 29 </w:t>
            </w:r>
          </w:p>
        </w:tc>
      </w:tr>
      <w:tr>
        <w:trPr>
          <w:trHeight w:val="166"/>
        </w:trPr>
        <w:tc>
          <w:tcPr>
            <w:tcW w:w="654" w:type="dxa"/>
            <w:vMerge w:val="restart"/>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4</w:t>
            </w:r>
          </w:p>
        </w:tc>
        <w:tc>
          <w:tcPr>
            <w:tcW w:w="2567" w:type="dxa"/>
            <w:vMerge w:val="restart"/>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Номер вагона</w:t>
            </w:r>
          </w:p>
        </w:tc>
        <w:tc>
          <w:tcPr>
            <w:tcW w:w="2407" w:type="dxa"/>
            <w:vMerge w:val="restart"/>
            <w:vAlign w:val="center"/>
          </w:tcPr>
          <w:p>
            <w:pPr>
              <w:spacing w:line="192" w:lineRule="auto"/>
              <w:ind w:right="-108"/>
              <w:rPr>
                <w:rFonts w:ascii="Times New Roman" w:hAnsi="Times New Roman" w:cs="Times New Roman"/>
                <w:sz w:val="18"/>
                <w:szCs w:val="18"/>
              </w:rPr>
            </w:pPr>
            <w:r>
              <w:rPr>
                <w:rFonts w:ascii="Times New Roman" w:hAnsi="Times New Roman" w:cs="Times New Roman"/>
                <w:sz w:val="18"/>
                <w:szCs w:val="18"/>
              </w:rPr>
              <w:t xml:space="preserve">На раме – ХХХ ХХХХХ</w:t>
            </w:r>
          </w:p>
        </w:tc>
        <w:tc>
          <w:tcPr>
            <w:tcW w:w="992" w:type="dxa"/>
            <w:vMerge w:val="restart"/>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vMerge w:val="restart"/>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32</w:t>
            </w:r>
          </w:p>
        </w:tc>
        <w:tc>
          <w:tcPr>
            <w:tcW w:w="283" w:type="dxa"/>
            <w:vMerge w:val="restart"/>
            <w:tcBorders>
              <w:top w:val="none"/>
              <w:left w:val="single" w:color="auto" w:sz="4" w:space="0"/>
              <w:right w:val="single" w:color="auto" w:sz="4" w:space="0"/>
            </w:tcBorders>
            <w:vAlign w:val="center"/>
          </w:tcPr>
          <w:p>
            <w:pPr>
              <w:spacing w:line="192" w:lineRule="auto"/>
              <w:jc w:val="center"/>
              <w:rPr>
                <w:rFonts w:ascii="Times New Roman" w:hAnsi="Times New Roman" w:cs="Times New Roman"/>
                <w:sz w:val="18"/>
                <w:szCs w:val="18"/>
              </w:rPr>
            </w:pPr>
          </w:p>
        </w:tc>
        <w:tc>
          <w:tcPr>
            <w:tcW w:w="569" w:type="dxa"/>
            <w:vMerge w:val="continue"/>
            <w:tcBorders>
              <w:left w:val="single" w:color="auto" w:sz="4" w:space="0"/>
            </w:tcBorders>
            <w:vAlign w:val="center"/>
          </w:tcPr>
          <w:p>
            <w:pPr>
              <w:spacing w:line="192" w:lineRule="auto"/>
              <w:jc w:val="center"/>
              <w:rPr>
                <w:rFonts w:ascii="Times New Roman" w:hAnsi="Times New Roman" w:cs="Times New Roman"/>
                <w:sz w:val="18"/>
                <w:szCs w:val="18"/>
              </w:rPr>
            </w:pPr>
          </w:p>
        </w:tc>
        <w:tc>
          <w:tcPr>
            <w:tcW w:w="2842" w:type="dxa"/>
            <w:vMerge w:val="continue"/>
            <w:vAlign w:val="center"/>
          </w:tcPr>
          <w:p>
            <w:pPr>
              <w:spacing w:line="192" w:lineRule="auto"/>
              <w:ind w:left="41"/>
              <w:rPr>
                <w:rFonts w:ascii="Times New Roman" w:hAnsi="Times New Roman" w:cs="Times New Roman"/>
                <w:sz w:val="18"/>
                <w:szCs w:val="18"/>
              </w:rPr>
            </w:pPr>
          </w:p>
        </w:tc>
        <w:tc>
          <w:tcPr>
            <w:tcW w:w="2826" w:type="dxa"/>
            <w:vMerge w:val="continue"/>
            <w:vAlign w:val="center"/>
          </w:tcPr>
          <w:p>
            <w:pPr>
              <w:spacing w:line="192" w:lineRule="auto"/>
              <w:ind w:left="34"/>
              <w:rPr>
                <w:rFonts w:ascii="Times New Roman" w:hAnsi="Times New Roman" w:cs="Times New Roman"/>
                <w:color w:val="000000"/>
                <w:sz w:val="18"/>
                <w:szCs w:val="18"/>
              </w:rPr>
            </w:pPr>
          </w:p>
        </w:tc>
        <w:tc>
          <w:tcPr>
            <w:tcW w:w="851" w:type="dxa"/>
            <w:vMerge w:val="continue"/>
            <w:vAlign w:val="center"/>
          </w:tcPr>
          <w:p>
            <w:pPr>
              <w:jc w:val="center"/>
              <w:rPr>
                <w:rFonts w:ascii="Times New Roman" w:hAnsi="Times New Roman" w:cs="Times New Roman"/>
                <w:sz w:val="18"/>
                <w:szCs w:val="18"/>
              </w:rPr>
            </w:pPr>
          </w:p>
        </w:tc>
        <w:tc>
          <w:tcPr>
            <w:tcW w:w="576" w:type="dxa"/>
            <w:vMerge w:val="continue"/>
            <w:vAlign w:val="center"/>
          </w:tcPr>
          <w:p>
            <w:pPr>
              <w:jc w:val="center"/>
              <w:rPr>
                <w:rFonts w:ascii="Times New Roman" w:hAnsi="Times New Roman" w:cs="Times New Roman"/>
                <w:sz w:val="18"/>
                <w:szCs w:val="18"/>
              </w:rPr>
            </w:pPr>
          </w:p>
        </w:tc>
      </w:tr>
      <w:tr>
        <w:trPr>
          <w:trHeight w:val="166"/>
        </w:trPr>
        <w:tc>
          <w:tcPr>
            <w:tcW w:w="654" w:type="dxa"/>
            <w:vMerge w:val="continue"/>
            <w:vAlign w:val="center"/>
          </w:tcPr>
          <w:p>
            <w:pPr>
              <w:spacing w:line="192" w:lineRule="auto"/>
              <w:jc w:val="center"/>
              <w:rPr>
                <w:rFonts w:ascii="Times New Roman" w:hAnsi="Times New Roman" w:cs="Times New Roman"/>
                <w:sz w:val="18"/>
                <w:szCs w:val="18"/>
              </w:rPr>
            </w:pPr>
          </w:p>
        </w:tc>
        <w:tc>
          <w:tcPr>
            <w:tcW w:w="2567" w:type="dxa"/>
            <w:vMerge w:val="continue"/>
            <w:vAlign w:val="center"/>
          </w:tcPr>
          <w:p>
            <w:pPr>
              <w:spacing w:line="192" w:lineRule="auto"/>
              <w:rPr>
                <w:rFonts w:ascii="Times New Roman" w:hAnsi="Times New Roman" w:cs="Times New Roman"/>
                <w:sz w:val="18"/>
                <w:szCs w:val="18"/>
              </w:rPr>
            </w:pPr>
          </w:p>
        </w:tc>
        <w:tc>
          <w:tcPr>
            <w:tcW w:w="2407" w:type="dxa"/>
            <w:vMerge w:val="continue"/>
            <w:vAlign w:val="center"/>
          </w:tcPr>
          <w:p>
            <w:pPr>
              <w:spacing w:line="192" w:lineRule="auto"/>
              <w:ind w:right="-108"/>
              <w:rPr>
                <w:rFonts w:ascii="Times New Roman" w:hAnsi="Times New Roman" w:cs="Times New Roman"/>
                <w:sz w:val="18"/>
                <w:szCs w:val="18"/>
              </w:rPr>
            </w:pPr>
          </w:p>
        </w:tc>
        <w:tc>
          <w:tcPr>
            <w:tcW w:w="992" w:type="dxa"/>
            <w:vMerge w:val="continue"/>
            <w:vAlign w:val="center"/>
          </w:tcPr>
          <w:p>
            <w:pPr>
              <w:jc w:val="center"/>
              <w:rPr>
                <w:rFonts w:ascii="Times New Roman" w:hAnsi="Times New Roman" w:cs="Times New Roman"/>
                <w:sz w:val="18"/>
                <w:szCs w:val="18"/>
              </w:rPr>
            </w:pPr>
          </w:p>
        </w:tc>
        <w:tc>
          <w:tcPr>
            <w:tcW w:w="709" w:type="dxa"/>
            <w:vMerge w:val="continue"/>
            <w:tcBorders>
              <w:right w:val="single" w:color="auto" w:sz="4" w:space="0"/>
            </w:tcBorders>
            <w:vAlign w:val="center"/>
          </w:tcPr>
          <w:p>
            <w:pPr>
              <w:jc w:val="center"/>
              <w:rPr>
                <w:rFonts w:ascii="Times New Roman" w:hAnsi="Times New Roman" w:cs="Times New Roman"/>
                <w:sz w:val="18"/>
                <w:szCs w:val="18"/>
              </w:rPr>
            </w:pPr>
          </w:p>
        </w:tc>
        <w:tc>
          <w:tcPr>
            <w:tcW w:w="283" w:type="dxa"/>
            <w:vMerge w:val="continue"/>
            <w:tcBorders>
              <w:left w:val="single" w:color="auto" w:sz="4" w:space="0"/>
              <w:bottom w:val="none"/>
              <w:right w:val="single" w:color="auto" w:sz="4" w:space="0"/>
            </w:tcBorders>
            <w:vAlign w:val="center"/>
          </w:tcPr>
          <w:p>
            <w:pPr>
              <w:spacing w:line="192" w:lineRule="auto"/>
              <w:jc w:val="center"/>
              <w:rPr>
                <w:rFonts w:ascii="Times New Roman" w:hAnsi="Times New Roman" w:cs="Times New Roman"/>
                <w:sz w:val="18"/>
                <w:szCs w:val="18"/>
              </w:rPr>
            </w:pPr>
          </w:p>
        </w:tc>
        <w:tc>
          <w:tcPr>
            <w:tcW w:w="569" w:type="dxa"/>
            <w:vMerge w:val="restart"/>
            <w:tcBorders>
              <w:left w:val="single" w:color="auto" w:sz="4" w:space="0"/>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18</w:t>
            </w:r>
          </w:p>
        </w:tc>
        <w:tc>
          <w:tcPr>
            <w:tcW w:w="2842" w:type="dxa"/>
            <w:vMerge w:val="restart"/>
            <w:vAlign w:val="center"/>
          </w:tcPr>
          <w:p>
            <w:pPr>
              <w:spacing w:line="192" w:lineRule="auto"/>
              <w:ind w:left="41"/>
              <w:rPr>
                <w:rFonts w:ascii="Times New Roman" w:hAnsi="Times New Roman" w:cs="Times New Roman"/>
                <w:sz w:val="18"/>
                <w:szCs w:val="18"/>
              </w:rPr>
            </w:pPr>
            <w:r>
              <w:rPr>
                <w:rFonts w:ascii="Times New Roman" w:hAnsi="Times New Roman" w:cs="Times New Roman"/>
                <w:sz w:val="18"/>
                <w:szCs w:val="18"/>
              </w:rPr>
              <w:t xml:space="preserve">Знак место для домкрата</w:t>
            </w:r>
          </w:p>
        </w:tc>
        <w:tc>
          <w:tcPr>
            <w:tcW w:w="2826" w:type="dxa"/>
            <w:vMerge w:val="restart"/>
            <w:vAlign w:val="center"/>
          </w:tcPr>
          <w:p>
            <w:pPr>
              <w:spacing w:line="192" w:lineRule="auto"/>
              <w:ind w:left="34"/>
              <w:rPr>
                <w:rFonts w:ascii="Times New Roman" w:hAnsi="Times New Roman" w:cs="Times New Roman"/>
                <w:color w:val="000000"/>
                <w:sz w:val="18"/>
                <w:szCs w:val="18"/>
              </w:rPr>
            </w:pPr>
            <w:r>
              <w:rPr>
                <w:rFonts w:ascii="Times New Roman" w:hAnsi="Times New Roman" w:cs="Times New Roman"/>
                <w:sz w:val="18"/>
                <w:szCs w:val="18"/>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719680" behindDoc="0" locked="0" layoutInCell="1" allowOverlap="1">
                      <wp:simplePos x="0" y="0"/>
                      <wp:positionH relativeFrom="margin">
                        <wp:posOffset>892175</wp:posOffset>
                      </wp:positionH>
                      <wp:positionV relativeFrom="margin">
                        <wp:posOffset>22860</wp:posOffset>
                      </wp:positionV>
                      <wp:extent cx="177800" cy="212725"/>
                      <wp:effectExtent l="0" t="0" r="0" b="0"/>
                      <wp:wrapNone/>
                      <wp:docPr id="110" name="Рисунок 449" descr="D:\Мои документы\Барбир\632-2025ПКБ ЦВ\632-2025\Новый рисунок (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D:\Мои документы\Барбир\632-2025ПКБ ЦВ\632-2025\Новый рисунок (14).png"/>
                              <pic:cNvPicPr>
                                <a:picLocks noChangeAspect="1" noChangeArrowheads="1"/>
                              </pic:cNvPicPr>
                              <pic:nvPr/>
                            </pic:nvPicPr>
                            <pic:blipFill>
                              <a:blip r:embed="rId103"/>
                              <a:srcRect/>
                              <a:stretch/>
                            </pic:blipFill>
                            <pic:spPr bwMode="auto">
                              <a:xfrm>
                                <a:off x="0" y="0"/>
                                <a:ext cx="177800" cy="212725"/>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09" o:spid="_x0000_s109" type="#_x0000_t75" style="position:absolute;z-index:251719680;o:allowoverlap:true;o:allowincell:true;mso-position-horizontal-relative:margin;margin-left:70.25pt;mso-position-horizontal:absolute;mso-position-vertical-relative:margin;margin-top:1.80pt;mso-position-vertical:absolute;width:14.00pt;height:16.75pt;mso-wrap-distance-left:9.00pt;mso-wrap-distance-top:0.00pt;mso-wrap-distance-right:9.00pt;mso-wrap-distance-bottom:0.00pt;" stroked="f">
                      <v:path textboxrect="0,0,0,0"/>
                      <v:imagedata r:id="rId103" o:title=""/>
                    </v:shape>
                  </w:pict>
                </mc:Fallback>
              </mc:AlternateContent>
            </w:r>
            <w:r>
              <w:rPr>
                <w:rFonts w:ascii="Times New Roman" w:hAnsi="Times New Roman" w:cs="Times New Roman"/>
                <w:sz w:val="18"/>
                <w:szCs w:val="18"/>
              </w:rPr>
              <w:t xml:space="preserve">На раме</w:t>
            </w:r>
          </w:p>
        </w:tc>
        <w:tc>
          <w:tcPr>
            <w:tcW w:w="851" w:type="dxa"/>
            <w:vMerge w:val="restart"/>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4</w:t>
            </w:r>
          </w:p>
        </w:tc>
        <w:tc>
          <w:tcPr>
            <w:tcW w:w="576" w:type="dxa"/>
            <w:vMerge w:val="restart"/>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66</w:t>
            </w:r>
          </w:p>
        </w:tc>
      </w:tr>
      <w:tr>
        <w:trPr>
          <w:trHeight w:val="198"/>
        </w:trPr>
        <w:tc>
          <w:tcPr>
            <w:tcW w:w="654"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5</w:t>
            </w:r>
          </w:p>
        </w:tc>
        <w:tc>
          <w:tcPr>
            <w:tcW w:w="2567"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Надпись </w:t>
            </w:r>
          </w:p>
        </w:tc>
        <w:tc>
          <w:tcPr>
            <w:tcW w:w="2407" w:type="dxa"/>
            <w:vAlign w:val="center"/>
          </w:tcPr>
          <w:p>
            <w:pPr>
              <w:spacing w:line="192" w:lineRule="auto"/>
              <w:rPr>
                <w:rFonts w:ascii="Arial" w:hAnsi="Arial" w:cs="Arial"/>
                <w:sz w:val="18"/>
                <w:szCs w:val="18"/>
              </w:rPr>
            </w:pPr>
            <w:r>
              <w:rPr>
                <w:rFonts w:ascii="Times New Roman" w:hAnsi="Times New Roman" w:cs="Times New Roman"/>
                <w:sz w:val="18"/>
                <w:szCs w:val="18"/>
              </w:rPr>
              <w:t xml:space="preserve">На раме - </w:t>
            </w:r>
            <w:r>
              <w:rPr>
                <w:rFonts w:ascii="Arial" w:hAnsi="Arial" w:cs="Arial"/>
                <w:sz w:val="18"/>
                <w:szCs w:val="18"/>
              </w:rPr>
              <w:t xml:space="preserve">ПРОБЕГ</w:t>
            </w:r>
          </w:p>
        </w:tc>
        <w:tc>
          <w:tcPr>
            <w:tcW w:w="992"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65</w:t>
            </w:r>
          </w:p>
        </w:tc>
        <w:tc>
          <w:tcPr>
            <w:tcW w:w="283" w:type="dxa"/>
            <w:tcBorders>
              <w:top w:val="none"/>
              <w:left w:val="single" w:color="auto" w:sz="4" w:space="0"/>
              <w:bottom w:val="none"/>
              <w:right w:val="single" w:color="auto" w:sz="4" w:space="0"/>
            </w:tcBorders>
            <w:vAlign w:val="center"/>
          </w:tcPr>
          <w:p>
            <w:pPr>
              <w:spacing w:line="192" w:lineRule="auto"/>
              <w:jc w:val="center"/>
              <w:rPr>
                <w:rFonts w:ascii="Times New Roman" w:hAnsi="Times New Roman" w:cs="Times New Roman"/>
                <w:sz w:val="18"/>
                <w:szCs w:val="18"/>
              </w:rPr>
            </w:pPr>
          </w:p>
        </w:tc>
        <w:tc>
          <w:tcPr>
            <w:tcW w:w="569" w:type="dxa"/>
            <w:vMerge w:val="continue"/>
            <w:tcBorders>
              <w:left w:val="single" w:color="auto" w:sz="4" w:space="0"/>
            </w:tcBorders>
            <w:vAlign w:val="center"/>
          </w:tcPr>
          <w:p>
            <w:pPr>
              <w:spacing w:line="192" w:lineRule="auto"/>
              <w:jc w:val="center"/>
              <w:rPr>
                <w:rFonts w:ascii="Times New Roman" w:hAnsi="Times New Roman" w:cs="Times New Roman"/>
                <w:sz w:val="18"/>
                <w:szCs w:val="18"/>
              </w:rPr>
            </w:pPr>
          </w:p>
        </w:tc>
        <w:tc>
          <w:tcPr>
            <w:tcW w:w="2842" w:type="dxa"/>
            <w:vMerge w:val="continue"/>
            <w:vAlign w:val="center"/>
          </w:tcPr>
          <w:p>
            <w:pPr>
              <w:spacing w:line="192" w:lineRule="auto"/>
              <w:ind w:left="41"/>
              <w:rPr>
                <w:rFonts w:ascii="Times New Roman" w:hAnsi="Times New Roman" w:cs="Times New Roman"/>
                <w:sz w:val="18"/>
                <w:szCs w:val="18"/>
              </w:rPr>
            </w:pPr>
          </w:p>
        </w:tc>
        <w:tc>
          <w:tcPr>
            <w:tcW w:w="2826" w:type="dxa"/>
            <w:vMerge w:val="continue"/>
            <w:vAlign w:val="center"/>
          </w:tcPr>
          <w:p>
            <w:pPr>
              <w:spacing w:line="192" w:lineRule="auto"/>
              <w:ind w:left="34"/>
              <w:rPr>
                <w:rFonts w:ascii="Times New Roman" w:hAnsi="Times New Roman" w:cs="Times New Roman"/>
                <w:sz w:val="18"/>
                <w:szCs w:val="18"/>
              </w:rPr>
            </w:pPr>
          </w:p>
        </w:tc>
        <w:tc>
          <w:tcPr>
            <w:tcW w:w="851" w:type="dxa"/>
            <w:vMerge w:val="continue"/>
            <w:vAlign w:val="center"/>
          </w:tcPr>
          <w:p>
            <w:pPr>
              <w:jc w:val="center"/>
              <w:rPr>
                <w:rFonts w:ascii="Times New Roman" w:hAnsi="Times New Roman" w:cs="Times New Roman"/>
                <w:sz w:val="18"/>
                <w:szCs w:val="18"/>
              </w:rPr>
            </w:pPr>
          </w:p>
        </w:tc>
        <w:tc>
          <w:tcPr>
            <w:tcW w:w="576" w:type="dxa"/>
            <w:vMerge w:val="continue"/>
            <w:vAlign w:val="center"/>
          </w:tcPr>
          <w:p>
            <w:pPr>
              <w:jc w:val="center"/>
              <w:rPr>
                <w:rFonts w:ascii="Times New Roman" w:hAnsi="Times New Roman" w:cs="Times New Roman"/>
                <w:sz w:val="18"/>
                <w:szCs w:val="18"/>
              </w:rPr>
            </w:pPr>
          </w:p>
        </w:tc>
      </w:tr>
      <w:tr>
        <w:trPr>
          <w:trHeight w:val="324"/>
        </w:trPr>
        <w:tc>
          <w:tcPr>
            <w:tcW w:w="654" w:type="dxa"/>
            <w:vMerge w:val="restart"/>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6</w:t>
            </w:r>
          </w:p>
        </w:tc>
        <w:tc>
          <w:tcPr>
            <w:tcW w:w="2567" w:type="dxa"/>
            <w:vMerge w:val="restart"/>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Табличка завода изготовителя </w:t>
            </w:r>
          </w:p>
        </w:tc>
        <w:tc>
          <w:tcPr>
            <w:tcW w:w="2407" w:type="dxa"/>
            <w:vMerge w:val="restart"/>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 раме – табличка с указанием даты и места постройки</w:t>
            </w:r>
          </w:p>
        </w:tc>
        <w:tc>
          <w:tcPr>
            <w:tcW w:w="992" w:type="dxa"/>
            <w:vMerge w:val="restart"/>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vMerge w:val="restart"/>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w:t>
            </w:r>
          </w:p>
        </w:tc>
        <w:tc>
          <w:tcPr>
            <w:tcW w:w="283" w:type="dxa"/>
            <w:vMerge w:val="restart"/>
            <w:tcBorders>
              <w:top w:val="none"/>
              <w:left w:val="single" w:color="auto" w:sz="4" w:space="0"/>
              <w:right w:val="single" w:color="auto" w:sz="4" w:space="0"/>
            </w:tcBorders>
            <w:vAlign w:val="center"/>
          </w:tcPr>
          <w:p>
            <w:pPr>
              <w:spacing w:line="192" w:lineRule="auto"/>
              <w:jc w:val="center"/>
              <w:rPr>
                <w:rFonts w:ascii="Times New Roman" w:hAnsi="Times New Roman" w:cs="Times New Roman"/>
                <w:sz w:val="18"/>
                <w:szCs w:val="18"/>
              </w:rPr>
            </w:pPr>
          </w:p>
        </w:tc>
        <w:tc>
          <w:tcPr>
            <w:tcW w:w="569" w:type="dxa"/>
            <w:tcBorders>
              <w:left w:val="single" w:color="auto" w:sz="4" w:space="0"/>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19</w:t>
            </w:r>
          </w:p>
        </w:tc>
        <w:tc>
          <w:tcPr>
            <w:tcW w:w="2842" w:type="dxa"/>
            <w:vAlign w:val="center"/>
          </w:tcPr>
          <w:p>
            <w:pPr>
              <w:spacing w:line="192" w:lineRule="auto"/>
              <w:ind w:left="41"/>
              <w:rPr>
                <w:rFonts w:ascii="Times New Roman" w:hAnsi="Times New Roman" w:cs="Times New Roman"/>
                <w:sz w:val="18"/>
                <w:szCs w:val="18"/>
              </w:rPr>
            </w:pPr>
            <w:r>
              <w:rPr>
                <w:rFonts w:ascii="Times New Roman" w:hAnsi="Times New Roman" w:cs="Times New Roman"/>
                <w:sz w:val="18"/>
                <w:szCs w:val="18"/>
              </w:rPr>
              <w:t xml:space="preserve">Маркировка литых элементов тележки</w:t>
            </w:r>
          </w:p>
        </w:tc>
        <w:tc>
          <w:tcPr>
            <w:tcW w:w="2826" w:type="dxa"/>
            <w:vAlign w:val="center"/>
          </w:tcPr>
          <w:p>
            <w:pPr>
              <w:spacing w:line="192" w:lineRule="auto"/>
              <w:ind w:left="34"/>
              <w:rPr>
                <w:rFonts w:ascii="Times New Roman" w:hAnsi="Times New Roman" w:cs="Times New Roman"/>
                <w:sz w:val="18"/>
                <w:szCs w:val="18"/>
              </w:rPr>
            </w:pPr>
            <w:r>
              <w:rPr>
                <w:rFonts w:ascii="Times New Roman" w:hAnsi="Times New Roman" w:cs="Times New Roman"/>
                <w:sz w:val="18"/>
                <w:szCs w:val="18"/>
              </w:rPr>
              <w:t xml:space="preserve">На надрессорной балке и рамах боковых</w:t>
            </w:r>
          </w:p>
          <w:p>
            <w:pPr>
              <w:spacing w:line="192" w:lineRule="auto"/>
              <w:ind w:left="34"/>
              <w:rPr>
                <w:rFonts w:ascii="Arial" w:hAnsi="Arial" w:cs="Arial"/>
                <w:sz w:val="18"/>
                <w:szCs w:val="18"/>
              </w:rPr>
            </w:pPr>
            <w:r>
              <w:rPr>
                <w:rFonts w:ascii="Arial" w:hAnsi="Arial" w:cs="Arial"/>
                <w:sz w:val="18"/>
                <w:szCs w:val="18"/>
              </w:rPr>
              <w:t xml:space="preserve">99-122-8-546</w:t>
            </w:r>
          </w:p>
        </w:tc>
        <w:tc>
          <w:tcPr>
            <w:tcW w:w="851"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8</w:t>
            </w:r>
          </w:p>
        </w:tc>
        <w:tc>
          <w:tcPr>
            <w:tcW w:w="576"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65</w:t>
            </w:r>
          </w:p>
        </w:tc>
      </w:tr>
      <w:tr>
        <w:trPr>
          <w:trHeight w:val="166"/>
        </w:trPr>
        <w:tc>
          <w:tcPr>
            <w:tcW w:w="654" w:type="dxa"/>
            <w:vMerge w:val="continue"/>
            <w:vAlign w:val="center"/>
          </w:tcPr>
          <w:p>
            <w:pPr>
              <w:spacing w:line="192" w:lineRule="auto"/>
              <w:jc w:val="center"/>
              <w:rPr>
                <w:rFonts w:ascii="Times New Roman" w:hAnsi="Times New Roman" w:cs="Times New Roman"/>
                <w:sz w:val="18"/>
                <w:szCs w:val="18"/>
              </w:rPr>
            </w:pPr>
          </w:p>
        </w:tc>
        <w:tc>
          <w:tcPr>
            <w:tcW w:w="2567" w:type="dxa"/>
            <w:vMerge w:val="continue"/>
            <w:vAlign w:val="center"/>
          </w:tcPr>
          <w:p>
            <w:pPr>
              <w:spacing w:line="192" w:lineRule="auto"/>
              <w:rPr>
                <w:rFonts w:ascii="Times New Roman" w:hAnsi="Times New Roman" w:cs="Times New Roman"/>
                <w:sz w:val="18"/>
                <w:szCs w:val="18"/>
              </w:rPr>
            </w:pPr>
          </w:p>
        </w:tc>
        <w:tc>
          <w:tcPr>
            <w:tcW w:w="2407" w:type="dxa"/>
            <w:vMerge w:val="continue"/>
            <w:vAlign w:val="center"/>
          </w:tcPr>
          <w:p>
            <w:pPr>
              <w:spacing w:line="192" w:lineRule="auto"/>
              <w:rPr>
                <w:rFonts w:ascii="Times New Roman" w:hAnsi="Times New Roman" w:cs="Times New Roman"/>
                <w:sz w:val="18"/>
                <w:szCs w:val="18"/>
              </w:rPr>
            </w:pPr>
          </w:p>
        </w:tc>
        <w:tc>
          <w:tcPr>
            <w:tcW w:w="992" w:type="dxa"/>
            <w:vMerge w:val="continue"/>
            <w:vAlign w:val="center"/>
          </w:tcPr>
          <w:p>
            <w:pPr>
              <w:jc w:val="center"/>
              <w:rPr>
                <w:rFonts w:ascii="Times New Roman" w:hAnsi="Times New Roman" w:cs="Times New Roman"/>
                <w:sz w:val="18"/>
                <w:szCs w:val="18"/>
              </w:rPr>
            </w:pPr>
          </w:p>
        </w:tc>
        <w:tc>
          <w:tcPr>
            <w:tcW w:w="709" w:type="dxa"/>
            <w:vMerge w:val="continue"/>
            <w:tcBorders>
              <w:right w:val="single" w:color="auto" w:sz="4" w:space="0"/>
            </w:tcBorders>
            <w:vAlign w:val="center"/>
          </w:tcPr>
          <w:p>
            <w:pPr>
              <w:jc w:val="center"/>
              <w:rPr>
                <w:rFonts w:ascii="Times New Roman" w:hAnsi="Times New Roman" w:cs="Times New Roman"/>
                <w:sz w:val="18"/>
                <w:szCs w:val="18"/>
              </w:rPr>
            </w:pPr>
          </w:p>
        </w:tc>
        <w:tc>
          <w:tcPr>
            <w:tcW w:w="283" w:type="dxa"/>
            <w:vMerge w:val="continue"/>
            <w:tcBorders>
              <w:left w:val="single" w:color="auto" w:sz="4" w:space="0"/>
              <w:right w:val="single" w:color="auto" w:sz="4" w:space="0"/>
            </w:tcBorders>
            <w:vAlign w:val="center"/>
          </w:tcPr>
          <w:p>
            <w:pPr>
              <w:spacing w:line="192" w:lineRule="auto"/>
              <w:jc w:val="center"/>
              <w:rPr>
                <w:rFonts w:ascii="Times New Roman" w:hAnsi="Times New Roman" w:cs="Times New Roman"/>
                <w:sz w:val="18"/>
                <w:szCs w:val="18"/>
              </w:rPr>
            </w:pPr>
          </w:p>
        </w:tc>
        <w:tc>
          <w:tcPr>
            <w:tcW w:w="569" w:type="dxa"/>
            <w:vMerge w:val="restart"/>
            <w:tcBorders>
              <w:left w:val="single" w:color="auto" w:sz="4" w:space="0"/>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20</w:t>
            </w:r>
          </w:p>
        </w:tc>
        <w:tc>
          <w:tcPr>
            <w:tcW w:w="2842" w:type="dxa"/>
            <w:vMerge w:val="restart"/>
            <w:vAlign w:val="center"/>
          </w:tcPr>
          <w:p>
            <w:pPr>
              <w:spacing w:line="192" w:lineRule="auto"/>
              <w:ind w:left="41"/>
              <w:rPr>
                <w:rFonts w:ascii="Times New Roman" w:hAnsi="Times New Roman" w:cs="Times New Roman"/>
                <w:sz w:val="18"/>
                <w:szCs w:val="18"/>
              </w:rPr>
            </w:pPr>
            <w:r>
              <w:rPr>
                <w:rFonts w:ascii="Times New Roman" w:hAnsi="Times New Roman" w:cs="Times New Roman"/>
                <w:sz w:val="18"/>
                <w:szCs w:val="18"/>
              </w:rPr>
              <w:t xml:space="preserve">Трафарет о наличии на платформе съемного оборудования</w:t>
            </w:r>
          </w:p>
        </w:tc>
        <w:tc>
          <w:tcPr>
            <w:tcW w:w="2826" w:type="dxa"/>
            <w:vMerge w:val="restart"/>
            <w:vAlign w:val="center"/>
          </w:tcPr>
          <w:p>
            <w:pPr>
              <w:spacing w:line="192" w:lineRule="auto"/>
              <w:ind w:left="34"/>
              <w:rPr>
                <w:rFonts w:ascii="Times New Roman" w:hAnsi="Times New Roman" w:cs="Times New Roman"/>
                <w:sz w:val="18"/>
                <w:szCs w:val="18"/>
                <w:lang w:eastAsia="ru-RU"/>
              </w:rPr>
            </w:pPr>
            <w:r>
              <w:rPr>
                <w:rFonts w:ascii="Times New Roman" w:hAnsi="Times New Roman" w:cs="Times New Roman"/>
                <w:sz w:val="18"/>
                <w:szCs w:val="18"/>
                <w:lang w:eastAsia="ru-RU"/>
              </w:rPr>
              <w:t xml:space="preserve">На раме платформы с двух сторон</w:t>
            </w:r>
          </w:p>
        </w:tc>
        <w:tc>
          <w:tcPr>
            <w:tcW w:w="851" w:type="dxa"/>
            <w:vMerge w:val="restart"/>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576" w:type="dxa"/>
            <w:vMerge w:val="restart"/>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83</w:t>
            </w:r>
          </w:p>
        </w:tc>
      </w:tr>
      <w:tr>
        <w:trPr>
          <w:trHeight w:val="195"/>
        </w:trPr>
        <w:tc>
          <w:tcPr>
            <w:tcW w:w="654"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7</w:t>
            </w:r>
          </w:p>
        </w:tc>
        <w:tc>
          <w:tcPr>
            <w:tcW w:w="2567"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Знак длиннобазности</w:t>
            </w:r>
          </w:p>
        </w:tc>
        <w:tc>
          <w:tcPr>
            <w:tcW w:w="2407"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 раме </w:t>
            </w:r>
            <w:r>
              <w:rPr>
                <w:rFonts w:ascii="Arial" w:hAnsi="Arial" w:cs="Arial"/>
                <w:sz w:val="18"/>
                <w:szCs w:val="18"/>
              </w:rPr>
              <w:t xml:space="preserve">– (ДБ)</w:t>
            </w:r>
          </w:p>
        </w:tc>
        <w:tc>
          <w:tcPr>
            <w:tcW w:w="992"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71</w:t>
            </w:r>
          </w:p>
        </w:tc>
        <w:tc>
          <w:tcPr>
            <w:tcW w:w="283" w:type="dxa"/>
            <w:vMerge w:val="continue"/>
            <w:tcBorders>
              <w:left w:val="single" w:color="auto" w:sz="4" w:space="0"/>
              <w:right w:val="single" w:color="auto" w:sz="4" w:space="0"/>
            </w:tcBorders>
            <w:vAlign w:val="center"/>
          </w:tcPr>
          <w:p>
            <w:pPr>
              <w:spacing w:line="192" w:lineRule="auto"/>
              <w:jc w:val="center"/>
              <w:rPr>
                <w:rFonts w:ascii="Times New Roman" w:hAnsi="Times New Roman" w:cs="Times New Roman"/>
                <w:sz w:val="18"/>
                <w:szCs w:val="18"/>
              </w:rPr>
            </w:pPr>
          </w:p>
        </w:tc>
        <w:tc>
          <w:tcPr>
            <w:tcW w:w="569" w:type="dxa"/>
            <w:vMerge w:val="continue"/>
            <w:tcBorders>
              <w:left w:val="single" w:color="auto" w:sz="4" w:space="0"/>
            </w:tcBorders>
            <w:vAlign w:val="center"/>
          </w:tcPr>
          <w:p>
            <w:pPr>
              <w:spacing w:line="192" w:lineRule="auto"/>
              <w:jc w:val="center"/>
              <w:rPr>
                <w:rFonts w:ascii="Times New Roman" w:hAnsi="Times New Roman" w:cs="Times New Roman"/>
                <w:sz w:val="18"/>
                <w:szCs w:val="18"/>
              </w:rPr>
            </w:pPr>
          </w:p>
        </w:tc>
        <w:tc>
          <w:tcPr>
            <w:tcW w:w="2842" w:type="dxa"/>
            <w:vMerge w:val="continue"/>
            <w:vAlign w:val="center"/>
          </w:tcPr>
          <w:p>
            <w:pPr>
              <w:spacing w:line="192" w:lineRule="auto"/>
              <w:ind w:left="41" w:right="-108"/>
              <w:rPr>
                <w:rFonts w:ascii="Times New Roman" w:hAnsi="Times New Roman" w:cs="Times New Roman"/>
                <w:sz w:val="18"/>
                <w:szCs w:val="18"/>
              </w:rPr>
            </w:pPr>
          </w:p>
        </w:tc>
        <w:tc>
          <w:tcPr>
            <w:tcW w:w="2826" w:type="dxa"/>
            <w:vMerge w:val="continue"/>
            <w:vAlign w:val="center"/>
          </w:tcPr>
          <w:p>
            <w:pPr>
              <w:spacing w:line="192" w:lineRule="auto"/>
              <w:ind w:left="34"/>
              <w:rPr>
                <w:rFonts w:ascii="Times New Roman" w:hAnsi="Times New Roman" w:cs="Times New Roman"/>
                <w:sz w:val="18"/>
                <w:szCs w:val="18"/>
              </w:rPr>
            </w:pPr>
          </w:p>
        </w:tc>
        <w:tc>
          <w:tcPr>
            <w:tcW w:w="851" w:type="dxa"/>
            <w:vMerge w:val="continue"/>
            <w:vAlign w:val="center"/>
          </w:tcPr>
          <w:p>
            <w:pPr>
              <w:jc w:val="center"/>
              <w:rPr>
                <w:rFonts w:ascii="Times New Roman" w:hAnsi="Times New Roman" w:cs="Times New Roman"/>
                <w:sz w:val="18"/>
                <w:szCs w:val="18"/>
              </w:rPr>
            </w:pPr>
          </w:p>
        </w:tc>
        <w:tc>
          <w:tcPr>
            <w:tcW w:w="576" w:type="dxa"/>
            <w:vMerge w:val="continue"/>
            <w:vAlign w:val="center"/>
          </w:tcPr>
          <w:p>
            <w:pPr>
              <w:jc w:val="center"/>
              <w:rPr>
                <w:rFonts w:ascii="Times New Roman" w:hAnsi="Times New Roman" w:cs="Times New Roman"/>
                <w:sz w:val="18"/>
                <w:szCs w:val="18"/>
              </w:rPr>
            </w:pPr>
          </w:p>
        </w:tc>
      </w:tr>
      <w:tr>
        <w:trPr>
          <w:trHeight w:val="166"/>
        </w:trPr>
        <w:tc>
          <w:tcPr>
            <w:tcW w:w="654" w:type="dxa"/>
            <w:vMerge w:val="restart"/>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8</w:t>
            </w:r>
          </w:p>
        </w:tc>
        <w:tc>
          <w:tcPr>
            <w:tcW w:w="2567" w:type="dxa"/>
            <w:vMerge w:val="restart"/>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Цифровой код государства собственника </w:t>
            </w:r>
          </w:p>
        </w:tc>
        <w:tc>
          <w:tcPr>
            <w:tcW w:w="2407" w:type="dxa"/>
            <w:vMerge w:val="restart"/>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На раме </w:t>
            </w:r>
            <w:r>
              <w:rPr>
                <w:rFonts w:ascii="Arial" w:hAnsi="Arial" w:cs="Arial"/>
                <w:sz w:val="18"/>
                <w:szCs w:val="18"/>
              </w:rPr>
              <w:t xml:space="preserve">–</w:t>
            </w:r>
            <w:r>
              <w:rPr>
                <w:rFonts w:ascii="Arial" w:hAnsi="Arial" w:cs="Arial"/>
                <w:sz w:val="18"/>
                <w:szCs w:val="18"/>
              </w:rPr>
              <w:t xml:space="preserve">[20]</w:t>
            </w:r>
          </w:p>
        </w:tc>
        <w:tc>
          <w:tcPr>
            <w:tcW w:w="992" w:type="dxa"/>
            <w:vMerge w:val="restart"/>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vMerge w:val="restart"/>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74</w:t>
            </w:r>
          </w:p>
        </w:tc>
        <w:tc>
          <w:tcPr>
            <w:tcW w:w="283" w:type="dxa"/>
            <w:vMerge w:val="continue"/>
            <w:tcBorders>
              <w:left w:val="single" w:color="auto" w:sz="4" w:space="0"/>
              <w:right w:val="single" w:color="auto" w:sz="4" w:space="0"/>
            </w:tcBorders>
            <w:vAlign w:val="center"/>
          </w:tcPr>
          <w:p>
            <w:pPr>
              <w:spacing w:line="192" w:lineRule="auto"/>
              <w:jc w:val="center"/>
              <w:rPr>
                <w:rFonts w:ascii="Times New Roman" w:hAnsi="Times New Roman" w:cs="Times New Roman"/>
                <w:sz w:val="18"/>
                <w:szCs w:val="18"/>
              </w:rPr>
            </w:pPr>
          </w:p>
        </w:tc>
        <w:tc>
          <w:tcPr>
            <w:tcW w:w="569" w:type="dxa"/>
            <w:vMerge w:val="continue"/>
            <w:tcBorders>
              <w:left w:val="single" w:color="auto" w:sz="4" w:space="0"/>
            </w:tcBorders>
            <w:vAlign w:val="center"/>
          </w:tcPr>
          <w:p>
            <w:pPr>
              <w:spacing w:line="192" w:lineRule="auto"/>
              <w:jc w:val="center"/>
              <w:rPr>
                <w:rFonts w:ascii="Times New Roman" w:hAnsi="Times New Roman" w:cs="Times New Roman"/>
                <w:sz w:val="18"/>
                <w:szCs w:val="18"/>
              </w:rPr>
            </w:pPr>
          </w:p>
        </w:tc>
        <w:tc>
          <w:tcPr>
            <w:tcW w:w="2842" w:type="dxa"/>
            <w:vMerge w:val="continue"/>
            <w:vAlign w:val="center"/>
          </w:tcPr>
          <w:p>
            <w:pPr>
              <w:spacing w:line="192" w:lineRule="auto"/>
              <w:ind w:left="41" w:right="-108"/>
              <w:rPr>
                <w:rFonts w:ascii="Times New Roman" w:hAnsi="Times New Roman" w:cs="Times New Roman"/>
                <w:sz w:val="18"/>
                <w:szCs w:val="18"/>
              </w:rPr>
            </w:pPr>
          </w:p>
        </w:tc>
        <w:tc>
          <w:tcPr>
            <w:tcW w:w="2826" w:type="dxa"/>
            <w:vMerge w:val="continue"/>
            <w:vAlign w:val="center"/>
          </w:tcPr>
          <w:p>
            <w:pPr>
              <w:spacing w:line="192" w:lineRule="auto"/>
              <w:ind w:left="34"/>
              <w:rPr>
                <w:rFonts w:ascii="Times New Roman" w:hAnsi="Times New Roman" w:cs="Times New Roman"/>
                <w:sz w:val="18"/>
                <w:szCs w:val="18"/>
              </w:rPr>
            </w:pPr>
          </w:p>
        </w:tc>
        <w:tc>
          <w:tcPr>
            <w:tcW w:w="851" w:type="dxa"/>
            <w:vMerge w:val="continue"/>
            <w:vAlign w:val="center"/>
          </w:tcPr>
          <w:p>
            <w:pPr>
              <w:jc w:val="center"/>
              <w:rPr>
                <w:rFonts w:ascii="Times New Roman" w:hAnsi="Times New Roman" w:cs="Times New Roman"/>
                <w:sz w:val="18"/>
                <w:szCs w:val="18"/>
              </w:rPr>
            </w:pPr>
          </w:p>
        </w:tc>
        <w:tc>
          <w:tcPr>
            <w:tcW w:w="576" w:type="dxa"/>
            <w:vMerge w:val="continue"/>
            <w:vAlign w:val="center"/>
          </w:tcPr>
          <w:p>
            <w:pPr>
              <w:jc w:val="center"/>
              <w:rPr>
                <w:rFonts w:ascii="Times New Roman" w:hAnsi="Times New Roman" w:cs="Times New Roman"/>
                <w:sz w:val="18"/>
                <w:szCs w:val="18"/>
              </w:rPr>
            </w:pPr>
          </w:p>
        </w:tc>
      </w:tr>
      <w:tr>
        <w:trPr>
          <w:trHeight w:val="206"/>
        </w:trPr>
        <w:tc>
          <w:tcPr>
            <w:tcW w:w="654" w:type="dxa"/>
            <w:vMerge w:val="continue"/>
            <w:vAlign w:val="center"/>
          </w:tcPr>
          <w:p>
            <w:pPr>
              <w:spacing w:line="192" w:lineRule="auto"/>
              <w:jc w:val="center"/>
              <w:rPr>
                <w:rFonts w:ascii="Times New Roman" w:hAnsi="Times New Roman" w:cs="Times New Roman"/>
                <w:sz w:val="18"/>
                <w:szCs w:val="18"/>
              </w:rPr>
            </w:pPr>
          </w:p>
        </w:tc>
        <w:tc>
          <w:tcPr>
            <w:tcW w:w="2567" w:type="dxa"/>
            <w:vMerge w:val="continue"/>
            <w:vAlign w:val="center"/>
          </w:tcPr>
          <w:p>
            <w:pPr>
              <w:spacing w:line="192" w:lineRule="auto"/>
              <w:rPr>
                <w:rFonts w:ascii="Times New Roman" w:hAnsi="Times New Roman" w:cs="Times New Roman"/>
                <w:sz w:val="18"/>
                <w:szCs w:val="18"/>
              </w:rPr>
            </w:pPr>
          </w:p>
        </w:tc>
        <w:tc>
          <w:tcPr>
            <w:tcW w:w="2407" w:type="dxa"/>
            <w:vMerge w:val="continue"/>
            <w:vAlign w:val="center"/>
          </w:tcPr>
          <w:p>
            <w:pPr>
              <w:spacing w:line="192" w:lineRule="auto"/>
              <w:rPr>
                <w:rFonts w:ascii="Times New Roman" w:hAnsi="Times New Roman" w:cs="Times New Roman"/>
                <w:sz w:val="18"/>
                <w:szCs w:val="18"/>
              </w:rPr>
            </w:pPr>
          </w:p>
        </w:tc>
        <w:tc>
          <w:tcPr>
            <w:tcW w:w="992" w:type="dxa"/>
            <w:vMerge w:val="continue"/>
            <w:vAlign w:val="center"/>
          </w:tcPr>
          <w:p>
            <w:pPr>
              <w:jc w:val="center"/>
              <w:rPr>
                <w:rFonts w:ascii="Times New Roman" w:hAnsi="Times New Roman" w:cs="Times New Roman"/>
                <w:sz w:val="18"/>
                <w:szCs w:val="18"/>
              </w:rPr>
            </w:pPr>
          </w:p>
        </w:tc>
        <w:tc>
          <w:tcPr>
            <w:tcW w:w="709" w:type="dxa"/>
            <w:vMerge w:val="continue"/>
            <w:tcBorders>
              <w:right w:val="single" w:color="auto" w:sz="4" w:space="0"/>
            </w:tcBorders>
            <w:vAlign w:val="center"/>
          </w:tcPr>
          <w:p>
            <w:pPr>
              <w:jc w:val="center"/>
              <w:rPr>
                <w:rFonts w:ascii="Times New Roman" w:hAnsi="Times New Roman" w:cs="Times New Roman"/>
                <w:sz w:val="18"/>
                <w:szCs w:val="18"/>
              </w:rPr>
            </w:pPr>
          </w:p>
        </w:tc>
        <w:tc>
          <w:tcPr>
            <w:tcW w:w="283" w:type="dxa"/>
            <w:vMerge w:val="continue"/>
            <w:tcBorders>
              <w:left w:val="single" w:color="auto" w:sz="4" w:space="0"/>
              <w:bottom w:val="none"/>
              <w:right w:val="single" w:color="auto" w:sz="4" w:space="0"/>
            </w:tcBorders>
            <w:vAlign w:val="center"/>
          </w:tcPr>
          <w:p>
            <w:pPr>
              <w:spacing w:line="192" w:lineRule="auto"/>
              <w:jc w:val="center"/>
              <w:rPr>
                <w:rFonts w:ascii="Times New Roman" w:hAnsi="Times New Roman" w:cs="Times New Roman"/>
                <w:sz w:val="18"/>
                <w:szCs w:val="18"/>
              </w:rPr>
            </w:pPr>
          </w:p>
        </w:tc>
        <w:tc>
          <w:tcPr>
            <w:tcW w:w="569" w:type="dxa"/>
            <w:tcBorders>
              <w:left w:val="single" w:color="auto" w:sz="4" w:space="0"/>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21</w:t>
            </w:r>
          </w:p>
        </w:tc>
        <w:tc>
          <w:tcPr>
            <w:tcW w:w="2842" w:type="dxa"/>
            <w:vAlign w:val="center"/>
          </w:tcPr>
          <w:p>
            <w:pPr>
              <w:spacing w:line="192" w:lineRule="auto"/>
              <w:ind w:left="41"/>
              <w:rPr>
                <w:rFonts w:ascii="Times New Roman" w:hAnsi="Times New Roman" w:cs="Times New Roman"/>
                <w:sz w:val="18"/>
                <w:szCs w:val="18"/>
              </w:rPr>
            </w:pPr>
            <w:r>
              <w:rPr>
                <w:rFonts w:ascii="Times New Roman" w:hAnsi="Times New Roman" w:cs="Times New Roman"/>
                <w:sz w:val="18"/>
                <w:szCs w:val="18"/>
              </w:rPr>
              <w:t xml:space="preserve">Надпись </w:t>
            </w:r>
          </w:p>
        </w:tc>
        <w:tc>
          <w:tcPr>
            <w:tcW w:w="2826" w:type="dxa"/>
            <w:vAlign w:val="center"/>
          </w:tcPr>
          <w:p>
            <w:pPr>
              <w:spacing w:line="192" w:lineRule="auto"/>
              <w:ind w:left="34"/>
              <w:rPr>
                <w:sz w:val="18"/>
                <w:szCs w:val="18"/>
                <w:lang w:eastAsia="ru-RU"/>
              </w:rPr>
            </w:pPr>
            <w:r>
              <w:rPr>
                <w:rFonts w:ascii="Times New Roman" w:hAnsi="Times New Roman" w:cs="Times New Roman"/>
                <w:sz w:val="18"/>
                <w:szCs w:val="18"/>
                <w:lang w:eastAsia="ru-RU"/>
              </w:rPr>
              <w:t xml:space="preserve">На раме</w:t>
            </w:r>
            <w:r>
              <w:rPr>
                <w:sz w:val="18"/>
                <w:szCs w:val="18"/>
                <w:lang w:eastAsia="ru-RU"/>
              </w:rPr>
              <w:t xml:space="preserve"> - </w:t>
            </w:r>
            <w:r>
              <w:rPr>
                <w:rFonts w:ascii="Arial" w:hAnsi="Arial" w:cs="Arial"/>
                <w:sz w:val="18"/>
                <w:szCs w:val="18"/>
                <w:lang w:eastAsia="ru-RU"/>
              </w:rPr>
              <w:t xml:space="preserve">АВТОРЕЖИМ</w:t>
            </w:r>
          </w:p>
        </w:tc>
        <w:tc>
          <w:tcPr>
            <w:tcW w:w="851"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576"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68</w:t>
            </w:r>
          </w:p>
        </w:tc>
      </w:tr>
      <w:tr>
        <w:trPr>
          <w:trHeight w:val="285"/>
        </w:trPr>
        <w:tc>
          <w:tcPr>
            <w:tcW w:w="654" w:type="dxa"/>
            <w:vMerge w:val="restart"/>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9</w:t>
            </w:r>
          </w:p>
        </w:tc>
        <w:tc>
          <w:tcPr>
            <w:tcW w:w="2567" w:type="dxa"/>
            <w:vMerge w:val="restart"/>
            <w:vAlign w:val="center"/>
          </w:tcPr>
          <w:p>
            <w:pPr>
              <w:spacing w:line="216" w:lineRule="auto"/>
              <w:rPr>
                <w:rFonts w:ascii="Times New Roman" w:hAnsi="Times New Roman" w:cs="Times New Roman"/>
                <w:sz w:val="18"/>
                <w:szCs w:val="18"/>
              </w:rPr>
            </w:pPr>
            <w:r>
              <w:rPr>
                <w:rFonts w:ascii="Times New Roman" w:hAnsi="Times New Roman" w:cs="Times New Roman"/>
                <w:sz w:val="18"/>
                <w:szCs w:val="18"/>
              </w:rPr>
              <w:t xml:space="preserve">Надпись</w:t>
            </w:r>
          </w:p>
        </w:tc>
        <w:tc>
          <w:tcPr>
            <w:tcW w:w="2407" w:type="dxa"/>
            <w:vMerge w:val="restart"/>
            <w:vAlign w:val="center"/>
          </w:tcPr>
          <w:p>
            <w:pPr>
              <w:spacing w:line="216" w:lineRule="auto"/>
              <w:rPr>
                <w:rFonts w:ascii="Times New Roman" w:hAnsi="Times New Roman" w:cs="Times New Roman"/>
                <w:sz w:val="18"/>
                <w:szCs w:val="18"/>
              </w:rPr>
            </w:pPr>
            <w:r>
              <w:rPr>
                <w:rFonts w:ascii="Times New Roman" w:hAnsi="Times New Roman" w:cs="Times New Roman"/>
                <w:sz w:val="18"/>
                <w:szCs w:val="18"/>
              </w:rPr>
              <w:t xml:space="preserve">На крышке буксового узла -</w:t>
            </w:r>
          </w:p>
          <w:p>
            <w:pPr>
              <w:spacing w:line="216" w:lineRule="auto"/>
              <w:rPr>
                <w:rFonts w:ascii="Times New Roman" w:hAnsi="Times New Roman" w:cs="Times New Roman"/>
                <w:sz w:val="18"/>
                <w:szCs w:val="18"/>
              </w:rPr>
            </w:pPr>
            <w:r>
              <w:rPr>
                <w:rFonts w:ascii="Times New Roman" w:hAnsi="Times New Roman" w:cs="Times New Roman"/>
                <w:sz w:val="18"/>
                <w:szCs w:val="18"/>
              </w:rPr>
              <w:t xml:space="preserve">тип смазки в буксовом узле  </w:t>
            </w:r>
          </w:p>
        </w:tc>
        <w:tc>
          <w:tcPr>
            <w:tcW w:w="992" w:type="dxa"/>
            <w:vMerge w:val="restart"/>
            <w:vAlign w:val="center"/>
          </w:tcPr>
          <w:p>
            <w:pPr>
              <w:spacing w:line="216" w:lineRule="auto"/>
              <w:jc w:val="center"/>
              <w:rPr>
                <w:rFonts w:ascii="Times New Roman" w:hAnsi="Times New Roman" w:cs="Times New Roman"/>
                <w:sz w:val="18"/>
                <w:szCs w:val="18"/>
              </w:rPr>
            </w:pPr>
            <w:r>
              <w:rPr>
                <w:rFonts w:ascii="Times New Roman" w:hAnsi="Times New Roman" w:cs="Times New Roman"/>
                <w:sz w:val="18"/>
                <w:szCs w:val="18"/>
              </w:rPr>
              <w:t xml:space="preserve">8</w:t>
            </w:r>
          </w:p>
        </w:tc>
        <w:tc>
          <w:tcPr>
            <w:tcW w:w="709" w:type="dxa"/>
            <w:vMerge w:val="restart"/>
            <w:tcBorders>
              <w:right w:val="single" w:color="auto" w:sz="4" w:space="0"/>
            </w:tcBorders>
            <w:vAlign w:val="center"/>
          </w:tcPr>
          <w:p>
            <w:pPr>
              <w:spacing w:line="216" w:lineRule="auto"/>
              <w:jc w:val="center"/>
              <w:rPr>
                <w:rFonts w:ascii="Times New Roman" w:hAnsi="Times New Roman" w:cs="Times New Roman"/>
                <w:sz w:val="18"/>
                <w:szCs w:val="18"/>
              </w:rPr>
            </w:pPr>
            <w:r>
              <w:rPr>
                <w:rFonts w:ascii="Times New Roman" w:hAnsi="Times New Roman" w:cs="Times New Roman"/>
                <w:sz w:val="18"/>
                <w:szCs w:val="18"/>
              </w:rPr>
              <w:t xml:space="preserve">21, 29</w:t>
            </w:r>
          </w:p>
        </w:tc>
        <w:tc>
          <w:tcPr>
            <w:tcW w:w="283" w:type="dxa"/>
            <w:vMerge w:val="restart"/>
            <w:tcBorders>
              <w:top w:val="none"/>
              <w:left w:val="single" w:color="auto" w:sz="4" w:space="0"/>
              <w:right w:val="single" w:color="auto" w:sz="4" w:space="0"/>
            </w:tcBorders>
            <w:vAlign w:val="center"/>
          </w:tcPr>
          <w:p>
            <w:pPr>
              <w:spacing w:line="192" w:lineRule="auto"/>
              <w:jc w:val="center"/>
              <w:rPr>
                <w:rFonts w:ascii="Times New Roman" w:hAnsi="Times New Roman" w:cs="Times New Roman"/>
                <w:sz w:val="18"/>
                <w:szCs w:val="18"/>
              </w:rPr>
            </w:pPr>
          </w:p>
        </w:tc>
        <w:tc>
          <w:tcPr>
            <w:tcW w:w="569" w:type="dxa"/>
            <w:tcBorders>
              <w:left w:val="single" w:color="auto" w:sz="4" w:space="0"/>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22</w:t>
            </w:r>
          </w:p>
        </w:tc>
        <w:tc>
          <w:tcPr>
            <w:tcW w:w="2842" w:type="dxa"/>
            <w:vAlign w:val="center"/>
          </w:tcPr>
          <w:p>
            <w:pPr>
              <w:rPr>
                <w:rFonts w:ascii="Times New Roman" w:hAnsi="Times New Roman" w:cs="Times New Roman"/>
                <w:sz w:val="18"/>
                <w:szCs w:val="18"/>
              </w:rPr>
            </w:pPr>
            <w:r>
              <w:rPr>
                <w:rFonts w:ascii="Times New Roman" w:hAnsi="Times New Roman" w:cs="Times New Roman"/>
                <w:sz w:val="18"/>
                <w:szCs w:val="18"/>
              </w:rPr>
              <w:t xml:space="preserve">Место нанесения логотипа</w:t>
            </w:r>
          </w:p>
        </w:tc>
        <w:tc>
          <w:tcPr>
            <w:tcW w:w="2826" w:type="dxa"/>
            <w:vAlign w:val="center"/>
          </w:tcPr>
          <w:p>
            <w:pPr>
              <w:ind w:right="-108"/>
              <w:rPr>
                <w:rFonts w:ascii="Times New Roman" w:hAnsi="Times New Roman" w:cs="Times New Roman"/>
                <w:sz w:val="18"/>
                <w:szCs w:val="18"/>
              </w:rPr>
            </w:pPr>
            <w:r>
              <w:rPr>
                <w:rFonts w:ascii="Times New Roman" w:hAnsi="Times New Roman" w:cs="Times New Roman"/>
                <w:sz w:val="18"/>
                <w:szCs w:val="18"/>
              </w:rPr>
              <w:t xml:space="preserve">На раме </w:t>
            </w:r>
          </w:p>
        </w:tc>
        <w:tc>
          <w:tcPr>
            <w:tcW w:w="851"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576"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w:t>
            </w:r>
          </w:p>
        </w:tc>
      </w:tr>
      <w:tr>
        <w:trPr>
          <w:trHeight w:val="384"/>
        </w:trPr>
        <w:tc>
          <w:tcPr>
            <w:tcW w:w="654" w:type="dxa"/>
            <w:vMerge w:val="continue"/>
            <w:vAlign w:val="center"/>
          </w:tcPr>
          <w:p>
            <w:pPr>
              <w:spacing w:line="192" w:lineRule="auto"/>
              <w:jc w:val="center"/>
              <w:rPr>
                <w:rFonts w:ascii="Times New Roman" w:hAnsi="Times New Roman" w:cs="Times New Roman"/>
                <w:sz w:val="18"/>
                <w:szCs w:val="18"/>
              </w:rPr>
            </w:pPr>
          </w:p>
        </w:tc>
        <w:tc>
          <w:tcPr>
            <w:tcW w:w="2567" w:type="dxa"/>
            <w:vMerge w:val="continue"/>
            <w:vAlign w:val="center"/>
          </w:tcPr>
          <w:p>
            <w:pPr>
              <w:spacing w:line="192" w:lineRule="auto"/>
              <w:ind w:right="-108"/>
              <w:rPr>
                <w:rFonts w:ascii="Times New Roman" w:hAnsi="Times New Roman" w:cs="Times New Roman"/>
                <w:sz w:val="18"/>
                <w:szCs w:val="18"/>
              </w:rPr>
            </w:pPr>
          </w:p>
        </w:tc>
        <w:tc>
          <w:tcPr>
            <w:tcW w:w="2407" w:type="dxa"/>
            <w:vMerge w:val="continue"/>
            <w:vAlign w:val="center"/>
          </w:tcPr>
          <w:p>
            <w:pPr>
              <w:spacing w:line="192" w:lineRule="auto"/>
              <w:rPr>
                <w:sz w:val="18"/>
                <w:szCs w:val="18"/>
                <w:lang w:eastAsia="ru-RU"/>
              </w:rPr>
            </w:pPr>
          </w:p>
        </w:tc>
        <w:tc>
          <w:tcPr>
            <w:tcW w:w="992" w:type="dxa"/>
            <w:vMerge w:val="continue"/>
            <w:vAlign w:val="center"/>
          </w:tcPr>
          <w:p>
            <w:pPr>
              <w:jc w:val="center"/>
              <w:rPr>
                <w:rFonts w:ascii="Times New Roman" w:hAnsi="Times New Roman" w:cs="Times New Roman"/>
                <w:sz w:val="18"/>
                <w:szCs w:val="18"/>
              </w:rPr>
            </w:pPr>
          </w:p>
        </w:tc>
        <w:tc>
          <w:tcPr>
            <w:tcW w:w="709" w:type="dxa"/>
            <w:vMerge w:val="continue"/>
            <w:tcBorders>
              <w:right w:val="single" w:color="auto" w:sz="4" w:space="0"/>
            </w:tcBorders>
            <w:vAlign w:val="center"/>
          </w:tcPr>
          <w:p>
            <w:pPr>
              <w:jc w:val="center"/>
              <w:rPr>
                <w:rFonts w:ascii="Times New Roman" w:hAnsi="Times New Roman" w:cs="Times New Roman"/>
                <w:sz w:val="18"/>
                <w:szCs w:val="18"/>
              </w:rPr>
            </w:pPr>
          </w:p>
        </w:tc>
        <w:tc>
          <w:tcPr>
            <w:tcW w:w="283" w:type="dxa"/>
            <w:vMerge w:val="continue"/>
            <w:tcBorders>
              <w:left w:val="single" w:color="auto" w:sz="4" w:space="0"/>
              <w:right w:val="single" w:color="auto" w:sz="4" w:space="0"/>
            </w:tcBorders>
            <w:vAlign w:val="center"/>
          </w:tcPr>
          <w:p>
            <w:pPr>
              <w:spacing w:line="192" w:lineRule="auto"/>
              <w:jc w:val="center"/>
              <w:rPr>
                <w:rFonts w:ascii="Times New Roman" w:hAnsi="Times New Roman" w:cs="Times New Roman"/>
                <w:sz w:val="18"/>
                <w:szCs w:val="18"/>
              </w:rPr>
            </w:pPr>
          </w:p>
        </w:tc>
        <w:tc>
          <w:tcPr>
            <w:tcW w:w="569" w:type="dxa"/>
            <w:tcBorders>
              <w:left w:val="single" w:color="auto" w:sz="4" w:space="0"/>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23</w:t>
            </w:r>
          </w:p>
        </w:tc>
        <w:tc>
          <w:tcPr>
            <w:tcW w:w="2842" w:type="dxa"/>
            <w:vAlign w:val="center"/>
          </w:tcPr>
          <w:p>
            <w:pPr>
              <w:spacing w:line="192" w:lineRule="auto"/>
              <w:ind w:left="41" w:right="-108"/>
              <w:rPr>
                <w:rFonts w:ascii="Times New Roman" w:hAnsi="Times New Roman" w:cs="Times New Roman"/>
                <w:sz w:val="18"/>
                <w:szCs w:val="18"/>
              </w:rPr>
            </w:pPr>
            <w:r>
              <w:rPr>
                <w:rFonts w:ascii="Times New Roman" w:hAnsi="Times New Roman" w:cs="Times New Roman"/>
                <w:sz w:val="18"/>
                <w:szCs w:val="18"/>
              </w:rPr>
              <w:t xml:space="preserve">Знак приватного вагона</w:t>
            </w:r>
          </w:p>
        </w:tc>
        <w:tc>
          <w:tcPr>
            <w:tcW w:w="2826" w:type="dxa"/>
            <w:vAlign w:val="center"/>
          </w:tcPr>
          <w:p>
            <w:pPr>
              <w:spacing w:line="192" w:lineRule="auto"/>
              <w:ind w:left="34"/>
              <w:rPr>
                <w:sz w:val="18"/>
                <w:szCs w:val="18"/>
                <w:lang w:eastAsia="ru-RU"/>
              </w:rPr>
            </w:pPr>
            <w:r>
              <w:rPr>
                <w:sz w:val="18"/>
                <w:szCs w:val="18"/>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718656" behindDoc="0" locked="0" layoutInCell="1" allowOverlap="1">
                      <wp:simplePos x="0" y="0"/>
                      <wp:positionH relativeFrom="column">
                        <wp:posOffset>748030</wp:posOffset>
                      </wp:positionH>
                      <wp:positionV relativeFrom="paragraph">
                        <wp:posOffset>13970</wp:posOffset>
                      </wp:positionV>
                      <wp:extent cx="133010" cy="161925"/>
                      <wp:effectExtent l="0" t="0" r="635" b="0"/>
                      <wp:wrapNone/>
                      <wp:docPr id="111" name="Рисунок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r/>
                            </pic:nvPicPr>
                            <pic:blipFill>
                              <a:blip r:embed="rId57"/>
                              <a:srcRect/>
                              <a:stretch/>
                            </pic:blipFill>
                            <pic:spPr bwMode="auto">
                              <a:xfrm>
                                <a:off x="0" y="0"/>
                                <a:ext cx="131445" cy="160020"/>
                              </a:xfrm>
                              <a:prstGeom prst="rect">
                                <a:avLst/>
                              </a:prstGeom>
                              <a:noFill/>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10" o:spid="_x0000_s110" type="#_x0000_t75" style="position:absolute;z-index:251718656;o:allowoverlap:true;o:allowincell:true;mso-position-horizontal-relative:text;margin-left:58.90pt;mso-position-horizontal:absolute;mso-position-vertical-relative:text;margin-top:1.10pt;mso-position-vertical:absolute;width:10.47pt;height:12.75pt;mso-wrap-distance-left:9.00pt;mso-wrap-distance-top:0.00pt;mso-wrap-distance-right:9.00pt;mso-wrap-distance-bottom:0.00pt;" stroked="false">
                      <v:path textboxrect="0,0,0,0"/>
                      <v:imagedata r:id="rId57" o:title=""/>
                    </v:shape>
                  </w:pict>
                </mc:Fallback>
              </mc:AlternateContent>
            </w:r>
            <w:r>
              <w:rPr>
                <w:rFonts w:ascii="Times New Roman" w:hAnsi="Times New Roman" w:cs="Times New Roman"/>
                <w:sz w:val="18"/>
                <w:szCs w:val="18"/>
                <w:lang w:eastAsia="ru-RU"/>
              </w:rPr>
              <w:t xml:space="preserve">На раме</w:t>
            </w:r>
            <w:r>
              <w:rPr>
                <w:sz w:val="18"/>
                <w:szCs w:val="18"/>
                <w:lang w:eastAsia="ru-RU"/>
              </w:rPr>
              <w:t xml:space="preserve"> </w:t>
            </w:r>
          </w:p>
        </w:tc>
        <w:tc>
          <w:tcPr>
            <w:tcW w:w="851"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576"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76</w:t>
            </w:r>
          </w:p>
        </w:tc>
      </w:tr>
      <w:tr>
        <w:trPr>
          <w:trHeight w:val="499"/>
        </w:trPr>
        <w:tc>
          <w:tcPr>
            <w:tcW w:w="654" w:type="dxa"/>
            <w:vMerge w:val="continue"/>
            <w:vAlign w:val="center"/>
          </w:tcPr>
          <w:p>
            <w:pPr>
              <w:spacing w:line="192" w:lineRule="auto"/>
              <w:jc w:val="center"/>
              <w:rPr>
                <w:rFonts w:ascii="Times New Roman" w:hAnsi="Times New Roman" w:cs="Times New Roman"/>
                <w:sz w:val="18"/>
                <w:szCs w:val="18"/>
              </w:rPr>
            </w:pPr>
          </w:p>
        </w:tc>
        <w:tc>
          <w:tcPr>
            <w:tcW w:w="2567" w:type="dxa"/>
            <w:vMerge w:val="continue"/>
            <w:vAlign w:val="center"/>
          </w:tcPr>
          <w:p>
            <w:pPr>
              <w:spacing w:line="192" w:lineRule="auto"/>
              <w:ind w:right="-108"/>
              <w:rPr>
                <w:rFonts w:ascii="Times New Roman" w:hAnsi="Times New Roman" w:cs="Times New Roman"/>
                <w:sz w:val="18"/>
                <w:szCs w:val="18"/>
              </w:rPr>
            </w:pPr>
          </w:p>
        </w:tc>
        <w:tc>
          <w:tcPr>
            <w:tcW w:w="2407" w:type="dxa"/>
            <w:vMerge w:val="continue"/>
            <w:vAlign w:val="center"/>
          </w:tcPr>
          <w:p>
            <w:pPr>
              <w:spacing w:line="192" w:lineRule="auto"/>
              <w:rPr>
                <w:sz w:val="18"/>
                <w:szCs w:val="18"/>
                <w:lang w:eastAsia="ru-RU"/>
              </w:rPr>
            </w:pPr>
          </w:p>
        </w:tc>
        <w:tc>
          <w:tcPr>
            <w:tcW w:w="992" w:type="dxa"/>
            <w:vMerge w:val="continue"/>
            <w:vAlign w:val="center"/>
          </w:tcPr>
          <w:p>
            <w:pPr>
              <w:jc w:val="center"/>
              <w:rPr>
                <w:rFonts w:ascii="Times New Roman" w:hAnsi="Times New Roman" w:cs="Times New Roman"/>
                <w:sz w:val="18"/>
                <w:szCs w:val="18"/>
              </w:rPr>
            </w:pPr>
          </w:p>
        </w:tc>
        <w:tc>
          <w:tcPr>
            <w:tcW w:w="709" w:type="dxa"/>
            <w:vMerge w:val="continue"/>
            <w:tcBorders>
              <w:right w:val="single" w:color="auto" w:sz="4" w:space="0"/>
            </w:tcBorders>
            <w:vAlign w:val="center"/>
          </w:tcPr>
          <w:p>
            <w:pPr>
              <w:jc w:val="center"/>
              <w:rPr>
                <w:rFonts w:ascii="Times New Roman" w:hAnsi="Times New Roman" w:cs="Times New Roman"/>
                <w:sz w:val="18"/>
                <w:szCs w:val="18"/>
              </w:rPr>
            </w:pPr>
          </w:p>
        </w:tc>
        <w:tc>
          <w:tcPr>
            <w:tcW w:w="283" w:type="dxa"/>
            <w:vMerge w:val="continue"/>
            <w:tcBorders>
              <w:left w:val="single" w:color="auto" w:sz="4" w:space="0"/>
              <w:bottom w:val="none"/>
              <w:right w:val="single" w:color="auto" w:sz="4" w:space="0"/>
            </w:tcBorders>
            <w:vAlign w:val="center"/>
          </w:tcPr>
          <w:p>
            <w:pPr>
              <w:spacing w:line="192" w:lineRule="auto"/>
              <w:jc w:val="center"/>
              <w:rPr>
                <w:rFonts w:ascii="Times New Roman" w:hAnsi="Times New Roman" w:cs="Times New Roman"/>
                <w:sz w:val="18"/>
                <w:szCs w:val="18"/>
              </w:rPr>
            </w:pPr>
          </w:p>
        </w:tc>
        <w:tc>
          <w:tcPr>
            <w:tcW w:w="569" w:type="dxa"/>
            <w:tcBorders>
              <w:left w:val="single" w:color="auto" w:sz="4" w:space="0"/>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24</w:t>
            </w:r>
          </w:p>
        </w:tc>
        <w:tc>
          <w:tcPr>
            <w:tcW w:w="2842" w:type="dxa"/>
            <w:vAlign w:val="center"/>
          </w:tcPr>
          <w:p>
            <w:pPr>
              <w:spacing w:line="192" w:lineRule="auto"/>
              <w:ind w:right="-108"/>
              <w:rPr>
                <w:rFonts w:ascii="Times New Roman" w:hAnsi="Times New Roman" w:cs="Times New Roman"/>
                <w:sz w:val="20"/>
                <w:szCs w:val="20"/>
              </w:rPr>
            </w:pPr>
            <w:r>
              <w:rPr>
                <w:rFonts w:ascii="Times New Roman" w:hAnsi="Times New Roman" w:cs="Times New Roman"/>
                <w:sz w:val="20"/>
                <w:szCs w:val="20"/>
              </w:rPr>
              <w:t xml:space="preserve">Место нанесения «Собственник»</w:t>
            </w:r>
          </w:p>
        </w:tc>
        <w:tc>
          <w:tcPr>
            <w:tcW w:w="2826" w:type="dxa"/>
            <w:vAlign w:val="center"/>
          </w:tcPr>
          <w:p>
            <w:pPr>
              <w:rPr>
                <w:rFonts w:ascii="Times New Roman" w:hAnsi="Times New Roman" w:cs="Times New Roman"/>
                <w:sz w:val="20"/>
                <w:szCs w:val="20"/>
              </w:rPr>
            </w:pPr>
            <w:r>
              <w:rPr>
                <w:rFonts w:ascii="Times New Roman" w:hAnsi="Times New Roman" w:cs="Times New Roman"/>
                <w:sz w:val="20"/>
                <w:szCs w:val="20"/>
              </w:rPr>
              <w:t xml:space="preserve">На торцевой стене-  </w:t>
            </w:r>
            <w:r>
              <w:rPr>
                <w:rFonts w:ascii="Arial" w:hAnsi="Arial" w:cs="Arial"/>
                <w:sz w:val="20"/>
                <w:szCs w:val="20"/>
              </w:rPr>
              <w:t xml:space="preserve">СОБСТВЕННИК</w:t>
            </w:r>
            <w:r>
              <w:rPr>
                <w:rFonts w:ascii="Times New Roman" w:hAnsi="Times New Roman" w:cs="Times New Roman"/>
                <w:sz w:val="20"/>
                <w:szCs w:val="20"/>
              </w:rPr>
              <w:t xml:space="preserve"> </w:t>
            </w:r>
          </w:p>
        </w:tc>
        <w:tc>
          <w:tcPr>
            <w:tcW w:w="851" w:type="dxa"/>
            <w:vAlign w:val="center"/>
          </w:tcPr>
          <w:p>
            <w:pPr>
              <w:spacing w:line="192" w:lineRule="auto"/>
              <w:jc w:val="center"/>
              <w:rPr>
                <w:rFonts w:ascii="Times New Roman" w:hAnsi="Times New Roman" w:cs="Times New Roman"/>
                <w:sz w:val="20"/>
                <w:szCs w:val="20"/>
              </w:rPr>
            </w:pPr>
            <w:r>
              <w:rPr>
                <w:rFonts w:ascii="Times New Roman" w:hAnsi="Times New Roman" w:cs="Times New Roman"/>
                <w:sz w:val="20"/>
                <w:szCs w:val="20"/>
              </w:rPr>
              <w:t xml:space="preserve">2</w:t>
            </w:r>
          </w:p>
        </w:tc>
        <w:tc>
          <w:tcPr>
            <w:tcW w:w="576" w:type="dxa"/>
            <w:vAlign w:val="center"/>
          </w:tcPr>
          <w:p>
            <w:pPr>
              <w:jc w:val="center"/>
              <w:rPr>
                <w:rFonts w:ascii="Times New Roman" w:hAnsi="Times New Roman" w:cs="Times New Roman"/>
                <w:sz w:val="20"/>
                <w:szCs w:val="20"/>
              </w:rPr>
            </w:pPr>
            <w:r>
              <w:rPr>
                <w:rFonts w:ascii="Times New Roman" w:hAnsi="Times New Roman" w:cs="Times New Roman"/>
                <w:sz w:val="20"/>
                <w:szCs w:val="20"/>
              </w:rPr>
              <w:t xml:space="preserve">75</w:t>
            </w:r>
          </w:p>
        </w:tc>
      </w:tr>
      <w:tr>
        <w:trPr>
          <w:trHeight w:val="376"/>
        </w:trPr>
        <w:tc>
          <w:tcPr>
            <w:tcW w:w="654"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10</w:t>
            </w:r>
          </w:p>
        </w:tc>
        <w:tc>
          <w:tcPr>
            <w:tcW w:w="2567"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Дата постройки вагона</w:t>
            </w:r>
          </w:p>
        </w:tc>
        <w:tc>
          <w:tcPr>
            <w:tcW w:w="2407" w:type="dxa"/>
            <w:vAlign w:val="center"/>
          </w:tcPr>
          <w:p>
            <w:pPr>
              <w:spacing w:line="192" w:lineRule="auto"/>
              <w:ind w:right="-108"/>
              <w:rPr>
                <w:rFonts w:ascii="Times New Roman" w:hAnsi="Times New Roman" w:cs="Times New Roman"/>
                <w:sz w:val="18"/>
                <w:szCs w:val="18"/>
              </w:rPr>
            </w:pPr>
            <w:r>
              <w:rPr>
                <w:rFonts w:ascii="Times New Roman" w:hAnsi="Times New Roman" w:cs="Times New Roman"/>
                <w:sz w:val="18"/>
                <w:szCs w:val="18"/>
              </w:rPr>
              <w:t xml:space="preserve">На торцевой стене – </w:t>
            </w:r>
          </w:p>
          <w:p>
            <w:pPr>
              <w:spacing w:line="192" w:lineRule="auto"/>
              <w:ind w:right="-108"/>
              <w:jc w:val="center"/>
              <w:rPr>
                <w:rFonts w:ascii="Arial" w:hAnsi="Arial" w:cs="Arial"/>
                <w:sz w:val="18"/>
                <w:szCs w:val="18"/>
              </w:rPr>
            </w:pPr>
            <w:r>
              <w:rPr>
                <w:rFonts w:ascii="Arial" w:hAnsi="Arial" w:cs="Arial"/>
                <w:sz w:val="18"/>
                <w:szCs w:val="18"/>
              </w:rPr>
              <w:t xml:space="preserve">Построен2020 </w:t>
            </w:r>
          </w:p>
        </w:tc>
        <w:tc>
          <w:tcPr>
            <w:tcW w:w="992"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65</w:t>
            </w:r>
          </w:p>
        </w:tc>
        <w:tc>
          <w:tcPr>
            <w:tcW w:w="283" w:type="dxa"/>
            <w:vMerge w:val="restart"/>
            <w:tcBorders>
              <w:top w:val="none"/>
              <w:left w:val="single" w:color="auto" w:sz="4" w:space="0"/>
              <w:right w:val="single" w:color="auto" w:sz="4" w:space="0"/>
            </w:tcBorders>
            <w:vAlign w:val="center"/>
          </w:tcPr>
          <w:p>
            <w:pPr>
              <w:spacing w:line="192" w:lineRule="auto"/>
              <w:jc w:val="center"/>
              <w:rPr>
                <w:rFonts w:ascii="Times New Roman" w:hAnsi="Times New Roman" w:cs="Times New Roman"/>
                <w:sz w:val="18"/>
                <w:szCs w:val="18"/>
              </w:rPr>
            </w:pPr>
          </w:p>
        </w:tc>
        <w:tc>
          <w:tcPr>
            <w:tcW w:w="569" w:type="dxa"/>
            <w:tcBorders>
              <w:left w:val="single" w:color="auto" w:sz="4" w:space="0"/>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25</w:t>
            </w:r>
          </w:p>
        </w:tc>
        <w:tc>
          <w:tcPr>
            <w:tcW w:w="2842" w:type="dxa"/>
            <w:vAlign w:val="center"/>
          </w:tcPr>
          <w:p>
            <w:pPr>
              <w:spacing w:line="192" w:lineRule="auto"/>
              <w:ind w:left="41"/>
              <w:rPr>
                <w:rFonts w:ascii="Times New Roman" w:hAnsi="Times New Roman" w:cs="Times New Roman"/>
                <w:sz w:val="18"/>
                <w:szCs w:val="18"/>
              </w:rPr>
            </w:pPr>
            <w:r>
              <w:rPr>
                <w:rFonts w:ascii="Times New Roman" w:hAnsi="Times New Roman" w:cs="Times New Roman"/>
                <w:sz w:val="18"/>
                <w:szCs w:val="18"/>
              </w:rPr>
              <w:t xml:space="preserve">Знак безопасности </w:t>
            </w:r>
          </w:p>
        </w:tc>
        <w:tc>
          <w:tcPr>
            <w:tcW w:w="2826" w:type="dxa"/>
            <w:vAlign w:val="center"/>
          </w:tcPr>
          <w:p>
            <w:pPr>
              <w:spacing w:line="192" w:lineRule="auto"/>
              <w:ind w:left="34"/>
              <w:rPr>
                <w:rFonts w:ascii="Times New Roman" w:hAnsi="Times New Roman" w:cs="Times New Roman"/>
                <w:sz w:val="16"/>
                <w:szCs w:val="16"/>
              </w:rPr>
            </w:pPr>
            <w:r>
              <w:rPr>
                <w:rFonts w:ascii="Arial" w:hAnsi="Arial" w:cs="Arial"/>
                <w:sz w:val="16"/>
                <w:szCs w:val="16"/>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720704" behindDoc="0" locked="0" layoutInCell="1" allowOverlap="1">
                      <wp:simplePos x="0" y="0"/>
                      <wp:positionH relativeFrom="column">
                        <wp:posOffset>976630</wp:posOffset>
                      </wp:positionH>
                      <wp:positionV relativeFrom="paragraph">
                        <wp:posOffset>1270</wp:posOffset>
                      </wp:positionV>
                      <wp:extent cx="743585" cy="231775"/>
                      <wp:effectExtent l="0" t="0" r="0" b="0"/>
                      <wp:wrapNone/>
                      <wp:docPr id="112" name="Рисунок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r/>
                            </pic:nvPicPr>
                            <pic:blipFill>
                              <a:blip r:embed="rId81"/>
                              <a:srcRect/>
                              <a:stretch/>
                            </pic:blipFill>
                            <pic:spPr bwMode="auto">
                              <a:xfrm>
                                <a:off x="0" y="0"/>
                                <a:ext cx="743585" cy="231775"/>
                              </a:xfrm>
                              <a:prstGeom prst="rect">
                                <a:avLst/>
                              </a:prstGeom>
                              <a:noFill/>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11" o:spid="_x0000_s111" type="#_x0000_t75" style="position:absolute;z-index:251720704;o:allowoverlap:true;o:allowincell:true;mso-position-horizontal-relative:text;margin-left:76.90pt;mso-position-horizontal:absolute;mso-position-vertical-relative:text;margin-top:0.10pt;mso-position-vertical:absolute;width:58.55pt;height:18.25pt;mso-wrap-distance-left:9.00pt;mso-wrap-distance-top:0.00pt;mso-wrap-distance-right:9.00pt;mso-wrap-distance-bottom:0.00pt;" stroked="false">
                      <v:path textboxrect="0,0,0,0"/>
                      <v:imagedata r:id="rId81" o:title=""/>
                    </v:shape>
                  </w:pict>
                </mc:Fallback>
              </mc:AlternateContent>
            </w:r>
            <w:r>
              <w:rPr>
                <w:rFonts w:ascii="Times New Roman" w:hAnsi="Times New Roman" w:cs="Times New Roman"/>
                <w:sz w:val="16"/>
                <w:szCs w:val="16"/>
              </w:rPr>
              <w:t xml:space="preserve">На торцевой стене </w:t>
            </w:r>
          </w:p>
          <w:p>
            <w:pPr>
              <w:spacing w:line="192" w:lineRule="auto"/>
              <w:ind w:left="34"/>
              <w:rPr>
                <w:rFonts w:ascii="Times New Roman" w:hAnsi="Times New Roman" w:cs="Times New Roman"/>
                <w:sz w:val="16"/>
                <w:szCs w:val="16"/>
              </w:rPr>
            </w:pPr>
            <w:r>
              <w:rPr>
                <w:rFonts w:ascii="Times New Roman" w:hAnsi="Times New Roman" w:cs="Times New Roman"/>
                <w:sz w:val="16"/>
                <w:szCs w:val="16"/>
              </w:rPr>
              <w:t xml:space="preserve">около лестницы–</w:t>
            </w:r>
          </w:p>
        </w:tc>
        <w:tc>
          <w:tcPr>
            <w:tcW w:w="851"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576"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70</w:t>
            </w:r>
          </w:p>
        </w:tc>
      </w:tr>
      <w:tr>
        <w:trPr>
          <w:trHeight w:val="344"/>
        </w:trPr>
        <w:tc>
          <w:tcPr>
            <w:tcW w:w="654" w:type="dxa"/>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11</w:t>
            </w:r>
          </w:p>
        </w:tc>
        <w:tc>
          <w:tcPr>
            <w:tcW w:w="2567"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Капитальный ремонт </w:t>
            </w:r>
          </w:p>
        </w:tc>
        <w:tc>
          <w:tcPr>
            <w:tcW w:w="2407" w:type="dxa"/>
            <w:vAlign w:val="center"/>
          </w:tcPr>
          <w:p>
            <w:pPr>
              <w:rPr>
                <w:rFonts w:ascii="Arial" w:hAnsi="Arial" w:cs="Arial"/>
                <w:color w:val="000000"/>
                <w:sz w:val="18"/>
                <w:szCs w:val="18"/>
              </w:rPr>
            </w:pPr>
            <w:r>
              <w:rPr>
                <w:rFonts w:ascii="Times New Roman" w:hAnsi="Times New Roman" w:cs="Times New Roman"/>
                <w:color w:val="000000"/>
                <w:sz w:val="18"/>
                <w:szCs w:val="18"/>
              </w:rPr>
              <w:t xml:space="preserve">На раме</w:t>
            </w:r>
            <w:r>
              <w:rPr>
                <w:rFonts w:ascii="Arial" w:hAnsi="Arial" w:cs="Arial"/>
                <w:color w:val="000000"/>
                <w:sz w:val="18"/>
                <w:szCs w:val="18"/>
              </w:rPr>
              <w:t xml:space="preserve"> -  КР 180</w:t>
            </w:r>
          </w:p>
          <w:p>
            <w:pPr>
              <w:rPr>
                <w:rFonts w:ascii="Arial" w:hAnsi="Arial" w:cs="Arial"/>
                <w:color w:val="000000"/>
                <w:sz w:val="18"/>
                <w:szCs w:val="18"/>
              </w:rPr>
            </w:pPr>
            <w:r>
              <w:rPr>
                <w:rFonts w:ascii="Arial" w:hAnsi="Arial" w:cs="Arial"/>
                <w:color w:val="000000"/>
                <w:sz w:val="18"/>
                <w:szCs w:val="18"/>
              </w:rPr>
              <w:t xml:space="preserve">              22.10.2020</w:t>
            </w:r>
          </w:p>
        </w:tc>
        <w:tc>
          <w:tcPr>
            <w:tcW w:w="992"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65</w:t>
            </w:r>
          </w:p>
        </w:tc>
        <w:tc>
          <w:tcPr>
            <w:tcW w:w="283" w:type="dxa"/>
            <w:vMerge w:val="continue"/>
            <w:tcBorders>
              <w:left w:val="single" w:color="auto" w:sz="4" w:space="0"/>
              <w:right w:val="single" w:color="auto" w:sz="4" w:space="0"/>
            </w:tcBorders>
            <w:vAlign w:val="center"/>
          </w:tcPr>
          <w:p>
            <w:pPr>
              <w:spacing w:line="192" w:lineRule="auto"/>
              <w:jc w:val="center"/>
              <w:rPr>
                <w:rFonts w:ascii="Times New Roman" w:hAnsi="Times New Roman" w:cs="Times New Roman"/>
                <w:sz w:val="18"/>
                <w:szCs w:val="18"/>
              </w:rPr>
            </w:pPr>
          </w:p>
        </w:tc>
        <w:tc>
          <w:tcPr>
            <w:tcW w:w="569" w:type="dxa"/>
            <w:tcBorders>
              <w:left w:val="single" w:color="auto" w:sz="4" w:space="0"/>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26</w:t>
            </w:r>
          </w:p>
        </w:tc>
        <w:tc>
          <w:tcPr>
            <w:tcW w:w="2842" w:type="dxa"/>
            <w:vAlign w:val="center"/>
          </w:tcPr>
          <w:p>
            <w:pPr>
              <w:spacing w:line="192" w:lineRule="auto"/>
              <w:ind w:left="41"/>
              <w:rPr>
                <w:rFonts w:ascii="Times New Roman" w:hAnsi="Times New Roman" w:cs="Times New Roman"/>
                <w:sz w:val="18"/>
                <w:szCs w:val="18"/>
              </w:rPr>
            </w:pPr>
            <w:r>
              <w:rPr>
                <w:rFonts w:ascii="Times New Roman" w:hAnsi="Times New Roman" w:cs="Times New Roman"/>
                <w:sz w:val="18"/>
                <w:szCs w:val="18"/>
              </w:rPr>
              <w:t xml:space="preserve">Технический осмотр</w:t>
            </w:r>
          </w:p>
        </w:tc>
        <w:tc>
          <w:tcPr>
            <w:tcW w:w="2826" w:type="dxa"/>
            <w:vAlign w:val="center"/>
          </w:tcPr>
          <w:p>
            <w:pPr>
              <w:spacing w:line="192" w:lineRule="auto"/>
              <w:ind w:left="34"/>
              <w:rPr>
                <w:rFonts w:ascii="Arial" w:hAnsi="Arial" w:cs="Arial"/>
                <w:sz w:val="18"/>
                <w:szCs w:val="18"/>
              </w:rPr>
            </w:pPr>
            <w:r>
              <w:rPr>
                <w:rFonts w:ascii="Times New Roman" w:hAnsi="Times New Roman" w:cs="Times New Roman"/>
                <w:sz w:val="18"/>
                <w:szCs w:val="18"/>
              </w:rPr>
              <w:t xml:space="preserve">На концевой балке рамы </w:t>
            </w:r>
            <w:r>
              <w:rPr>
                <w:rFonts w:ascii="Arial" w:hAnsi="Arial" w:cs="Arial"/>
                <w:sz w:val="18"/>
                <w:szCs w:val="18"/>
              </w:rPr>
              <w:t xml:space="preserve">ТО 37</w:t>
            </w:r>
          </w:p>
          <w:p>
            <w:pPr>
              <w:spacing w:line="192" w:lineRule="auto"/>
              <w:ind w:left="34"/>
              <w:jc w:val="right"/>
              <w:rPr>
                <w:rFonts w:ascii="Times New Roman" w:hAnsi="Times New Roman" w:cs="Times New Roman"/>
                <w:sz w:val="18"/>
                <w:szCs w:val="18"/>
              </w:rPr>
            </w:pPr>
            <w:r>
              <w:rPr>
                <w:rFonts w:ascii="Arial" w:hAnsi="Arial" w:cs="Arial"/>
                <w:sz w:val="18"/>
                <w:szCs w:val="18"/>
              </w:rPr>
              <w:t xml:space="preserve">19.10.2020</w:t>
            </w:r>
          </w:p>
        </w:tc>
        <w:tc>
          <w:tcPr>
            <w:tcW w:w="851"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4</w:t>
            </w:r>
          </w:p>
        </w:tc>
        <w:tc>
          <w:tcPr>
            <w:tcW w:w="576"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65</w:t>
            </w:r>
          </w:p>
        </w:tc>
      </w:tr>
      <w:tr>
        <w:trPr>
          <w:trHeight w:val="118"/>
        </w:trPr>
        <w:tc>
          <w:tcPr>
            <w:tcW w:w="654" w:type="dxa"/>
            <w:vMerge w:val="restart"/>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12</w:t>
            </w:r>
          </w:p>
        </w:tc>
        <w:tc>
          <w:tcPr>
            <w:tcW w:w="2567" w:type="dxa"/>
            <w:vMerge w:val="restart"/>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Деповской ремонт </w:t>
            </w:r>
          </w:p>
        </w:tc>
        <w:tc>
          <w:tcPr>
            <w:tcW w:w="2407" w:type="dxa"/>
            <w:vMerge w:val="restart"/>
            <w:vAlign w:val="center"/>
          </w:tcPr>
          <w:p>
            <w:pPr>
              <w:rPr>
                <w:rFonts w:ascii="Arial" w:hAnsi="Arial" w:cs="Arial"/>
                <w:color w:val="000000"/>
                <w:sz w:val="18"/>
                <w:szCs w:val="18"/>
              </w:rPr>
            </w:pPr>
            <w:r>
              <w:rPr>
                <w:rFonts w:ascii="Times New Roman" w:hAnsi="Times New Roman" w:cs="Times New Roman"/>
                <w:color w:val="000000"/>
                <w:sz w:val="16"/>
                <w:szCs w:val="16"/>
              </w:rPr>
              <w:t xml:space="preserve">На  раме</w:t>
            </w:r>
            <w:r>
              <w:rPr>
                <w:rFonts w:ascii="Arial" w:hAnsi="Arial" w:cs="Arial"/>
                <w:color w:val="000000"/>
                <w:sz w:val="16"/>
                <w:szCs w:val="16"/>
              </w:rPr>
              <w:t xml:space="preserve"> </w:t>
            </w:r>
            <w:r>
              <w:rPr>
                <w:rFonts w:ascii="Arial" w:hAnsi="Arial" w:cs="Arial"/>
                <w:color w:val="000000"/>
                <w:sz w:val="18"/>
                <w:szCs w:val="18"/>
              </w:rPr>
              <w:t xml:space="preserve">-       ДР 180</w:t>
            </w:r>
          </w:p>
          <w:p>
            <w:pPr>
              <w:rPr>
                <w:rFonts w:ascii="Times New Roman" w:hAnsi="Times New Roman" w:cs="Times New Roman"/>
                <w:sz w:val="18"/>
                <w:szCs w:val="18"/>
              </w:rPr>
            </w:pPr>
            <w:r>
              <w:rPr>
                <w:rFonts w:ascii="Arial" w:hAnsi="Arial" w:cs="Arial"/>
                <w:color w:val="000000"/>
                <w:sz w:val="18"/>
                <w:szCs w:val="18"/>
              </w:rPr>
              <w:t xml:space="preserve">               22.10.2023-2024</w:t>
            </w:r>
          </w:p>
        </w:tc>
        <w:tc>
          <w:tcPr>
            <w:tcW w:w="992" w:type="dxa"/>
            <w:vMerge w:val="restart"/>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vMerge w:val="restart"/>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65</w:t>
            </w:r>
          </w:p>
        </w:tc>
        <w:tc>
          <w:tcPr>
            <w:tcW w:w="283" w:type="dxa"/>
            <w:vMerge w:val="continue"/>
            <w:tcBorders>
              <w:left w:val="single" w:color="auto" w:sz="4" w:space="0"/>
              <w:right w:val="single" w:color="auto" w:sz="4" w:space="0"/>
            </w:tcBorders>
            <w:vAlign w:val="center"/>
          </w:tcPr>
          <w:p>
            <w:pPr>
              <w:spacing w:line="192" w:lineRule="auto"/>
              <w:jc w:val="center"/>
              <w:rPr>
                <w:rFonts w:ascii="Times New Roman" w:hAnsi="Times New Roman" w:cs="Times New Roman"/>
                <w:sz w:val="18"/>
                <w:szCs w:val="18"/>
              </w:rPr>
            </w:pPr>
          </w:p>
        </w:tc>
        <w:tc>
          <w:tcPr>
            <w:tcW w:w="569" w:type="dxa"/>
            <w:tcBorders>
              <w:left w:val="single" w:color="auto" w:sz="4" w:space="0"/>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27</w:t>
            </w:r>
          </w:p>
        </w:tc>
        <w:tc>
          <w:tcPr>
            <w:tcW w:w="2842" w:type="dxa"/>
            <w:vAlign w:val="center"/>
          </w:tcPr>
          <w:p>
            <w:pPr>
              <w:spacing w:line="192" w:lineRule="auto"/>
              <w:ind w:left="41"/>
              <w:rPr>
                <w:rFonts w:ascii="Times New Roman" w:hAnsi="Times New Roman" w:cs="Times New Roman"/>
                <w:sz w:val="18"/>
                <w:szCs w:val="18"/>
              </w:rPr>
            </w:pPr>
            <w:r>
              <w:rPr>
                <w:rFonts w:ascii="Times New Roman" w:hAnsi="Times New Roman" w:cs="Times New Roman"/>
                <w:sz w:val="18"/>
                <w:szCs w:val="18"/>
              </w:rPr>
              <w:t xml:space="preserve">Знак габарита </w:t>
            </w:r>
          </w:p>
        </w:tc>
        <w:tc>
          <w:tcPr>
            <w:tcW w:w="2826" w:type="dxa"/>
            <w:vAlign w:val="center"/>
          </w:tcPr>
          <w:p>
            <w:pPr>
              <w:spacing w:line="192" w:lineRule="auto"/>
              <w:ind w:left="34"/>
              <w:rPr>
                <w:rFonts w:ascii="Times New Roman" w:hAnsi="Times New Roman" w:cs="Times New Roman"/>
                <w:sz w:val="18"/>
                <w:szCs w:val="18"/>
              </w:rPr>
            </w:pPr>
            <w:r>
              <w:rPr>
                <w:rFonts w:ascii="Times New Roman" w:hAnsi="Times New Roman" w:cs="Times New Roman"/>
                <w:sz w:val="18"/>
                <w:szCs w:val="18"/>
              </w:rPr>
              <w:t xml:space="preserve">На раме – </w:t>
            </w:r>
            <w:r>
              <w:rPr>
                <w:rFonts w:ascii="Arial" w:hAnsi="Arial" w:cs="Arial"/>
                <w:sz w:val="18"/>
                <w:szCs w:val="18"/>
              </w:rPr>
              <w:t xml:space="preserve">1Т </w:t>
            </w:r>
          </w:p>
        </w:tc>
        <w:tc>
          <w:tcPr>
            <w:tcW w:w="851"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576" w:type="dxa"/>
            <w:vAlign w:val="center"/>
          </w:tcPr>
          <w:p>
            <w:pPr>
              <w:ind w:left="-99"/>
              <w:jc w:val="center"/>
              <w:rPr>
                <w:rFonts w:ascii="Times New Roman" w:hAnsi="Times New Roman" w:cs="Times New Roman"/>
                <w:sz w:val="18"/>
                <w:szCs w:val="18"/>
              </w:rPr>
            </w:pPr>
            <w:r>
              <w:rPr>
                <w:rFonts w:ascii="Times New Roman" w:hAnsi="Times New Roman" w:cs="Times New Roman"/>
                <w:sz w:val="18"/>
                <w:szCs w:val="18"/>
              </w:rPr>
              <w:t xml:space="preserve">29,30</w:t>
            </w:r>
          </w:p>
        </w:tc>
      </w:tr>
      <w:tr>
        <w:trPr>
          <w:trHeight w:val="283"/>
        </w:trPr>
        <w:tc>
          <w:tcPr>
            <w:tcW w:w="654" w:type="dxa"/>
            <w:vMerge w:val="continue"/>
            <w:vAlign w:val="center"/>
          </w:tcPr>
          <w:p>
            <w:pPr>
              <w:spacing w:line="192" w:lineRule="auto"/>
              <w:jc w:val="center"/>
              <w:rPr>
                <w:rFonts w:ascii="Times New Roman" w:hAnsi="Times New Roman" w:cs="Times New Roman"/>
                <w:sz w:val="18"/>
                <w:szCs w:val="18"/>
              </w:rPr>
            </w:pPr>
          </w:p>
        </w:tc>
        <w:tc>
          <w:tcPr>
            <w:tcW w:w="2567" w:type="dxa"/>
            <w:vMerge w:val="continue"/>
            <w:vAlign w:val="center"/>
          </w:tcPr>
          <w:p>
            <w:pPr>
              <w:spacing w:line="192" w:lineRule="auto"/>
              <w:rPr>
                <w:rFonts w:ascii="Times New Roman" w:hAnsi="Times New Roman" w:cs="Times New Roman"/>
                <w:sz w:val="18"/>
                <w:szCs w:val="18"/>
              </w:rPr>
            </w:pPr>
          </w:p>
        </w:tc>
        <w:tc>
          <w:tcPr>
            <w:tcW w:w="2407" w:type="dxa"/>
            <w:vMerge w:val="continue"/>
            <w:vAlign w:val="center"/>
          </w:tcPr>
          <w:p>
            <w:pPr>
              <w:rPr>
                <w:rFonts w:ascii="Times New Roman" w:hAnsi="Times New Roman" w:cs="Times New Roman"/>
                <w:color w:val="000000"/>
                <w:sz w:val="16"/>
                <w:szCs w:val="16"/>
              </w:rPr>
            </w:pPr>
          </w:p>
        </w:tc>
        <w:tc>
          <w:tcPr>
            <w:tcW w:w="992" w:type="dxa"/>
            <w:vMerge w:val="continue"/>
            <w:vAlign w:val="center"/>
          </w:tcPr>
          <w:p>
            <w:pPr>
              <w:jc w:val="center"/>
              <w:rPr>
                <w:rFonts w:ascii="Times New Roman" w:hAnsi="Times New Roman" w:cs="Times New Roman"/>
                <w:sz w:val="18"/>
                <w:szCs w:val="18"/>
              </w:rPr>
            </w:pPr>
          </w:p>
        </w:tc>
        <w:tc>
          <w:tcPr>
            <w:tcW w:w="709" w:type="dxa"/>
            <w:vMerge w:val="continue"/>
            <w:tcBorders>
              <w:right w:val="single" w:color="auto" w:sz="4" w:space="0"/>
            </w:tcBorders>
            <w:vAlign w:val="center"/>
          </w:tcPr>
          <w:p>
            <w:pPr>
              <w:jc w:val="center"/>
              <w:rPr>
                <w:rFonts w:ascii="Times New Roman" w:hAnsi="Times New Roman" w:cs="Times New Roman"/>
                <w:sz w:val="18"/>
                <w:szCs w:val="18"/>
              </w:rPr>
            </w:pPr>
          </w:p>
        </w:tc>
        <w:tc>
          <w:tcPr>
            <w:tcW w:w="283" w:type="dxa"/>
            <w:vMerge w:val="continue"/>
            <w:tcBorders>
              <w:left w:val="single" w:color="auto" w:sz="4" w:space="0"/>
              <w:bottom w:val="none"/>
              <w:right w:val="single" w:color="auto" w:sz="4" w:space="0"/>
            </w:tcBorders>
            <w:vAlign w:val="center"/>
          </w:tcPr>
          <w:p>
            <w:pPr>
              <w:spacing w:line="192" w:lineRule="auto"/>
              <w:jc w:val="center"/>
              <w:rPr>
                <w:rFonts w:ascii="Times New Roman" w:hAnsi="Times New Roman" w:cs="Times New Roman"/>
                <w:sz w:val="18"/>
                <w:szCs w:val="18"/>
              </w:rPr>
            </w:pPr>
          </w:p>
        </w:tc>
        <w:tc>
          <w:tcPr>
            <w:tcW w:w="7664" w:type="dxa"/>
            <w:gridSpan w:val="5"/>
            <w:tcBorders>
              <w:left w:val="single" w:color="auto" w:sz="4" w:space="0"/>
            </w:tcBorders>
            <w:vAlign w:val="center"/>
          </w:tcPr>
          <w:p>
            <w:pPr>
              <w:jc w:val="center"/>
              <w:rPr>
                <w:rFonts w:ascii="Times New Roman" w:hAnsi="Times New Roman" w:cs="Times New Roman"/>
                <w:sz w:val="20"/>
                <w:szCs w:val="20"/>
              </w:rPr>
            </w:pPr>
            <w:r>
              <w:rPr>
                <w:rFonts w:ascii="Times New Roman" w:hAnsi="Times New Roman" w:cs="Times New Roman"/>
                <w:b/>
                <w:sz w:val="20"/>
                <w:szCs w:val="20"/>
              </w:rPr>
              <w:t xml:space="preserve">Дополнительные знаки для международного сообщения</w:t>
            </w:r>
          </w:p>
        </w:tc>
      </w:tr>
      <w:tr>
        <w:trPr>
          <w:trHeight w:val="337"/>
        </w:trPr>
        <w:tc>
          <w:tcPr>
            <w:tcW w:w="654" w:type="dxa"/>
            <w:vMerge w:val="restart"/>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13</w:t>
            </w:r>
          </w:p>
        </w:tc>
        <w:tc>
          <w:tcPr>
            <w:tcW w:w="2567" w:type="dxa"/>
            <w:vMerge w:val="restart"/>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Текущий ремонт </w:t>
            </w:r>
          </w:p>
        </w:tc>
        <w:tc>
          <w:tcPr>
            <w:tcW w:w="2407" w:type="dxa"/>
            <w:vMerge w:val="restart"/>
            <w:vAlign w:val="center"/>
          </w:tcPr>
          <w:p>
            <w:pPr>
              <w:spacing w:line="192" w:lineRule="auto"/>
              <w:jc w:val="center"/>
              <w:rPr>
                <w:rFonts w:ascii="Arial" w:hAnsi="Arial" w:cs="Arial"/>
                <w:color w:val="000000"/>
                <w:sz w:val="18"/>
                <w:szCs w:val="18"/>
              </w:rPr>
            </w:pPr>
            <w:r>
              <w:rPr>
                <w:rFonts w:ascii="Times New Roman" w:hAnsi="Times New Roman" w:cs="Times New Roman"/>
                <w:sz w:val="18"/>
                <w:szCs w:val="18"/>
              </w:rPr>
              <w:t xml:space="preserve">На концевой балке рамы - </w:t>
            </w:r>
            <w:r>
              <w:rPr>
                <w:rFonts w:ascii="Arial" w:hAnsi="Arial" w:cs="Arial"/>
                <w:color w:val="000000"/>
                <w:sz w:val="18"/>
                <w:szCs w:val="18"/>
              </w:rPr>
              <w:t xml:space="preserve">ТР 462</w:t>
            </w:r>
          </w:p>
          <w:p>
            <w:pPr>
              <w:spacing w:line="192" w:lineRule="auto"/>
              <w:rPr>
                <w:rFonts w:ascii="Times New Roman" w:hAnsi="Times New Roman" w:cs="Times New Roman"/>
                <w:sz w:val="18"/>
                <w:szCs w:val="18"/>
              </w:rPr>
            </w:pPr>
            <w:r>
              <w:rPr>
                <w:rFonts w:ascii="Arial" w:hAnsi="Arial" w:cs="Arial"/>
                <w:color w:val="000000"/>
                <w:sz w:val="18"/>
                <w:szCs w:val="18"/>
              </w:rPr>
              <w:t xml:space="preserve">            10.04.2023</w:t>
            </w:r>
          </w:p>
        </w:tc>
        <w:tc>
          <w:tcPr>
            <w:tcW w:w="992" w:type="dxa"/>
            <w:vMerge w:val="restart"/>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709" w:type="dxa"/>
            <w:vMerge w:val="restart"/>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65</w:t>
            </w:r>
          </w:p>
        </w:tc>
        <w:tc>
          <w:tcPr>
            <w:tcW w:w="283" w:type="dxa"/>
            <w:vMerge w:val="restart"/>
            <w:tcBorders>
              <w:top w:val="none"/>
              <w:left w:val="single" w:color="auto" w:sz="4" w:space="0"/>
              <w:right w:val="single" w:color="auto" w:sz="4" w:space="0"/>
            </w:tcBorders>
            <w:vAlign w:val="center"/>
          </w:tcPr>
          <w:p>
            <w:pPr>
              <w:spacing w:line="192" w:lineRule="auto"/>
              <w:jc w:val="center"/>
              <w:rPr>
                <w:rFonts w:ascii="Times New Roman" w:hAnsi="Times New Roman" w:cs="Times New Roman"/>
                <w:sz w:val="18"/>
                <w:szCs w:val="18"/>
              </w:rPr>
            </w:pPr>
          </w:p>
        </w:tc>
        <w:tc>
          <w:tcPr>
            <w:tcW w:w="569" w:type="dxa"/>
            <w:tcBorders>
              <w:left w:val="single" w:color="auto" w:sz="4" w:space="0"/>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3</w:t>
            </w:r>
          </w:p>
        </w:tc>
        <w:tc>
          <w:tcPr>
            <w:tcW w:w="2842" w:type="dxa"/>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Тара вагона </w:t>
            </w:r>
          </w:p>
        </w:tc>
        <w:tc>
          <w:tcPr>
            <w:tcW w:w="2826" w:type="dxa"/>
            <w:vAlign w:val="center"/>
          </w:tcPr>
          <w:p>
            <w:pPr>
              <w:spacing w:line="192" w:lineRule="auto"/>
              <w:rPr>
                <w:rFonts w:ascii="Times New Roman" w:hAnsi="Times New Roman" w:cs="Times New Roman"/>
                <w:sz w:val="18"/>
                <w:szCs w:val="18"/>
              </w:rPr>
            </w:pPr>
            <w:r>
              <w:rPr>
                <w:rFonts w:ascii="Arial" w:hAnsi="Arial" w:cs="Arial"/>
                <w:sz w:val="18"/>
                <w:szCs w:val="18"/>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722752" behindDoc="0" locked="0" layoutInCell="1" allowOverlap="1">
                      <wp:simplePos x="0" y="0"/>
                      <wp:positionH relativeFrom="column">
                        <wp:posOffset>654050</wp:posOffset>
                      </wp:positionH>
                      <wp:positionV relativeFrom="paragraph">
                        <wp:posOffset>-10160</wp:posOffset>
                      </wp:positionV>
                      <wp:extent cx="466725" cy="177165"/>
                      <wp:effectExtent l="0" t="0" r="9525" b="0"/>
                      <wp:wrapNone/>
                      <wp:docPr id="113" name="Рисунок 452" descr="D:\Мои документы\Барбир\632-2025ПКБ ЦВ\632-2025\Новый рисунок (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descr="D:\Мои документы\Барбир\632-2025ПКБ ЦВ\632-2025\Новый рисунок (7).png"/>
                              <pic:cNvPicPr>
                                <a:picLocks noChangeAspect="1" noChangeArrowheads="1"/>
                              </pic:cNvPicPr>
                              <pic:nvPr/>
                            </pic:nvPicPr>
                            <pic:blipFill>
                              <a:blip r:embed="rId104"/>
                              <a:srcRect/>
                              <a:stretch/>
                            </pic:blipFill>
                            <pic:spPr bwMode="auto">
                              <a:xfrm>
                                <a:off x="0" y="0"/>
                                <a:ext cx="466725" cy="177165"/>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12" o:spid="_x0000_s112" type="#_x0000_t75" style="position:absolute;z-index:251722752;o:allowoverlap:true;o:allowincell:true;mso-position-horizontal-relative:text;margin-left:51.50pt;mso-position-horizontal:absolute;mso-position-vertical-relative:text;margin-top:-0.80pt;mso-position-vertical:absolute;width:36.75pt;height:13.95pt;mso-wrap-distance-left:9.00pt;mso-wrap-distance-top:0.00pt;mso-wrap-distance-right:9.00pt;mso-wrap-distance-bottom:0.00pt;" stroked="f">
                      <v:path textboxrect="0,0,0,0"/>
                      <v:imagedata r:id="rId104" o:title=""/>
                    </v:shape>
                  </w:pict>
                </mc:Fallback>
              </mc:AlternateContent>
            </w:r>
            <w:r>
              <w:rPr>
                <w:rFonts w:ascii="Times New Roman" w:hAnsi="Times New Roman" w:cs="Times New Roman"/>
                <w:sz w:val="18"/>
                <w:szCs w:val="18"/>
              </w:rPr>
              <w:t xml:space="preserve">На раме </w:t>
            </w:r>
          </w:p>
        </w:tc>
        <w:tc>
          <w:tcPr>
            <w:tcW w:w="851"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576"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81</w:t>
            </w:r>
          </w:p>
        </w:tc>
      </w:tr>
      <w:tr>
        <w:trPr>
          <w:trHeight w:val="449"/>
        </w:trPr>
        <w:tc>
          <w:tcPr>
            <w:tcW w:w="654" w:type="dxa"/>
            <w:vMerge w:val="continue"/>
            <w:vAlign w:val="center"/>
          </w:tcPr>
          <w:p>
            <w:pPr>
              <w:spacing w:line="192" w:lineRule="auto"/>
              <w:jc w:val="center"/>
              <w:rPr>
                <w:rFonts w:ascii="Times New Roman" w:hAnsi="Times New Roman" w:cs="Times New Roman"/>
                <w:sz w:val="18"/>
                <w:szCs w:val="18"/>
              </w:rPr>
            </w:pPr>
          </w:p>
        </w:tc>
        <w:tc>
          <w:tcPr>
            <w:tcW w:w="2567" w:type="dxa"/>
            <w:vMerge w:val="continue"/>
            <w:vAlign w:val="center"/>
          </w:tcPr>
          <w:p>
            <w:pPr>
              <w:spacing w:line="192" w:lineRule="auto"/>
              <w:rPr>
                <w:rFonts w:ascii="Times New Roman" w:hAnsi="Times New Roman" w:cs="Times New Roman"/>
                <w:sz w:val="18"/>
                <w:szCs w:val="18"/>
              </w:rPr>
            </w:pPr>
          </w:p>
        </w:tc>
        <w:tc>
          <w:tcPr>
            <w:tcW w:w="2407" w:type="dxa"/>
            <w:vMerge w:val="continue"/>
            <w:vAlign w:val="center"/>
          </w:tcPr>
          <w:p>
            <w:pPr>
              <w:spacing w:line="192" w:lineRule="auto"/>
              <w:jc w:val="center"/>
              <w:rPr>
                <w:rFonts w:ascii="Times New Roman" w:hAnsi="Times New Roman" w:cs="Times New Roman"/>
                <w:sz w:val="18"/>
                <w:szCs w:val="18"/>
              </w:rPr>
            </w:pPr>
          </w:p>
        </w:tc>
        <w:tc>
          <w:tcPr>
            <w:tcW w:w="992" w:type="dxa"/>
            <w:vMerge w:val="continue"/>
            <w:vAlign w:val="center"/>
          </w:tcPr>
          <w:p>
            <w:pPr>
              <w:jc w:val="center"/>
              <w:rPr>
                <w:rFonts w:ascii="Times New Roman" w:hAnsi="Times New Roman" w:cs="Times New Roman"/>
                <w:sz w:val="18"/>
                <w:szCs w:val="18"/>
              </w:rPr>
            </w:pPr>
          </w:p>
        </w:tc>
        <w:tc>
          <w:tcPr>
            <w:tcW w:w="709" w:type="dxa"/>
            <w:vMerge w:val="continue"/>
            <w:tcBorders>
              <w:right w:val="single" w:color="auto" w:sz="4" w:space="0"/>
            </w:tcBorders>
            <w:vAlign w:val="center"/>
          </w:tcPr>
          <w:p>
            <w:pPr>
              <w:jc w:val="center"/>
              <w:rPr>
                <w:rFonts w:ascii="Times New Roman" w:hAnsi="Times New Roman" w:cs="Times New Roman"/>
                <w:sz w:val="18"/>
                <w:szCs w:val="18"/>
              </w:rPr>
            </w:pPr>
          </w:p>
        </w:tc>
        <w:tc>
          <w:tcPr>
            <w:tcW w:w="283" w:type="dxa"/>
            <w:vMerge w:val="continue"/>
            <w:tcBorders>
              <w:top w:val="none"/>
              <w:left w:val="single" w:color="auto" w:sz="4" w:space="0"/>
              <w:right w:val="single" w:color="auto" w:sz="4" w:space="0"/>
            </w:tcBorders>
            <w:vAlign w:val="center"/>
          </w:tcPr>
          <w:p>
            <w:pPr>
              <w:spacing w:line="192" w:lineRule="auto"/>
              <w:jc w:val="center"/>
              <w:rPr>
                <w:rFonts w:ascii="Times New Roman" w:hAnsi="Times New Roman" w:cs="Times New Roman"/>
                <w:sz w:val="18"/>
                <w:szCs w:val="18"/>
              </w:rPr>
            </w:pPr>
          </w:p>
        </w:tc>
        <w:tc>
          <w:tcPr>
            <w:tcW w:w="569" w:type="dxa"/>
            <w:tcBorders>
              <w:left w:val="single" w:color="auto" w:sz="4" w:space="0"/>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27</w:t>
            </w:r>
          </w:p>
        </w:tc>
        <w:tc>
          <w:tcPr>
            <w:tcW w:w="2842" w:type="dxa"/>
            <w:vAlign w:val="center"/>
          </w:tcPr>
          <w:p>
            <w:pPr>
              <w:spacing w:line="192" w:lineRule="auto"/>
              <w:ind w:left="41"/>
              <w:rPr>
                <w:rFonts w:ascii="Times New Roman" w:hAnsi="Times New Roman" w:cs="Times New Roman"/>
                <w:sz w:val="18"/>
                <w:szCs w:val="18"/>
              </w:rPr>
            </w:pPr>
            <w:r>
              <w:rPr>
                <w:rFonts w:ascii="Times New Roman" w:hAnsi="Times New Roman" w:cs="Times New Roman"/>
                <w:sz w:val="18"/>
                <w:szCs w:val="18"/>
              </w:rPr>
              <w:t xml:space="preserve">Знак габарита </w:t>
            </w:r>
          </w:p>
        </w:tc>
        <w:tc>
          <w:tcPr>
            <w:tcW w:w="2826" w:type="dxa"/>
            <w:vAlign w:val="center"/>
          </w:tcPr>
          <w:p>
            <w:pPr>
              <w:spacing w:line="192" w:lineRule="auto"/>
              <w:ind w:left="34"/>
              <w:rPr>
                <w:rFonts w:ascii="Times New Roman" w:hAnsi="Times New Roman" w:cs="Times New Roman"/>
                <w:sz w:val="18"/>
                <w:szCs w:val="18"/>
              </w:rPr>
            </w:pPr>
            <w:r>
              <w:rPr>
                <w:rFonts w:ascii="Times New Roman" w:hAnsi="Times New Roman" w:cs="Times New Roman"/>
                <w:sz w:val="18"/>
                <w:szCs w:val="18"/>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721728" behindDoc="0" locked="0" layoutInCell="1" allowOverlap="1">
                      <wp:simplePos x="0" y="0"/>
                      <wp:positionH relativeFrom="column">
                        <wp:posOffset>846455</wp:posOffset>
                      </wp:positionH>
                      <wp:positionV relativeFrom="paragraph">
                        <wp:posOffset>-5080</wp:posOffset>
                      </wp:positionV>
                      <wp:extent cx="197485" cy="197485"/>
                      <wp:effectExtent l="0" t="0" r="0" b="0"/>
                      <wp:wrapNone/>
                      <wp:docPr id="114" name="Рисунок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r/>
                            </pic:nvPicPr>
                            <pic:blipFill>
                              <a:blip r:embed="rId101"/>
                              <a:srcRect/>
                              <a:stretch/>
                            </pic:blipFill>
                            <pic:spPr bwMode="auto">
                              <a:xfrm>
                                <a:off x="0" y="0"/>
                                <a:ext cx="197485" cy="197485"/>
                              </a:xfrm>
                              <a:prstGeom prst="rect">
                                <a:avLst/>
                              </a:prstGeom>
                              <a:noFill/>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13" o:spid="_x0000_s113" type="#_x0000_t75" style="position:absolute;z-index:251721728;o:allowoverlap:true;o:allowincell:true;mso-position-horizontal-relative:text;margin-left:66.65pt;mso-position-horizontal:absolute;mso-position-vertical-relative:text;margin-top:-0.40pt;mso-position-vertical:absolute;width:15.55pt;height:15.55pt;mso-wrap-distance-left:9.00pt;mso-wrap-distance-top:0.00pt;mso-wrap-distance-right:9.00pt;mso-wrap-distance-bottom:0.00pt;" stroked="false">
                      <v:path textboxrect="0,0,0,0"/>
                      <v:imagedata r:id="rId101" o:title=""/>
                    </v:shape>
                  </w:pict>
                </mc:Fallback>
              </mc:AlternateContent>
            </w:r>
            <w:r>
              <w:rPr>
                <w:rFonts w:ascii="Times New Roman" w:hAnsi="Times New Roman" w:cs="Times New Roman"/>
                <w:sz w:val="18"/>
                <w:szCs w:val="18"/>
              </w:rPr>
              <w:t xml:space="preserve">На раме </w:t>
            </w:r>
          </w:p>
        </w:tc>
        <w:tc>
          <w:tcPr>
            <w:tcW w:w="851"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576"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79</w:t>
            </w:r>
          </w:p>
        </w:tc>
      </w:tr>
      <w:tr>
        <w:trPr>
          <w:trHeight w:val="216"/>
        </w:trPr>
        <w:tc>
          <w:tcPr>
            <w:tcW w:w="654" w:type="dxa"/>
            <w:vMerge w:val="restart"/>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14</w:t>
            </w:r>
          </w:p>
        </w:tc>
        <w:tc>
          <w:tcPr>
            <w:tcW w:w="2567" w:type="dxa"/>
            <w:vMerge w:val="restart"/>
            <w:vAlign w:val="center"/>
          </w:tcPr>
          <w:p>
            <w:pPr>
              <w:spacing w:line="192" w:lineRule="auto"/>
              <w:rPr>
                <w:rFonts w:ascii="Times New Roman" w:hAnsi="Times New Roman" w:cs="Times New Roman"/>
                <w:sz w:val="18"/>
                <w:szCs w:val="18"/>
              </w:rPr>
            </w:pPr>
            <w:r>
              <w:rPr>
                <w:rFonts w:ascii="Times New Roman" w:hAnsi="Times New Roman" w:cs="Times New Roman"/>
                <w:sz w:val="18"/>
                <w:szCs w:val="18"/>
              </w:rPr>
              <w:t xml:space="preserve">Испытание запасного резервуара </w:t>
            </w:r>
          </w:p>
        </w:tc>
        <w:tc>
          <w:tcPr>
            <w:tcW w:w="2407" w:type="dxa"/>
            <w:vMerge w:val="restart"/>
            <w:vAlign w:val="center"/>
          </w:tcPr>
          <w:p>
            <w:pPr>
              <w:spacing w:line="192" w:lineRule="auto"/>
              <w:rPr>
                <w:rFonts w:ascii="Times New Roman" w:hAnsi="Times New Roman" w:cs="Times New Roman"/>
                <w:color w:val="000000"/>
                <w:sz w:val="16"/>
                <w:szCs w:val="16"/>
              </w:rPr>
            </w:pPr>
            <w:r>
              <w:rPr>
                <w:rFonts w:ascii="Times New Roman" w:hAnsi="Times New Roman" w:cs="Times New Roman"/>
                <w:color w:val="000000"/>
                <w:sz w:val="18"/>
                <w:szCs w:val="18"/>
              </w:rPr>
              <w:t xml:space="preserve">На запасном </w:t>
            </w:r>
          </w:p>
          <w:p>
            <w:pPr>
              <w:rPr>
                <w:rFonts w:ascii="Arial" w:hAnsi="Arial" w:cs="Arial"/>
                <w:color w:val="000000"/>
                <w:sz w:val="16"/>
                <w:szCs w:val="16"/>
              </w:rPr>
            </w:pPr>
            <w:r>
              <w:rPr>
                <w:rFonts w:ascii="Times New Roman" w:hAnsi="Times New Roman" w:cs="Times New Roman"/>
                <w:color w:val="000000"/>
                <w:sz w:val="18"/>
                <w:szCs w:val="18"/>
              </w:rPr>
              <w:t xml:space="preserve">резервуаре </w:t>
            </w:r>
            <w:r>
              <w:rPr>
                <w:rFonts w:ascii="Arial" w:hAnsi="Arial" w:cs="Arial"/>
                <w:sz w:val="18"/>
                <w:szCs w:val="18"/>
              </w:rPr>
              <w:t xml:space="preserve">–</w:t>
            </w:r>
            <w:r>
              <w:rPr>
                <w:rFonts w:ascii="Times New Roman" w:hAnsi="Times New Roman" w:cs="Times New Roman"/>
                <w:color w:val="000000"/>
                <w:sz w:val="18"/>
                <w:szCs w:val="18"/>
              </w:rPr>
              <w:t xml:space="preserve"> </w:t>
            </w:r>
            <w:r>
              <w:rPr>
                <w:rFonts w:ascii="Arial" w:hAnsi="Arial" w:cs="Arial"/>
                <w:color w:val="000000"/>
                <w:sz w:val="16"/>
                <w:szCs w:val="16"/>
              </w:rPr>
              <w:t xml:space="preserve">Испытан А 217         </w:t>
            </w:r>
          </w:p>
          <w:p>
            <w:pPr>
              <w:rPr>
                <w:rFonts w:ascii="Times New Roman" w:hAnsi="Times New Roman" w:cs="Times New Roman"/>
                <w:sz w:val="18"/>
                <w:szCs w:val="18"/>
              </w:rPr>
            </w:pPr>
            <w:r>
              <w:rPr>
                <w:rFonts w:ascii="Arial" w:hAnsi="Arial" w:cs="Arial"/>
                <w:color w:val="000000"/>
                <w:sz w:val="16"/>
                <w:szCs w:val="16"/>
              </w:rPr>
              <w:t xml:space="preserve">                          22.10.2023</w:t>
            </w:r>
          </w:p>
        </w:tc>
        <w:tc>
          <w:tcPr>
            <w:tcW w:w="992" w:type="dxa"/>
            <w:vMerge w:val="restart"/>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1</w:t>
            </w:r>
          </w:p>
        </w:tc>
        <w:tc>
          <w:tcPr>
            <w:tcW w:w="709" w:type="dxa"/>
            <w:vMerge w:val="restart"/>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65</w:t>
            </w:r>
          </w:p>
        </w:tc>
        <w:tc>
          <w:tcPr>
            <w:tcW w:w="283" w:type="dxa"/>
            <w:vMerge w:val="continue"/>
            <w:tcBorders>
              <w:top w:val="none"/>
              <w:left w:val="single" w:color="auto" w:sz="4" w:space="0"/>
              <w:right w:val="single" w:color="auto" w:sz="4" w:space="0"/>
            </w:tcBorders>
            <w:vAlign w:val="center"/>
          </w:tcPr>
          <w:p>
            <w:pPr>
              <w:spacing w:line="192" w:lineRule="auto"/>
              <w:jc w:val="center"/>
              <w:rPr>
                <w:rFonts w:ascii="Times New Roman" w:hAnsi="Times New Roman" w:cs="Times New Roman"/>
                <w:sz w:val="18"/>
                <w:szCs w:val="18"/>
              </w:rPr>
            </w:pPr>
          </w:p>
        </w:tc>
        <w:tc>
          <w:tcPr>
            <w:tcW w:w="569" w:type="dxa"/>
            <w:tcBorders>
              <w:left w:val="single" w:color="auto" w:sz="4" w:space="0"/>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28</w:t>
            </w:r>
          </w:p>
        </w:tc>
        <w:tc>
          <w:tcPr>
            <w:tcW w:w="2842" w:type="dxa"/>
            <w:vAlign w:val="center"/>
          </w:tcPr>
          <w:p>
            <w:pPr>
              <w:spacing w:line="192" w:lineRule="auto"/>
              <w:ind w:left="41"/>
              <w:rPr>
                <w:rFonts w:ascii="Times New Roman" w:hAnsi="Times New Roman" w:cs="Times New Roman"/>
                <w:sz w:val="18"/>
                <w:szCs w:val="18"/>
              </w:rPr>
            </w:pPr>
            <w:r>
              <w:rPr>
                <w:rFonts w:ascii="Times New Roman" w:hAnsi="Times New Roman" w:cs="Times New Roman"/>
                <w:sz w:val="18"/>
                <w:szCs w:val="18"/>
              </w:rPr>
              <w:t xml:space="preserve">Тип автоматического тормоза</w:t>
            </w:r>
          </w:p>
        </w:tc>
        <w:tc>
          <w:tcPr>
            <w:tcW w:w="2826" w:type="dxa"/>
            <w:vAlign w:val="center"/>
          </w:tcPr>
          <w:p>
            <w:pPr>
              <w:spacing w:line="192" w:lineRule="auto"/>
              <w:ind w:left="34"/>
              <w:rPr>
                <w:sz w:val="18"/>
                <w:szCs w:val="18"/>
                <w:lang w:eastAsia="ru-RU"/>
              </w:rPr>
            </w:pPr>
            <w:r>
              <w:rPr>
                <w:rFonts w:ascii="Times New Roman" w:hAnsi="Times New Roman" w:cs="Times New Roman"/>
                <w:sz w:val="18"/>
                <w:szCs w:val="18"/>
                <w:lang w:eastAsia="ru-RU"/>
              </w:rPr>
              <w:t xml:space="preserve">На раме</w:t>
            </w:r>
            <w:r>
              <w:rPr>
                <w:sz w:val="18"/>
                <w:szCs w:val="18"/>
                <w:lang w:eastAsia="ru-RU"/>
              </w:rPr>
              <w:t xml:space="preserve"> М-483</w:t>
            </w:r>
          </w:p>
        </w:tc>
        <w:tc>
          <w:tcPr>
            <w:tcW w:w="851"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576"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83</w:t>
            </w:r>
          </w:p>
        </w:tc>
      </w:tr>
      <w:tr>
        <w:trPr>
          <w:trHeight w:val="138"/>
        </w:trPr>
        <w:tc>
          <w:tcPr>
            <w:tcW w:w="654" w:type="dxa"/>
            <w:vMerge w:val="continue"/>
            <w:vAlign w:val="center"/>
          </w:tcPr>
          <w:p>
            <w:pPr>
              <w:spacing w:line="192" w:lineRule="auto"/>
              <w:jc w:val="center"/>
              <w:rPr>
                <w:rFonts w:ascii="Times New Roman" w:hAnsi="Times New Roman" w:cs="Times New Roman"/>
                <w:sz w:val="18"/>
                <w:szCs w:val="18"/>
              </w:rPr>
            </w:pPr>
          </w:p>
        </w:tc>
        <w:tc>
          <w:tcPr>
            <w:tcW w:w="2567" w:type="dxa"/>
            <w:vMerge w:val="continue"/>
            <w:vAlign w:val="center"/>
          </w:tcPr>
          <w:p>
            <w:pPr>
              <w:spacing w:line="192" w:lineRule="auto"/>
              <w:rPr>
                <w:rFonts w:ascii="Times New Roman" w:hAnsi="Times New Roman" w:cs="Times New Roman"/>
                <w:sz w:val="18"/>
                <w:szCs w:val="18"/>
              </w:rPr>
            </w:pPr>
          </w:p>
        </w:tc>
        <w:tc>
          <w:tcPr>
            <w:tcW w:w="2407" w:type="dxa"/>
            <w:vMerge w:val="continue"/>
            <w:vAlign w:val="center"/>
          </w:tcPr>
          <w:p>
            <w:pPr>
              <w:spacing w:line="192" w:lineRule="auto"/>
              <w:rPr>
                <w:rFonts w:ascii="Times New Roman" w:hAnsi="Times New Roman" w:cs="Times New Roman"/>
                <w:color w:val="000000"/>
                <w:sz w:val="18"/>
                <w:szCs w:val="18"/>
              </w:rPr>
            </w:pPr>
          </w:p>
        </w:tc>
        <w:tc>
          <w:tcPr>
            <w:tcW w:w="992" w:type="dxa"/>
            <w:vMerge w:val="continue"/>
            <w:vAlign w:val="center"/>
          </w:tcPr>
          <w:p>
            <w:pPr>
              <w:jc w:val="center"/>
              <w:rPr>
                <w:rFonts w:ascii="Times New Roman" w:hAnsi="Times New Roman" w:cs="Times New Roman"/>
                <w:sz w:val="18"/>
                <w:szCs w:val="18"/>
              </w:rPr>
            </w:pPr>
          </w:p>
        </w:tc>
        <w:tc>
          <w:tcPr>
            <w:tcW w:w="709" w:type="dxa"/>
            <w:vMerge w:val="continue"/>
            <w:tcBorders>
              <w:right w:val="single" w:color="auto" w:sz="4" w:space="0"/>
            </w:tcBorders>
            <w:vAlign w:val="center"/>
          </w:tcPr>
          <w:p>
            <w:pPr>
              <w:jc w:val="center"/>
              <w:rPr>
                <w:rFonts w:ascii="Times New Roman" w:hAnsi="Times New Roman" w:cs="Times New Roman"/>
                <w:sz w:val="18"/>
                <w:szCs w:val="18"/>
              </w:rPr>
            </w:pPr>
          </w:p>
        </w:tc>
        <w:tc>
          <w:tcPr>
            <w:tcW w:w="283" w:type="dxa"/>
            <w:vMerge w:val="continue"/>
            <w:tcBorders>
              <w:top w:val="none"/>
              <w:left w:val="single" w:color="auto" w:sz="4" w:space="0"/>
              <w:right w:val="single" w:color="auto" w:sz="4" w:space="0"/>
            </w:tcBorders>
            <w:vAlign w:val="center"/>
          </w:tcPr>
          <w:p>
            <w:pPr>
              <w:spacing w:line="192" w:lineRule="auto"/>
              <w:jc w:val="center"/>
              <w:rPr>
                <w:rFonts w:ascii="Times New Roman" w:hAnsi="Times New Roman" w:cs="Times New Roman"/>
                <w:sz w:val="18"/>
                <w:szCs w:val="18"/>
              </w:rPr>
            </w:pPr>
          </w:p>
        </w:tc>
        <w:tc>
          <w:tcPr>
            <w:tcW w:w="569" w:type="dxa"/>
            <w:tcBorders>
              <w:left w:val="single" w:color="auto" w:sz="4" w:space="0"/>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29</w:t>
            </w:r>
          </w:p>
        </w:tc>
        <w:tc>
          <w:tcPr>
            <w:tcW w:w="2842" w:type="dxa"/>
            <w:vAlign w:val="center"/>
          </w:tcPr>
          <w:p>
            <w:pPr>
              <w:spacing w:line="192" w:lineRule="auto"/>
              <w:ind w:left="41"/>
              <w:rPr>
                <w:rFonts w:ascii="Times New Roman" w:hAnsi="Times New Roman" w:cs="Times New Roman"/>
                <w:sz w:val="18"/>
                <w:szCs w:val="18"/>
              </w:rPr>
            </w:pPr>
            <w:r>
              <w:rPr>
                <w:rFonts w:ascii="Times New Roman" w:hAnsi="Times New Roman" w:cs="Times New Roman"/>
                <w:sz w:val="18"/>
                <w:szCs w:val="18"/>
              </w:rPr>
              <w:t xml:space="preserve">Дата последнего периодического ремонта или осмотра</w:t>
            </w:r>
          </w:p>
        </w:tc>
        <w:tc>
          <w:tcPr>
            <w:tcW w:w="2826" w:type="dxa"/>
            <w:vAlign w:val="center"/>
          </w:tcPr>
          <w:p>
            <w:pPr>
              <w:spacing w:line="192" w:lineRule="auto"/>
              <w:ind w:left="34"/>
              <w:rPr>
                <w:rFonts w:ascii="Times New Roman" w:hAnsi="Times New Roman" w:cs="Times New Roman"/>
                <w:sz w:val="18"/>
                <w:szCs w:val="18"/>
              </w:rPr>
            </w:pPr>
            <w:r>
              <w:rPr>
                <w:rFonts w:ascii="Times New Roman" w:hAnsi="Times New Roman" w:cs="Times New Roman"/>
                <w:sz w:val="18"/>
                <w:szCs w:val="18"/>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724800" behindDoc="1" locked="0" layoutInCell="1" allowOverlap="1">
                      <wp:simplePos x="0" y="0"/>
                      <wp:positionH relativeFrom="column">
                        <wp:posOffset>586105</wp:posOffset>
                      </wp:positionH>
                      <wp:positionV relativeFrom="paragraph">
                        <wp:posOffset>15240</wp:posOffset>
                      </wp:positionV>
                      <wp:extent cx="885825" cy="190500"/>
                      <wp:effectExtent l="0" t="0" r="9525" b="0"/>
                      <wp:wrapThrough wrapText="bothSides">
                        <wp:wrapPolygon edited="0">
                          <wp:start x="0" y="0"/>
                          <wp:lineTo x="0" y="19440"/>
                          <wp:lineTo x="21368" y="19440"/>
                          <wp:lineTo x="21368" y="0"/>
                          <wp:lineTo x="0" y="0"/>
                        </wp:wrapPolygon>
                      </wp:wrapThrough>
                      <wp:docPr id="115" name="Рисунок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r/>
                            </pic:nvPicPr>
                            <pic:blipFill rotWithShape="1">
                              <a:blip r:embed="rId97"/>
                              <a:srcRect r="19667" b="-5263"/>
                              <a:stretch/>
                            </pic:blipFill>
                            <pic:spPr bwMode="auto">
                              <a:xfrm>
                                <a:off x="0" y="0"/>
                                <a:ext cx="885825" cy="190500"/>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14" o:spid="_x0000_s114" type="#_x0000_t75" style="position:absolute;z-index:-251724800;o:allowoverlap:true;o:allowincell:true;mso-position-horizontal-relative:text;margin-left:46.15pt;mso-position-horizontal:absolute;mso-position-vertical-relative:text;margin-top:1.20pt;mso-position-vertical:absolute;width:69.75pt;height:15.00pt;mso-wrap-distance-left:9.00pt;mso-wrap-distance-top:0.00pt;mso-wrap-distance-right:9.00pt;mso-wrap-distance-bottom:0.00pt;" wrapcoords="0 0 0 90000 98926 90000 98926 0 0 0" stroked="f">
                      <v:path textboxrect="0,0,0,0"/>
                      <w10:wrap type="through"/>
                      <v:imagedata r:id="rId97" o:title=""/>
                    </v:shape>
                  </w:pict>
                </mc:Fallback>
              </mc:AlternateContent>
            </w:r>
            <w:r>
              <w:rPr>
                <w:rFonts w:ascii="Times New Roman" w:hAnsi="Times New Roman" w:cs="Times New Roman"/>
                <w:sz w:val="18"/>
                <w:szCs w:val="18"/>
              </w:rPr>
              <w:t xml:space="preserve">На раме</w:t>
            </w:r>
          </w:p>
        </w:tc>
        <w:tc>
          <w:tcPr>
            <w:tcW w:w="851"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576"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82</w:t>
            </w:r>
          </w:p>
        </w:tc>
      </w:tr>
      <w:tr>
        <w:trPr>
          <w:trHeight w:val="138"/>
        </w:trPr>
        <w:tc>
          <w:tcPr>
            <w:tcW w:w="654" w:type="dxa"/>
            <w:vMerge w:val="continue"/>
          </w:tcPr>
          <w:p>
            <w:pPr>
              <w:spacing w:line="192" w:lineRule="auto"/>
              <w:jc w:val="center"/>
              <w:rPr>
                <w:rFonts w:ascii="Times New Roman" w:hAnsi="Times New Roman" w:cs="Times New Roman"/>
                <w:sz w:val="18"/>
                <w:szCs w:val="18"/>
              </w:rPr>
            </w:pPr>
          </w:p>
        </w:tc>
        <w:tc>
          <w:tcPr>
            <w:tcW w:w="2567" w:type="dxa"/>
            <w:vMerge w:val="continue"/>
          </w:tcPr>
          <w:p>
            <w:pPr>
              <w:spacing w:line="192" w:lineRule="auto"/>
              <w:rPr>
                <w:rFonts w:ascii="Times New Roman" w:hAnsi="Times New Roman" w:cs="Times New Roman"/>
                <w:sz w:val="18"/>
                <w:szCs w:val="18"/>
              </w:rPr>
            </w:pPr>
          </w:p>
        </w:tc>
        <w:tc>
          <w:tcPr>
            <w:tcW w:w="2407" w:type="dxa"/>
            <w:vMerge w:val="continue"/>
          </w:tcPr>
          <w:p>
            <w:pPr>
              <w:spacing w:line="192" w:lineRule="auto"/>
              <w:rPr>
                <w:rFonts w:ascii="Times New Roman" w:hAnsi="Times New Roman" w:cs="Times New Roman"/>
                <w:sz w:val="18"/>
                <w:szCs w:val="18"/>
              </w:rPr>
            </w:pPr>
          </w:p>
        </w:tc>
        <w:tc>
          <w:tcPr>
            <w:tcW w:w="992" w:type="dxa"/>
            <w:vMerge w:val="continue"/>
            <w:vAlign w:val="center"/>
          </w:tcPr>
          <w:p>
            <w:pPr>
              <w:spacing w:line="192" w:lineRule="auto"/>
              <w:jc w:val="center"/>
              <w:rPr>
                <w:rFonts w:ascii="Times New Roman" w:hAnsi="Times New Roman" w:cs="Times New Roman"/>
                <w:sz w:val="18"/>
                <w:szCs w:val="18"/>
              </w:rPr>
            </w:pPr>
          </w:p>
        </w:tc>
        <w:tc>
          <w:tcPr>
            <w:tcW w:w="709" w:type="dxa"/>
            <w:vMerge w:val="continue"/>
            <w:tcBorders>
              <w:right w:val="single" w:color="auto" w:sz="4" w:space="0"/>
            </w:tcBorders>
            <w:vAlign w:val="center"/>
          </w:tcPr>
          <w:p>
            <w:pPr>
              <w:spacing w:line="192" w:lineRule="auto"/>
              <w:jc w:val="center"/>
              <w:rPr>
                <w:rFonts w:ascii="Times New Roman" w:hAnsi="Times New Roman" w:cs="Times New Roman"/>
                <w:sz w:val="18"/>
                <w:szCs w:val="18"/>
              </w:rPr>
            </w:pPr>
          </w:p>
        </w:tc>
        <w:tc>
          <w:tcPr>
            <w:tcW w:w="283" w:type="dxa"/>
            <w:vMerge w:val="continue"/>
            <w:tcBorders>
              <w:top w:val="none"/>
              <w:left w:val="single" w:color="auto" w:sz="4" w:space="0"/>
              <w:bottom w:val="none"/>
              <w:right w:val="single" w:color="auto" w:sz="4" w:space="0"/>
            </w:tcBorders>
            <w:vAlign w:val="center"/>
          </w:tcPr>
          <w:p>
            <w:pPr>
              <w:spacing w:line="192" w:lineRule="auto"/>
              <w:jc w:val="center"/>
              <w:rPr>
                <w:rFonts w:ascii="Times New Roman" w:hAnsi="Times New Roman" w:cs="Times New Roman"/>
                <w:sz w:val="18"/>
                <w:szCs w:val="18"/>
              </w:rPr>
            </w:pPr>
          </w:p>
        </w:tc>
        <w:tc>
          <w:tcPr>
            <w:tcW w:w="569" w:type="dxa"/>
            <w:tcBorders>
              <w:left w:val="single" w:color="auto" w:sz="4" w:space="0"/>
            </w:tcBorders>
            <w:vAlign w:val="center"/>
          </w:tcPr>
          <w:p>
            <w:pPr>
              <w:spacing w:line="192" w:lineRule="auto"/>
              <w:jc w:val="center"/>
              <w:rPr>
                <w:rFonts w:ascii="Times New Roman" w:hAnsi="Times New Roman" w:cs="Times New Roman"/>
                <w:sz w:val="18"/>
                <w:szCs w:val="18"/>
              </w:rPr>
            </w:pPr>
            <w:r>
              <w:rPr>
                <w:rFonts w:ascii="Times New Roman" w:hAnsi="Times New Roman" w:cs="Times New Roman"/>
                <w:sz w:val="18"/>
                <w:szCs w:val="18"/>
              </w:rPr>
              <w:t xml:space="preserve">30</w:t>
            </w:r>
          </w:p>
        </w:tc>
        <w:tc>
          <w:tcPr>
            <w:tcW w:w="2842" w:type="dxa"/>
            <w:vAlign w:val="center"/>
          </w:tcPr>
          <w:p>
            <w:pPr>
              <w:spacing w:line="192" w:lineRule="auto"/>
              <w:ind w:left="41"/>
              <w:rPr>
                <w:rFonts w:ascii="Times New Roman" w:hAnsi="Times New Roman" w:cs="Times New Roman"/>
                <w:sz w:val="18"/>
                <w:szCs w:val="18"/>
              </w:rPr>
            </w:pPr>
            <w:r>
              <w:rPr>
                <w:rFonts w:ascii="Times New Roman" w:hAnsi="Times New Roman" w:cs="Times New Roman"/>
                <w:sz w:val="18"/>
                <w:szCs w:val="18"/>
              </w:rPr>
              <w:t xml:space="preserve">Знак полезная длина пола</w:t>
            </w:r>
          </w:p>
        </w:tc>
        <w:tc>
          <w:tcPr>
            <w:tcW w:w="2826" w:type="dxa"/>
            <w:vAlign w:val="center"/>
          </w:tcPr>
          <w:p>
            <w:pPr>
              <w:spacing w:line="192" w:lineRule="auto"/>
              <w:ind w:left="34"/>
              <w:rPr>
                <w:rFonts w:ascii="Times New Roman" w:hAnsi="Times New Roman" w:cs="Times New Roman"/>
                <w:sz w:val="18"/>
                <w:szCs w:val="18"/>
              </w:rPr>
            </w:pPr>
            <w:r>
              <w:rPr>
                <w:rFonts w:ascii="Times New Roman" w:hAnsi="Times New Roman" w:cs="Times New Roman"/>
                <w:sz w:val="18"/>
                <w:szCs w:val="18"/>
              </w:rPr>
              <w:t xml:space="preserve">На торцевой стене </w:t>
            </w:r>
          </w:p>
          <w:p>
            <w:pPr>
              <w:spacing w:line="192" w:lineRule="auto"/>
              <w:ind w:left="34"/>
              <w:rPr>
                <w:rFonts w:ascii="Times New Roman" w:hAnsi="Times New Roman" w:cs="Times New Roman"/>
                <w:sz w:val="18"/>
                <w:szCs w:val="18"/>
              </w:rPr>
            </w:pPr>
            <w:r>
              <w:rPr>
                <w:rFonts w:ascii="Times New Roman" w:hAnsi="Times New Roman" w:cs="Times New Roman"/>
                <w:sz w:val="18"/>
                <w:szCs w:val="18"/>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723776" behindDoc="1" locked="0" layoutInCell="1" allowOverlap="1">
                      <wp:simplePos x="0" y="0"/>
                      <wp:positionH relativeFrom="column">
                        <wp:posOffset>1119505</wp:posOffset>
                      </wp:positionH>
                      <wp:positionV relativeFrom="paragraph">
                        <wp:posOffset>-114300</wp:posOffset>
                      </wp:positionV>
                      <wp:extent cx="352425" cy="179705"/>
                      <wp:effectExtent l="0" t="0" r="9525" b="0"/>
                      <wp:wrapThrough wrapText="bothSides">
                        <wp:wrapPolygon edited="0">
                          <wp:start x="0" y="0"/>
                          <wp:lineTo x="0" y="18318"/>
                          <wp:lineTo x="21016" y="18318"/>
                          <wp:lineTo x="21016" y="0"/>
                          <wp:lineTo x="0" y="0"/>
                        </wp:wrapPolygon>
                      </wp:wrapThrough>
                      <wp:docPr id="116" name="Рисунок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r/>
                            </pic:nvPicPr>
                            <pic:blipFill>
                              <a:blip r:embed="rId102"/>
                              <a:srcRect/>
                              <a:stretch/>
                            </pic:blipFill>
                            <pic:spPr bwMode="auto">
                              <a:xfrm>
                                <a:off x="0" y="0"/>
                                <a:ext cx="352425" cy="179705"/>
                              </a:xfrm>
                              <a:prstGeom prst="rect">
                                <a:avLst/>
                              </a:prstGeom>
                              <a:noFill/>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15" o:spid="_x0000_s115" type="#_x0000_t75" style="position:absolute;z-index:-251723776;o:allowoverlap:true;o:allowincell:true;mso-position-horizontal-relative:text;margin-left:88.15pt;mso-position-horizontal:absolute;mso-position-vertical-relative:text;margin-top:-9.00pt;mso-position-vertical:absolute;width:27.75pt;height:14.15pt;mso-wrap-distance-left:9.00pt;mso-wrap-distance-top:0.00pt;mso-wrap-distance-right:9.00pt;mso-wrap-distance-bottom:0.00pt;" wrapcoords="0 0 0 84806 97296 84806 97296 0 0 0" stroked="false">
                      <v:path textboxrect="0,0,0,0"/>
                      <w10:wrap type="through"/>
                      <v:imagedata r:id="rId102" o:title=""/>
                    </v:shape>
                  </w:pict>
                </mc:Fallback>
              </mc:AlternateContent>
            </w:r>
          </w:p>
        </w:tc>
        <w:tc>
          <w:tcPr>
            <w:tcW w:w="851"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576"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81</w:t>
            </w:r>
          </w:p>
        </w:tc>
      </w:tr>
    </w:tbl>
    <w:p>
      <w:pPr>
        <w:spacing w:after="0" w:line="240" w:lineRule="auto"/>
        <w:jc w:val="center"/>
        <w:rPr>
          <w:rFonts w:ascii="Times New Roman" w:hAnsi="Times New Roman" w:cs="Times New Roman"/>
          <w:b/>
          <w:sz w:val="32"/>
          <w:szCs w:val="32"/>
        </w:rPr>
      </w:pPr>
      <w:r>
        <w:rPr>
          <w:rFonts w:ascii="Times New Roman" w:hAnsi="Times New Roman" w:cs="Times New Roman"/>
          <w:b/>
          <w:sz w:val="32"/>
          <w:szCs w:val="32"/>
        </w:rPr>
        <w:t xml:space="preserve">Восьмиосная цистерна для нефтепродуктов</w:t>
      </w:r>
    </w:p>
    <w:p>
      <w:pPr>
        <w:spacing w:after="0" w:line="240" w:lineRule="auto"/>
        <w:jc w:val="center"/>
        <w:rPr>
          <w:rFonts w:ascii="Times New Roman" w:hAnsi="Times New Roman" w:cs="Times New Roman"/>
          <w:b/>
          <w:sz w:val="32"/>
          <w:szCs w:val="32"/>
        </w:rPr>
      </w:pPr>
      <w:r>
        <w:rPr>
          <w:rFonts w:ascii="Times New Roman" w:hAnsi="Times New Roman" w:cs="Times New Roman"/>
          <w:b/>
          <w:sz w:val="32"/>
          <w:szCs w:val="32"/>
          <w:lang w:eastAsia="ru-RU"/>
        </w:rPr>
        <mc:AlternateContent>
          <mc:Choice Requires="wpg">
            <w:drawing>
              <wp:inline xmlns:wp="http://schemas.openxmlformats.org/drawingml/2006/wordprocessingDrawing" distT="0" distB="0" distL="0" distR="0">
                <wp:extent cx="8332967" cy="1847298"/>
                <wp:effectExtent l="0" t="0" r="0" b="635"/>
                <wp:docPr id="117" name="Рисунок 8" descr="D:\Мои документы\Барбир\632-2025ПКБ ЦВ\632-2025\рисунки цистерн\8-ми цистерна для нефтепродуктов с днищами.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Мои документы\Барбир\632-2025ПКБ ЦВ\632-2025\рисунки цистерн\8-ми цистерна для нефтепродуктов с днищами.PNG"/>
                        <pic:cNvPicPr>
                          <a:picLocks noChangeAspect="1" noChangeArrowheads="1"/>
                        </pic:cNvPicPr>
                        <pic:nvPr/>
                      </pic:nvPicPr>
                      <pic:blipFill rotWithShape="1">
                        <a:blip r:embed="rId105"/>
                        <a:srcRect t="8591"/>
                        <a:stretch/>
                      </pic:blipFill>
                      <pic:spPr bwMode="auto">
                        <a:xfrm>
                          <a:off x="0" y="0"/>
                          <a:ext cx="8351228" cy="1851346"/>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16" o:spid="_x0000_s116" type="#_x0000_t75" style="width:656.14pt;height:145.46pt;mso-wrap-distance-left:0.00pt;mso-wrap-distance-top:0.00pt;mso-wrap-distance-right:0.00pt;mso-wrap-distance-bottom:0.00pt;" stroked="f">
                <v:path textboxrect="0,0,0,0"/>
                <v:imagedata r:id="rId105" o:title=""/>
              </v:shape>
            </w:pict>
          </mc:Fallback>
        </mc:AlternateContent>
      </w:r>
    </w:p>
    <w:tbl>
      <w:tblPr>
        <w:tblStyle w:val="a7"/>
        <w:tblW w:w="15276" w:type="dxa"/>
        <w:tblLayout w:type="fixed"/>
        <w:tblLook w:val="04A0" w:firstRow="1" w:lastRow="0" w:firstColumn="1" w:lastColumn="0" w:noHBand="0" w:noVBand="1"/>
      </w:tblPr>
      <w:tblGrid>
        <w:gridCol w:w="654"/>
        <w:gridCol w:w="2567"/>
        <w:gridCol w:w="2557"/>
        <w:gridCol w:w="842"/>
        <w:gridCol w:w="709"/>
        <w:gridCol w:w="283"/>
        <w:gridCol w:w="576"/>
        <w:gridCol w:w="2835"/>
        <w:gridCol w:w="2826"/>
        <w:gridCol w:w="851"/>
        <w:gridCol w:w="576"/>
      </w:tblGrid>
      <w:tr>
        <w:trPr>
          <w:trHeight w:val="433"/>
        </w:trPr>
        <w:tc>
          <w:tcPr>
            <w:tcW w:w="654" w:type="dxa"/>
          </w:tcPr>
          <w:p>
            <w:pPr>
              <w:spacing w:line="192" w:lineRule="auto"/>
              <w:jc w:val="center"/>
              <w:rPr>
                <w:rFonts w:ascii="Times New Roman" w:hAnsi="Times New Roman" w:cs="Times New Roman"/>
                <w:b/>
                <w:sz w:val="18"/>
                <w:szCs w:val="18"/>
              </w:rPr>
            </w:pPr>
            <w:r>
              <w:rPr>
                <w:rFonts w:ascii="Times New Roman" w:hAnsi="Times New Roman" w:cs="Times New Roman"/>
                <w:b/>
                <w:sz w:val="18"/>
                <w:szCs w:val="18"/>
              </w:rPr>
              <w:t xml:space="preserve">№ поз.</w:t>
            </w:r>
          </w:p>
        </w:tc>
        <w:tc>
          <w:tcPr>
            <w:tcW w:w="2567" w:type="dxa"/>
          </w:tcPr>
          <w:p>
            <w:pPr>
              <w:spacing w:line="192" w:lineRule="auto"/>
              <w:jc w:val="center"/>
              <w:rPr>
                <w:rFonts w:ascii="Times New Roman" w:hAnsi="Times New Roman" w:cs="Times New Roman"/>
                <w:b/>
                <w:sz w:val="18"/>
                <w:szCs w:val="18"/>
              </w:rPr>
            </w:pPr>
            <w:r>
              <w:rPr>
                <w:rFonts w:ascii="Times New Roman" w:hAnsi="Times New Roman" w:cs="Times New Roman"/>
                <w:b/>
                <w:sz w:val="18"/>
                <w:szCs w:val="18"/>
              </w:rPr>
              <w:t xml:space="preserve">Наименование знака или надписи</w:t>
            </w:r>
          </w:p>
        </w:tc>
        <w:tc>
          <w:tcPr>
            <w:tcW w:w="2557" w:type="dxa"/>
          </w:tcPr>
          <w:p>
            <w:pPr>
              <w:spacing w:line="192" w:lineRule="auto"/>
              <w:jc w:val="center"/>
              <w:rPr>
                <w:rFonts w:ascii="Times New Roman" w:hAnsi="Times New Roman" w:cs="Times New Roman"/>
                <w:b/>
                <w:sz w:val="18"/>
                <w:szCs w:val="18"/>
              </w:rPr>
            </w:pPr>
            <w:r>
              <w:rPr>
                <w:rFonts w:ascii="Times New Roman" w:hAnsi="Times New Roman" w:cs="Times New Roman"/>
                <w:b/>
                <w:sz w:val="18"/>
                <w:szCs w:val="18"/>
              </w:rPr>
              <w:t xml:space="preserve">Место нанесения  и содержания</w:t>
            </w:r>
          </w:p>
        </w:tc>
        <w:tc>
          <w:tcPr>
            <w:tcW w:w="842" w:type="dxa"/>
          </w:tcPr>
          <w:p>
            <w:pPr>
              <w:spacing w:line="192" w:lineRule="auto"/>
              <w:ind w:left="-99"/>
              <w:jc w:val="center"/>
              <w:rPr>
                <w:rFonts w:ascii="Times New Roman" w:hAnsi="Times New Roman" w:cs="Times New Roman"/>
                <w:b/>
                <w:sz w:val="18"/>
                <w:szCs w:val="18"/>
              </w:rPr>
            </w:pPr>
            <w:r>
              <w:rPr>
                <w:rFonts w:ascii="Times New Roman" w:hAnsi="Times New Roman" w:cs="Times New Roman"/>
                <w:b/>
                <w:sz w:val="18"/>
                <w:szCs w:val="18"/>
              </w:rPr>
              <w:t xml:space="preserve">Кол-во на вагон</w:t>
            </w:r>
          </w:p>
        </w:tc>
        <w:tc>
          <w:tcPr>
            <w:tcW w:w="709" w:type="dxa"/>
            <w:tcBorders>
              <w:right w:val="single" w:color="auto" w:sz="4" w:space="0"/>
            </w:tcBorders>
          </w:tcPr>
          <w:p>
            <w:pPr>
              <w:spacing w:line="192" w:lineRule="auto"/>
              <w:jc w:val="center"/>
              <w:rPr>
                <w:rFonts w:ascii="Times New Roman" w:hAnsi="Times New Roman" w:cs="Times New Roman"/>
                <w:b/>
                <w:sz w:val="18"/>
                <w:szCs w:val="18"/>
              </w:rPr>
            </w:pPr>
            <w:r>
              <w:rPr>
                <w:rFonts w:ascii="Times New Roman" w:hAnsi="Times New Roman" w:cs="Times New Roman"/>
                <w:b/>
                <w:sz w:val="18"/>
                <w:szCs w:val="18"/>
              </w:rPr>
              <w:t xml:space="preserve">Стр.</w:t>
            </w:r>
          </w:p>
        </w:tc>
        <w:tc>
          <w:tcPr>
            <w:tcW w:w="283" w:type="dxa"/>
            <w:vMerge w:val="restart"/>
            <w:tcBorders>
              <w:top w:val="none"/>
              <w:left w:val="single" w:color="auto" w:sz="4" w:space="0"/>
              <w:right w:val="single" w:color="auto" w:sz="4" w:space="0"/>
            </w:tcBorders>
          </w:tcPr>
          <w:p>
            <w:pPr>
              <w:spacing w:line="192" w:lineRule="auto"/>
              <w:jc w:val="center"/>
              <w:rPr>
                <w:rFonts w:ascii="Times New Roman" w:hAnsi="Times New Roman" w:cs="Times New Roman"/>
                <w:b/>
                <w:sz w:val="18"/>
                <w:szCs w:val="18"/>
              </w:rPr>
            </w:pPr>
          </w:p>
        </w:tc>
        <w:tc>
          <w:tcPr>
            <w:tcW w:w="576" w:type="dxa"/>
            <w:tcBorders>
              <w:left w:val="single" w:color="auto" w:sz="4" w:space="0"/>
            </w:tcBorders>
          </w:tcPr>
          <w:p>
            <w:pPr>
              <w:spacing w:line="192" w:lineRule="auto"/>
              <w:jc w:val="center"/>
              <w:rPr>
                <w:rFonts w:ascii="Times New Roman" w:hAnsi="Times New Roman" w:cs="Times New Roman"/>
                <w:b/>
                <w:sz w:val="18"/>
                <w:szCs w:val="18"/>
              </w:rPr>
            </w:pPr>
            <w:r>
              <w:rPr>
                <w:rFonts w:ascii="Times New Roman" w:hAnsi="Times New Roman" w:cs="Times New Roman"/>
                <w:b/>
                <w:sz w:val="18"/>
                <w:szCs w:val="18"/>
              </w:rPr>
              <w:t xml:space="preserve">№ поз.</w:t>
            </w:r>
          </w:p>
        </w:tc>
        <w:tc>
          <w:tcPr>
            <w:tcW w:w="2835" w:type="dxa"/>
          </w:tcPr>
          <w:p>
            <w:pPr>
              <w:spacing w:line="192" w:lineRule="auto"/>
              <w:jc w:val="center"/>
              <w:rPr>
                <w:rFonts w:ascii="Times New Roman" w:hAnsi="Times New Roman" w:cs="Times New Roman"/>
                <w:b/>
                <w:sz w:val="18"/>
                <w:szCs w:val="18"/>
              </w:rPr>
            </w:pPr>
            <w:r>
              <w:rPr>
                <w:rFonts w:ascii="Times New Roman" w:hAnsi="Times New Roman" w:cs="Times New Roman"/>
                <w:b/>
                <w:sz w:val="18"/>
                <w:szCs w:val="18"/>
              </w:rPr>
              <w:t xml:space="preserve">Наименование знака или надписи</w:t>
            </w:r>
          </w:p>
        </w:tc>
        <w:tc>
          <w:tcPr>
            <w:tcW w:w="2826" w:type="dxa"/>
          </w:tcPr>
          <w:p>
            <w:pPr>
              <w:spacing w:line="192" w:lineRule="auto"/>
              <w:jc w:val="center"/>
              <w:rPr>
                <w:rFonts w:ascii="Times New Roman" w:hAnsi="Times New Roman" w:cs="Times New Roman"/>
                <w:b/>
                <w:sz w:val="18"/>
                <w:szCs w:val="18"/>
              </w:rPr>
            </w:pPr>
            <w:r>
              <w:rPr>
                <w:rFonts w:ascii="Times New Roman" w:hAnsi="Times New Roman" w:cs="Times New Roman"/>
                <w:b/>
                <w:sz w:val="18"/>
                <w:szCs w:val="18"/>
              </w:rPr>
              <w:t xml:space="preserve">Место нанесения  и содержания</w:t>
            </w:r>
          </w:p>
        </w:tc>
        <w:tc>
          <w:tcPr>
            <w:tcW w:w="851" w:type="dxa"/>
          </w:tcPr>
          <w:p>
            <w:pPr>
              <w:spacing w:line="192" w:lineRule="auto"/>
              <w:ind w:left="-99" w:right="-117"/>
              <w:jc w:val="center"/>
              <w:rPr>
                <w:rFonts w:ascii="Times New Roman" w:hAnsi="Times New Roman" w:cs="Times New Roman"/>
                <w:b/>
                <w:sz w:val="18"/>
                <w:szCs w:val="18"/>
              </w:rPr>
            </w:pPr>
            <w:r>
              <w:rPr>
                <w:rFonts w:ascii="Times New Roman" w:hAnsi="Times New Roman" w:cs="Times New Roman"/>
                <w:b/>
                <w:sz w:val="18"/>
                <w:szCs w:val="18"/>
              </w:rPr>
              <w:t xml:space="preserve">Кол-во на вагон</w:t>
            </w:r>
          </w:p>
        </w:tc>
        <w:tc>
          <w:tcPr>
            <w:tcW w:w="576" w:type="dxa"/>
          </w:tcPr>
          <w:p>
            <w:pPr>
              <w:spacing w:line="192" w:lineRule="auto"/>
              <w:ind w:left="-2" w:right="-108"/>
              <w:jc w:val="center"/>
              <w:rPr>
                <w:rFonts w:ascii="Times New Roman" w:hAnsi="Times New Roman" w:cs="Times New Roman"/>
                <w:b/>
                <w:sz w:val="18"/>
                <w:szCs w:val="18"/>
              </w:rPr>
            </w:pPr>
            <w:r>
              <w:rPr>
                <w:rFonts w:ascii="Times New Roman" w:hAnsi="Times New Roman" w:cs="Times New Roman"/>
                <w:b/>
                <w:sz w:val="18"/>
                <w:szCs w:val="18"/>
              </w:rPr>
              <w:t xml:space="preserve">Стр.</w:t>
            </w:r>
          </w:p>
        </w:tc>
      </w:tr>
      <w:tr>
        <w:trPr>
          <w:trHeight w:val="124"/>
        </w:trPr>
        <w:tc>
          <w:tcPr>
            <w:tcW w:w="654" w:type="dxa"/>
            <w:vAlign w:val="center"/>
          </w:tcPr>
          <w:p>
            <w:pPr>
              <w:jc w:val="center"/>
              <w:rPr>
                <w:rFonts w:ascii="Times New Roman" w:hAnsi="Times New Roman" w:cs="Times New Roman"/>
                <w:b/>
                <w:sz w:val="16"/>
                <w:szCs w:val="16"/>
              </w:rPr>
            </w:pPr>
            <w:r>
              <w:rPr>
                <w:rFonts w:ascii="Times New Roman" w:hAnsi="Times New Roman" w:cs="Times New Roman"/>
                <w:b/>
                <w:sz w:val="16"/>
                <w:szCs w:val="16"/>
              </w:rPr>
              <w:t xml:space="preserve">1</w:t>
            </w:r>
          </w:p>
        </w:tc>
        <w:tc>
          <w:tcPr>
            <w:tcW w:w="2567"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Буквенный код приписки вагона</w:t>
            </w:r>
          </w:p>
        </w:tc>
        <w:tc>
          <w:tcPr>
            <w:tcW w:w="2557"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На котле</w:t>
            </w:r>
          </w:p>
        </w:tc>
        <w:tc>
          <w:tcPr>
            <w:tcW w:w="84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74</w:t>
            </w:r>
          </w:p>
        </w:tc>
        <w:tc>
          <w:tcPr>
            <w:tcW w:w="283" w:type="dxa"/>
            <w:vMerge w:val="continue"/>
            <w:tcBorders>
              <w:left w:val="single" w:color="auto" w:sz="4" w:space="0"/>
              <w:right w:val="single" w:color="auto" w:sz="4" w:space="0"/>
            </w:tcBorders>
          </w:tcPr>
          <w:p>
            <w:pPr>
              <w:spacing w:line="216" w:lineRule="auto"/>
              <w:jc w:val="center"/>
              <w:rPr>
                <w:rFonts w:ascii="Times New Roman" w:hAnsi="Times New Roman" w:cs="Times New Roman"/>
                <w:sz w:val="16"/>
                <w:szCs w:val="16"/>
              </w:rPr>
            </w:pPr>
          </w:p>
        </w:tc>
        <w:tc>
          <w:tcPr>
            <w:tcW w:w="576" w:type="dxa"/>
            <w:vMerge w:val="restart"/>
            <w:tcBorders>
              <w:left w:val="single" w:color="auto" w:sz="4" w:space="0"/>
            </w:tcBorders>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18</w:t>
            </w:r>
          </w:p>
        </w:tc>
        <w:tc>
          <w:tcPr>
            <w:tcW w:w="2835" w:type="dxa"/>
            <w:vMerge w:val="restart"/>
            <w:vAlign w:val="center"/>
          </w:tcPr>
          <w:p>
            <w:pPr>
              <w:spacing w:line="216" w:lineRule="auto"/>
              <w:rPr>
                <w:rFonts w:ascii="Times New Roman" w:hAnsi="Times New Roman" w:cs="Times New Roman"/>
                <w:sz w:val="17"/>
                <w:szCs w:val="17"/>
              </w:rPr>
            </w:pPr>
            <w:r>
              <w:rPr>
                <w:rFonts w:ascii="Times New Roman" w:hAnsi="Times New Roman" w:cs="Times New Roman"/>
                <w:sz w:val="17"/>
                <w:szCs w:val="17"/>
              </w:rPr>
              <w:t xml:space="preserve">Надпись</w:t>
            </w:r>
          </w:p>
        </w:tc>
        <w:tc>
          <w:tcPr>
            <w:tcW w:w="2826" w:type="dxa"/>
            <w:vMerge w:val="restart"/>
            <w:vAlign w:val="center"/>
          </w:tcPr>
          <w:p>
            <w:pPr>
              <w:spacing w:line="216" w:lineRule="auto"/>
              <w:rPr>
                <w:rFonts w:ascii="Times New Roman" w:hAnsi="Times New Roman" w:cs="Times New Roman"/>
                <w:sz w:val="17"/>
                <w:szCs w:val="17"/>
              </w:rPr>
            </w:pPr>
            <w:r>
              <w:rPr>
                <w:rFonts w:ascii="Times New Roman" w:hAnsi="Times New Roman" w:cs="Times New Roman"/>
                <w:sz w:val="17"/>
                <w:szCs w:val="17"/>
              </w:rPr>
              <w:t xml:space="preserve">На крышке буксового узла – </w:t>
            </w:r>
          </w:p>
          <w:p>
            <w:pPr>
              <w:spacing w:line="216" w:lineRule="auto"/>
              <w:rPr>
                <w:rFonts w:ascii="Times New Roman" w:hAnsi="Times New Roman" w:cs="Times New Roman"/>
                <w:sz w:val="17"/>
                <w:szCs w:val="17"/>
              </w:rPr>
            </w:pPr>
            <w:r>
              <w:rPr>
                <w:rFonts w:ascii="Times New Roman" w:hAnsi="Times New Roman" w:cs="Times New Roman"/>
                <w:sz w:val="17"/>
                <w:szCs w:val="17"/>
              </w:rPr>
              <w:t xml:space="preserve">тип смазки в буксовом узле  </w:t>
            </w:r>
          </w:p>
        </w:tc>
        <w:tc>
          <w:tcPr>
            <w:tcW w:w="851" w:type="dxa"/>
            <w:vMerge w:val="restart"/>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16</w:t>
            </w:r>
          </w:p>
        </w:tc>
        <w:tc>
          <w:tcPr>
            <w:tcW w:w="576" w:type="dxa"/>
            <w:vMerge w:val="restart"/>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21, 29</w:t>
            </w:r>
          </w:p>
        </w:tc>
      </w:tr>
      <w:tr>
        <w:trPr>
          <w:trHeight w:val="195"/>
        </w:trPr>
        <w:tc>
          <w:tcPr>
            <w:tcW w:w="654" w:type="dxa"/>
            <w:vAlign w:val="center"/>
          </w:tcPr>
          <w:p>
            <w:pPr>
              <w:jc w:val="center"/>
              <w:rPr>
                <w:rFonts w:ascii="Times New Roman" w:hAnsi="Times New Roman" w:cs="Times New Roman"/>
                <w:b/>
                <w:sz w:val="16"/>
                <w:szCs w:val="16"/>
              </w:rPr>
            </w:pPr>
            <w:r>
              <w:rPr>
                <w:rFonts w:ascii="Times New Roman" w:hAnsi="Times New Roman" w:cs="Times New Roman"/>
                <w:b/>
                <w:sz w:val="16"/>
                <w:szCs w:val="16"/>
              </w:rPr>
              <w:t xml:space="preserve">2</w:t>
            </w:r>
          </w:p>
        </w:tc>
        <w:tc>
          <w:tcPr>
            <w:tcW w:w="2567"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Грузоподъемность </w:t>
            </w:r>
          </w:p>
        </w:tc>
        <w:tc>
          <w:tcPr>
            <w:tcW w:w="2557"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На котле  -</w:t>
            </w:r>
            <w:r>
              <w:rPr>
                <w:rFonts w:ascii="Arial" w:hAnsi="Arial" w:cs="Arial"/>
                <w:sz w:val="16"/>
                <w:szCs w:val="16"/>
              </w:rPr>
              <w:t xml:space="preserve">120.0 т </w:t>
            </w:r>
          </w:p>
        </w:tc>
        <w:tc>
          <w:tcPr>
            <w:tcW w:w="84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66</w:t>
            </w:r>
          </w:p>
        </w:tc>
        <w:tc>
          <w:tcPr>
            <w:tcW w:w="283" w:type="dxa"/>
            <w:vMerge w:val="continue"/>
            <w:tcBorders>
              <w:left w:val="single" w:color="auto" w:sz="4" w:space="0"/>
              <w:right w:val="single" w:color="auto" w:sz="4" w:space="0"/>
            </w:tcBorders>
          </w:tcPr>
          <w:p>
            <w:pPr>
              <w:spacing w:line="216" w:lineRule="auto"/>
              <w:jc w:val="center"/>
              <w:rPr>
                <w:rFonts w:ascii="Times New Roman" w:hAnsi="Times New Roman" w:cs="Times New Roman"/>
                <w:sz w:val="16"/>
                <w:szCs w:val="16"/>
              </w:rPr>
            </w:pPr>
          </w:p>
        </w:tc>
        <w:tc>
          <w:tcPr>
            <w:tcW w:w="576" w:type="dxa"/>
            <w:vMerge w:val="continue"/>
            <w:tcBorders>
              <w:left w:val="single" w:color="auto" w:sz="4" w:space="0"/>
            </w:tcBorders>
            <w:vAlign w:val="center"/>
          </w:tcPr>
          <w:p>
            <w:pPr>
              <w:spacing w:line="216" w:lineRule="auto"/>
              <w:jc w:val="center"/>
              <w:rPr>
                <w:rFonts w:ascii="Times New Roman" w:hAnsi="Times New Roman" w:cs="Times New Roman"/>
                <w:sz w:val="16"/>
                <w:szCs w:val="16"/>
              </w:rPr>
            </w:pPr>
          </w:p>
        </w:tc>
        <w:tc>
          <w:tcPr>
            <w:tcW w:w="2835" w:type="dxa"/>
            <w:vMerge w:val="continue"/>
            <w:vAlign w:val="center"/>
          </w:tcPr>
          <w:p>
            <w:pPr>
              <w:spacing w:line="216" w:lineRule="auto"/>
              <w:ind w:right="-108"/>
              <w:rPr>
                <w:rFonts w:ascii="Times New Roman" w:hAnsi="Times New Roman" w:cs="Times New Roman"/>
                <w:sz w:val="16"/>
                <w:szCs w:val="16"/>
              </w:rPr>
            </w:pPr>
          </w:p>
        </w:tc>
        <w:tc>
          <w:tcPr>
            <w:tcW w:w="2826" w:type="dxa"/>
            <w:vMerge w:val="continue"/>
            <w:vAlign w:val="center"/>
          </w:tcPr>
          <w:p>
            <w:pPr>
              <w:spacing w:line="216" w:lineRule="auto"/>
              <w:rPr>
                <w:sz w:val="16"/>
                <w:szCs w:val="16"/>
                <w:lang w:eastAsia="ru-RU"/>
              </w:rPr>
            </w:pPr>
          </w:p>
        </w:tc>
        <w:tc>
          <w:tcPr>
            <w:tcW w:w="851" w:type="dxa"/>
            <w:vMerge w:val="continue"/>
            <w:vAlign w:val="center"/>
          </w:tcPr>
          <w:p>
            <w:pPr>
              <w:jc w:val="center"/>
              <w:rPr>
                <w:rFonts w:ascii="Times New Roman" w:hAnsi="Times New Roman" w:cs="Times New Roman"/>
                <w:sz w:val="16"/>
                <w:szCs w:val="16"/>
              </w:rPr>
            </w:pPr>
          </w:p>
        </w:tc>
        <w:tc>
          <w:tcPr>
            <w:tcW w:w="576" w:type="dxa"/>
            <w:vMerge w:val="continue"/>
            <w:vAlign w:val="center"/>
          </w:tcPr>
          <w:p>
            <w:pPr>
              <w:jc w:val="center"/>
              <w:rPr>
                <w:rFonts w:ascii="Times New Roman" w:hAnsi="Times New Roman" w:cs="Times New Roman"/>
                <w:sz w:val="18"/>
                <w:szCs w:val="18"/>
              </w:rPr>
            </w:pPr>
          </w:p>
        </w:tc>
      </w:tr>
      <w:tr>
        <w:trPr>
          <w:trHeight w:val="169"/>
        </w:trPr>
        <w:tc>
          <w:tcPr>
            <w:tcW w:w="654" w:type="dxa"/>
            <w:vAlign w:val="center"/>
          </w:tcPr>
          <w:p>
            <w:pPr>
              <w:jc w:val="center"/>
              <w:rPr>
                <w:rFonts w:ascii="Times New Roman" w:hAnsi="Times New Roman" w:cs="Times New Roman"/>
                <w:b/>
                <w:sz w:val="16"/>
                <w:szCs w:val="16"/>
              </w:rPr>
            </w:pPr>
            <w:r>
              <w:rPr>
                <w:rFonts w:ascii="Times New Roman" w:hAnsi="Times New Roman" w:cs="Times New Roman"/>
                <w:b/>
                <w:sz w:val="16"/>
                <w:szCs w:val="16"/>
              </w:rPr>
              <w:t xml:space="preserve">3</w:t>
            </w:r>
          </w:p>
        </w:tc>
        <w:tc>
          <w:tcPr>
            <w:tcW w:w="2567"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Объем котла</w:t>
            </w:r>
          </w:p>
        </w:tc>
        <w:tc>
          <w:tcPr>
            <w:tcW w:w="2557"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На котле – </w:t>
            </w:r>
            <w:r>
              <w:rPr>
                <w:rFonts w:ascii="Arial" w:hAnsi="Arial" w:cs="Arial"/>
                <w:sz w:val="16"/>
                <w:szCs w:val="16"/>
              </w:rPr>
              <w:t xml:space="preserve">140 м³</w:t>
            </w:r>
          </w:p>
        </w:tc>
        <w:tc>
          <w:tcPr>
            <w:tcW w:w="84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66</w:t>
            </w:r>
          </w:p>
        </w:tc>
        <w:tc>
          <w:tcPr>
            <w:tcW w:w="283" w:type="dxa"/>
            <w:vMerge w:val="continue"/>
            <w:tcBorders>
              <w:left w:val="single" w:color="auto" w:sz="4" w:space="0"/>
              <w:bottom w:val="none"/>
              <w:right w:val="single" w:color="auto" w:sz="4" w:space="0"/>
            </w:tcBorders>
          </w:tcPr>
          <w:p>
            <w:pPr>
              <w:spacing w:line="216" w:lineRule="auto"/>
              <w:jc w:val="center"/>
              <w:rPr>
                <w:rFonts w:ascii="Times New Roman" w:hAnsi="Times New Roman" w:cs="Times New Roman"/>
                <w:sz w:val="16"/>
                <w:szCs w:val="16"/>
              </w:rPr>
            </w:pPr>
          </w:p>
        </w:tc>
        <w:tc>
          <w:tcPr>
            <w:tcW w:w="576" w:type="dxa"/>
            <w:vMerge w:val="continue"/>
            <w:tcBorders>
              <w:left w:val="single" w:color="auto" w:sz="4" w:space="0"/>
            </w:tcBorders>
            <w:vAlign w:val="center"/>
          </w:tcPr>
          <w:p>
            <w:pPr>
              <w:spacing w:line="216" w:lineRule="auto"/>
              <w:jc w:val="center"/>
              <w:rPr>
                <w:rFonts w:ascii="Times New Roman" w:hAnsi="Times New Roman" w:cs="Times New Roman"/>
                <w:sz w:val="16"/>
                <w:szCs w:val="16"/>
              </w:rPr>
            </w:pPr>
          </w:p>
        </w:tc>
        <w:tc>
          <w:tcPr>
            <w:tcW w:w="2835" w:type="dxa"/>
            <w:vMerge w:val="continue"/>
            <w:vAlign w:val="center"/>
          </w:tcPr>
          <w:p>
            <w:pPr>
              <w:spacing w:line="216" w:lineRule="auto"/>
              <w:ind w:right="-108"/>
              <w:rPr>
                <w:rFonts w:ascii="Times New Roman" w:hAnsi="Times New Roman" w:cs="Times New Roman"/>
                <w:sz w:val="16"/>
                <w:szCs w:val="16"/>
              </w:rPr>
            </w:pPr>
          </w:p>
        </w:tc>
        <w:tc>
          <w:tcPr>
            <w:tcW w:w="2826" w:type="dxa"/>
            <w:vMerge w:val="continue"/>
            <w:vAlign w:val="center"/>
          </w:tcPr>
          <w:p>
            <w:pPr>
              <w:spacing w:line="216" w:lineRule="auto"/>
              <w:rPr>
                <w:sz w:val="16"/>
                <w:szCs w:val="16"/>
                <w:lang w:eastAsia="ru-RU"/>
              </w:rPr>
            </w:pPr>
          </w:p>
        </w:tc>
        <w:tc>
          <w:tcPr>
            <w:tcW w:w="851" w:type="dxa"/>
            <w:vMerge w:val="continue"/>
            <w:vAlign w:val="center"/>
          </w:tcPr>
          <w:p>
            <w:pPr>
              <w:jc w:val="center"/>
              <w:rPr>
                <w:rFonts w:ascii="Times New Roman" w:hAnsi="Times New Roman" w:cs="Times New Roman"/>
                <w:sz w:val="16"/>
                <w:szCs w:val="16"/>
              </w:rPr>
            </w:pPr>
          </w:p>
        </w:tc>
        <w:tc>
          <w:tcPr>
            <w:tcW w:w="576" w:type="dxa"/>
            <w:vMerge w:val="continue"/>
            <w:vAlign w:val="center"/>
          </w:tcPr>
          <w:p>
            <w:pPr>
              <w:jc w:val="center"/>
              <w:rPr>
                <w:rFonts w:ascii="Times New Roman" w:hAnsi="Times New Roman" w:cs="Times New Roman"/>
                <w:sz w:val="18"/>
                <w:szCs w:val="18"/>
              </w:rPr>
            </w:pPr>
          </w:p>
        </w:tc>
      </w:tr>
      <w:tr>
        <w:trPr>
          <w:trHeight w:val="208"/>
        </w:trPr>
        <w:tc>
          <w:tcPr>
            <w:tcW w:w="654"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4</w:t>
            </w:r>
          </w:p>
        </w:tc>
        <w:tc>
          <w:tcPr>
            <w:tcW w:w="2567"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Номер вагона </w:t>
            </w:r>
          </w:p>
        </w:tc>
        <w:tc>
          <w:tcPr>
            <w:tcW w:w="2557"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На котле – ХХХ ХХХХХ</w:t>
            </w:r>
          </w:p>
        </w:tc>
        <w:tc>
          <w:tcPr>
            <w:tcW w:w="84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32</w:t>
            </w:r>
          </w:p>
        </w:tc>
        <w:tc>
          <w:tcPr>
            <w:tcW w:w="283" w:type="dxa"/>
            <w:vMerge w:val="restart"/>
            <w:tcBorders>
              <w:top w:val="none"/>
              <w:left w:val="single" w:color="auto" w:sz="4" w:space="0"/>
              <w:right w:val="single" w:color="auto" w:sz="4" w:space="0"/>
            </w:tcBorders>
          </w:tcPr>
          <w:p>
            <w:pPr>
              <w:spacing w:line="216" w:lineRule="auto"/>
              <w:jc w:val="center"/>
              <w:rPr>
                <w:rFonts w:ascii="Times New Roman" w:hAnsi="Times New Roman" w:cs="Times New Roman"/>
                <w:sz w:val="16"/>
                <w:szCs w:val="16"/>
              </w:rPr>
            </w:pPr>
          </w:p>
        </w:tc>
        <w:tc>
          <w:tcPr>
            <w:tcW w:w="576" w:type="dxa"/>
            <w:vMerge w:val="restart"/>
            <w:tcBorders>
              <w:left w:val="single" w:color="auto" w:sz="4" w:space="0"/>
            </w:tcBorders>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19</w:t>
            </w:r>
          </w:p>
        </w:tc>
        <w:tc>
          <w:tcPr>
            <w:tcW w:w="2835" w:type="dxa"/>
            <w:vMerge w:val="restart"/>
            <w:vAlign w:val="center"/>
          </w:tcPr>
          <w:p>
            <w:pPr>
              <w:spacing w:line="216" w:lineRule="auto"/>
              <w:ind w:left="41"/>
              <w:rPr>
                <w:rFonts w:ascii="Times New Roman" w:hAnsi="Times New Roman" w:cs="Times New Roman"/>
                <w:sz w:val="16"/>
                <w:szCs w:val="16"/>
              </w:rPr>
            </w:pPr>
            <w:r>
              <w:rPr>
                <w:rFonts w:ascii="Times New Roman" w:hAnsi="Times New Roman" w:cs="Times New Roman"/>
                <w:sz w:val="16"/>
                <w:szCs w:val="16"/>
              </w:rPr>
              <w:t xml:space="preserve">Маркировка литых элементов тележки</w:t>
            </w:r>
          </w:p>
        </w:tc>
        <w:tc>
          <w:tcPr>
            <w:tcW w:w="2826" w:type="dxa"/>
            <w:vMerge w:val="restart"/>
            <w:vAlign w:val="center"/>
          </w:tcPr>
          <w:p>
            <w:pPr>
              <w:spacing w:line="216" w:lineRule="auto"/>
              <w:ind w:left="34"/>
              <w:rPr>
                <w:rFonts w:ascii="Times New Roman" w:hAnsi="Times New Roman" w:cs="Times New Roman"/>
                <w:sz w:val="16"/>
                <w:szCs w:val="16"/>
              </w:rPr>
            </w:pPr>
            <w:r>
              <w:rPr>
                <w:rFonts w:ascii="Times New Roman" w:hAnsi="Times New Roman" w:cs="Times New Roman"/>
                <w:sz w:val="16"/>
                <w:szCs w:val="16"/>
              </w:rPr>
              <w:t xml:space="preserve">На надрессорной балке и рамах боковых</w:t>
            </w:r>
          </w:p>
          <w:p>
            <w:pPr>
              <w:spacing w:line="216" w:lineRule="auto"/>
              <w:ind w:left="34"/>
              <w:rPr>
                <w:rFonts w:ascii="Arial" w:hAnsi="Arial" w:cs="Arial"/>
                <w:sz w:val="16"/>
                <w:szCs w:val="16"/>
              </w:rPr>
            </w:pPr>
            <w:r>
              <w:rPr>
                <w:rFonts w:ascii="Arial" w:hAnsi="Arial" w:cs="Arial"/>
                <w:sz w:val="16"/>
                <w:szCs w:val="16"/>
              </w:rPr>
              <w:t xml:space="preserve">99-122-8-546</w:t>
            </w:r>
          </w:p>
        </w:tc>
        <w:tc>
          <w:tcPr>
            <w:tcW w:w="851" w:type="dxa"/>
            <w:vMerge w:val="restart"/>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16</w:t>
            </w:r>
          </w:p>
        </w:tc>
        <w:tc>
          <w:tcPr>
            <w:tcW w:w="576" w:type="dxa"/>
            <w:vMerge w:val="restart"/>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65</w:t>
            </w:r>
          </w:p>
        </w:tc>
      </w:tr>
      <w:tr>
        <w:trPr>
          <w:trHeight w:val="110"/>
        </w:trPr>
        <w:tc>
          <w:tcPr>
            <w:tcW w:w="654"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5</w:t>
            </w:r>
          </w:p>
        </w:tc>
        <w:tc>
          <w:tcPr>
            <w:tcW w:w="2567"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Номер вагона</w:t>
            </w:r>
          </w:p>
        </w:tc>
        <w:tc>
          <w:tcPr>
            <w:tcW w:w="2557" w:type="dxa"/>
            <w:vAlign w:val="center"/>
          </w:tcPr>
          <w:p>
            <w:pPr>
              <w:spacing w:line="216" w:lineRule="auto"/>
              <w:ind w:right="-108"/>
              <w:rPr>
                <w:rFonts w:ascii="Times New Roman" w:hAnsi="Times New Roman" w:cs="Times New Roman"/>
                <w:sz w:val="16"/>
                <w:szCs w:val="16"/>
              </w:rPr>
            </w:pPr>
            <w:r>
              <w:rPr>
                <w:rFonts w:ascii="Times New Roman" w:hAnsi="Times New Roman" w:cs="Times New Roman"/>
                <w:sz w:val="16"/>
                <w:szCs w:val="16"/>
              </w:rPr>
              <w:t xml:space="preserve">На раме – ХХХ ХХХХХ</w:t>
            </w:r>
          </w:p>
        </w:tc>
        <w:tc>
          <w:tcPr>
            <w:tcW w:w="84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33</w:t>
            </w:r>
          </w:p>
        </w:tc>
        <w:tc>
          <w:tcPr>
            <w:tcW w:w="283" w:type="dxa"/>
            <w:vMerge w:val="continue"/>
            <w:tcBorders>
              <w:left w:val="single" w:color="auto" w:sz="4" w:space="0"/>
              <w:bottom w:val="none"/>
              <w:right w:val="single" w:color="auto" w:sz="4" w:space="0"/>
            </w:tcBorders>
          </w:tcPr>
          <w:p>
            <w:pPr>
              <w:spacing w:line="216" w:lineRule="auto"/>
              <w:jc w:val="center"/>
              <w:rPr>
                <w:rFonts w:ascii="Times New Roman" w:hAnsi="Times New Roman" w:cs="Times New Roman"/>
                <w:sz w:val="16"/>
                <w:szCs w:val="16"/>
              </w:rPr>
            </w:pPr>
          </w:p>
        </w:tc>
        <w:tc>
          <w:tcPr>
            <w:tcW w:w="576" w:type="dxa"/>
            <w:vMerge w:val="continue"/>
            <w:tcBorders>
              <w:left w:val="single" w:color="auto" w:sz="4" w:space="0"/>
            </w:tcBorders>
            <w:vAlign w:val="center"/>
          </w:tcPr>
          <w:p>
            <w:pPr>
              <w:spacing w:line="216" w:lineRule="auto"/>
              <w:jc w:val="center"/>
              <w:rPr>
                <w:rFonts w:ascii="Times New Roman" w:hAnsi="Times New Roman" w:cs="Times New Roman"/>
                <w:sz w:val="16"/>
                <w:szCs w:val="16"/>
              </w:rPr>
            </w:pPr>
          </w:p>
        </w:tc>
        <w:tc>
          <w:tcPr>
            <w:tcW w:w="2835" w:type="dxa"/>
            <w:vMerge w:val="continue"/>
            <w:vAlign w:val="center"/>
          </w:tcPr>
          <w:p>
            <w:pPr>
              <w:spacing w:line="216" w:lineRule="auto"/>
              <w:ind w:left="41"/>
              <w:rPr>
                <w:rFonts w:ascii="Times New Roman" w:hAnsi="Times New Roman" w:cs="Times New Roman"/>
                <w:sz w:val="16"/>
                <w:szCs w:val="16"/>
              </w:rPr>
            </w:pPr>
          </w:p>
        </w:tc>
        <w:tc>
          <w:tcPr>
            <w:tcW w:w="2826" w:type="dxa"/>
            <w:vMerge w:val="continue"/>
            <w:vAlign w:val="center"/>
          </w:tcPr>
          <w:p>
            <w:pPr>
              <w:spacing w:line="216" w:lineRule="auto"/>
              <w:ind w:left="34"/>
              <w:rPr>
                <w:rFonts w:ascii="Times New Roman" w:hAnsi="Times New Roman" w:cs="Times New Roman"/>
                <w:sz w:val="16"/>
                <w:szCs w:val="16"/>
              </w:rPr>
            </w:pPr>
          </w:p>
        </w:tc>
        <w:tc>
          <w:tcPr>
            <w:tcW w:w="851" w:type="dxa"/>
            <w:vMerge w:val="continue"/>
            <w:vAlign w:val="center"/>
          </w:tcPr>
          <w:p>
            <w:pPr>
              <w:jc w:val="center"/>
              <w:rPr>
                <w:rFonts w:ascii="Times New Roman" w:hAnsi="Times New Roman" w:cs="Times New Roman"/>
                <w:sz w:val="16"/>
                <w:szCs w:val="16"/>
              </w:rPr>
            </w:pPr>
          </w:p>
        </w:tc>
        <w:tc>
          <w:tcPr>
            <w:tcW w:w="576" w:type="dxa"/>
            <w:vMerge w:val="continue"/>
            <w:vAlign w:val="center"/>
          </w:tcPr>
          <w:p>
            <w:pPr>
              <w:jc w:val="center"/>
              <w:rPr>
                <w:rFonts w:ascii="Times New Roman" w:hAnsi="Times New Roman" w:cs="Times New Roman"/>
                <w:sz w:val="18"/>
                <w:szCs w:val="18"/>
              </w:rPr>
            </w:pPr>
          </w:p>
        </w:tc>
      </w:tr>
      <w:tr>
        <w:trPr>
          <w:trHeight w:val="272"/>
        </w:trPr>
        <w:tc>
          <w:tcPr>
            <w:tcW w:w="654" w:type="dxa"/>
            <w:vMerge w:val="restart"/>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w:t>
            </w:r>
          </w:p>
        </w:tc>
        <w:tc>
          <w:tcPr>
            <w:tcW w:w="2567" w:type="dxa"/>
            <w:vMerge w:val="restart"/>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Табличка завода изготовителя </w:t>
            </w:r>
          </w:p>
        </w:tc>
        <w:tc>
          <w:tcPr>
            <w:tcW w:w="2557" w:type="dxa"/>
            <w:vMerge w:val="restart"/>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На раме – табличка с указанием даты и места постройки</w:t>
            </w:r>
          </w:p>
        </w:tc>
        <w:tc>
          <w:tcPr>
            <w:tcW w:w="842" w:type="dxa"/>
            <w:vMerge w:val="restart"/>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vMerge w:val="restart"/>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w:t>
            </w:r>
          </w:p>
        </w:tc>
        <w:tc>
          <w:tcPr>
            <w:tcW w:w="283" w:type="dxa"/>
            <w:vMerge w:val="restart"/>
            <w:tcBorders>
              <w:top w:val="none"/>
              <w:left w:val="single" w:color="auto" w:sz="4" w:space="0"/>
              <w:right w:val="single" w:color="auto" w:sz="4" w:space="0"/>
            </w:tcBorders>
          </w:tcPr>
          <w:p>
            <w:pPr>
              <w:spacing w:line="216" w:lineRule="auto"/>
              <w:jc w:val="center"/>
              <w:rPr>
                <w:rFonts w:ascii="Times New Roman" w:hAnsi="Times New Roman" w:cs="Times New Roman"/>
                <w:sz w:val="16"/>
                <w:szCs w:val="16"/>
              </w:rPr>
            </w:pPr>
          </w:p>
        </w:tc>
        <w:tc>
          <w:tcPr>
            <w:tcW w:w="576" w:type="dxa"/>
            <w:tcBorders>
              <w:lef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20</w:t>
            </w:r>
          </w:p>
        </w:tc>
        <w:tc>
          <w:tcPr>
            <w:tcW w:w="2835" w:type="dxa"/>
            <w:vAlign w:val="center"/>
          </w:tcPr>
          <w:p>
            <w:pPr>
              <w:spacing w:line="216" w:lineRule="auto"/>
              <w:ind w:left="41"/>
              <w:rPr>
                <w:rFonts w:ascii="Times New Roman" w:hAnsi="Times New Roman" w:cs="Times New Roman"/>
                <w:sz w:val="16"/>
                <w:szCs w:val="16"/>
              </w:rPr>
            </w:pPr>
            <w:r>
              <w:rPr>
                <w:rFonts w:ascii="Times New Roman" w:hAnsi="Times New Roman" w:cs="Times New Roman"/>
                <w:sz w:val="16"/>
                <w:szCs w:val="16"/>
              </w:rPr>
              <w:t xml:space="preserve">Надпись</w:t>
            </w:r>
          </w:p>
        </w:tc>
        <w:tc>
          <w:tcPr>
            <w:tcW w:w="2826" w:type="dxa"/>
            <w:vAlign w:val="center"/>
          </w:tcPr>
          <w:p>
            <w:pPr>
              <w:spacing w:line="216" w:lineRule="auto"/>
              <w:ind w:left="34"/>
              <w:rPr>
                <w:rFonts w:ascii="Times New Roman" w:hAnsi="Times New Roman" w:cs="Times New Roman"/>
                <w:sz w:val="16"/>
                <w:szCs w:val="16"/>
                <w:lang w:eastAsia="ru-RU"/>
              </w:rPr>
            </w:pPr>
            <w:r>
              <w:rPr>
                <w:rFonts w:ascii="Times New Roman" w:hAnsi="Times New Roman" w:cs="Times New Roman"/>
                <w:sz w:val="16"/>
                <w:szCs w:val="16"/>
                <w:lang w:eastAsia="ru-RU"/>
              </w:rPr>
              <w:t xml:space="preserve">На котле  </w:t>
            </w:r>
            <w:r>
              <w:rPr>
                <w:rFonts w:ascii="Arial" w:hAnsi="Arial" w:cs="Arial"/>
                <w:sz w:val="16"/>
                <w:szCs w:val="16"/>
                <w:lang w:eastAsia="ru-RU"/>
              </w:rPr>
              <w:t xml:space="preserve">- код цистерны</w:t>
            </w:r>
          </w:p>
        </w:tc>
        <w:tc>
          <w:tcPr>
            <w:tcW w:w="851"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76"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w:t>
            </w:r>
          </w:p>
        </w:tc>
      </w:tr>
      <w:tr>
        <w:trPr>
          <w:trHeight w:val="221"/>
        </w:trPr>
        <w:tc>
          <w:tcPr>
            <w:tcW w:w="654" w:type="dxa"/>
            <w:vMerge w:val="continue"/>
            <w:vAlign w:val="center"/>
          </w:tcPr>
          <w:p>
            <w:pPr>
              <w:jc w:val="center"/>
              <w:rPr>
                <w:rFonts w:ascii="Times New Roman" w:hAnsi="Times New Roman" w:cs="Times New Roman"/>
                <w:sz w:val="16"/>
                <w:szCs w:val="16"/>
              </w:rPr>
            </w:pPr>
          </w:p>
        </w:tc>
        <w:tc>
          <w:tcPr>
            <w:tcW w:w="2567" w:type="dxa"/>
            <w:vMerge w:val="continue"/>
            <w:vAlign w:val="center"/>
          </w:tcPr>
          <w:p>
            <w:pPr>
              <w:spacing w:line="216" w:lineRule="auto"/>
              <w:rPr>
                <w:rFonts w:ascii="Times New Roman" w:hAnsi="Times New Roman" w:cs="Times New Roman"/>
                <w:sz w:val="16"/>
                <w:szCs w:val="16"/>
              </w:rPr>
            </w:pPr>
          </w:p>
        </w:tc>
        <w:tc>
          <w:tcPr>
            <w:tcW w:w="2557" w:type="dxa"/>
            <w:vMerge w:val="continue"/>
            <w:vAlign w:val="center"/>
          </w:tcPr>
          <w:p>
            <w:pPr>
              <w:spacing w:line="216" w:lineRule="auto"/>
              <w:rPr>
                <w:rFonts w:ascii="Times New Roman" w:hAnsi="Times New Roman" w:cs="Times New Roman"/>
                <w:sz w:val="16"/>
                <w:szCs w:val="16"/>
              </w:rPr>
            </w:pPr>
          </w:p>
        </w:tc>
        <w:tc>
          <w:tcPr>
            <w:tcW w:w="842" w:type="dxa"/>
            <w:vMerge w:val="continue"/>
            <w:vAlign w:val="center"/>
          </w:tcPr>
          <w:p>
            <w:pPr>
              <w:jc w:val="center"/>
              <w:rPr>
                <w:rFonts w:ascii="Times New Roman" w:hAnsi="Times New Roman" w:cs="Times New Roman"/>
                <w:sz w:val="16"/>
                <w:szCs w:val="16"/>
              </w:rPr>
            </w:pPr>
          </w:p>
        </w:tc>
        <w:tc>
          <w:tcPr>
            <w:tcW w:w="709" w:type="dxa"/>
            <w:vMerge w:val="continue"/>
            <w:tcBorders>
              <w:right w:val="single" w:color="auto" w:sz="4" w:space="0"/>
            </w:tcBorders>
            <w:vAlign w:val="center"/>
          </w:tcPr>
          <w:p>
            <w:pPr>
              <w:jc w:val="center"/>
              <w:rPr>
                <w:rFonts w:ascii="Times New Roman" w:hAnsi="Times New Roman" w:cs="Times New Roman"/>
                <w:sz w:val="16"/>
                <w:szCs w:val="16"/>
              </w:rPr>
            </w:pPr>
          </w:p>
        </w:tc>
        <w:tc>
          <w:tcPr>
            <w:tcW w:w="283" w:type="dxa"/>
            <w:vMerge w:val="continue"/>
            <w:tcBorders>
              <w:left w:val="single" w:color="auto" w:sz="4" w:space="0"/>
              <w:bottom w:val="none"/>
              <w:right w:val="single" w:color="auto" w:sz="4" w:space="0"/>
            </w:tcBorders>
          </w:tcPr>
          <w:p>
            <w:pPr>
              <w:spacing w:line="216" w:lineRule="auto"/>
              <w:jc w:val="center"/>
              <w:rPr>
                <w:rFonts w:ascii="Times New Roman" w:hAnsi="Times New Roman" w:cs="Times New Roman"/>
                <w:sz w:val="16"/>
                <w:szCs w:val="16"/>
              </w:rPr>
            </w:pPr>
          </w:p>
        </w:tc>
        <w:tc>
          <w:tcPr>
            <w:tcW w:w="576" w:type="dxa"/>
            <w:tcBorders>
              <w:lef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21</w:t>
            </w:r>
          </w:p>
        </w:tc>
        <w:tc>
          <w:tcPr>
            <w:tcW w:w="2835" w:type="dxa"/>
            <w:vAlign w:val="center"/>
          </w:tcPr>
          <w:p>
            <w:pPr>
              <w:ind w:left="41"/>
              <w:rPr>
                <w:rFonts w:ascii="Times New Roman" w:hAnsi="Times New Roman" w:cs="Times New Roman"/>
                <w:sz w:val="14"/>
                <w:szCs w:val="14"/>
              </w:rPr>
            </w:pPr>
            <w:r>
              <w:rPr>
                <w:rFonts w:ascii="Times New Roman" w:hAnsi="Times New Roman" w:cs="Times New Roman"/>
                <w:sz w:val="14"/>
                <w:szCs w:val="14"/>
              </w:rPr>
              <w:t xml:space="preserve">Табличка СМГС</w:t>
            </w:r>
          </w:p>
        </w:tc>
        <w:tc>
          <w:tcPr>
            <w:tcW w:w="2826" w:type="dxa"/>
            <w:vAlign w:val="center"/>
          </w:tcPr>
          <w:p>
            <w:pPr>
              <w:spacing w:line="192" w:lineRule="auto"/>
              <w:ind w:left="34"/>
              <w:rPr>
                <w:rFonts w:ascii="Times New Roman" w:hAnsi="Times New Roman" w:cs="Times New Roman"/>
                <w:sz w:val="16"/>
                <w:szCs w:val="16"/>
                <w:lang w:eastAsia="ru-RU"/>
              </w:rPr>
            </w:pPr>
            <w:r>
              <w:rPr>
                <w:rFonts w:ascii="Times New Roman" w:hAnsi="Times New Roman" w:cs="Times New Roman"/>
                <w:sz w:val="16"/>
                <w:szCs w:val="16"/>
                <w:lang w:eastAsia="ru-RU"/>
              </w:rPr>
              <w:t xml:space="preserve">На котле</w:t>
            </w:r>
          </w:p>
        </w:tc>
        <w:tc>
          <w:tcPr>
            <w:tcW w:w="851"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76"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84</w:t>
            </w:r>
          </w:p>
        </w:tc>
      </w:tr>
      <w:tr>
        <w:trPr>
          <w:trHeight w:val="168"/>
        </w:trPr>
        <w:tc>
          <w:tcPr>
            <w:tcW w:w="654"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7</w:t>
            </w:r>
          </w:p>
        </w:tc>
        <w:tc>
          <w:tcPr>
            <w:tcW w:w="2567"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Цифровой код государства собственника </w:t>
            </w:r>
          </w:p>
        </w:tc>
        <w:tc>
          <w:tcPr>
            <w:tcW w:w="2557"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На котле   </w:t>
            </w:r>
            <w:r>
              <w:rPr>
                <w:rFonts w:ascii="Arial" w:hAnsi="Arial" w:cs="Arial"/>
                <w:sz w:val="16"/>
                <w:szCs w:val="16"/>
              </w:rPr>
              <w:t xml:space="preserve">- 20</w:t>
            </w:r>
          </w:p>
        </w:tc>
        <w:tc>
          <w:tcPr>
            <w:tcW w:w="84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74</w:t>
            </w:r>
          </w:p>
        </w:tc>
        <w:tc>
          <w:tcPr>
            <w:tcW w:w="283" w:type="dxa"/>
            <w:vMerge w:val="restart"/>
            <w:tcBorders>
              <w:top w:val="none"/>
              <w:left w:val="single" w:color="auto" w:sz="4" w:space="0"/>
              <w:right w:val="single" w:color="auto" w:sz="4" w:space="0"/>
            </w:tcBorders>
          </w:tcPr>
          <w:p>
            <w:pPr>
              <w:spacing w:line="216" w:lineRule="auto"/>
              <w:jc w:val="center"/>
              <w:rPr>
                <w:rFonts w:ascii="Times New Roman" w:hAnsi="Times New Roman" w:cs="Times New Roman"/>
                <w:sz w:val="16"/>
                <w:szCs w:val="16"/>
              </w:rPr>
            </w:pPr>
          </w:p>
        </w:tc>
        <w:tc>
          <w:tcPr>
            <w:tcW w:w="576" w:type="dxa"/>
            <w:tcBorders>
              <w:lef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22</w:t>
            </w:r>
          </w:p>
        </w:tc>
        <w:tc>
          <w:tcPr>
            <w:tcW w:w="2835" w:type="dxa"/>
            <w:vAlign w:val="center"/>
          </w:tcPr>
          <w:p>
            <w:pPr>
              <w:spacing w:line="216" w:lineRule="auto"/>
              <w:ind w:left="41"/>
              <w:rPr>
                <w:rFonts w:ascii="Times New Roman" w:hAnsi="Times New Roman" w:cs="Times New Roman"/>
                <w:sz w:val="16"/>
                <w:szCs w:val="16"/>
              </w:rPr>
            </w:pPr>
            <w:r>
              <w:rPr>
                <w:rFonts w:ascii="Times New Roman" w:hAnsi="Times New Roman" w:cs="Times New Roman"/>
                <w:sz w:val="16"/>
                <w:szCs w:val="16"/>
              </w:rPr>
              <w:t xml:space="preserve">Место для меловых надписей</w:t>
            </w:r>
          </w:p>
        </w:tc>
        <w:tc>
          <w:tcPr>
            <w:tcW w:w="2826" w:type="dxa"/>
            <w:vAlign w:val="center"/>
          </w:tcPr>
          <w:p>
            <w:pPr>
              <w:spacing w:line="216" w:lineRule="auto"/>
              <w:ind w:left="34"/>
              <w:rPr>
                <w:rFonts w:ascii="Times New Roman" w:hAnsi="Times New Roman" w:cs="Times New Roman"/>
                <w:sz w:val="16"/>
                <w:szCs w:val="16"/>
              </w:rPr>
            </w:pPr>
            <w:r>
              <w:rPr>
                <w:rFonts w:ascii="Times New Roman" w:hAnsi="Times New Roman" w:cs="Times New Roman"/>
                <w:sz w:val="16"/>
                <w:szCs w:val="16"/>
              </w:rPr>
              <w:t xml:space="preserve">На котле – прямоугольник  черного цвета (500х600) мм</w:t>
            </w:r>
          </w:p>
        </w:tc>
        <w:tc>
          <w:tcPr>
            <w:tcW w:w="851"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76"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w:t>
            </w:r>
          </w:p>
        </w:tc>
      </w:tr>
      <w:tr>
        <w:trPr>
          <w:trHeight w:val="298"/>
        </w:trPr>
        <w:tc>
          <w:tcPr>
            <w:tcW w:w="654"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8</w:t>
            </w:r>
          </w:p>
        </w:tc>
        <w:tc>
          <w:tcPr>
            <w:tcW w:w="2567"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Цифровой код государства собственника </w:t>
            </w:r>
          </w:p>
        </w:tc>
        <w:tc>
          <w:tcPr>
            <w:tcW w:w="2557"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На раме   </w:t>
            </w:r>
            <w:r>
              <w:rPr>
                <w:rFonts w:ascii="Arial" w:hAnsi="Arial" w:cs="Arial"/>
                <w:sz w:val="16"/>
                <w:szCs w:val="16"/>
              </w:rPr>
              <w:t xml:space="preserve">- [ 20</w:t>
            </w:r>
            <w:r>
              <w:rPr>
                <w:rFonts w:ascii="Times New Roman" w:hAnsi="Times New Roman" w:cs="Times New Roman"/>
                <w:sz w:val="16"/>
                <w:szCs w:val="16"/>
              </w:rPr>
              <w:t xml:space="preserve"> </w:t>
            </w:r>
            <w:r>
              <w:rPr>
                <w:rFonts w:ascii="Arial" w:hAnsi="Arial" w:cs="Arial"/>
                <w:sz w:val="16"/>
                <w:szCs w:val="16"/>
              </w:rPr>
              <w:t xml:space="preserve">]</w:t>
            </w:r>
          </w:p>
        </w:tc>
        <w:tc>
          <w:tcPr>
            <w:tcW w:w="84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74</w:t>
            </w:r>
          </w:p>
        </w:tc>
        <w:tc>
          <w:tcPr>
            <w:tcW w:w="283" w:type="dxa"/>
            <w:vMerge w:val="continue"/>
            <w:tcBorders>
              <w:left w:val="single" w:color="auto" w:sz="4" w:space="0"/>
              <w:right w:val="single" w:color="auto" w:sz="4" w:space="0"/>
            </w:tcBorders>
          </w:tcPr>
          <w:p>
            <w:pPr>
              <w:spacing w:line="216" w:lineRule="auto"/>
              <w:jc w:val="center"/>
              <w:rPr>
                <w:rFonts w:ascii="Times New Roman" w:hAnsi="Times New Roman" w:cs="Times New Roman"/>
                <w:sz w:val="16"/>
                <w:szCs w:val="16"/>
              </w:rPr>
            </w:pPr>
          </w:p>
        </w:tc>
        <w:tc>
          <w:tcPr>
            <w:tcW w:w="576" w:type="dxa"/>
            <w:vMerge w:val="restart"/>
            <w:tcBorders>
              <w:left w:val="single" w:color="auto" w:sz="4" w:space="0"/>
            </w:tcBorders>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23</w:t>
            </w:r>
          </w:p>
        </w:tc>
        <w:tc>
          <w:tcPr>
            <w:tcW w:w="2835" w:type="dxa"/>
            <w:vMerge w:val="restart"/>
            <w:vAlign w:val="center"/>
          </w:tcPr>
          <w:p>
            <w:pPr>
              <w:spacing w:line="216" w:lineRule="auto"/>
              <w:ind w:left="41"/>
              <w:rPr>
                <w:rFonts w:ascii="Times New Roman" w:hAnsi="Times New Roman" w:cs="Times New Roman"/>
                <w:sz w:val="16"/>
                <w:szCs w:val="16"/>
              </w:rPr>
            </w:pPr>
            <w:r>
              <w:rPr>
                <w:rFonts w:ascii="Times New Roman" w:hAnsi="Times New Roman" w:cs="Times New Roman"/>
                <w:sz w:val="16"/>
                <w:szCs w:val="16"/>
              </w:rPr>
              <w:t xml:space="preserve">Надпись</w:t>
            </w:r>
          </w:p>
        </w:tc>
        <w:tc>
          <w:tcPr>
            <w:tcW w:w="2826" w:type="dxa"/>
            <w:vMerge w:val="restart"/>
            <w:vAlign w:val="center"/>
          </w:tcPr>
          <w:p>
            <w:pPr>
              <w:spacing w:line="216" w:lineRule="auto"/>
              <w:ind w:left="34"/>
              <w:rPr>
                <w:rFonts w:ascii="Arial" w:hAnsi="Arial" w:cs="Arial"/>
                <w:sz w:val="16"/>
                <w:szCs w:val="16"/>
              </w:rPr>
            </w:pPr>
            <w:r>
              <w:rPr>
                <w:rFonts w:ascii="Times New Roman" w:hAnsi="Times New Roman" w:cs="Times New Roman"/>
                <w:sz w:val="16"/>
                <w:szCs w:val="16"/>
              </w:rPr>
              <w:t xml:space="preserve">На котле – </w:t>
            </w:r>
            <w:r>
              <w:rPr>
                <w:rFonts w:ascii="Arial" w:hAnsi="Arial" w:cs="Arial"/>
                <w:sz w:val="16"/>
                <w:szCs w:val="16"/>
              </w:rPr>
              <w:t xml:space="preserve">Закрой крышку</w:t>
            </w:r>
          </w:p>
          <w:p>
            <w:pPr>
              <w:spacing w:line="216" w:lineRule="auto"/>
              <w:ind w:left="34"/>
              <w:rPr>
                <w:rFonts w:ascii="Arial" w:hAnsi="Arial" w:cs="Arial"/>
                <w:sz w:val="16"/>
                <w:szCs w:val="16"/>
              </w:rPr>
            </w:pPr>
            <w:r>
              <w:rPr>
                <w:rFonts w:ascii="Arial" w:hAnsi="Arial" w:cs="Arial"/>
                <w:sz w:val="16"/>
                <w:szCs w:val="16"/>
              </w:rPr>
              <w:t xml:space="preserve">                сливного прибора</w:t>
            </w:r>
          </w:p>
          <w:p>
            <w:pPr>
              <w:spacing w:line="216" w:lineRule="auto"/>
              <w:ind w:left="34"/>
              <w:rPr>
                <w:rFonts w:ascii="Arial" w:hAnsi="Arial" w:cs="Arial"/>
                <w:sz w:val="16"/>
                <w:szCs w:val="16"/>
              </w:rPr>
            </w:pPr>
            <w:r>
              <w:rPr>
                <w:rFonts w:ascii="Arial" w:hAnsi="Arial" w:cs="Arial"/>
                <w:sz w:val="16"/>
                <w:szCs w:val="16"/>
              </w:rPr>
              <w:t xml:space="preserve">                   ОГНЕОПАСНО</w:t>
            </w:r>
          </w:p>
        </w:tc>
        <w:tc>
          <w:tcPr>
            <w:tcW w:w="851" w:type="dxa"/>
            <w:vMerge w:val="restart"/>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76" w:type="dxa"/>
            <w:vMerge w:val="restart"/>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29</w:t>
            </w:r>
          </w:p>
        </w:tc>
      </w:tr>
      <w:tr>
        <w:trPr>
          <w:trHeight w:val="187"/>
        </w:trPr>
        <w:tc>
          <w:tcPr>
            <w:tcW w:w="654" w:type="dxa"/>
            <w:vMerge w:val="restart"/>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9</w:t>
            </w:r>
          </w:p>
        </w:tc>
        <w:tc>
          <w:tcPr>
            <w:tcW w:w="2567" w:type="dxa"/>
            <w:vMerge w:val="restart"/>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Испытание запасного резервуара </w:t>
            </w:r>
          </w:p>
        </w:tc>
        <w:tc>
          <w:tcPr>
            <w:tcW w:w="2557" w:type="dxa"/>
            <w:vMerge w:val="restart"/>
            <w:vAlign w:val="center"/>
          </w:tcPr>
          <w:p>
            <w:pPr>
              <w:spacing w:line="216" w:lineRule="auto"/>
              <w:rPr>
                <w:rFonts w:ascii="Times New Roman" w:hAnsi="Times New Roman" w:cs="Times New Roman"/>
                <w:color w:val="000000"/>
                <w:sz w:val="16"/>
                <w:szCs w:val="16"/>
              </w:rPr>
            </w:pPr>
            <w:r>
              <w:rPr>
                <w:rFonts w:ascii="Times New Roman" w:hAnsi="Times New Roman" w:cs="Times New Roman"/>
                <w:color w:val="000000"/>
                <w:sz w:val="16"/>
                <w:szCs w:val="16"/>
              </w:rPr>
              <w:t xml:space="preserve">На запасном </w:t>
            </w:r>
            <w:r>
              <w:rPr>
                <w:rFonts w:ascii="Arial" w:hAnsi="Arial" w:cs="Arial"/>
                <w:color w:val="000000"/>
                <w:sz w:val="16"/>
                <w:szCs w:val="16"/>
              </w:rPr>
              <w:t xml:space="preserve">Испытан А 143</w:t>
            </w:r>
          </w:p>
          <w:p>
            <w:pPr>
              <w:spacing w:line="216" w:lineRule="auto"/>
              <w:rPr>
                <w:rFonts w:ascii="Times New Roman" w:hAnsi="Times New Roman" w:cs="Times New Roman"/>
                <w:sz w:val="16"/>
                <w:szCs w:val="16"/>
              </w:rPr>
            </w:pPr>
            <w:r>
              <w:rPr>
                <w:rFonts w:ascii="Times New Roman" w:hAnsi="Times New Roman" w:cs="Times New Roman"/>
                <w:color w:val="000000"/>
                <w:sz w:val="16"/>
                <w:szCs w:val="16"/>
              </w:rPr>
              <w:t xml:space="preserve">резервуаре            </w:t>
            </w:r>
            <w:r>
              <w:rPr>
                <w:rFonts w:ascii="Arial" w:hAnsi="Arial" w:cs="Arial"/>
                <w:color w:val="000000"/>
                <w:sz w:val="16"/>
                <w:szCs w:val="16"/>
              </w:rPr>
              <w:t xml:space="preserve">22.10.2023</w:t>
            </w:r>
          </w:p>
        </w:tc>
        <w:tc>
          <w:tcPr>
            <w:tcW w:w="842" w:type="dxa"/>
            <w:vMerge w:val="restart"/>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1</w:t>
            </w:r>
          </w:p>
        </w:tc>
        <w:tc>
          <w:tcPr>
            <w:tcW w:w="709" w:type="dxa"/>
            <w:vMerge w:val="restart"/>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65</w:t>
            </w:r>
          </w:p>
        </w:tc>
        <w:tc>
          <w:tcPr>
            <w:tcW w:w="283" w:type="dxa"/>
            <w:vMerge w:val="continue"/>
            <w:tcBorders>
              <w:left w:val="single" w:color="auto" w:sz="4" w:space="0"/>
              <w:right w:val="single" w:color="auto" w:sz="4" w:space="0"/>
            </w:tcBorders>
          </w:tcPr>
          <w:p>
            <w:pPr>
              <w:spacing w:line="216" w:lineRule="auto"/>
              <w:jc w:val="center"/>
              <w:rPr>
                <w:rFonts w:ascii="Times New Roman" w:hAnsi="Times New Roman" w:cs="Times New Roman"/>
                <w:sz w:val="16"/>
                <w:szCs w:val="16"/>
              </w:rPr>
            </w:pPr>
          </w:p>
        </w:tc>
        <w:tc>
          <w:tcPr>
            <w:tcW w:w="576" w:type="dxa"/>
            <w:vMerge w:val="continue"/>
            <w:tcBorders>
              <w:left w:val="single" w:color="auto" w:sz="4" w:space="0"/>
            </w:tcBorders>
            <w:vAlign w:val="center"/>
          </w:tcPr>
          <w:p>
            <w:pPr>
              <w:spacing w:line="216" w:lineRule="auto"/>
              <w:jc w:val="center"/>
              <w:rPr>
                <w:rFonts w:ascii="Times New Roman" w:hAnsi="Times New Roman" w:cs="Times New Roman"/>
                <w:sz w:val="16"/>
                <w:szCs w:val="16"/>
              </w:rPr>
            </w:pPr>
          </w:p>
        </w:tc>
        <w:tc>
          <w:tcPr>
            <w:tcW w:w="2835" w:type="dxa"/>
            <w:vMerge w:val="continue"/>
            <w:vAlign w:val="center"/>
          </w:tcPr>
          <w:p>
            <w:pPr>
              <w:spacing w:line="216" w:lineRule="auto"/>
              <w:ind w:left="41"/>
              <w:rPr>
                <w:rFonts w:ascii="Times New Roman" w:hAnsi="Times New Roman" w:cs="Times New Roman"/>
                <w:sz w:val="16"/>
                <w:szCs w:val="16"/>
              </w:rPr>
            </w:pPr>
          </w:p>
        </w:tc>
        <w:tc>
          <w:tcPr>
            <w:tcW w:w="2826" w:type="dxa"/>
            <w:vMerge w:val="continue"/>
            <w:vAlign w:val="center"/>
          </w:tcPr>
          <w:p>
            <w:pPr>
              <w:spacing w:line="216" w:lineRule="auto"/>
              <w:ind w:left="34"/>
              <w:rPr>
                <w:rFonts w:ascii="Times New Roman" w:hAnsi="Times New Roman" w:cs="Times New Roman"/>
                <w:sz w:val="16"/>
                <w:szCs w:val="16"/>
              </w:rPr>
            </w:pPr>
          </w:p>
        </w:tc>
        <w:tc>
          <w:tcPr>
            <w:tcW w:w="851" w:type="dxa"/>
            <w:vMerge w:val="continue"/>
            <w:vAlign w:val="center"/>
          </w:tcPr>
          <w:p>
            <w:pPr>
              <w:jc w:val="center"/>
              <w:rPr>
                <w:rFonts w:ascii="Times New Roman" w:hAnsi="Times New Roman" w:cs="Times New Roman"/>
                <w:sz w:val="16"/>
                <w:szCs w:val="16"/>
              </w:rPr>
            </w:pPr>
          </w:p>
        </w:tc>
        <w:tc>
          <w:tcPr>
            <w:tcW w:w="576" w:type="dxa"/>
            <w:vMerge w:val="continue"/>
            <w:vAlign w:val="center"/>
          </w:tcPr>
          <w:p>
            <w:pPr>
              <w:jc w:val="center"/>
              <w:rPr>
                <w:rFonts w:ascii="Times New Roman" w:hAnsi="Times New Roman" w:cs="Times New Roman"/>
                <w:sz w:val="18"/>
                <w:szCs w:val="18"/>
              </w:rPr>
            </w:pPr>
          </w:p>
        </w:tc>
      </w:tr>
      <w:tr>
        <w:trPr>
          <w:trHeight w:val="184"/>
        </w:trPr>
        <w:tc>
          <w:tcPr>
            <w:tcW w:w="654" w:type="dxa"/>
            <w:vMerge w:val="continue"/>
            <w:tcBorders>
              <w:bottom w:val="single" w:color="auto" w:sz="4" w:space="0"/>
            </w:tcBorders>
            <w:vAlign w:val="center"/>
          </w:tcPr>
          <w:p>
            <w:pPr>
              <w:jc w:val="center"/>
              <w:rPr>
                <w:rFonts w:ascii="Times New Roman" w:hAnsi="Times New Roman" w:cs="Times New Roman"/>
                <w:sz w:val="16"/>
                <w:szCs w:val="16"/>
              </w:rPr>
            </w:pPr>
          </w:p>
        </w:tc>
        <w:tc>
          <w:tcPr>
            <w:tcW w:w="2567" w:type="dxa"/>
            <w:vMerge w:val="continue"/>
            <w:tcBorders>
              <w:bottom w:val="single" w:color="auto" w:sz="4" w:space="0"/>
            </w:tcBorders>
            <w:vAlign w:val="center"/>
          </w:tcPr>
          <w:p>
            <w:pPr>
              <w:spacing w:line="216" w:lineRule="auto"/>
              <w:rPr>
                <w:rFonts w:ascii="Times New Roman" w:hAnsi="Times New Roman" w:cs="Times New Roman"/>
                <w:sz w:val="16"/>
                <w:szCs w:val="16"/>
              </w:rPr>
            </w:pPr>
          </w:p>
        </w:tc>
        <w:tc>
          <w:tcPr>
            <w:tcW w:w="2557" w:type="dxa"/>
            <w:vMerge w:val="continue"/>
            <w:tcBorders>
              <w:bottom w:val="single" w:color="auto" w:sz="4" w:space="0"/>
            </w:tcBorders>
            <w:vAlign w:val="center"/>
          </w:tcPr>
          <w:p>
            <w:pPr>
              <w:spacing w:line="216" w:lineRule="auto"/>
              <w:rPr>
                <w:rFonts w:ascii="Times New Roman" w:hAnsi="Times New Roman" w:cs="Times New Roman"/>
                <w:sz w:val="16"/>
                <w:szCs w:val="16"/>
              </w:rPr>
            </w:pPr>
          </w:p>
        </w:tc>
        <w:tc>
          <w:tcPr>
            <w:tcW w:w="842" w:type="dxa"/>
            <w:vMerge w:val="continue"/>
            <w:tcBorders>
              <w:bottom w:val="single" w:color="auto" w:sz="4" w:space="0"/>
            </w:tcBorders>
            <w:vAlign w:val="center"/>
          </w:tcPr>
          <w:p>
            <w:pPr>
              <w:jc w:val="center"/>
              <w:rPr>
                <w:rFonts w:ascii="Times New Roman" w:hAnsi="Times New Roman" w:cs="Times New Roman"/>
                <w:sz w:val="16"/>
                <w:szCs w:val="16"/>
              </w:rPr>
            </w:pPr>
          </w:p>
        </w:tc>
        <w:tc>
          <w:tcPr>
            <w:tcW w:w="709" w:type="dxa"/>
            <w:vMerge w:val="continue"/>
            <w:tcBorders>
              <w:bottom w:val="single" w:color="auto" w:sz="4" w:space="0"/>
              <w:right w:val="single" w:color="auto" w:sz="4" w:space="0"/>
            </w:tcBorders>
            <w:vAlign w:val="center"/>
          </w:tcPr>
          <w:p>
            <w:pPr>
              <w:jc w:val="center"/>
              <w:rPr>
                <w:rFonts w:ascii="Times New Roman" w:hAnsi="Times New Roman" w:cs="Times New Roman"/>
                <w:sz w:val="16"/>
                <w:szCs w:val="16"/>
              </w:rPr>
            </w:pPr>
          </w:p>
        </w:tc>
        <w:tc>
          <w:tcPr>
            <w:tcW w:w="283" w:type="dxa"/>
            <w:vMerge w:val="continue"/>
            <w:tcBorders>
              <w:left w:val="single" w:color="auto" w:sz="4" w:space="0"/>
              <w:right w:val="single" w:color="auto" w:sz="4" w:space="0"/>
            </w:tcBorders>
          </w:tcPr>
          <w:p>
            <w:pPr>
              <w:spacing w:line="216" w:lineRule="auto"/>
              <w:jc w:val="center"/>
              <w:rPr>
                <w:rFonts w:ascii="Times New Roman" w:hAnsi="Times New Roman" w:cs="Times New Roman"/>
                <w:sz w:val="16"/>
                <w:szCs w:val="16"/>
              </w:rPr>
            </w:pPr>
          </w:p>
        </w:tc>
        <w:tc>
          <w:tcPr>
            <w:tcW w:w="576" w:type="dxa"/>
            <w:vMerge w:val="restart"/>
            <w:tcBorders>
              <w:left w:val="single" w:color="auto" w:sz="4" w:space="0"/>
            </w:tcBorders>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24</w:t>
            </w:r>
          </w:p>
        </w:tc>
        <w:tc>
          <w:tcPr>
            <w:tcW w:w="2835" w:type="dxa"/>
            <w:vMerge w:val="restart"/>
            <w:vAlign w:val="center"/>
          </w:tcPr>
          <w:p>
            <w:pPr>
              <w:spacing w:line="216" w:lineRule="auto"/>
              <w:ind w:left="41"/>
              <w:rPr>
                <w:rFonts w:ascii="Times New Roman" w:hAnsi="Times New Roman" w:cs="Times New Roman"/>
                <w:sz w:val="16"/>
                <w:szCs w:val="16"/>
              </w:rPr>
            </w:pPr>
            <w:r>
              <w:rPr>
                <w:rFonts w:ascii="Times New Roman" w:hAnsi="Times New Roman" w:cs="Times New Roman"/>
                <w:sz w:val="16"/>
                <w:szCs w:val="16"/>
              </w:rPr>
              <w:t xml:space="preserve">Место нанесения наименования перевозимого груза</w:t>
            </w:r>
          </w:p>
        </w:tc>
        <w:tc>
          <w:tcPr>
            <w:tcW w:w="2826" w:type="dxa"/>
            <w:vMerge w:val="restart"/>
            <w:vAlign w:val="center"/>
          </w:tcPr>
          <w:p>
            <w:pPr>
              <w:spacing w:line="216" w:lineRule="auto"/>
              <w:ind w:left="34"/>
              <w:rPr>
                <w:rFonts w:ascii="Times New Roman" w:hAnsi="Times New Roman" w:cs="Times New Roman"/>
                <w:color w:val="000000"/>
                <w:sz w:val="16"/>
                <w:szCs w:val="16"/>
              </w:rPr>
            </w:pPr>
            <w:r>
              <w:rPr>
                <w:rFonts w:ascii="Times New Roman" w:hAnsi="Times New Roman" w:cs="Times New Roman"/>
                <w:color w:val="000000"/>
                <w:sz w:val="16"/>
                <w:szCs w:val="16"/>
              </w:rPr>
              <w:t xml:space="preserve">На котле</w:t>
            </w:r>
          </w:p>
        </w:tc>
        <w:tc>
          <w:tcPr>
            <w:tcW w:w="851" w:type="dxa"/>
            <w:vMerge w:val="restart"/>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76" w:type="dxa"/>
            <w:vMerge w:val="restart"/>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w:t>
            </w:r>
          </w:p>
        </w:tc>
      </w:tr>
      <w:tr>
        <w:trPr>
          <w:trHeight w:val="166"/>
        </w:trPr>
        <w:tc>
          <w:tcPr>
            <w:tcW w:w="654" w:type="dxa"/>
            <w:tcBorders>
              <w:bottom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10</w:t>
            </w:r>
          </w:p>
        </w:tc>
        <w:tc>
          <w:tcPr>
            <w:tcW w:w="2567" w:type="dxa"/>
            <w:tcBorders>
              <w:bottom w:val="single" w:color="auto" w:sz="4" w:space="0"/>
            </w:tcBorders>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Тара цистерны </w:t>
            </w:r>
          </w:p>
        </w:tc>
        <w:tc>
          <w:tcPr>
            <w:tcW w:w="2557" w:type="dxa"/>
            <w:tcBorders>
              <w:bottom w:val="single" w:color="auto" w:sz="4" w:space="0"/>
            </w:tcBorders>
            <w:vAlign w:val="center"/>
          </w:tcPr>
          <w:p>
            <w:pPr>
              <w:spacing w:line="216" w:lineRule="auto"/>
              <w:rPr>
                <w:rFonts w:ascii="Arial" w:hAnsi="Arial" w:cs="Arial"/>
                <w:sz w:val="16"/>
                <w:szCs w:val="16"/>
              </w:rPr>
            </w:pPr>
            <w:r>
              <w:rPr>
                <w:rFonts w:ascii="Times New Roman" w:hAnsi="Times New Roman" w:cs="Times New Roman"/>
                <w:sz w:val="16"/>
                <w:szCs w:val="16"/>
              </w:rPr>
              <w:t xml:space="preserve">На раме – </w:t>
            </w:r>
            <w:r>
              <w:rPr>
                <w:rFonts w:ascii="Arial" w:hAnsi="Arial" w:cs="Arial"/>
                <w:sz w:val="16"/>
                <w:szCs w:val="16"/>
              </w:rPr>
              <w:t xml:space="preserve">ТАРА – 48,85 т</w:t>
            </w:r>
          </w:p>
        </w:tc>
        <w:tc>
          <w:tcPr>
            <w:tcW w:w="842" w:type="dxa"/>
            <w:tcBorders>
              <w:bottom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bottom w:val="single" w:color="auto" w:sz="4" w:space="0"/>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66</w:t>
            </w:r>
          </w:p>
        </w:tc>
        <w:tc>
          <w:tcPr>
            <w:tcW w:w="283" w:type="dxa"/>
            <w:vMerge w:val="continue"/>
            <w:tcBorders>
              <w:left w:val="single" w:color="auto" w:sz="4" w:space="0"/>
              <w:right w:val="single" w:color="auto" w:sz="4" w:space="0"/>
            </w:tcBorders>
          </w:tcPr>
          <w:p>
            <w:pPr>
              <w:spacing w:line="216" w:lineRule="auto"/>
              <w:jc w:val="center"/>
              <w:rPr>
                <w:rFonts w:ascii="Times New Roman" w:hAnsi="Times New Roman" w:cs="Times New Roman"/>
                <w:sz w:val="16"/>
                <w:szCs w:val="16"/>
              </w:rPr>
            </w:pPr>
          </w:p>
        </w:tc>
        <w:tc>
          <w:tcPr>
            <w:tcW w:w="576" w:type="dxa"/>
            <w:vMerge w:val="continue"/>
            <w:tcBorders>
              <w:left w:val="single" w:color="auto" w:sz="4" w:space="0"/>
              <w:bottom w:val="single" w:color="auto" w:sz="4" w:space="0"/>
            </w:tcBorders>
            <w:vAlign w:val="center"/>
          </w:tcPr>
          <w:p>
            <w:pPr>
              <w:spacing w:line="216" w:lineRule="auto"/>
              <w:jc w:val="center"/>
              <w:rPr>
                <w:rFonts w:ascii="Times New Roman" w:hAnsi="Times New Roman" w:cs="Times New Roman"/>
                <w:sz w:val="16"/>
                <w:szCs w:val="16"/>
              </w:rPr>
            </w:pPr>
          </w:p>
        </w:tc>
        <w:tc>
          <w:tcPr>
            <w:tcW w:w="2835" w:type="dxa"/>
            <w:vMerge w:val="continue"/>
            <w:tcBorders>
              <w:bottom w:val="single" w:color="auto" w:sz="4" w:space="0"/>
            </w:tcBorders>
            <w:vAlign w:val="center"/>
          </w:tcPr>
          <w:p>
            <w:pPr>
              <w:spacing w:line="216" w:lineRule="auto"/>
              <w:ind w:left="41"/>
              <w:rPr>
                <w:rFonts w:ascii="Times New Roman" w:hAnsi="Times New Roman" w:cs="Times New Roman"/>
                <w:sz w:val="16"/>
                <w:szCs w:val="16"/>
              </w:rPr>
            </w:pPr>
          </w:p>
        </w:tc>
        <w:tc>
          <w:tcPr>
            <w:tcW w:w="2826" w:type="dxa"/>
            <w:vMerge w:val="continue"/>
            <w:tcBorders>
              <w:bottom w:val="single" w:color="auto" w:sz="4" w:space="0"/>
            </w:tcBorders>
            <w:vAlign w:val="center"/>
          </w:tcPr>
          <w:p>
            <w:pPr>
              <w:spacing w:line="216" w:lineRule="auto"/>
              <w:ind w:left="34"/>
              <w:rPr>
                <w:rFonts w:ascii="Times New Roman" w:hAnsi="Times New Roman" w:cs="Times New Roman"/>
                <w:sz w:val="16"/>
                <w:szCs w:val="16"/>
              </w:rPr>
            </w:pPr>
          </w:p>
        </w:tc>
        <w:tc>
          <w:tcPr>
            <w:tcW w:w="851" w:type="dxa"/>
            <w:vMerge w:val="continue"/>
            <w:tcBorders>
              <w:bottom w:val="single" w:color="auto" w:sz="4" w:space="0"/>
            </w:tcBorders>
            <w:vAlign w:val="center"/>
          </w:tcPr>
          <w:p>
            <w:pPr>
              <w:jc w:val="center"/>
              <w:rPr>
                <w:rFonts w:ascii="Times New Roman" w:hAnsi="Times New Roman" w:cs="Times New Roman"/>
                <w:sz w:val="16"/>
                <w:szCs w:val="16"/>
              </w:rPr>
            </w:pPr>
          </w:p>
        </w:tc>
        <w:tc>
          <w:tcPr>
            <w:tcW w:w="576" w:type="dxa"/>
            <w:vMerge w:val="continue"/>
            <w:tcBorders>
              <w:bottom w:val="single" w:color="auto" w:sz="4" w:space="0"/>
            </w:tcBorders>
            <w:vAlign w:val="center"/>
          </w:tcPr>
          <w:p>
            <w:pPr>
              <w:jc w:val="center"/>
              <w:rPr>
                <w:rFonts w:ascii="Times New Roman" w:hAnsi="Times New Roman" w:cs="Times New Roman"/>
                <w:sz w:val="18"/>
                <w:szCs w:val="18"/>
              </w:rPr>
            </w:pPr>
          </w:p>
        </w:tc>
      </w:tr>
      <w:tr>
        <w:trPr>
          <w:trHeight w:val="198"/>
        </w:trPr>
        <w:tc>
          <w:tcPr>
            <w:tcW w:w="654"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11</w:t>
            </w:r>
          </w:p>
        </w:tc>
        <w:tc>
          <w:tcPr>
            <w:tcW w:w="2567"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Капитальный ремонт </w:t>
            </w:r>
          </w:p>
        </w:tc>
        <w:tc>
          <w:tcPr>
            <w:tcW w:w="2557" w:type="dxa"/>
            <w:vAlign w:val="center"/>
          </w:tcPr>
          <w:p>
            <w:pPr>
              <w:spacing w:before="20" w:line="216" w:lineRule="auto"/>
              <w:rPr>
                <w:rFonts w:ascii="Arial" w:hAnsi="Arial" w:cs="Arial"/>
                <w:color w:val="000000"/>
                <w:sz w:val="16"/>
                <w:szCs w:val="16"/>
              </w:rPr>
            </w:pPr>
            <w:r>
              <w:rPr>
                <w:rFonts w:ascii="Times New Roman" w:hAnsi="Times New Roman" w:cs="Times New Roman"/>
                <w:color w:val="000000"/>
                <w:sz w:val="16"/>
                <w:szCs w:val="16"/>
              </w:rPr>
              <w:t xml:space="preserve">На днище котла</w:t>
            </w:r>
            <w:r>
              <w:rPr>
                <w:rFonts w:ascii="Arial" w:hAnsi="Arial" w:cs="Arial"/>
                <w:color w:val="000000"/>
                <w:sz w:val="16"/>
                <w:szCs w:val="16"/>
              </w:rPr>
              <w:t xml:space="preserve"> -  КР 180</w:t>
            </w:r>
          </w:p>
          <w:p>
            <w:pPr>
              <w:spacing w:line="216" w:lineRule="auto"/>
              <w:rPr>
                <w:rFonts w:ascii="Arial" w:hAnsi="Arial" w:cs="Arial"/>
                <w:color w:val="000000"/>
                <w:sz w:val="16"/>
                <w:szCs w:val="16"/>
              </w:rPr>
            </w:pPr>
            <w:r>
              <w:rPr>
                <w:rFonts w:ascii="Arial" w:hAnsi="Arial" w:cs="Arial"/>
                <w:color w:val="000000"/>
                <w:sz w:val="16"/>
                <w:szCs w:val="16"/>
              </w:rPr>
              <w:t xml:space="preserve">                22.10.2009-2020</w:t>
            </w:r>
          </w:p>
        </w:tc>
        <w:tc>
          <w:tcPr>
            <w:tcW w:w="84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65</w:t>
            </w:r>
          </w:p>
        </w:tc>
        <w:tc>
          <w:tcPr>
            <w:tcW w:w="283" w:type="dxa"/>
            <w:vMerge w:val="continue"/>
            <w:tcBorders>
              <w:left w:val="single" w:color="auto" w:sz="4" w:space="0"/>
              <w:right w:val="single" w:color="auto" w:sz="4" w:space="0"/>
            </w:tcBorders>
          </w:tcPr>
          <w:p>
            <w:pPr>
              <w:spacing w:line="216" w:lineRule="auto"/>
              <w:jc w:val="center"/>
              <w:rPr>
                <w:rFonts w:ascii="Times New Roman" w:hAnsi="Times New Roman" w:cs="Times New Roman"/>
                <w:sz w:val="16"/>
                <w:szCs w:val="16"/>
              </w:rPr>
            </w:pPr>
          </w:p>
        </w:tc>
        <w:tc>
          <w:tcPr>
            <w:tcW w:w="576" w:type="dxa"/>
            <w:tcBorders>
              <w:left w:val="single" w:color="auto" w:sz="4" w:space="0"/>
            </w:tcBorders>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25</w:t>
            </w:r>
          </w:p>
        </w:tc>
        <w:tc>
          <w:tcPr>
            <w:tcW w:w="2835" w:type="dxa"/>
            <w:vAlign w:val="center"/>
          </w:tcPr>
          <w:p>
            <w:pPr>
              <w:spacing w:line="216" w:lineRule="auto"/>
              <w:ind w:left="41"/>
              <w:rPr>
                <w:rFonts w:ascii="Times New Roman" w:hAnsi="Times New Roman" w:cs="Times New Roman"/>
                <w:sz w:val="16"/>
                <w:szCs w:val="16"/>
              </w:rPr>
            </w:pPr>
            <w:r>
              <w:rPr>
                <w:rFonts w:ascii="Times New Roman" w:hAnsi="Times New Roman" w:cs="Times New Roman"/>
                <w:sz w:val="16"/>
                <w:szCs w:val="16"/>
              </w:rPr>
              <w:t xml:space="preserve">Знак маневрового захвата</w:t>
            </w:r>
          </w:p>
        </w:tc>
        <w:tc>
          <w:tcPr>
            <w:tcW w:w="2826" w:type="dxa"/>
            <w:vAlign w:val="center"/>
          </w:tcPr>
          <w:p>
            <w:pPr>
              <w:spacing w:line="216" w:lineRule="auto"/>
              <w:ind w:left="34"/>
              <w:rPr>
                <w:rFonts w:ascii="Times New Roman" w:hAnsi="Times New Roman" w:cs="Times New Roman"/>
                <w:color w:val="000000"/>
                <w:sz w:val="16"/>
                <w:szCs w:val="16"/>
              </w:rPr>
            </w:pPr>
            <w:r>
              <w:rPr>
                <w:rFonts w:ascii="Times New Roman" w:hAnsi="Times New Roman" w:cs="Times New Roman"/>
                <w:sz w:val="16"/>
                <w:szCs w:val="16"/>
              </w:rPr>
              <w:t xml:space="preserve">На раме </w:t>
            </w:r>
          </w:p>
        </w:tc>
        <w:tc>
          <w:tcPr>
            <w:tcW w:w="851"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4</w:t>
            </w:r>
          </w:p>
        </w:tc>
        <w:tc>
          <w:tcPr>
            <w:tcW w:w="576"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71</w:t>
            </w:r>
          </w:p>
        </w:tc>
      </w:tr>
      <w:tr>
        <w:trPr>
          <w:trHeight w:val="108"/>
        </w:trPr>
        <w:tc>
          <w:tcPr>
            <w:tcW w:w="654"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12</w:t>
            </w:r>
          </w:p>
        </w:tc>
        <w:tc>
          <w:tcPr>
            <w:tcW w:w="2567"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Деповской ремонт </w:t>
            </w:r>
          </w:p>
        </w:tc>
        <w:tc>
          <w:tcPr>
            <w:tcW w:w="2557" w:type="dxa"/>
            <w:vAlign w:val="center"/>
          </w:tcPr>
          <w:p>
            <w:pPr>
              <w:spacing w:before="20" w:line="216" w:lineRule="auto"/>
              <w:rPr>
                <w:rFonts w:ascii="Arial" w:hAnsi="Arial" w:cs="Arial"/>
                <w:color w:val="000000"/>
                <w:sz w:val="16"/>
                <w:szCs w:val="16"/>
              </w:rPr>
            </w:pPr>
            <w:r>
              <w:rPr>
                <w:rFonts w:ascii="Times New Roman" w:hAnsi="Times New Roman" w:cs="Times New Roman"/>
                <w:color w:val="000000"/>
                <w:sz w:val="16"/>
                <w:szCs w:val="16"/>
              </w:rPr>
              <w:t xml:space="preserve">На днище котла</w:t>
            </w:r>
            <w:r>
              <w:rPr>
                <w:rFonts w:ascii="Arial" w:hAnsi="Arial" w:cs="Arial"/>
                <w:color w:val="000000"/>
                <w:sz w:val="16"/>
                <w:szCs w:val="16"/>
              </w:rPr>
              <w:t xml:space="preserve"> -  ДР 180</w:t>
            </w:r>
          </w:p>
          <w:p>
            <w:pPr>
              <w:spacing w:line="216" w:lineRule="auto"/>
              <w:rPr>
                <w:rFonts w:ascii="Times New Roman" w:hAnsi="Times New Roman" w:cs="Times New Roman"/>
                <w:sz w:val="16"/>
                <w:szCs w:val="16"/>
              </w:rPr>
            </w:pPr>
            <w:r>
              <w:rPr>
                <w:rFonts w:ascii="Arial" w:hAnsi="Arial" w:cs="Arial"/>
                <w:color w:val="000000"/>
                <w:sz w:val="16"/>
                <w:szCs w:val="16"/>
              </w:rPr>
              <w:t xml:space="preserve">                      22.10.2023-2024</w:t>
            </w:r>
          </w:p>
        </w:tc>
        <w:tc>
          <w:tcPr>
            <w:tcW w:w="84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65</w:t>
            </w:r>
          </w:p>
        </w:tc>
        <w:tc>
          <w:tcPr>
            <w:tcW w:w="283" w:type="dxa"/>
            <w:vMerge w:val="continue"/>
            <w:tcBorders>
              <w:left w:val="single" w:color="auto" w:sz="4" w:space="0"/>
              <w:right w:val="single" w:color="auto" w:sz="4" w:space="0"/>
            </w:tcBorders>
          </w:tcPr>
          <w:p>
            <w:pPr>
              <w:spacing w:line="216" w:lineRule="auto"/>
              <w:jc w:val="center"/>
              <w:rPr>
                <w:rFonts w:ascii="Times New Roman" w:hAnsi="Times New Roman" w:cs="Times New Roman"/>
                <w:sz w:val="16"/>
                <w:szCs w:val="16"/>
              </w:rPr>
            </w:pPr>
          </w:p>
        </w:tc>
        <w:tc>
          <w:tcPr>
            <w:tcW w:w="576" w:type="dxa"/>
            <w:tcBorders>
              <w:left w:val="single" w:color="auto" w:sz="4" w:space="0"/>
            </w:tcBorders>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26</w:t>
            </w:r>
          </w:p>
        </w:tc>
        <w:tc>
          <w:tcPr>
            <w:tcW w:w="2835" w:type="dxa"/>
            <w:vAlign w:val="center"/>
          </w:tcPr>
          <w:p>
            <w:pPr>
              <w:spacing w:line="216" w:lineRule="auto"/>
              <w:ind w:left="41"/>
              <w:rPr>
                <w:rFonts w:ascii="Times New Roman" w:hAnsi="Times New Roman" w:cs="Times New Roman"/>
                <w:sz w:val="16"/>
                <w:szCs w:val="16"/>
              </w:rPr>
            </w:pPr>
            <w:r>
              <w:rPr>
                <w:rFonts w:ascii="Times New Roman" w:hAnsi="Times New Roman" w:cs="Times New Roman"/>
                <w:sz w:val="16"/>
                <w:szCs w:val="16"/>
              </w:rPr>
              <w:t xml:space="preserve">Знак безопасности</w:t>
            </w:r>
          </w:p>
        </w:tc>
        <w:tc>
          <w:tcPr>
            <w:tcW w:w="2826" w:type="dxa"/>
            <w:vAlign w:val="center"/>
          </w:tcPr>
          <w:p>
            <w:pPr>
              <w:spacing w:line="216" w:lineRule="auto"/>
              <w:ind w:left="34"/>
              <w:rPr>
                <w:rFonts w:ascii="Times New Roman" w:hAnsi="Times New Roman" w:cs="Times New Roman"/>
                <w:sz w:val="16"/>
                <w:szCs w:val="16"/>
              </w:rPr>
            </w:pPr>
            <w:r>
              <w:rPr>
                <w:rFonts w:ascii="Arial" w:hAnsi="Arial" w:cs="Arial"/>
                <w:sz w:val="16"/>
                <w:szCs w:val="16"/>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962368" behindDoc="0" locked="0" layoutInCell="1" allowOverlap="1">
                      <wp:simplePos x="0" y="0"/>
                      <wp:positionH relativeFrom="column">
                        <wp:posOffset>1059815</wp:posOffset>
                      </wp:positionH>
                      <wp:positionV relativeFrom="paragraph">
                        <wp:posOffset>22225</wp:posOffset>
                      </wp:positionV>
                      <wp:extent cx="576580" cy="179705"/>
                      <wp:effectExtent l="0" t="0" r="0" b="0"/>
                      <wp:wrapNone/>
                      <wp:docPr id="118" name="Рисунок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r/>
                            </pic:nvPicPr>
                            <pic:blipFill>
                              <a:blip r:embed="rId81"/>
                              <a:srcRect/>
                              <a:stretch/>
                            </pic:blipFill>
                            <pic:spPr bwMode="auto">
                              <a:xfrm>
                                <a:off x="0" y="0"/>
                                <a:ext cx="576580" cy="179705"/>
                              </a:xfrm>
                              <a:prstGeom prst="rect">
                                <a:avLst/>
                              </a:prstGeom>
                              <a:noFill/>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17" o:spid="_x0000_s117" type="#_x0000_t75" style="position:absolute;z-index:251962368;o:allowoverlap:true;o:allowincell:true;mso-position-horizontal-relative:text;margin-left:83.45pt;mso-position-horizontal:absolute;mso-position-vertical-relative:text;margin-top:1.75pt;mso-position-vertical:absolute;width:45.40pt;height:14.15pt;mso-wrap-distance-left:9.00pt;mso-wrap-distance-top:0.00pt;mso-wrap-distance-right:9.00pt;mso-wrap-distance-bottom:0.00pt;" stroked="false">
                      <v:path textboxrect="0,0,0,0"/>
                      <v:imagedata r:id="rId81" o:title=""/>
                    </v:shape>
                  </w:pict>
                </mc:Fallback>
              </mc:AlternateContent>
            </w:r>
            <w:r>
              <w:rPr>
                <w:rFonts w:ascii="Times New Roman" w:hAnsi="Times New Roman" w:cs="Times New Roman"/>
                <w:sz w:val="16"/>
                <w:szCs w:val="16"/>
              </w:rPr>
              <w:t xml:space="preserve">На   котле  около</w:t>
            </w:r>
          </w:p>
          <w:p>
            <w:pPr>
              <w:spacing w:line="216" w:lineRule="auto"/>
              <w:ind w:left="34"/>
              <w:rPr>
                <w:rFonts w:ascii="Times New Roman" w:hAnsi="Times New Roman" w:cs="Times New Roman"/>
                <w:sz w:val="16"/>
                <w:szCs w:val="16"/>
              </w:rPr>
            </w:pPr>
            <w:r>
              <w:rPr>
                <w:rFonts w:ascii="Times New Roman" w:hAnsi="Times New Roman" w:cs="Times New Roman"/>
                <w:sz w:val="16"/>
                <w:szCs w:val="16"/>
              </w:rPr>
              <w:t xml:space="preserve">лестницы–</w:t>
            </w:r>
          </w:p>
        </w:tc>
        <w:tc>
          <w:tcPr>
            <w:tcW w:w="851"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76"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70</w:t>
            </w:r>
          </w:p>
        </w:tc>
      </w:tr>
      <w:tr>
        <w:trPr>
          <w:trHeight w:val="294"/>
        </w:trPr>
        <w:tc>
          <w:tcPr>
            <w:tcW w:w="654"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13</w:t>
            </w:r>
          </w:p>
        </w:tc>
        <w:tc>
          <w:tcPr>
            <w:tcW w:w="2567"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Текущий ремонт </w:t>
            </w:r>
          </w:p>
        </w:tc>
        <w:tc>
          <w:tcPr>
            <w:tcW w:w="2557" w:type="dxa"/>
            <w:vAlign w:val="center"/>
          </w:tcPr>
          <w:p>
            <w:pPr>
              <w:spacing w:before="20" w:line="216" w:lineRule="auto"/>
              <w:rPr>
                <w:rFonts w:ascii="Arial" w:hAnsi="Arial" w:cs="Arial"/>
                <w:color w:val="000000"/>
                <w:sz w:val="16"/>
                <w:szCs w:val="16"/>
              </w:rPr>
            </w:pPr>
            <w:r>
              <w:rPr>
                <w:rFonts w:ascii="Times New Roman" w:hAnsi="Times New Roman" w:cs="Times New Roman"/>
                <w:sz w:val="16"/>
                <w:szCs w:val="16"/>
              </w:rPr>
              <w:t xml:space="preserve">На днище котла  </w:t>
            </w:r>
            <w:r>
              <w:rPr>
                <w:rFonts w:ascii="Arial" w:hAnsi="Arial" w:cs="Arial"/>
                <w:color w:val="000000"/>
                <w:sz w:val="16"/>
                <w:szCs w:val="16"/>
              </w:rPr>
              <w:t xml:space="preserve">ТР 462</w:t>
            </w:r>
          </w:p>
          <w:p>
            <w:pPr>
              <w:spacing w:line="216" w:lineRule="auto"/>
              <w:rPr>
                <w:rFonts w:ascii="Times New Roman" w:hAnsi="Times New Roman" w:cs="Times New Roman"/>
                <w:sz w:val="16"/>
                <w:szCs w:val="16"/>
              </w:rPr>
            </w:pPr>
            <w:r>
              <w:rPr>
                <w:rFonts w:ascii="Arial" w:hAnsi="Arial" w:cs="Arial"/>
                <w:color w:val="000000"/>
                <w:sz w:val="16"/>
                <w:szCs w:val="16"/>
              </w:rPr>
              <w:t xml:space="preserve">                      10.04.2023</w:t>
            </w:r>
          </w:p>
        </w:tc>
        <w:tc>
          <w:tcPr>
            <w:tcW w:w="84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65</w:t>
            </w:r>
          </w:p>
        </w:tc>
        <w:tc>
          <w:tcPr>
            <w:tcW w:w="283" w:type="dxa"/>
            <w:vMerge w:val="continue"/>
            <w:tcBorders>
              <w:left w:val="single" w:color="auto" w:sz="4" w:space="0"/>
              <w:right w:val="single" w:color="auto" w:sz="4" w:space="0"/>
            </w:tcBorders>
          </w:tcPr>
          <w:p>
            <w:pPr>
              <w:spacing w:line="216" w:lineRule="auto"/>
              <w:jc w:val="center"/>
              <w:rPr>
                <w:rFonts w:ascii="Times New Roman" w:hAnsi="Times New Roman" w:cs="Times New Roman"/>
                <w:sz w:val="16"/>
                <w:szCs w:val="16"/>
              </w:rPr>
            </w:pPr>
          </w:p>
        </w:tc>
        <w:tc>
          <w:tcPr>
            <w:tcW w:w="576" w:type="dxa"/>
            <w:tcBorders>
              <w:left w:val="single" w:color="auto" w:sz="4" w:space="0"/>
            </w:tcBorders>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27</w:t>
            </w:r>
          </w:p>
        </w:tc>
        <w:tc>
          <w:tcPr>
            <w:tcW w:w="2835" w:type="dxa"/>
            <w:vAlign w:val="center"/>
          </w:tcPr>
          <w:p>
            <w:pPr>
              <w:spacing w:line="216" w:lineRule="auto"/>
              <w:ind w:left="41"/>
              <w:rPr>
                <w:rFonts w:ascii="Times New Roman" w:hAnsi="Times New Roman" w:cs="Times New Roman"/>
                <w:sz w:val="16"/>
                <w:szCs w:val="16"/>
              </w:rPr>
            </w:pPr>
            <w:r>
              <w:rPr>
                <w:rFonts w:ascii="Times New Roman" w:hAnsi="Times New Roman" w:cs="Times New Roman"/>
                <w:sz w:val="16"/>
                <w:szCs w:val="16"/>
              </w:rPr>
              <w:t xml:space="preserve">Надпись</w:t>
            </w:r>
          </w:p>
        </w:tc>
        <w:tc>
          <w:tcPr>
            <w:tcW w:w="2826" w:type="dxa"/>
            <w:vAlign w:val="center"/>
          </w:tcPr>
          <w:p>
            <w:pPr>
              <w:spacing w:line="216" w:lineRule="auto"/>
              <w:ind w:left="34"/>
              <w:rPr>
                <w:rFonts w:ascii="Arial" w:hAnsi="Arial" w:cs="Arial"/>
                <w:sz w:val="16"/>
                <w:szCs w:val="16"/>
                <w:lang w:eastAsia="ru-RU"/>
              </w:rPr>
            </w:pPr>
            <w:r>
              <w:rPr>
                <w:rFonts w:ascii="Times New Roman" w:hAnsi="Times New Roman" w:cs="Times New Roman"/>
                <w:sz w:val="16"/>
                <w:szCs w:val="16"/>
                <w:lang w:eastAsia="ru-RU"/>
              </w:rPr>
              <w:t xml:space="preserve">На днище котла - </w:t>
            </w:r>
            <w:r>
              <w:rPr>
                <w:rFonts w:ascii="Arial" w:hAnsi="Arial" w:cs="Arial"/>
                <w:sz w:val="16"/>
                <w:szCs w:val="16"/>
                <w:lang w:eastAsia="ru-RU"/>
              </w:rPr>
              <w:t xml:space="preserve">ПРОБЕГ</w:t>
            </w:r>
          </w:p>
        </w:tc>
        <w:tc>
          <w:tcPr>
            <w:tcW w:w="851"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76"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65</w:t>
            </w:r>
          </w:p>
        </w:tc>
      </w:tr>
      <w:tr>
        <w:trPr>
          <w:trHeight w:val="242"/>
        </w:trPr>
        <w:tc>
          <w:tcPr>
            <w:tcW w:w="654" w:type="dxa"/>
            <w:vMerge w:val="restart"/>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14</w:t>
            </w:r>
          </w:p>
        </w:tc>
        <w:tc>
          <w:tcPr>
            <w:tcW w:w="2567" w:type="dxa"/>
            <w:vMerge w:val="restart"/>
            <w:vAlign w:val="center"/>
          </w:tcPr>
          <w:p>
            <w:pPr>
              <w:spacing w:line="216" w:lineRule="auto"/>
              <w:ind w:right="-108"/>
              <w:rPr>
                <w:rFonts w:ascii="Times New Roman" w:hAnsi="Times New Roman" w:cs="Times New Roman"/>
                <w:sz w:val="16"/>
                <w:szCs w:val="16"/>
              </w:rPr>
            </w:pPr>
            <w:r>
              <w:rPr>
                <w:rFonts w:ascii="Times New Roman" w:hAnsi="Times New Roman" w:cs="Times New Roman"/>
                <w:sz w:val="16"/>
                <w:szCs w:val="16"/>
              </w:rPr>
              <w:t xml:space="preserve">Надпись</w:t>
            </w:r>
          </w:p>
        </w:tc>
        <w:tc>
          <w:tcPr>
            <w:tcW w:w="2557" w:type="dxa"/>
            <w:vMerge w:val="restart"/>
            <w:vAlign w:val="center"/>
          </w:tcPr>
          <w:p>
            <w:pPr>
              <w:spacing w:line="216" w:lineRule="auto"/>
              <w:ind w:left="40" w:right="-117"/>
              <w:rPr>
                <w:rFonts w:ascii="Arial" w:hAnsi="Arial" w:cs="Arial"/>
                <w:sz w:val="16"/>
                <w:szCs w:val="16"/>
                <w:lang w:eastAsia="ru-RU"/>
              </w:rPr>
            </w:pPr>
            <w:r>
              <w:rPr>
                <w:rFonts w:ascii="Times New Roman" w:hAnsi="Times New Roman" w:cs="Times New Roman"/>
                <w:sz w:val="16"/>
                <w:szCs w:val="16"/>
                <w:lang w:eastAsia="ru-RU"/>
              </w:rPr>
              <w:t xml:space="preserve">На котле – </w:t>
            </w:r>
            <w:r>
              <w:rPr>
                <w:rFonts w:ascii="Arial" w:hAnsi="Arial" w:cs="Arial"/>
                <w:sz w:val="16"/>
                <w:szCs w:val="16"/>
                <w:lang w:eastAsia="ru-RU"/>
              </w:rPr>
              <w:t xml:space="preserve">дата (месяц и год) следующих испытаний (гидравлических на герметичность) </w:t>
            </w:r>
          </w:p>
        </w:tc>
        <w:tc>
          <w:tcPr>
            <w:tcW w:w="842" w:type="dxa"/>
            <w:vMerge w:val="restart"/>
            <w:vAlign w:val="center"/>
          </w:tcPr>
          <w:p>
            <w:pPr>
              <w:jc w:val="center"/>
              <w:rPr>
                <w:rFonts w:ascii="Times New Roman" w:hAnsi="Times New Roman" w:cs="Times New Roman"/>
                <w:sz w:val="16"/>
                <w:szCs w:val="16"/>
              </w:rPr>
            </w:pPr>
          </w:p>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vMerge w:val="restart"/>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80</w:t>
            </w:r>
          </w:p>
        </w:tc>
        <w:tc>
          <w:tcPr>
            <w:tcW w:w="283" w:type="dxa"/>
            <w:vMerge w:val="continue"/>
            <w:tcBorders>
              <w:left w:val="single" w:color="auto" w:sz="4" w:space="0"/>
              <w:right w:val="single" w:color="auto" w:sz="4" w:space="0"/>
            </w:tcBorders>
          </w:tcPr>
          <w:p>
            <w:pPr>
              <w:spacing w:line="216" w:lineRule="auto"/>
              <w:jc w:val="center"/>
              <w:rPr>
                <w:rFonts w:ascii="Times New Roman" w:hAnsi="Times New Roman" w:cs="Times New Roman"/>
                <w:sz w:val="16"/>
                <w:szCs w:val="16"/>
              </w:rPr>
            </w:pPr>
          </w:p>
        </w:tc>
        <w:tc>
          <w:tcPr>
            <w:tcW w:w="576" w:type="dxa"/>
            <w:tcBorders>
              <w:lef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28</w:t>
            </w:r>
          </w:p>
        </w:tc>
        <w:tc>
          <w:tcPr>
            <w:tcW w:w="2835" w:type="dxa"/>
            <w:vAlign w:val="center"/>
          </w:tcPr>
          <w:p>
            <w:pPr>
              <w:spacing w:line="216" w:lineRule="auto"/>
              <w:ind w:left="41"/>
              <w:rPr>
                <w:rFonts w:ascii="Times New Roman" w:hAnsi="Times New Roman" w:cs="Times New Roman"/>
                <w:sz w:val="16"/>
                <w:szCs w:val="16"/>
              </w:rPr>
            </w:pPr>
            <w:r>
              <w:rPr>
                <w:rFonts w:ascii="Times New Roman" w:hAnsi="Times New Roman" w:cs="Times New Roman"/>
                <w:sz w:val="16"/>
                <w:szCs w:val="16"/>
              </w:rPr>
              <w:t xml:space="preserve">Тип автоматического тормоза</w:t>
            </w:r>
          </w:p>
        </w:tc>
        <w:tc>
          <w:tcPr>
            <w:tcW w:w="2826" w:type="dxa"/>
            <w:vAlign w:val="center"/>
          </w:tcPr>
          <w:p>
            <w:pPr>
              <w:spacing w:line="216" w:lineRule="auto"/>
              <w:ind w:left="34"/>
              <w:rPr>
                <w:sz w:val="16"/>
                <w:szCs w:val="16"/>
                <w:lang w:eastAsia="ru-RU"/>
              </w:rPr>
            </w:pPr>
            <w:r>
              <w:rPr>
                <w:rFonts w:ascii="Times New Roman" w:hAnsi="Times New Roman" w:cs="Times New Roman"/>
                <w:sz w:val="16"/>
                <w:szCs w:val="16"/>
                <w:lang w:eastAsia="ru-RU"/>
              </w:rPr>
              <w:t xml:space="preserve">На котле</w:t>
            </w:r>
            <w:r>
              <w:rPr>
                <w:sz w:val="16"/>
                <w:szCs w:val="16"/>
                <w:lang w:eastAsia="ru-RU"/>
              </w:rPr>
              <w:t xml:space="preserve">      </w:t>
            </w:r>
            <w:r>
              <w:rPr>
                <w:rFonts w:ascii="Arial" w:hAnsi="Arial" w:cs="Arial"/>
                <w:sz w:val="16"/>
                <w:szCs w:val="16"/>
                <w:lang w:eastAsia="ru-RU"/>
              </w:rPr>
              <w:t xml:space="preserve">М-483</w:t>
            </w:r>
          </w:p>
        </w:tc>
        <w:tc>
          <w:tcPr>
            <w:tcW w:w="851"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76"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83</w:t>
            </w:r>
          </w:p>
        </w:tc>
      </w:tr>
      <w:tr>
        <w:trPr>
          <w:trHeight w:val="132"/>
        </w:trPr>
        <w:tc>
          <w:tcPr>
            <w:tcW w:w="654" w:type="dxa"/>
            <w:vMerge w:val="continue"/>
            <w:vAlign w:val="center"/>
          </w:tcPr>
          <w:p>
            <w:pPr>
              <w:jc w:val="center"/>
              <w:rPr>
                <w:rFonts w:ascii="Times New Roman" w:hAnsi="Times New Roman" w:cs="Times New Roman"/>
                <w:sz w:val="16"/>
                <w:szCs w:val="16"/>
              </w:rPr>
            </w:pPr>
          </w:p>
        </w:tc>
        <w:tc>
          <w:tcPr>
            <w:tcW w:w="2567" w:type="dxa"/>
            <w:vMerge w:val="continue"/>
            <w:vAlign w:val="center"/>
          </w:tcPr>
          <w:p>
            <w:pPr>
              <w:spacing w:line="216" w:lineRule="auto"/>
              <w:ind w:right="-108"/>
              <w:rPr>
                <w:rFonts w:ascii="Times New Roman" w:hAnsi="Times New Roman" w:cs="Times New Roman"/>
                <w:sz w:val="16"/>
                <w:szCs w:val="16"/>
              </w:rPr>
            </w:pPr>
          </w:p>
        </w:tc>
        <w:tc>
          <w:tcPr>
            <w:tcW w:w="2557" w:type="dxa"/>
            <w:vMerge w:val="continue"/>
            <w:vAlign w:val="center"/>
          </w:tcPr>
          <w:p>
            <w:pPr>
              <w:spacing w:line="216" w:lineRule="auto"/>
              <w:rPr>
                <w:rFonts w:ascii="Times New Roman" w:hAnsi="Times New Roman" w:cs="Times New Roman"/>
                <w:sz w:val="16"/>
                <w:szCs w:val="16"/>
                <w:lang w:eastAsia="ru-RU"/>
              </w:rPr>
            </w:pPr>
          </w:p>
        </w:tc>
        <w:tc>
          <w:tcPr>
            <w:tcW w:w="842" w:type="dxa"/>
            <w:vMerge w:val="continue"/>
            <w:vAlign w:val="center"/>
          </w:tcPr>
          <w:p>
            <w:pPr>
              <w:jc w:val="center"/>
              <w:rPr>
                <w:rFonts w:ascii="Times New Roman" w:hAnsi="Times New Roman" w:cs="Times New Roman"/>
                <w:sz w:val="16"/>
                <w:szCs w:val="16"/>
              </w:rPr>
            </w:pPr>
          </w:p>
        </w:tc>
        <w:tc>
          <w:tcPr>
            <w:tcW w:w="709" w:type="dxa"/>
            <w:vMerge w:val="continue"/>
            <w:tcBorders>
              <w:right w:val="single" w:color="auto" w:sz="4" w:space="0"/>
            </w:tcBorders>
            <w:vAlign w:val="center"/>
          </w:tcPr>
          <w:p>
            <w:pPr>
              <w:jc w:val="center"/>
              <w:rPr>
                <w:rFonts w:ascii="Times New Roman" w:hAnsi="Times New Roman" w:cs="Times New Roman"/>
                <w:sz w:val="16"/>
                <w:szCs w:val="16"/>
              </w:rPr>
            </w:pPr>
          </w:p>
        </w:tc>
        <w:tc>
          <w:tcPr>
            <w:tcW w:w="283" w:type="dxa"/>
            <w:vMerge w:val="continue"/>
            <w:tcBorders>
              <w:left w:val="single" w:color="auto" w:sz="4" w:space="0"/>
              <w:right w:val="single" w:color="auto" w:sz="4" w:space="0"/>
            </w:tcBorders>
          </w:tcPr>
          <w:p>
            <w:pPr>
              <w:spacing w:line="216" w:lineRule="auto"/>
              <w:jc w:val="center"/>
              <w:rPr>
                <w:rFonts w:ascii="Times New Roman" w:hAnsi="Times New Roman" w:cs="Times New Roman"/>
                <w:sz w:val="16"/>
                <w:szCs w:val="16"/>
              </w:rPr>
            </w:pPr>
          </w:p>
        </w:tc>
        <w:tc>
          <w:tcPr>
            <w:tcW w:w="576" w:type="dxa"/>
            <w:tcBorders>
              <w:lef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29</w:t>
            </w:r>
          </w:p>
        </w:tc>
        <w:tc>
          <w:tcPr>
            <w:tcW w:w="2835" w:type="dxa"/>
            <w:vAlign w:val="center"/>
          </w:tcPr>
          <w:p>
            <w:pPr>
              <w:spacing w:line="216" w:lineRule="auto"/>
              <w:ind w:left="41" w:right="-108"/>
              <w:rPr>
                <w:rFonts w:ascii="Times New Roman" w:hAnsi="Times New Roman" w:cs="Times New Roman"/>
                <w:sz w:val="16"/>
                <w:szCs w:val="16"/>
              </w:rPr>
            </w:pPr>
            <w:r>
              <w:rPr>
                <w:rFonts w:ascii="Times New Roman" w:hAnsi="Times New Roman" w:cs="Times New Roman"/>
                <w:sz w:val="16"/>
                <w:szCs w:val="16"/>
              </w:rPr>
              <w:t xml:space="preserve">Надпись</w:t>
            </w:r>
          </w:p>
        </w:tc>
        <w:tc>
          <w:tcPr>
            <w:tcW w:w="2826" w:type="dxa"/>
            <w:vAlign w:val="center"/>
          </w:tcPr>
          <w:p>
            <w:pPr>
              <w:spacing w:line="216" w:lineRule="auto"/>
              <w:ind w:left="34"/>
              <w:rPr>
                <w:rFonts w:ascii="Arial" w:hAnsi="Arial" w:cs="Arial"/>
                <w:sz w:val="16"/>
                <w:szCs w:val="16"/>
              </w:rPr>
            </w:pPr>
            <w:r>
              <w:rPr>
                <w:rFonts w:ascii="Times New Roman" w:hAnsi="Times New Roman" w:cs="Times New Roman"/>
                <w:sz w:val="16"/>
                <w:szCs w:val="16"/>
              </w:rPr>
              <w:t xml:space="preserve">На котле – </w:t>
            </w:r>
            <w:r>
              <w:rPr>
                <w:rFonts w:ascii="Arial" w:hAnsi="Arial" w:cs="Arial"/>
                <w:sz w:val="18"/>
                <w:szCs w:val="18"/>
              </w:rPr>
              <w:t xml:space="preserve">С горки не спускать</w:t>
            </w:r>
          </w:p>
        </w:tc>
        <w:tc>
          <w:tcPr>
            <w:tcW w:w="851"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76"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69</w:t>
            </w:r>
          </w:p>
        </w:tc>
      </w:tr>
      <w:tr>
        <w:trPr>
          <w:trHeight w:val="184"/>
        </w:trPr>
        <w:tc>
          <w:tcPr>
            <w:tcW w:w="654" w:type="dxa"/>
            <w:vMerge w:val="continue"/>
            <w:vAlign w:val="center"/>
          </w:tcPr>
          <w:p>
            <w:pPr>
              <w:jc w:val="center"/>
              <w:rPr>
                <w:rFonts w:ascii="Times New Roman" w:hAnsi="Times New Roman" w:cs="Times New Roman"/>
                <w:sz w:val="16"/>
                <w:szCs w:val="16"/>
              </w:rPr>
            </w:pPr>
          </w:p>
        </w:tc>
        <w:tc>
          <w:tcPr>
            <w:tcW w:w="2567" w:type="dxa"/>
            <w:vMerge w:val="continue"/>
            <w:vAlign w:val="center"/>
          </w:tcPr>
          <w:p>
            <w:pPr>
              <w:spacing w:line="216" w:lineRule="auto"/>
              <w:ind w:right="-108"/>
              <w:rPr>
                <w:rFonts w:ascii="Times New Roman" w:hAnsi="Times New Roman" w:cs="Times New Roman"/>
                <w:sz w:val="16"/>
                <w:szCs w:val="16"/>
              </w:rPr>
            </w:pPr>
          </w:p>
        </w:tc>
        <w:tc>
          <w:tcPr>
            <w:tcW w:w="2557" w:type="dxa"/>
            <w:vMerge w:val="continue"/>
            <w:vAlign w:val="center"/>
          </w:tcPr>
          <w:p>
            <w:pPr>
              <w:spacing w:line="216" w:lineRule="auto"/>
              <w:rPr>
                <w:rFonts w:ascii="Times New Roman" w:hAnsi="Times New Roman" w:cs="Times New Roman"/>
                <w:sz w:val="16"/>
                <w:szCs w:val="16"/>
                <w:lang w:eastAsia="ru-RU"/>
              </w:rPr>
            </w:pPr>
          </w:p>
        </w:tc>
        <w:tc>
          <w:tcPr>
            <w:tcW w:w="842" w:type="dxa"/>
            <w:vMerge w:val="continue"/>
            <w:vAlign w:val="center"/>
          </w:tcPr>
          <w:p>
            <w:pPr>
              <w:jc w:val="center"/>
              <w:rPr>
                <w:rFonts w:ascii="Times New Roman" w:hAnsi="Times New Roman" w:cs="Times New Roman"/>
                <w:sz w:val="16"/>
                <w:szCs w:val="16"/>
              </w:rPr>
            </w:pPr>
          </w:p>
        </w:tc>
        <w:tc>
          <w:tcPr>
            <w:tcW w:w="709" w:type="dxa"/>
            <w:vMerge w:val="continue"/>
            <w:tcBorders>
              <w:right w:val="single" w:color="auto" w:sz="4" w:space="0"/>
            </w:tcBorders>
            <w:vAlign w:val="center"/>
          </w:tcPr>
          <w:p>
            <w:pPr>
              <w:jc w:val="center"/>
              <w:rPr>
                <w:rFonts w:ascii="Times New Roman" w:hAnsi="Times New Roman" w:cs="Times New Roman"/>
                <w:sz w:val="16"/>
                <w:szCs w:val="16"/>
              </w:rPr>
            </w:pPr>
          </w:p>
        </w:tc>
        <w:tc>
          <w:tcPr>
            <w:tcW w:w="283" w:type="dxa"/>
            <w:vMerge w:val="continue"/>
            <w:tcBorders>
              <w:left w:val="single" w:color="auto" w:sz="4" w:space="0"/>
              <w:right w:val="single" w:color="auto" w:sz="4" w:space="0"/>
            </w:tcBorders>
          </w:tcPr>
          <w:p>
            <w:pPr>
              <w:spacing w:line="216" w:lineRule="auto"/>
              <w:jc w:val="center"/>
              <w:rPr>
                <w:rFonts w:ascii="Times New Roman" w:hAnsi="Times New Roman" w:cs="Times New Roman"/>
                <w:sz w:val="16"/>
                <w:szCs w:val="16"/>
              </w:rPr>
            </w:pPr>
          </w:p>
        </w:tc>
        <w:tc>
          <w:tcPr>
            <w:tcW w:w="576" w:type="dxa"/>
            <w:vMerge w:val="restart"/>
            <w:tcBorders>
              <w:left w:val="single" w:color="auto" w:sz="4" w:space="0"/>
            </w:tcBorders>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30</w:t>
            </w:r>
          </w:p>
        </w:tc>
        <w:tc>
          <w:tcPr>
            <w:tcW w:w="2835" w:type="dxa"/>
            <w:vMerge w:val="restart"/>
            <w:vAlign w:val="center"/>
          </w:tcPr>
          <w:p>
            <w:pPr>
              <w:spacing w:line="216" w:lineRule="auto"/>
              <w:ind w:left="41"/>
              <w:rPr>
                <w:rFonts w:ascii="Times New Roman" w:hAnsi="Times New Roman" w:cs="Times New Roman"/>
                <w:sz w:val="16"/>
                <w:szCs w:val="16"/>
              </w:rPr>
            </w:pPr>
            <w:r>
              <w:rPr>
                <w:rFonts w:ascii="Times New Roman" w:hAnsi="Times New Roman" w:cs="Times New Roman"/>
                <w:sz w:val="16"/>
                <w:szCs w:val="16"/>
              </w:rPr>
              <w:t xml:space="preserve">Трафарет о наличии на вагоне сливного прибора с тремя степенями защиты</w:t>
            </w:r>
          </w:p>
        </w:tc>
        <w:tc>
          <w:tcPr>
            <w:tcW w:w="2826" w:type="dxa"/>
            <w:vMerge w:val="restart"/>
            <w:vAlign w:val="center"/>
          </w:tcPr>
          <w:p>
            <w:pPr>
              <w:spacing w:line="216" w:lineRule="auto"/>
              <w:ind w:left="34"/>
              <w:rPr>
                <w:sz w:val="16"/>
                <w:szCs w:val="16"/>
                <w:lang w:eastAsia="ru-RU"/>
              </w:rPr>
            </w:pPr>
            <w:r>
              <w:rPr>
                <w:sz w:val="16"/>
                <w:szCs w:val="16"/>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960320" behindDoc="0" locked="0" layoutInCell="1" allowOverlap="1">
                      <wp:simplePos x="0" y="0"/>
                      <wp:positionH relativeFrom="column">
                        <wp:posOffset>873760</wp:posOffset>
                      </wp:positionH>
                      <wp:positionV relativeFrom="paragraph">
                        <wp:posOffset>-13970</wp:posOffset>
                      </wp:positionV>
                      <wp:extent cx="419100" cy="266065"/>
                      <wp:effectExtent l="0" t="0" r="0" b="635"/>
                      <wp:wrapNone/>
                      <wp:docPr id="119" name="Рисунок 458" descr="C:\Users\БарбирТА\AppData\Local\Microsoft\Windows\Temporary Internet Files\Content.Word\три степени защиты.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descr="C:\Users\БарбирТА\AppData\Local\Microsoft\Windows\Temporary Internet Files\Content.Word\три степени защиты.png"/>
                              <pic:cNvPicPr>
                                <a:picLocks noChangeAspect="1" noChangeArrowheads="1"/>
                              </pic:cNvPicPr>
                              <pic:nvPr/>
                            </pic:nvPicPr>
                            <pic:blipFill>
                              <a:blip r:embed="rId106"/>
                              <a:srcRect/>
                              <a:stretch/>
                            </pic:blipFill>
                            <pic:spPr bwMode="auto">
                              <a:xfrm>
                                <a:off x="0" y="0"/>
                                <a:ext cx="419100" cy="266065"/>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18" o:spid="_x0000_s118" type="#_x0000_t75" style="position:absolute;z-index:251960320;o:allowoverlap:true;o:allowincell:true;mso-position-horizontal-relative:text;margin-left:68.80pt;mso-position-horizontal:absolute;mso-position-vertical-relative:text;margin-top:-1.10pt;mso-position-vertical:absolute;width:33.00pt;height:20.95pt;mso-wrap-distance-left:9.00pt;mso-wrap-distance-top:0.00pt;mso-wrap-distance-right:9.00pt;mso-wrap-distance-bottom:0.00pt;" stroked="f">
                      <v:path textboxrect="0,0,0,0"/>
                      <v:imagedata r:id="rId106" o:title=""/>
                    </v:shape>
                  </w:pict>
                </mc:Fallback>
              </mc:AlternateContent>
            </w:r>
            <w:r>
              <w:rPr>
                <w:rFonts w:ascii="Times New Roman" w:hAnsi="Times New Roman" w:cs="Times New Roman"/>
                <w:sz w:val="16"/>
                <w:szCs w:val="16"/>
                <w:lang w:eastAsia="ru-RU"/>
              </w:rPr>
              <w:t xml:space="preserve">На  котл</w:t>
            </w:r>
            <w:r>
              <w:rPr>
                <w:sz w:val="16"/>
                <w:szCs w:val="16"/>
                <w:lang w:eastAsia="ru-RU"/>
              </w:rPr>
              <w:t xml:space="preserve">е -</w:t>
            </w:r>
          </w:p>
        </w:tc>
        <w:tc>
          <w:tcPr>
            <w:tcW w:w="851" w:type="dxa"/>
            <w:vMerge w:val="restart"/>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76" w:type="dxa"/>
            <w:vMerge w:val="restart"/>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66</w:t>
            </w:r>
          </w:p>
        </w:tc>
      </w:tr>
      <w:tr>
        <w:trPr>
          <w:trHeight w:val="224"/>
        </w:trPr>
        <w:tc>
          <w:tcPr>
            <w:tcW w:w="654" w:type="dxa"/>
            <w:vMerge w:val="restart"/>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15</w:t>
            </w:r>
          </w:p>
        </w:tc>
        <w:tc>
          <w:tcPr>
            <w:tcW w:w="2567" w:type="dxa"/>
            <w:vMerge w:val="restart"/>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Дата постройки вагона</w:t>
            </w:r>
          </w:p>
        </w:tc>
        <w:tc>
          <w:tcPr>
            <w:tcW w:w="2557" w:type="dxa"/>
            <w:vMerge w:val="restart"/>
            <w:vAlign w:val="center"/>
          </w:tcPr>
          <w:p>
            <w:pPr>
              <w:spacing w:line="216" w:lineRule="auto"/>
              <w:ind w:right="-108"/>
              <w:rPr>
                <w:rFonts w:ascii="Times New Roman" w:hAnsi="Times New Roman" w:cs="Times New Roman"/>
                <w:sz w:val="16"/>
                <w:szCs w:val="16"/>
              </w:rPr>
            </w:pPr>
            <w:r>
              <w:rPr>
                <w:rFonts w:ascii="Times New Roman" w:hAnsi="Times New Roman" w:cs="Times New Roman"/>
                <w:sz w:val="16"/>
                <w:szCs w:val="16"/>
              </w:rPr>
              <w:t xml:space="preserve">На днище котла  - </w:t>
            </w:r>
          </w:p>
          <w:p>
            <w:pPr>
              <w:spacing w:line="216" w:lineRule="auto"/>
              <w:ind w:right="-108"/>
              <w:rPr>
                <w:rFonts w:ascii="Arial" w:hAnsi="Arial" w:cs="Arial"/>
                <w:sz w:val="16"/>
                <w:szCs w:val="16"/>
              </w:rPr>
            </w:pPr>
            <w:r>
              <w:rPr>
                <w:rFonts w:ascii="Times New Roman" w:hAnsi="Times New Roman" w:cs="Times New Roman"/>
                <w:sz w:val="16"/>
                <w:szCs w:val="16"/>
              </w:rPr>
              <w:t xml:space="preserve">                  </w:t>
            </w:r>
            <w:r>
              <w:rPr>
                <w:rFonts w:ascii="Arial" w:hAnsi="Arial" w:cs="Arial"/>
                <w:sz w:val="16"/>
                <w:szCs w:val="16"/>
              </w:rPr>
              <w:t xml:space="preserve">Построен 63</w:t>
            </w:r>
          </w:p>
          <w:p>
            <w:pPr>
              <w:spacing w:line="216" w:lineRule="auto"/>
              <w:ind w:right="-108"/>
              <w:rPr>
                <w:rFonts w:ascii="Arial" w:hAnsi="Arial" w:cs="Arial"/>
                <w:sz w:val="16"/>
                <w:szCs w:val="16"/>
              </w:rPr>
            </w:pPr>
            <w:r>
              <w:rPr>
                <w:rFonts w:ascii="Arial" w:hAnsi="Arial" w:cs="Arial"/>
                <w:sz w:val="16"/>
                <w:szCs w:val="16"/>
              </w:rPr>
              <w:t xml:space="preserve">                    22.10.99 </w:t>
            </w:r>
          </w:p>
        </w:tc>
        <w:tc>
          <w:tcPr>
            <w:tcW w:w="842" w:type="dxa"/>
            <w:vMerge w:val="restart"/>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vMerge w:val="restart"/>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65</w:t>
            </w:r>
          </w:p>
        </w:tc>
        <w:tc>
          <w:tcPr>
            <w:tcW w:w="283" w:type="dxa"/>
            <w:vMerge w:val="continue"/>
            <w:tcBorders>
              <w:left w:val="single" w:color="auto" w:sz="4" w:space="0"/>
              <w:right w:val="single" w:color="auto" w:sz="4" w:space="0"/>
            </w:tcBorders>
          </w:tcPr>
          <w:p>
            <w:pPr>
              <w:spacing w:line="216" w:lineRule="auto"/>
              <w:jc w:val="center"/>
              <w:rPr>
                <w:rFonts w:ascii="Times New Roman" w:hAnsi="Times New Roman" w:cs="Times New Roman"/>
                <w:sz w:val="16"/>
                <w:szCs w:val="16"/>
              </w:rPr>
            </w:pPr>
          </w:p>
        </w:tc>
        <w:tc>
          <w:tcPr>
            <w:tcW w:w="576" w:type="dxa"/>
            <w:vMerge w:val="continue"/>
            <w:tcBorders>
              <w:left w:val="single" w:color="auto" w:sz="4" w:space="0"/>
            </w:tcBorders>
            <w:vAlign w:val="center"/>
          </w:tcPr>
          <w:p>
            <w:pPr>
              <w:spacing w:line="216" w:lineRule="auto"/>
              <w:jc w:val="center"/>
              <w:rPr>
                <w:rFonts w:ascii="Times New Roman" w:hAnsi="Times New Roman" w:cs="Times New Roman"/>
                <w:sz w:val="16"/>
                <w:szCs w:val="16"/>
              </w:rPr>
            </w:pPr>
          </w:p>
        </w:tc>
        <w:tc>
          <w:tcPr>
            <w:tcW w:w="2835" w:type="dxa"/>
            <w:vMerge w:val="continue"/>
            <w:vAlign w:val="center"/>
          </w:tcPr>
          <w:p>
            <w:pPr>
              <w:spacing w:line="216" w:lineRule="auto"/>
              <w:ind w:left="41"/>
              <w:rPr>
                <w:rFonts w:ascii="Times New Roman" w:hAnsi="Times New Roman" w:cs="Times New Roman"/>
                <w:sz w:val="16"/>
                <w:szCs w:val="16"/>
              </w:rPr>
            </w:pPr>
          </w:p>
        </w:tc>
        <w:tc>
          <w:tcPr>
            <w:tcW w:w="2826" w:type="dxa"/>
            <w:vMerge w:val="continue"/>
            <w:vAlign w:val="center"/>
          </w:tcPr>
          <w:p>
            <w:pPr>
              <w:spacing w:line="216" w:lineRule="auto"/>
              <w:ind w:left="34"/>
              <w:rPr>
                <w:sz w:val="16"/>
                <w:szCs w:val="16"/>
                <w:lang w:eastAsia="ru-RU"/>
              </w:rPr>
            </w:pPr>
          </w:p>
        </w:tc>
        <w:tc>
          <w:tcPr>
            <w:tcW w:w="851" w:type="dxa"/>
            <w:vMerge w:val="continue"/>
            <w:vAlign w:val="center"/>
          </w:tcPr>
          <w:p>
            <w:pPr>
              <w:jc w:val="center"/>
              <w:rPr>
                <w:rFonts w:ascii="Times New Roman" w:hAnsi="Times New Roman" w:cs="Times New Roman"/>
                <w:sz w:val="16"/>
                <w:szCs w:val="16"/>
              </w:rPr>
            </w:pPr>
          </w:p>
        </w:tc>
        <w:tc>
          <w:tcPr>
            <w:tcW w:w="576" w:type="dxa"/>
            <w:vMerge w:val="continue"/>
            <w:vAlign w:val="center"/>
          </w:tcPr>
          <w:p>
            <w:pPr>
              <w:jc w:val="center"/>
              <w:rPr>
                <w:rFonts w:ascii="Times New Roman" w:hAnsi="Times New Roman" w:cs="Times New Roman"/>
                <w:sz w:val="18"/>
                <w:szCs w:val="18"/>
              </w:rPr>
            </w:pPr>
          </w:p>
        </w:tc>
      </w:tr>
      <w:tr>
        <w:trPr>
          <w:trHeight w:val="270"/>
        </w:trPr>
        <w:tc>
          <w:tcPr>
            <w:tcW w:w="654" w:type="dxa"/>
            <w:vMerge w:val="continue"/>
            <w:vAlign w:val="center"/>
          </w:tcPr>
          <w:p>
            <w:pPr>
              <w:jc w:val="center"/>
              <w:rPr>
                <w:rFonts w:ascii="Times New Roman" w:hAnsi="Times New Roman" w:cs="Times New Roman"/>
                <w:sz w:val="16"/>
                <w:szCs w:val="16"/>
              </w:rPr>
            </w:pPr>
          </w:p>
        </w:tc>
        <w:tc>
          <w:tcPr>
            <w:tcW w:w="2567" w:type="dxa"/>
            <w:vMerge w:val="continue"/>
            <w:vAlign w:val="center"/>
          </w:tcPr>
          <w:p>
            <w:pPr>
              <w:spacing w:line="216" w:lineRule="auto"/>
              <w:rPr>
                <w:rFonts w:ascii="Times New Roman" w:hAnsi="Times New Roman" w:cs="Times New Roman"/>
                <w:sz w:val="16"/>
                <w:szCs w:val="16"/>
              </w:rPr>
            </w:pPr>
          </w:p>
        </w:tc>
        <w:tc>
          <w:tcPr>
            <w:tcW w:w="2557" w:type="dxa"/>
            <w:vMerge w:val="continue"/>
            <w:vAlign w:val="center"/>
          </w:tcPr>
          <w:p>
            <w:pPr>
              <w:spacing w:line="216" w:lineRule="auto"/>
              <w:ind w:right="-108"/>
              <w:rPr>
                <w:rFonts w:ascii="Times New Roman" w:hAnsi="Times New Roman" w:cs="Times New Roman"/>
                <w:sz w:val="16"/>
                <w:szCs w:val="16"/>
              </w:rPr>
            </w:pPr>
          </w:p>
        </w:tc>
        <w:tc>
          <w:tcPr>
            <w:tcW w:w="842" w:type="dxa"/>
            <w:vMerge w:val="continue"/>
            <w:vAlign w:val="center"/>
          </w:tcPr>
          <w:p>
            <w:pPr>
              <w:jc w:val="center"/>
              <w:rPr>
                <w:rFonts w:ascii="Times New Roman" w:hAnsi="Times New Roman" w:cs="Times New Roman"/>
                <w:sz w:val="16"/>
                <w:szCs w:val="16"/>
              </w:rPr>
            </w:pPr>
          </w:p>
        </w:tc>
        <w:tc>
          <w:tcPr>
            <w:tcW w:w="709" w:type="dxa"/>
            <w:vMerge w:val="continue"/>
            <w:tcBorders>
              <w:right w:val="single" w:color="auto" w:sz="4" w:space="0"/>
            </w:tcBorders>
            <w:vAlign w:val="center"/>
          </w:tcPr>
          <w:p>
            <w:pPr>
              <w:jc w:val="center"/>
              <w:rPr>
                <w:rFonts w:ascii="Times New Roman" w:hAnsi="Times New Roman" w:cs="Times New Roman"/>
                <w:sz w:val="16"/>
                <w:szCs w:val="16"/>
              </w:rPr>
            </w:pPr>
          </w:p>
        </w:tc>
        <w:tc>
          <w:tcPr>
            <w:tcW w:w="283" w:type="dxa"/>
            <w:vMerge w:val="continue"/>
            <w:tcBorders>
              <w:left w:val="single" w:color="auto" w:sz="4" w:space="0"/>
              <w:right w:val="single" w:color="auto" w:sz="4" w:space="0"/>
            </w:tcBorders>
          </w:tcPr>
          <w:p>
            <w:pPr>
              <w:spacing w:line="216" w:lineRule="auto"/>
              <w:jc w:val="center"/>
              <w:rPr>
                <w:rFonts w:ascii="Times New Roman" w:hAnsi="Times New Roman" w:cs="Times New Roman"/>
                <w:sz w:val="16"/>
                <w:szCs w:val="16"/>
              </w:rPr>
            </w:pPr>
          </w:p>
        </w:tc>
        <w:tc>
          <w:tcPr>
            <w:tcW w:w="576" w:type="dxa"/>
            <w:tcBorders>
              <w:lef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31</w:t>
            </w:r>
          </w:p>
        </w:tc>
        <w:tc>
          <w:tcPr>
            <w:tcW w:w="2835" w:type="dxa"/>
            <w:vAlign w:val="center"/>
          </w:tcPr>
          <w:p>
            <w:pPr>
              <w:spacing w:line="216" w:lineRule="auto"/>
              <w:ind w:left="41"/>
              <w:rPr>
                <w:rFonts w:ascii="Times New Roman" w:hAnsi="Times New Roman" w:cs="Times New Roman"/>
                <w:sz w:val="16"/>
                <w:szCs w:val="16"/>
              </w:rPr>
            </w:pPr>
            <w:r>
              <w:rPr>
                <w:rFonts w:ascii="Times New Roman" w:hAnsi="Times New Roman" w:cs="Times New Roman"/>
                <w:sz w:val="16"/>
                <w:szCs w:val="16"/>
              </w:rPr>
              <w:t xml:space="preserve">Место нанесения логотипа</w:t>
            </w:r>
          </w:p>
        </w:tc>
        <w:tc>
          <w:tcPr>
            <w:tcW w:w="2826" w:type="dxa"/>
            <w:vAlign w:val="center"/>
          </w:tcPr>
          <w:p>
            <w:pPr>
              <w:spacing w:line="216" w:lineRule="auto"/>
              <w:ind w:left="34" w:right="-117"/>
              <w:rPr>
                <w:rFonts w:ascii="Times New Roman" w:hAnsi="Times New Roman" w:cs="Times New Roman"/>
                <w:sz w:val="16"/>
                <w:szCs w:val="16"/>
              </w:rPr>
            </w:pPr>
            <w:r>
              <w:rPr>
                <w:rFonts w:ascii="Times New Roman" w:hAnsi="Times New Roman" w:cs="Times New Roman"/>
                <w:sz w:val="16"/>
                <w:szCs w:val="16"/>
              </w:rPr>
              <w:t xml:space="preserve">На котле – </w:t>
            </w:r>
          </w:p>
          <w:p>
            <w:pPr>
              <w:spacing w:line="216" w:lineRule="auto"/>
              <w:ind w:left="34" w:right="-117"/>
              <w:rPr>
                <w:rFonts w:ascii="Times New Roman" w:hAnsi="Times New Roman" w:cs="Times New Roman"/>
                <w:sz w:val="16"/>
                <w:szCs w:val="16"/>
              </w:rPr>
            </w:pPr>
            <w:r>
              <w:rPr>
                <w:rFonts w:ascii="Times New Roman" w:hAnsi="Times New Roman" w:cs="Times New Roman"/>
                <w:sz w:val="16"/>
                <w:szCs w:val="16"/>
              </w:rPr>
              <w:t xml:space="preserve">поле не более (3500 х 1500) мм</w:t>
            </w:r>
          </w:p>
        </w:tc>
        <w:tc>
          <w:tcPr>
            <w:tcW w:w="851"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76"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w:t>
            </w:r>
          </w:p>
        </w:tc>
      </w:tr>
      <w:tr>
        <w:trPr>
          <w:trHeight w:val="218"/>
        </w:trPr>
        <w:tc>
          <w:tcPr>
            <w:tcW w:w="654" w:type="dxa"/>
            <w:vMerge w:val="restart"/>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16</w:t>
            </w:r>
          </w:p>
        </w:tc>
        <w:tc>
          <w:tcPr>
            <w:tcW w:w="2567" w:type="dxa"/>
            <w:vMerge w:val="restart"/>
            <w:vAlign w:val="center"/>
          </w:tcPr>
          <w:p>
            <w:pPr>
              <w:spacing w:line="216" w:lineRule="auto"/>
              <w:rPr>
                <w:rFonts w:ascii="Times New Roman" w:hAnsi="Times New Roman" w:cs="Times New Roman"/>
                <w:sz w:val="17"/>
                <w:szCs w:val="17"/>
              </w:rPr>
            </w:pPr>
            <w:r>
              <w:rPr>
                <w:rFonts w:ascii="Times New Roman" w:hAnsi="Times New Roman" w:cs="Times New Roman"/>
                <w:sz w:val="17"/>
                <w:szCs w:val="17"/>
              </w:rPr>
              <w:t xml:space="preserve"> Надпись </w:t>
            </w:r>
          </w:p>
        </w:tc>
        <w:tc>
          <w:tcPr>
            <w:tcW w:w="2557" w:type="dxa"/>
            <w:vMerge w:val="restart"/>
            <w:vAlign w:val="center"/>
          </w:tcPr>
          <w:p>
            <w:pPr>
              <w:spacing w:before="40" w:line="216" w:lineRule="auto"/>
              <w:ind w:right="-119"/>
              <w:rPr>
                <w:rFonts w:ascii="Times New Roman" w:hAnsi="Times New Roman" w:cs="Times New Roman"/>
                <w:sz w:val="17"/>
                <w:szCs w:val="17"/>
                <w:lang w:eastAsia="ru-RU"/>
              </w:rPr>
            </w:pPr>
            <w:r>
              <w:rPr>
                <w:rFonts w:ascii="Times New Roman" w:hAnsi="Times New Roman" w:cs="Times New Roman"/>
                <w:sz w:val="17"/>
                <w:szCs w:val="17"/>
                <w:lang w:eastAsia="ru-RU"/>
              </w:rPr>
              <w:t xml:space="preserve">На крышке  буксового узла –</w:t>
            </w:r>
          </w:p>
          <w:p>
            <w:pPr>
              <w:spacing w:before="40" w:line="216" w:lineRule="auto"/>
              <w:ind w:right="-119"/>
              <w:rPr>
                <w:rFonts w:ascii="Times New Roman" w:hAnsi="Times New Roman" w:cs="Times New Roman"/>
                <w:sz w:val="17"/>
                <w:szCs w:val="17"/>
              </w:rPr>
            </w:pPr>
            <w:r>
              <w:rPr>
                <w:rFonts w:ascii="Times New Roman" w:hAnsi="Times New Roman" w:cs="Times New Roman"/>
                <w:sz w:val="17"/>
                <w:szCs w:val="17"/>
                <w:lang w:eastAsia="ru-RU"/>
              </w:rPr>
              <w:t xml:space="preserve">тип подшипника в буксовом узле </w:t>
            </w:r>
            <w:r>
              <w:rPr>
                <w:rFonts w:ascii="Times New Roman" w:hAnsi="Times New Roman" w:cs="Times New Roman"/>
                <w:sz w:val="17"/>
                <w:szCs w:val="17"/>
                <w:lang w:eastAsia="ru-RU"/>
              </w:rPr>
              <w:t xml:space="preserve">  </w:t>
            </w:r>
          </w:p>
        </w:tc>
        <w:tc>
          <w:tcPr>
            <w:tcW w:w="842" w:type="dxa"/>
            <w:vMerge w:val="restart"/>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16</w:t>
            </w:r>
          </w:p>
        </w:tc>
        <w:tc>
          <w:tcPr>
            <w:tcW w:w="709" w:type="dxa"/>
            <w:vMerge w:val="restart"/>
            <w:tcBorders>
              <w:right w:val="single" w:color="auto" w:sz="4" w:space="0"/>
            </w:tcBorders>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21, 29 </w:t>
            </w:r>
          </w:p>
        </w:tc>
        <w:tc>
          <w:tcPr>
            <w:tcW w:w="283" w:type="dxa"/>
            <w:vMerge w:val="continue"/>
            <w:tcBorders>
              <w:left w:val="single" w:color="auto" w:sz="4" w:space="0"/>
              <w:right w:val="single" w:color="auto" w:sz="4" w:space="0"/>
            </w:tcBorders>
          </w:tcPr>
          <w:p>
            <w:pPr>
              <w:spacing w:line="216" w:lineRule="auto"/>
              <w:jc w:val="center"/>
              <w:rPr>
                <w:rFonts w:ascii="Times New Roman" w:hAnsi="Times New Roman" w:cs="Times New Roman"/>
                <w:sz w:val="16"/>
                <w:szCs w:val="16"/>
              </w:rPr>
            </w:pPr>
          </w:p>
        </w:tc>
        <w:tc>
          <w:tcPr>
            <w:tcW w:w="576" w:type="dxa"/>
            <w:tcBorders>
              <w:lef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32</w:t>
            </w:r>
          </w:p>
        </w:tc>
        <w:tc>
          <w:tcPr>
            <w:tcW w:w="2835"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Надпись</w:t>
            </w:r>
          </w:p>
        </w:tc>
        <w:tc>
          <w:tcPr>
            <w:tcW w:w="2826" w:type="dxa"/>
            <w:vAlign w:val="center"/>
          </w:tcPr>
          <w:p>
            <w:pPr>
              <w:spacing w:before="40" w:after="40"/>
              <w:ind w:left="34"/>
              <w:rPr>
                <w:rFonts w:ascii="Arial" w:hAnsi="Arial" w:cs="Arial"/>
                <w:sz w:val="16"/>
                <w:szCs w:val="16"/>
              </w:rPr>
            </w:pPr>
            <w:r>
              <w:rPr>
                <w:rFonts w:ascii="Times New Roman" w:hAnsi="Times New Roman" w:cs="Times New Roman"/>
                <w:sz w:val="16"/>
                <w:szCs w:val="16"/>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963392" behindDoc="0" locked="0" layoutInCell="1" allowOverlap="1">
                      <wp:simplePos x="0" y="0"/>
                      <wp:positionH relativeFrom="column">
                        <wp:posOffset>896620</wp:posOffset>
                      </wp:positionH>
                      <wp:positionV relativeFrom="paragraph">
                        <wp:posOffset>5080</wp:posOffset>
                      </wp:positionV>
                      <wp:extent cx="247015" cy="116205"/>
                      <wp:effectExtent l="0" t="0" r="635" b="0"/>
                      <wp:wrapNone/>
                      <wp:docPr id="120" name="Рисунок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r/>
                            </pic:nvPicPr>
                            <pic:blipFill>
                              <a:blip r:embed="rId107"/>
                              <a:srcRect/>
                              <a:stretch/>
                            </pic:blipFill>
                            <pic:spPr bwMode="auto">
                              <a:xfrm>
                                <a:off x="0" y="0"/>
                                <a:ext cx="247015" cy="116205"/>
                              </a:xfrm>
                              <a:prstGeom prst="rect">
                                <a:avLst/>
                              </a:prstGeom>
                              <a:noFill/>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19" o:spid="_x0000_s119" type="#_x0000_t75" style="position:absolute;z-index:251963392;o:allowoverlap:true;o:allowincell:true;mso-position-horizontal-relative:text;margin-left:70.60pt;mso-position-horizontal:absolute;mso-position-vertical-relative:text;margin-top:0.40pt;mso-position-vertical:absolute;width:19.45pt;height:9.15pt;mso-wrap-distance-left:9.00pt;mso-wrap-distance-top:0.00pt;mso-wrap-distance-right:9.00pt;mso-wrap-distance-bottom:0.00pt;" stroked="false">
                      <v:path textboxrect="0,0,0,0"/>
                      <v:imagedata r:id="rId107" o:title=""/>
                    </v:shape>
                  </w:pict>
                </mc:Fallback>
              </mc:AlternateContent>
            </w:r>
            <w:r>
              <w:rPr>
                <w:rFonts w:ascii="Times New Roman" w:hAnsi="Times New Roman" w:cs="Times New Roman"/>
                <w:sz w:val="16"/>
                <w:szCs w:val="16"/>
              </w:rPr>
              <w:t xml:space="preserve">На котле </w:t>
            </w:r>
            <w:r>
              <w:rPr>
                <w:rFonts w:ascii="Arial" w:hAnsi="Arial" w:cs="Arial"/>
                <w:sz w:val="16"/>
                <w:szCs w:val="16"/>
              </w:rPr>
              <w:t xml:space="preserve">ОТПУСК            ТОРМОЗ</w:t>
            </w:r>
          </w:p>
        </w:tc>
        <w:tc>
          <w:tcPr>
            <w:tcW w:w="851"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76"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67</w:t>
            </w:r>
          </w:p>
        </w:tc>
      </w:tr>
      <w:tr>
        <w:trPr>
          <w:trHeight w:val="195"/>
        </w:trPr>
        <w:tc>
          <w:tcPr>
            <w:tcW w:w="654" w:type="dxa"/>
            <w:vMerge w:val="continue"/>
          </w:tcPr>
          <w:p>
            <w:pPr>
              <w:spacing w:line="216" w:lineRule="auto"/>
              <w:jc w:val="center"/>
              <w:rPr>
                <w:rFonts w:ascii="Times New Roman" w:hAnsi="Times New Roman" w:cs="Times New Roman"/>
                <w:sz w:val="16"/>
                <w:szCs w:val="16"/>
              </w:rPr>
            </w:pPr>
          </w:p>
        </w:tc>
        <w:tc>
          <w:tcPr>
            <w:tcW w:w="2567" w:type="dxa"/>
            <w:vMerge w:val="continue"/>
          </w:tcPr>
          <w:p>
            <w:pPr>
              <w:spacing w:line="216" w:lineRule="auto"/>
              <w:ind w:left="41"/>
              <w:rPr>
                <w:rFonts w:ascii="Times New Roman" w:hAnsi="Times New Roman" w:cs="Times New Roman"/>
                <w:sz w:val="16"/>
                <w:szCs w:val="16"/>
              </w:rPr>
            </w:pPr>
          </w:p>
        </w:tc>
        <w:tc>
          <w:tcPr>
            <w:tcW w:w="2557" w:type="dxa"/>
            <w:vMerge w:val="continue"/>
          </w:tcPr>
          <w:p>
            <w:pPr>
              <w:spacing w:line="216" w:lineRule="auto"/>
              <w:ind w:left="34"/>
              <w:rPr>
                <w:sz w:val="16"/>
                <w:szCs w:val="16"/>
                <w:lang w:eastAsia="ru-RU"/>
              </w:rPr>
            </w:pPr>
          </w:p>
        </w:tc>
        <w:tc>
          <w:tcPr>
            <w:tcW w:w="842" w:type="dxa"/>
            <w:vMerge w:val="continue"/>
          </w:tcPr>
          <w:p>
            <w:pPr>
              <w:spacing w:line="216" w:lineRule="auto"/>
              <w:jc w:val="center"/>
              <w:rPr>
                <w:rFonts w:ascii="Times New Roman" w:hAnsi="Times New Roman" w:cs="Times New Roman"/>
                <w:sz w:val="16"/>
                <w:szCs w:val="16"/>
              </w:rPr>
            </w:pPr>
          </w:p>
        </w:tc>
        <w:tc>
          <w:tcPr>
            <w:tcW w:w="709" w:type="dxa"/>
            <w:vMerge w:val="continue"/>
            <w:tcBorders>
              <w:right w:val="single" w:color="auto" w:sz="4" w:space="0"/>
            </w:tcBorders>
          </w:tcPr>
          <w:p>
            <w:pPr>
              <w:spacing w:line="216" w:lineRule="auto"/>
              <w:jc w:val="center"/>
              <w:rPr>
                <w:rFonts w:ascii="Times New Roman" w:hAnsi="Times New Roman" w:cs="Times New Roman"/>
                <w:sz w:val="16"/>
                <w:szCs w:val="16"/>
              </w:rPr>
            </w:pPr>
          </w:p>
        </w:tc>
        <w:tc>
          <w:tcPr>
            <w:tcW w:w="283" w:type="dxa"/>
            <w:vMerge w:val="continue"/>
            <w:tcBorders>
              <w:left w:val="single" w:color="auto" w:sz="4" w:space="0"/>
              <w:right w:val="single" w:color="auto" w:sz="4" w:space="0"/>
            </w:tcBorders>
          </w:tcPr>
          <w:p>
            <w:pPr>
              <w:spacing w:line="216" w:lineRule="auto"/>
              <w:jc w:val="center"/>
              <w:rPr>
                <w:rFonts w:ascii="Times New Roman" w:hAnsi="Times New Roman" w:cs="Times New Roman"/>
                <w:sz w:val="16"/>
                <w:szCs w:val="16"/>
              </w:rPr>
            </w:pPr>
          </w:p>
        </w:tc>
        <w:tc>
          <w:tcPr>
            <w:tcW w:w="576" w:type="dxa"/>
            <w:tcBorders>
              <w:lef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33</w:t>
            </w:r>
          </w:p>
        </w:tc>
        <w:tc>
          <w:tcPr>
            <w:tcW w:w="2835" w:type="dxa"/>
            <w:vAlign w:val="center"/>
          </w:tcPr>
          <w:p>
            <w:pPr>
              <w:spacing w:line="192" w:lineRule="auto"/>
              <w:ind w:left="41"/>
              <w:rPr>
                <w:rFonts w:ascii="Times New Roman" w:hAnsi="Times New Roman" w:cs="Times New Roman"/>
                <w:sz w:val="16"/>
                <w:szCs w:val="16"/>
              </w:rPr>
            </w:pPr>
            <w:r>
              <w:rPr>
                <w:rFonts w:ascii="Times New Roman" w:hAnsi="Times New Roman" w:cs="Times New Roman"/>
                <w:sz w:val="16"/>
                <w:szCs w:val="16"/>
              </w:rPr>
              <w:t xml:space="preserve">Знак место для домкрата</w:t>
            </w:r>
          </w:p>
        </w:tc>
        <w:tc>
          <w:tcPr>
            <w:tcW w:w="2826" w:type="dxa"/>
            <w:vAlign w:val="center"/>
          </w:tcPr>
          <w:p>
            <w:pPr>
              <w:spacing w:line="192" w:lineRule="auto"/>
              <w:ind w:left="34"/>
              <w:rPr>
                <w:rFonts w:ascii="Times New Roman" w:hAnsi="Times New Roman" w:cs="Times New Roman"/>
                <w:sz w:val="16"/>
                <w:szCs w:val="16"/>
              </w:rPr>
            </w:pPr>
            <w:r>
              <w:rPr>
                <w:rFonts w:ascii="Times New Roman" w:hAnsi="Times New Roman" w:cs="Times New Roman"/>
                <w:sz w:val="16"/>
                <w:szCs w:val="16"/>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961344" behindDoc="0" locked="0" layoutInCell="1" allowOverlap="1">
                      <wp:simplePos x="0" y="0"/>
                      <wp:positionH relativeFrom="margin">
                        <wp:posOffset>593725</wp:posOffset>
                      </wp:positionH>
                      <wp:positionV relativeFrom="margin">
                        <wp:posOffset>-33020</wp:posOffset>
                      </wp:positionV>
                      <wp:extent cx="118110" cy="141605"/>
                      <wp:effectExtent l="0" t="0" r="0" b="0"/>
                      <wp:wrapNone/>
                      <wp:docPr id="121" name="Рисунок 460" descr="D:\Мои документы\Барбир\632-2025ПКБ ЦВ\632-2025\Новый рисунок (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D:\Мои документы\Барбир\632-2025ПКБ ЦВ\632-2025\Новый рисунок (14).png"/>
                              <pic:cNvPicPr>
                                <a:picLocks noChangeAspect="1" noChangeArrowheads="1"/>
                              </pic:cNvPicPr>
                              <pic:nvPr/>
                            </pic:nvPicPr>
                            <pic:blipFill>
                              <a:blip r:embed="rId103"/>
                              <a:srcRect/>
                              <a:stretch/>
                            </pic:blipFill>
                            <pic:spPr bwMode="auto">
                              <a:xfrm>
                                <a:off x="0" y="0"/>
                                <a:ext cx="118110" cy="141605"/>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20" o:spid="_x0000_s120" type="#_x0000_t75" style="position:absolute;z-index:251961344;o:allowoverlap:true;o:allowincell:true;mso-position-horizontal-relative:margin;margin-left:46.75pt;mso-position-horizontal:absolute;mso-position-vertical-relative:margin;margin-top:-2.60pt;mso-position-vertical:absolute;width:9.30pt;height:11.15pt;mso-wrap-distance-left:9.00pt;mso-wrap-distance-top:0.00pt;mso-wrap-distance-right:9.00pt;mso-wrap-distance-bottom:0.00pt;" stroked="f">
                      <v:path textboxrect="0,0,0,0"/>
                      <v:imagedata r:id="rId103" o:title=""/>
                    </v:shape>
                  </w:pict>
                </mc:Fallback>
              </mc:AlternateContent>
            </w:r>
            <w:r>
              <w:rPr>
                <w:rFonts w:ascii="Times New Roman" w:hAnsi="Times New Roman" w:cs="Times New Roman"/>
                <w:sz w:val="16"/>
                <w:szCs w:val="16"/>
              </w:rPr>
              <w:t xml:space="preserve">На раме</w:t>
            </w:r>
          </w:p>
        </w:tc>
        <w:tc>
          <w:tcPr>
            <w:tcW w:w="851"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4</w:t>
            </w:r>
          </w:p>
        </w:tc>
        <w:tc>
          <w:tcPr>
            <w:tcW w:w="576"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66</w:t>
            </w:r>
          </w:p>
        </w:tc>
      </w:tr>
      <w:tr>
        <w:trPr>
          <w:trHeight w:val="150"/>
        </w:trPr>
        <w:tc>
          <w:tcPr>
            <w:tcW w:w="654" w:type="dxa"/>
            <w:vMerge w:val="restart"/>
          </w:tcPr>
          <w:p>
            <w:pPr>
              <w:spacing w:line="216" w:lineRule="auto"/>
              <w:jc w:val="center"/>
              <w:rPr>
                <w:rFonts w:ascii="Times New Roman" w:hAnsi="Times New Roman" w:cs="Times New Roman"/>
                <w:sz w:val="16"/>
                <w:szCs w:val="16"/>
              </w:rPr>
            </w:pPr>
          </w:p>
          <w:p>
            <w:pPr>
              <w:spacing w:line="216" w:lineRule="auto"/>
              <w:jc w:val="center"/>
              <w:rPr>
                <w:rFonts w:ascii="Times New Roman" w:hAnsi="Times New Roman" w:cs="Times New Roman"/>
                <w:sz w:val="16"/>
                <w:szCs w:val="16"/>
              </w:rPr>
            </w:pPr>
          </w:p>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17</w:t>
            </w:r>
          </w:p>
        </w:tc>
        <w:tc>
          <w:tcPr>
            <w:tcW w:w="2567" w:type="dxa"/>
            <w:vMerge w:val="restart"/>
            <w:vAlign w:val="center"/>
          </w:tcPr>
          <w:p>
            <w:pPr>
              <w:spacing w:line="216" w:lineRule="auto"/>
              <w:ind w:left="41"/>
              <w:rPr>
                <w:rFonts w:ascii="Times New Roman" w:hAnsi="Times New Roman" w:cs="Times New Roman"/>
                <w:sz w:val="16"/>
                <w:szCs w:val="16"/>
              </w:rPr>
            </w:pPr>
            <w:r>
              <w:rPr>
                <w:rFonts w:ascii="Times New Roman" w:hAnsi="Times New Roman" w:cs="Times New Roman"/>
                <w:sz w:val="16"/>
                <w:szCs w:val="16"/>
              </w:rPr>
              <w:t xml:space="preserve">Калибровочный тип котла</w:t>
            </w:r>
          </w:p>
        </w:tc>
        <w:tc>
          <w:tcPr>
            <w:tcW w:w="2557" w:type="dxa"/>
            <w:vMerge w:val="restart"/>
            <w:vAlign w:val="center"/>
          </w:tcPr>
          <w:p>
            <w:pPr>
              <w:spacing w:line="216" w:lineRule="auto"/>
              <w:ind w:left="34"/>
              <w:rPr>
                <w:rFonts w:ascii="Times New Roman" w:hAnsi="Times New Roman" w:cs="Times New Roman"/>
                <w:color w:val="000000"/>
                <w:sz w:val="16"/>
                <w:szCs w:val="16"/>
              </w:rPr>
            </w:pPr>
            <w:r>
              <w:rPr>
                <w:rFonts w:ascii="Times New Roman" w:hAnsi="Times New Roman" w:cs="Times New Roman"/>
                <w:color w:val="000000"/>
                <w:sz w:val="16"/>
                <w:szCs w:val="16"/>
              </w:rPr>
              <w:t xml:space="preserve">На котле – цифра калибровки</w:t>
            </w:r>
          </w:p>
        </w:tc>
        <w:tc>
          <w:tcPr>
            <w:tcW w:w="842" w:type="dxa"/>
            <w:vMerge w:val="restart"/>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vMerge w:val="restart"/>
            <w:tcBorders>
              <w:righ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w:t>
            </w:r>
          </w:p>
        </w:tc>
        <w:tc>
          <w:tcPr>
            <w:tcW w:w="283" w:type="dxa"/>
            <w:vMerge w:val="continue"/>
            <w:tcBorders>
              <w:left w:val="single" w:color="auto" w:sz="4" w:space="0"/>
              <w:right w:val="single" w:color="auto" w:sz="4" w:space="0"/>
            </w:tcBorders>
          </w:tcPr>
          <w:p>
            <w:pPr>
              <w:spacing w:line="216" w:lineRule="auto"/>
              <w:jc w:val="center"/>
              <w:rPr>
                <w:rFonts w:ascii="Times New Roman" w:hAnsi="Times New Roman" w:cs="Times New Roman"/>
                <w:sz w:val="16"/>
                <w:szCs w:val="16"/>
              </w:rPr>
            </w:pPr>
          </w:p>
        </w:tc>
        <w:tc>
          <w:tcPr>
            <w:tcW w:w="576" w:type="dxa"/>
            <w:tcBorders>
              <w:left w:val="single" w:color="auto" w:sz="4" w:space="0"/>
            </w:tcBorders>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34</w:t>
            </w:r>
          </w:p>
        </w:tc>
        <w:tc>
          <w:tcPr>
            <w:tcW w:w="2835" w:type="dxa"/>
            <w:vAlign w:val="center"/>
          </w:tcPr>
          <w:p>
            <w:pPr>
              <w:spacing w:line="192" w:lineRule="auto"/>
              <w:ind w:left="41"/>
              <w:rPr>
                <w:rFonts w:ascii="Times New Roman" w:hAnsi="Times New Roman" w:cs="Times New Roman"/>
                <w:sz w:val="16"/>
                <w:szCs w:val="16"/>
              </w:rPr>
            </w:pPr>
            <w:r>
              <w:rPr>
                <w:rFonts w:ascii="Times New Roman" w:hAnsi="Times New Roman" w:cs="Times New Roman"/>
                <w:sz w:val="16"/>
                <w:szCs w:val="16"/>
              </w:rPr>
              <w:t xml:space="preserve">Трафарет о наличии на вагоне эластомерного поглощающего аппарата</w:t>
            </w:r>
          </w:p>
        </w:tc>
        <w:tc>
          <w:tcPr>
            <w:tcW w:w="2826" w:type="dxa"/>
            <w:vAlign w:val="center"/>
          </w:tcPr>
          <w:p>
            <w:pPr>
              <w:spacing w:line="192" w:lineRule="auto"/>
              <w:ind w:left="34"/>
              <w:rPr>
                <w:rFonts w:ascii="Times New Roman" w:hAnsi="Times New Roman" w:cs="Times New Roman"/>
                <w:sz w:val="16"/>
                <w:szCs w:val="16"/>
              </w:rPr>
            </w:pPr>
            <w:r>
              <w:rPr>
                <w:sz w:val="16"/>
                <w:szCs w:val="16"/>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964416" behindDoc="0" locked="0" layoutInCell="1" allowOverlap="1">
                      <wp:simplePos x="0" y="0"/>
                      <wp:positionH relativeFrom="margin">
                        <wp:posOffset>1169670</wp:posOffset>
                      </wp:positionH>
                      <wp:positionV relativeFrom="margin">
                        <wp:posOffset>-1270</wp:posOffset>
                      </wp:positionV>
                      <wp:extent cx="433070" cy="209550"/>
                      <wp:effectExtent l="0" t="0" r="5080" b="0"/>
                      <wp:wrapNone/>
                      <wp:docPr id="122" name="Рисунок 461" descr="C:\Users\БарбирТА\AppData\Local\Microsoft\Windows\Temporary Internet Files\Content.Word\Новый рисунок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C:\Users\БарбирТА\AppData\Local\Microsoft\Windows\Temporary Internet Files\Content.Word\Новый рисунок (2).png"/>
                              <pic:cNvPicPr>
                                <a:picLocks noChangeAspect="1" noChangeArrowheads="1"/>
                              </pic:cNvPicPr>
                              <pic:nvPr/>
                            </pic:nvPicPr>
                            <pic:blipFill>
                              <a:blip r:embed="rId60"/>
                              <a:srcRect/>
                              <a:stretch/>
                            </pic:blipFill>
                            <pic:spPr bwMode="auto">
                              <a:xfrm>
                                <a:off x="0" y="0"/>
                                <a:ext cx="433070" cy="209550"/>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21" o:spid="_x0000_s121" type="#_x0000_t75" style="position:absolute;z-index:251964416;o:allowoverlap:true;o:allowincell:true;mso-position-horizontal-relative:margin;margin-left:92.10pt;mso-position-horizontal:absolute;mso-position-vertical-relative:margin;margin-top:-0.10pt;mso-position-vertical:absolute;width:34.10pt;height:16.50pt;mso-wrap-distance-left:9.00pt;mso-wrap-distance-top:0.00pt;mso-wrap-distance-right:9.00pt;mso-wrap-distance-bottom:0.00pt;" stroked="f">
                      <v:path textboxrect="0,0,0,0"/>
                      <v:imagedata r:id="rId60" o:title=""/>
                    </v:shape>
                  </w:pict>
                </mc:Fallback>
              </mc:AlternateContent>
            </w:r>
            <w:r>
              <w:rPr>
                <w:rFonts w:ascii="Times New Roman" w:hAnsi="Times New Roman" w:cs="Times New Roman"/>
                <w:sz w:val="16"/>
                <w:szCs w:val="16"/>
              </w:rPr>
              <w:t xml:space="preserve">На концевой балке</w:t>
            </w:r>
          </w:p>
        </w:tc>
        <w:tc>
          <w:tcPr>
            <w:tcW w:w="851"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76"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66</w:t>
            </w:r>
          </w:p>
        </w:tc>
      </w:tr>
      <w:tr>
        <w:trPr>
          <w:trHeight w:val="150"/>
        </w:trPr>
        <w:tc>
          <w:tcPr>
            <w:tcW w:w="654" w:type="dxa"/>
            <w:vMerge w:val="continue"/>
          </w:tcPr>
          <w:p>
            <w:pPr>
              <w:spacing w:line="216" w:lineRule="auto"/>
              <w:jc w:val="center"/>
              <w:rPr>
                <w:rFonts w:ascii="Times New Roman" w:hAnsi="Times New Roman" w:cs="Times New Roman"/>
                <w:sz w:val="16"/>
                <w:szCs w:val="16"/>
              </w:rPr>
            </w:pPr>
          </w:p>
        </w:tc>
        <w:tc>
          <w:tcPr>
            <w:tcW w:w="2567" w:type="dxa"/>
            <w:vMerge w:val="continue"/>
            <w:vAlign w:val="center"/>
          </w:tcPr>
          <w:p>
            <w:pPr>
              <w:spacing w:line="216" w:lineRule="auto"/>
              <w:ind w:left="41"/>
              <w:rPr>
                <w:rFonts w:ascii="Times New Roman" w:hAnsi="Times New Roman" w:cs="Times New Roman"/>
                <w:sz w:val="16"/>
                <w:szCs w:val="16"/>
              </w:rPr>
            </w:pPr>
          </w:p>
        </w:tc>
        <w:tc>
          <w:tcPr>
            <w:tcW w:w="2557" w:type="dxa"/>
            <w:vMerge w:val="continue"/>
            <w:vAlign w:val="center"/>
          </w:tcPr>
          <w:p>
            <w:pPr>
              <w:spacing w:line="216" w:lineRule="auto"/>
              <w:ind w:left="34"/>
              <w:rPr>
                <w:rFonts w:ascii="Times New Roman" w:hAnsi="Times New Roman" w:cs="Times New Roman"/>
                <w:color w:val="000000"/>
                <w:sz w:val="16"/>
                <w:szCs w:val="16"/>
              </w:rPr>
            </w:pPr>
          </w:p>
        </w:tc>
        <w:tc>
          <w:tcPr>
            <w:tcW w:w="842" w:type="dxa"/>
            <w:vMerge w:val="continue"/>
            <w:vAlign w:val="center"/>
          </w:tcPr>
          <w:p>
            <w:pPr>
              <w:jc w:val="center"/>
              <w:rPr>
                <w:rFonts w:ascii="Times New Roman" w:hAnsi="Times New Roman" w:cs="Times New Roman"/>
                <w:sz w:val="16"/>
                <w:szCs w:val="16"/>
              </w:rPr>
            </w:pPr>
          </w:p>
        </w:tc>
        <w:tc>
          <w:tcPr>
            <w:tcW w:w="709" w:type="dxa"/>
            <w:vMerge w:val="continue"/>
            <w:tcBorders>
              <w:right w:val="single" w:color="auto" w:sz="4" w:space="0"/>
            </w:tcBorders>
            <w:vAlign w:val="center"/>
          </w:tcPr>
          <w:p>
            <w:pPr>
              <w:jc w:val="center"/>
              <w:rPr>
                <w:rFonts w:ascii="Times New Roman" w:hAnsi="Times New Roman" w:cs="Times New Roman"/>
                <w:sz w:val="18"/>
                <w:szCs w:val="18"/>
              </w:rPr>
            </w:pPr>
          </w:p>
        </w:tc>
        <w:tc>
          <w:tcPr>
            <w:tcW w:w="283" w:type="dxa"/>
            <w:vMerge w:val="continue"/>
            <w:tcBorders>
              <w:left w:val="single" w:color="auto" w:sz="4" w:space="0"/>
              <w:right w:val="single" w:color="auto" w:sz="4" w:space="0"/>
            </w:tcBorders>
          </w:tcPr>
          <w:p>
            <w:pPr>
              <w:spacing w:line="216" w:lineRule="auto"/>
              <w:jc w:val="center"/>
              <w:rPr>
                <w:rFonts w:ascii="Times New Roman" w:hAnsi="Times New Roman" w:cs="Times New Roman"/>
                <w:sz w:val="16"/>
                <w:szCs w:val="16"/>
              </w:rPr>
            </w:pPr>
          </w:p>
        </w:tc>
        <w:tc>
          <w:tcPr>
            <w:tcW w:w="576" w:type="dxa"/>
            <w:tcBorders>
              <w:left w:val="single" w:color="auto" w:sz="4" w:space="0"/>
            </w:tcBorders>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35</w:t>
            </w:r>
          </w:p>
        </w:tc>
        <w:tc>
          <w:tcPr>
            <w:tcW w:w="2835" w:type="dxa"/>
            <w:vAlign w:val="center"/>
          </w:tcPr>
          <w:p>
            <w:pPr>
              <w:spacing w:line="192" w:lineRule="auto"/>
              <w:ind w:left="41"/>
              <w:rPr>
                <w:rFonts w:ascii="Times New Roman" w:hAnsi="Times New Roman" w:cs="Times New Roman"/>
                <w:sz w:val="14"/>
                <w:szCs w:val="14"/>
              </w:rPr>
            </w:pPr>
            <w:r>
              <w:rPr>
                <w:rFonts w:ascii="Times New Roman" w:hAnsi="Times New Roman" w:cs="Times New Roman"/>
                <w:sz w:val="14"/>
                <w:szCs w:val="14"/>
              </w:rPr>
              <w:t xml:space="preserve">Надпись</w:t>
            </w:r>
          </w:p>
        </w:tc>
        <w:tc>
          <w:tcPr>
            <w:tcW w:w="2826" w:type="dxa"/>
            <w:vAlign w:val="center"/>
          </w:tcPr>
          <w:p>
            <w:pPr>
              <w:ind w:left="34" w:right="-117"/>
              <w:rPr>
                <w:rFonts w:ascii="Times New Roman" w:hAnsi="Times New Roman" w:cs="Times New Roman"/>
                <w:sz w:val="14"/>
                <w:szCs w:val="14"/>
              </w:rPr>
            </w:pPr>
            <w:r>
              <w:rPr>
                <w:rFonts w:ascii="Times New Roman" w:hAnsi="Times New Roman" w:cs="Times New Roman"/>
                <w:sz w:val="14"/>
                <w:szCs w:val="14"/>
              </w:rPr>
              <w:t xml:space="preserve">На торцевых днищах СРОЧНЫЙ ВОЗВРАТ</w:t>
            </w:r>
          </w:p>
        </w:tc>
        <w:tc>
          <w:tcPr>
            <w:tcW w:w="851"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76"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69</w:t>
            </w:r>
          </w:p>
        </w:tc>
      </w:tr>
      <w:tr>
        <w:trPr>
          <w:trHeight w:val="150"/>
        </w:trPr>
        <w:tc>
          <w:tcPr>
            <w:tcW w:w="654" w:type="dxa"/>
            <w:vMerge w:val="continue"/>
          </w:tcPr>
          <w:p>
            <w:pPr>
              <w:spacing w:line="216" w:lineRule="auto"/>
              <w:jc w:val="center"/>
              <w:rPr>
                <w:rFonts w:ascii="Times New Roman" w:hAnsi="Times New Roman" w:cs="Times New Roman"/>
                <w:sz w:val="16"/>
                <w:szCs w:val="16"/>
              </w:rPr>
            </w:pPr>
          </w:p>
        </w:tc>
        <w:tc>
          <w:tcPr>
            <w:tcW w:w="2567" w:type="dxa"/>
            <w:vMerge w:val="continue"/>
            <w:vAlign w:val="center"/>
          </w:tcPr>
          <w:p>
            <w:pPr>
              <w:spacing w:line="216" w:lineRule="auto"/>
              <w:ind w:left="41"/>
              <w:rPr>
                <w:rFonts w:ascii="Times New Roman" w:hAnsi="Times New Roman" w:cs="Times New Roman"/>
                <w:sz w:val="16"/>
                <w:szCs w:val="16"/>
              </w:rPr>
            </w:pPr>
          </w:p>
        </w:tc>
        <w:tc>
          <w:tcPr>
            <w:tcW w:w="2557" w:type="dxa"/>
            <w:vMerge w:val="continue"/>
            <w:vAlign w:val="center"/>
          </w:tcPr>
          <w:p>
            <w:pPr>
              <w:spacing w:line="216" w:lineRule="auto"/>
              <w:ind w:left="34"/>
              <w:rPr>
                <w:rFonts w:ascii="Times New Roman" w:hAnsi="Times New Roman" w:cs="Times New Roman"/>
                <w:color w:val="000000"/>
                <w:sz w:val="16"/>
                <w:szCs w:val="16"/>
              </w:rPr>
            </w:pPr>
          </w:p>
        </w:tc>
        <w:tc>
          <w:tcPr>
            <w:tcW w:w="842" w:type="dxa"/>
            <w:vMerge w:val="continue"/>
            <w:vAlign w:val="center"/>
          </w:tcPr>
          <w:p>
            <w:pPr>
              <w:jc w:val="center"/>
              <w:rPr>
                <w:rFonts w:ascii="Times New Roman" w:hAnsi="Times New Roman" w:cs="Times New Roman"/>
                <w:sz w:val="16"/>
                <w:szCs w:val="16"/>
              </w:rPr>
            </w:pPr>
          </w:p>
        </w:tc>
        <w:tc>
          <w:tcPr>
            <w:tcW w:w="709" w:type="dxa"/>
            <w:vMerge w:val="continue"/>
            <w:tcBorders>
              <w:right w:val="single" w:color="auto" w:sz="4" w:space="0"/>
            </w:tcBorders>
            <w:vAlign w:val="center"/>
          </w:tcPr>
          <w:p>
            <w:pPr>
              <w:jc w:val="center"/>
              <w:rPr>
                <w:rFonts w:ascii="Times New Roman" w:hAnsi="Times New Roman" w:cs="Times New Roman"/>
                <w:sz w:val="18"/>
                <w:szCs w:val="18"/>
              </w:rPr>
            </w:pPr>
          </w:p>
        </w:tc>
        <w:tc>
          <w:tcPr>
            <w:tcW w:w="283" w:type="dxa"/>
            <w:vMerge w:val="continue"/>
            <w:tcBorders>
              <w:left w:val="single" w:color="auto" w:sz="4" w:space="0"/>
              <w:bottom w:val="none"/>
              <w:right w:val="single" w:color="auto" w:sz="4" w:space="0"/>
            </w:tcBorders>
          </w:tcPr>
          <w:p>
            <w:pPr>
              <w:spacing w:line="216" w:lineRule="auto"/>
              <w:jc w:val="center"/>
              <w:rPr>
                <w:rFonts w:ascii="Times New Roman" w:hAnsi="Times New Roman" w:cs="Times New Roman"/>
                <w:sz w:val="16"/>
                <w:szCs w:val="16"/>
              </w:rPr>
            </w:pPr>
          </w:p>
        </w:tc>
        <w:tc>
          <w:tcPr>
            <w:tcW w:w="576" w:type="dxa"/>
            <w:tcBorders>
              <w:left w:val="single" w:color="auto" w:sz="4" w:space="0"/>
            </w:tcBorders>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36</w:t>
            </w:r>
          </w:p>
        </w:tc>
        <w:tc>
          <w:tcPr>
            <w:tcW w:w="2835" w:type="dxa"/>
            <w:vAlign w:val="center"/>
          </w:tcPr>
          <w:p>
            <w:pPr>
              <w:spacing w:line="192" w:lineRule="auto"/>
              <w:ind w:left="41"/>
              <w:rPr>
                <w:rFonts w:ascii="Times New Roman" w:hAnsi="Times New Roman" w:cs="Times New Roman"/>
                <w:sz w:val="16"/>
                <w:szCs w:val="16"/>
              </w:rPr>
            </w:pPr>
            <w:r>
              <w:rPr>
                <w:rFonts w:ascii="Times New Roman" w:hAnsi="Times New Roman" w:cs="Times New Roman"/>
                <w:sz w:val="16"/>
                <w:szCs w:val="16"/>
              </w:rPr>
              <w:t xml:space="preserve">Место нанесения « Собственник» </w:t>
            </w:r>
          </w:p>
        </w:tc>
        <w:tc>
          <w:tcPr>
            <w:tcW w:w="2826" w:type="dxa"/>
            <w:vAlign w:val="center"/>
          </w:tcPr>
          <w:p>
            <w:pPr>
              <w:ind w:left="34"/>
              <w:rPr>
                <w:rFonts w:ascii="Times New Roman" w:hAnsi="Times New Roman" w:cs="Times New Roman"/>
                <w:sz w:val="14"/>
                <w:szCs w:val="14"/>
              </w:rPr>
            </w:pPr>
            <w:r>
              <w:rPr>
                <w:rFonts w:ascii="Times New Roman" w:hAnsi="Times New Roman" w:cs="Times New Roman"/>
                <w:sz w:val="14"/>
                <w:szCs w:val="14"/>
              </w:rPr>
              <w:t xml:space="preserve">На торцевых днищах - </w:t>
            </w:r>
            <w:r>
              <w:rPr>
                <w:rFonts w:ascii="Arial" w:hAnsi="Arial" w:cs="Arial"/>
                <w:sz w:val="14"/>
                <w:szCs w:val="14"/>
              </w:rPr>
              <w:t xml:space="preserve">СОБСТВЕННИК</w:t>
            </w:r>
          </w:p>
        </w:tc>
        <w:tc>
          <w:tcPr>
            <w:tcW w:w="851"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76"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75</w:t>
            </w:r>
          </w:p>
        </w:tc>
      </w:tr>
    </w:tbl>
    <w:p>
      <w:pPr>
        <w:spacing w:after="0" w:line="320" w:lineRule="exact"/>
        <w:jc w:val="center"/>
        <w:rPr>
          <w:rFonts w:ascii="Times New Roman" w:hAnsi="Times New Roman" w:cs="Times New Roman"/>
          <w:b/>
          <w:sz w:val="32"/>
          <w:szCs w:val="32"/>
        </w:rPr>
      </w:pPr>
      <w:r>
        <w:rPr>
          <w:rFonts w:ascii="Times New Roman" w:hAnsi="Times New Roman" w:cs="Times New Roman"/>
          <w:b/>
          <w:sz w:val="32"/>
          <w:szCs w:val="32"/>
        </w:rPr>
        <w:t xml:space="preserve">Четырехос</w:t>
      </w:r>
      <w:r>
        <w:rPr>
          <w:rFonts w:ascii="Times New Roman" w:hAnsi="Times New Roman" w:cs="Times New Roman"/>
          <w:b/>
          <w:sz w:val="32"/>
          <w:szCs w:val="32"/>
        </w:rPr>
        <w:t xml:space="preserve">ная цистерна для нефтепродуктов</w:t>
      </w:r>
    </w:p>
    <w:p>
      <w:pPr>
        <w:spacing w:after="0" w:line="320" w:lineRule="exact"/>
        <w:jc w:val="center"/>
        <w:rPr>
          <w:rFonts w:ascii="Times New Roman" w:hAnsi="Times New Roman" w:cs="Times New Roman"/>
          <w:b/>
          <w:sz w:val="32"/>
          <w:szCs w:val="32"/>
        </w:rPr>
      </w:pPr>
      <w:r>
        <w:rPr>
          <w:rFonts w:ascii="Times New Roman" w:hAnsi="Times New Roman" w:cs="Times New Roman"/>
          <w:b/>
          <w:sz w:val="32"/>
          <w:szCs w:val="32"/>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940864" behindDoc="1" locked="0" layoutInCell="1" allowOverlap="1">
                <wp:simplePos x="0" y="0"/>
                <wp:positionH relativeFrom="column">
                  <wp:posOffset>3112135</wp:posOffset>
                </wp:positionH>
                <wp:positionV relativeFrom="paragraph">
                  <wp:posOffset>60325</wp:posOffset>
                </wp:positionV>
                <wp:extent cx="4290060" cy="1507490"/>
                <wp:effectExtent l="0" t="0" r="0" b="0"/>
                <wp:wrapThrough wrapText="bothSides">
                  <wp:wrapPolygon edited="0">
                    <wp:start x="0" y="0"/>
                    <wp:lineTo x="0" y="21291"/>
                    <wp:lineTo x="21485" y="21291"/>
                    <wp:lineTo x="21485" y="0"/>
                    <wp:lineTo x="0" y="0"/>
                  </wp:wrapPolygon>
                </wp:wrapThrough>
                <wp:docPr id="123" name="Рисунок 25" descr="D:\Мои документы\Барбир\632-2025ПКБ ЦВ\632-2025\рисунки цистерн\цистерна для светлых нефепродуктов в международном.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Мои документы\Барбир\632-2025ПКБ ЦВ\632-2025\рисунки цистерн\цистерна для светлых нефепродуктов в международном.PNG"/>
                        <pic:cNvPicPr>
                          <a:picLocks noChangeAspect="1" noChangeArrowheads="1"/>
                        </pic:cNvPicPr>
                        <pic:nvPr/>
                      </pic:nvPicPr>
                      <pic:blipFill>
                        <a:blip r:embed="rId108"/>
                        <a:srcRect/>
                        <a:stretch/>
                      </pic:blipFill>
                      <pic:spPr bwMode="auto">
                        <a:xfrm>
                          <a:off x="0" y="0"/>
                          <a:ext cx="4290060" cy="1507490"/>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22" o:spid="_x0000_s122" type="#_x0000_t75" style="position:absolute;z-index:-251940864;o:allowoverlap:true;o:allowincell:true;mso-position-horizontal-relative:text;margin-left:245.05pt;mso-position-horizontal:absolute;mso-position-vertical-relative:text;margin-top:4.75pt;mso-position-vertical:absolute;width:337.80pt;height:118.70pt;mso-wrap-distance-left:9.00pt;mso-wrap-distance-top:0.00pt;mso-wrap-distance-right:9.00pt;mso-wrap-distance-bottom:0.00pt;" wrapcoords="0 0 0 98569 99468 98569 99468 0 0 0" stroked="f">
                <v:path textboxrect="0,0,0,0"/>
                <w10:wrap type="through"/>
                <v:imagedata r:id="rId108" o:title=""/>
              </v:shape>
            </w:pict>
          </mc:Fallback>
        </mc:AlternateContent>
      </w:r>
    </w:p>
    <w:p>
      <w:pPr>
        <w:spacing w:after="0" w:line="320" w:lineRule="exact"/>
        <w:jc w:val="center"/>
        <w:rPr>
          <w:rFonts w:ascii="Times New Roman" w:hAnsi="Times New Roman" w:eastAsia="Times New Roman" w:cs="Times New Roman"/>
          <w:snapToGrid w:val="0"/>
          <w:color w:val="000000"/>
          <w:w w:val="0"/>
          <w:sz w:val="0"/>
          <w:szCs w:val="0"/>
          <w:shd w:val="clear" w:color="000000" w:fill="000000"/>
        </w:rPr>
      </w:pPr>
    </w:p>
    <w:p>
      <w:pPr>
        <w:spacing w:after="0" w:line="192" w:lineRule="auto"/>
        <w:jc w:val="center"/>
        <w:rPr>
          <w:rFonts w:ascii="Times New Roman" w:hAnsi="Times New Roman" w:eastAsia="Times New Roman" w:cs="Times New Roman"/>
          <w:snapToGrid w:val="0"/>
          <w:color w:val="000000"/>
          <w:w w:val="0"/>
          <w:sz w:val="0"/>
          <w:szCs w:val="0"/>
          <w:shd w:val="clear" w:color="000000" w:fill="000000"/>
        </w:rPr>
      </w:pPr>
    </w:p>
    <w:p>
      <w:pPr>
        <w:spacing w:after="0" w:line="192" w:lineRule="auto"/>
        <w:jc w:val="center"/>
        <w:rPr>
          <w:rFonts w:ascii="Times New Roman" w:hAnsi="Times New Roman" w:eastAsia="Times New Roman" w:cs="Times New Roman"/>
          <w:snapToGrid w:val="0"/>
          <w:color w:val="000000"/>
          <w:w w:val="0"/>
          <w:sz w:val="0"/>
          <w:szCs w:val="0"/>
          <w:shd w:val="clear" w:color="000000" w:fill="000000"/>
        </w:rPr>
      </w:pPr>
    </w:p>
    <w:p>
      <w:pPr>
        <w:spacing w:after="0" w:line="192" w:lineRule="auto"/>
        <w:jc w:val="center"/>
        <w:rPr>
          <w:rFonts w:ascii="Times New Roman" w:hAnsi="Times New Roman" w:eastAsia="Times New Roman" w:cs="Times New Roman"/>
          <w:snapToGrid w:val="0"/>
          <w:color w:val="000000"/>
          <w:w w:val="0"/>
          <w:sz w:val="0"/>
          <w:szCs w:val="0"/>
          <w:shd w:val="clear" w:color="000000" w:fill="000000"/>
        </w:rPr>
      </w:pPr>
    </w:p>
    <w:p>
      <w:pPr>
        <w:spacing w:after="0" w:line="192" w:lineRule="auto"/>
        <w:jc w:val="center"/>
        <w:rPr>
          <w:rFonts w:ascii="Times New Roman" w:hAnsi="Times New Roman" w:eastAsia="Times New Roman" w:cs="Times New Roman"/>
          <w:snapToGrid w:val="0"/>
          <w:color w:val="000000"/>
          <w:w w:val="0"/>
          <w:sz w:val="0"/>
          <w:szCs w:val="0"/>
          <w:shd w:val="clear" w:color="000000" w:fill="000000"/>
        </w:rPr>
      </w:pPr>
    </w:p>
    <w:p>
      <w:pPr>
        <w:spacing w:after="0" w:line="192" w:lineRule="auto"/>
        <w:jc w:val="center"/>
        <w:rPr>
          <w:rFonts w:ascii="Times New Roman" w:hAnsi="Times New Roman" w:eastAsia="Times New Roman" w:cs="Times New Roman"/>
          <w:snapToGrid w:val="0"/>
          <w:color w:val="000000"/>
          <w:w w:val="0"/>
          <w:sz w:val="0"/>
          <w:szCs w:val="0"/>
          <w:shd w:val="clear" w:color="000000" w:fill="000000"/>
        </w:rPr>
      </w:pPr>
    </w:p>
    <w:p>
      <w:pPr>
        <w:spacing w:after="0" w:line="192" w:lineRule="auto"/>
        <w:jc w:val="center"/>
        <w:rPr>
          <w:rFonts w:ascii="Times New Roman" w:hAnsi="Times New Roman" w:eastAsia="Times New Roman" w:cs="Times New Roman"/>
          <w:snapToGrid w:val="0"/>
          <w:color w:val="000000"/>
          <w:w w:val="0"/>
          <w:sz w:val="0"/>
          <w:szCs w:val="0"/>
          <w:shd w:val="clear" w:color="000000" w:fill="000000"/>
        </w:rPr>
      </w:pPr>
    </w:p>
    <w:p>
      <w:pPr>
        <w:spacing w:after="0" w:line="192" w:lineRule="auto"/>
        <w:jc w:val="center"/>
        <w:rPr>
          <w:rFonts w:ascii="Times New Roman" w:hAnsi="Times New Roman" w:eastAsia="Times New Roman" w:cs="Times New Roman"/>
          <w:snapToGrid w:val="0"/>
          <w:color w:val="000000"/>
          <w:w w:val="0"/>
          <w:sz w:val="0"/>
          <w:szCs w:val="0"/>
          <w:shd w:val="clear" w:color="000000" w:fill="000000"/>
        </w:rPr>
      </w:pPr>
    </w:p>
    <w:p>
      <w:pPr>
        <w:spacing w:after="0" w:line="192" w:lineRule="auto"/>
        <w:jc w:val="center"/>
        <w:rPr>
          <w:rFonts w:ascii="Times New Roman" w:hAnsi="Times New Roman" w:eastAsia="Times New Roman" w:cs="Times New Roman"/>
          <w:snapToGrid w:val="0"/>
          <w:color w:val="000000"/>
          <w:w w:val="0"/>
          <w:sz w:val="0"/>
          <w:szCs w:val="0"/>
          <w:shd w:val="clear" w:color="000000" w:fill="000000"/>
        </w:rPr>
      </w:pPr>
    </w:p>
    <w:p>
      <w:pPr>
        <w:spacing w:after="0" w:line="192" w:lineRule="auto"/>
        <w:jc w:val="center"/>
        <w:rPr>
          <w:rFonts w:ascii="Times New Roman" w:hAnsi="Times New Roman" w:eastAsia="Times New Roman" w:cs="Times New Roman"/>
          <w:snapToGrid w:val="0"/>
          <w:color w:val="000000"/>
          <w:w w:val="0"/>
          <w:sz w:val="0"/>
          <w:szCs w:val="0"/>
          <w:shd w:val="clear" w:color="000000" w:fill="000000"/>
        </w:rPr>
      </w:pPr>
    </w:p>
    <w:p>
      <w:pPr>
        <w:spacing w:after="0" w:line="192" w:lineRule="auto"/>
        <w:jc w:val="center"/>
        <w:rPr>
          <w:rFonts w:ascii="Times New Roman" w:hAnsi="Times New Roman" w:eastAsia="Times New Roman" w:cs="Times New Roman"/>
          <w:snapToGrid w:val="0"/>
          <w:color w:val="000000"/>
          <w:w w:val="0"/>
          <w:sz w:val="0"/>
          <w:szCs w:val="0"/>
          <w:shd w:val="clear" w:color="000000" w:fill="000000"/>
        </w:rPr>
      </w:pPr>
    </w:p>
    <w:p>
      <w:pPr>
        <w:spacing w:after="0" w:line="192" w:lineRule="auto"/>
        <w:jc w:val="center"/>
        <w:rPr>
          <w:rFonts w:ascii="Times New Roman" w:hAnsi="Times New Roman" w:eastAsia="Times New Roman" w:cs="Times New Roman"/>
          <w:snapToGrid w:val="0"/>
          <w:color w:val="000000"/>
          <w:w w:val="0"/>
          <w:sz w:val="0"/>
          <w:szCs w:val="0"/>
          <w:shd w:val="clear" w:color="000000" w:fill="000000"/>
        </w:rPr>
      </w:pPr>
    </w:p>
    <w:tbl>
      <w:tblPr>
        <w:tblStyle w:val="a7"/>
        <w:tblW w:w="15168" w:type="dxa"/>
        <w:tblInd w:w="-34" w:type="dxa"/>
        <w:tblLayout w:type="fixed"/>
        <w:tblLook w:val="04A0" w:firstRow="1" w:lastRow="0" w:firstColumn="1" w:lastColumn="0" w:noHBand="0" w:noVBand="1"/>
      </w:tblPr>
      <w:tblGrid>
        <w:gridCol w:w="658"/>
        <w:gridCol w:w="2555"/>
        <w:gridCol w:w="2565"/>
        <w:gridCol w:w="823"/>
        <w:gridCol w:w="709"/>
        <w:gridCol w:w="236"/>
        <w:gridCol w:w="616"/>
        <w:gridCol w:w="2834"/>
        <w:gridCol w:w="6"/>
        <w:gridCol w:w="2856"/>
        <w:gridCol w:w="813"/>
        <w:gridCol w:w="497"/>
      </w:tblGrid>
      <w:tr>
        <w:trPr>
          <w:trHeight w:val="188"/>
        </w:trPr>
        <w:tc>
          <w:tcPr>
            <w:tcW w:w="658" w:type="dxa"/>
          </w:tcPr>
          <w:p>
            <w:pPr>
              <w:spacing w:line="168" w:lineRule="auto"/>
              <w:jc w:val="center"/>
              <w:rPr>
                <w:rFonts w:ascii="Times New Roman" w:hAnsi="Times New Roman" w:cs="Times New Roman"/>
                <w:b/>
                <w:sz w:val="18"/>
                <w:szCs w:val="18"/>
              </w:rPr>
            </w:pPr>
            <w:r>
              <w:rPr>
                <w:rFonts w:ascii="Times New Roman" w:hAnsi="Times New Roman" w:cs="Times New Roman"/>
                <w:b/>
                <w:sz w:val="18"/>
                <w:szCs w:val="18"/>
              </w:rPr>
              <w:t xml:space="preserve">№ поз.</w:t>
            </w:r>
          </w:p>
        </w:tc>
        <w:tc>
          <w:tcPr>
            <w:tcW w:w="2555" w:type="dxa"/>
          </w:tcPr>
          <w:p>
            <w:pPr>
              <w:spacing w:line="168" w:lineRule="auto"/>
              <w:jc w:val="center"/>
              <w:rPr>
                <w:rFonts w:ascii="Times New Roman" w:hAnsi="Times New Roman" w:cs="Times New Roman"/>
                <w:b/>
                <w:sz w:val="18"/>
                <w:szCs w:val="18"/>
              </w:rPr>
            </w:pPr>
            <w:r>
              <w:rPr>
                <w:rFonts w:ascii="Times New Roman" w:hAnsi="Times New Roman" w:cs="Times New Roman"/>
                <w:b/>
                <w:sz w:val="18"/>
                <w:szCs w:val="18"/>
              </w:rPr>
              <w:t xml:space="preserve">Наименование знака или надписи</w:t>
            </w:r>
          </w:p>
        </w:tc>
        <w:tc>
          <w:tcPr>
            <w:tcW w:w="2565" w:type="dxa"/>
          </w:tcPr>
          <w:p>
            <w:pPr>
              <w:spacing w:line="168" w:lineRule="auto"/>
              <w:jc w:val="center"/>
              <w:rPr>
                <w:rFonts w:ascii="Times New Roman" w:hAnsi="Times New Roman" w:cs="Times New Roman"/>
                <w:b/>
                <w:sz w:val="18"/>
                <w:szCs w:val="18"/>
              </w:rPr>
            </w:pPr>
            <w:r>
              <w:rPr>
                <w:rFonts w:ascii="Times New Roman" w:hAnsi="Times New Roman" w:cs="Times New Roman"/>
                <w:b/>
                <w:sz w:val="18"/>
                <w:szCs w:val="18"/>
              </w:rPr>
              <w:t xml:space="preserve">Место нанесения  и содержания</w:t>
            </w:r>
          </w:p>
        </w:tc>
        <w:tc>
          <w:tcPr>
            <w:tcW w:w="823" w:type="dxa"/>
          </w:tcPr>
          <w:p>
            <w:pPr>
              <w:spacing w:line="168" w:lineRule="auto"/>
              <w:ind w:left="-99"/>
              <w:jc w:val="center"/>
              <w:rPr>
                <w:rFonts w:ascii="Times New Roman" w:hAnsi="Times New Roman" w:cs="Times New Roman"/>
                <w:b/>
                <w:sz w:val="18"/>
                <w:szCs w:val="18"/>
              </w:rPr>
            </w:pPr>
            <w:r>
              <w:rPr>
                <w:rFonts w:ascii="Times New Roman" w:hAnsi="Times New Roman" w:cs="Times New Roman"/>
                <w:b/>
                <w:sz w:val="18"/>
                <w:szCs w:val="18"/>
              </w:rPr>
              <w:t xml:space="preserve">Кол-во на вагон</w:t>
            </w:r>
          </w:p>
        </w:tc>
        <w:tc>
          <w:tcPr>
            <w:tcW w:w="709" w:type="dxa"/>
            <w:tcBorders>
              <w:right w:val="single" w:color="auto" w:sz="4" w:space="0"/>
            </w:tcBorders>
          </w:tcPr>
          <w:p>
            <w:pPr>
              <w:spacing w:line="168" w:lineRule="auto"/>
              <w:jc w:val="center"/>
              <w:rPr>
                <w:rFonts w:ascii="Times New Roman" w:hAnsi="Times New Roman" w:cs="Times New Roman"/>
                <w:b/>
                <w:sz w:val="18"/>
                <w:szCs w:val="18"/>
              </w:rPr>
            </w:pPr>
            <w:r>
              <w:rPr>
                <w:rFonts w:ascii="Times New Roman" w:hAnsi="Times New Roman" w:cs="Times New Roman"/>
                <w:b/>
                <w:sz w:val="18"/>
                <w:szCs w:val="18"/>
              </w:rPr>
              <w:t xml:space="preserve">Стр.</w:t>
            </w:r>
          </w:p>
        </w:tc>
        <w:tc>
          <w:tcPr>
            <w:tcW w:w="236" w:type="dxa"/>
            <w:tcBorders>
              <w:top w:val="none"/>
              <w:left w:val="single" w:color="auto" w:sz="4" w:space="0"/>
              <w:bottom w:val="none"/>
              <w:right w:val="single" w:color="auto" w:sz="4" w:space="0"/>
            </w:tcBorders>
          </w:tcPr>
          <w:p>
            <w:pPr>
              <w:spacing w:line="168" w:lineRule="auto"/>
              <w:jc w:val="center"/>
              <w:rPr>
                <w:rFonts w:ascii="Times New Roman" w:hAnsi="Times New Roman" w:cs="Times New Roman"/>
                <w:b/>
                <w:sz w:val="18"/>
                <w:szCs w:val="18"/>
              </w:rPr>
            </w:pPr>
          </w:p>
        </w:tc>
        <w:tc>
          <w:tcPr>
            <w:tcW w:w="616" w:type="dxa"/>
            <w:tcBorders>
              <w:left w:val="single" w:color="auto" w:sz="4" w:space="0"/>
            </w:tcBorders>
          </w:tcPr>
          <w:p>
            <w:pPr>
              <w:spacing w:line="168" w:lineRule="auto"/>
              <w:jc w:val="center"/>
              <w:rPr>
                <w:rFonts w:ascii="Times New Roman" w:hAnsi="Times New Roman" w:cs="Times New Roman"/>
                <w:b/>
                <w:sz w:val="18"/>
                <w:szCs w:val="18"/>
              </w:rPr>
            </w:pPr>
            <w:r>
              <w:rPr>
                <w:rFonts w:ascii="Times New Roman" w:hAnsi="Times New Roman" w:cs="Times New Roman"/>
                <w:b/>
                <w:sz w:val="18"/>
                <w:szCs w:val="18"/>
              </w:rPr>
              <w:t xml:space="preserve">№ поз.</w:t>
            </w:r>
          </w:p>
        </w:tc>
        <w:tc>
          <w:tcPr>
            <w:tcW w:w="2834" w:type="dxa"/>
          </w:tcPr>
          <w:p>
            <w:pPr>
              <w:spacing w:line="168" w:lineRule="auto"/>
              <w:jc w:val="center"/>
              <w:rPr>
                <w:rFonts w:ascii="Times New Roman" w:hAnsi="Times New Roman" w:cs="Times New Roman"/>
                <w:b/>
                <w:sz w:val="18"/>
                <w:szCs w:val="18"/>
              </w:rPr>
            </w:pPr>
            <w:r>
              <w:rPr>
                <w:rFonts w:ascii="Times New Roman" w:hAnsi="Times New Roman" w:cs="Times New Roman"/>
                <w:b/>
                <w:sz w:val="18"/>
                <w:szCs w:val="18"/>
              </w:rPr>
              <w:t xml:space="preserve">Наименование знака или надписи</w:t>
            </w:r>
          </w:p>
        </w:tc>
        <w:tc>
          <w:tcPr>
            <w:tcW w:w="2862" w:type="dxa"/>
            <w:gridSpan w:val="2"/>
          </w:tcPr>
          <w:p>
            <w:pPr>
              <w:spacing w:line="168" w:lineRule="auto"/>
              <w:jc w:val="center"/>
              <w:rPr>
                <w:rFonts w:ascii="Times New Roman" w:hAnsi="Times New Roman" w:cs="Times New Roman"/>
                <w:b/>
                <w:sz w:val="18"/>
                <w:szCs w:val="18"/>
              </w:rPr>
            </w:pPr>
            <w:r>
              <w:rPr>
                <w:rFonts w:ascii="Times New Roman" w:hAnsi="Times New Roman" w:cs="Times New Roman"/>
                <w:b/>
                <w:sz w:val="18"/>
                <w:szCs w:val="18"/>
              </w:rPr>
              <w:t xml:space="preserve">Место нанесения  и содержания</w:t>
            </w:r>
          </w:p>
        </w:tc>
        <w:tc>
          <w:tcPr>
            <w:tcW w:w="813" w:type="dxa"/>
          </w:tcPr>
          <w:p>
            <w:pPr>
              <w:spacing w:line="168" w:lineRule="auto"/>
              <w:ind w:left="-99" w:right="-117"/>
              <w:jc w:val="center"/>
              <w:rPr>
                <w:rFonts w:ascii="Times New Roman" w:hAnsi="Times New Roman" w:cs="Times New Roman"/>
                <w:b/>
                <w:sz w:val="18"/>
                <w:szCs w:val="18"/>
              </w:rPr>
            </w:pPr>
            <w:r>
              <w:rPr>
                <w:rFonts w:ascii="Times New Roman" w:hAnsi="Times New Roman" w:cs="Times New Roman"/>
                <w:b/>
                <w:sz w:val="18"/>
                <w:szCs w:val="18"/>
              </w:rPr>
              <w:t xml:space="preserve">Кол-во на вагон</w:t>
            </w:r>
          </w:p>
        </w:tc>
        <w:tc>
          <w:tcPr>
            <w:tcW w:w="497" w:type="dxa"/>
          </w:tcPr>
          <w:p>
            <w:pPr>
              <w:spacing w:line="168" w:lineRule="auto"/>
              <w:ind w:left="-2" w:right="-108"/>
              <w:jc w:val="center"/>
              <w:rPr>
                <w:rFonts w:ascii="Times New Roman" w:hAnsi="Times New Roman" w:cs="Times New Roman"/>
                <w:b/>
                <w:sz w:val="18"/>
                <w:szCs w:val="18"/>
              </w:rPr>
            </w:pPr>
            <w:r>
              <w:rPr>
                <w:rFonts w:ascii="Times New Roman" w:hAnsi="Times New Roman" w:cs="Times New Roman"/>
                <w:b/>
                <w:sz w:val="18"/>
                <w:szCs w:val="18"/>
              </w:rPr>
              <w:t xml:space="preserve">Стр.</w:t>
            </w:r>
          </w:p>
        </w:tc>
      </w:tr>
      <w:tr>
        <w:trPr>
          <w:trHeight w:val="189"/>
        </w:trPr>
        <w:tc>
          <w:tcPr>
            <w:tcW w:w="658"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1</w:t>
            </w:r>
          </w:p>
        </w:tc>
        <w:tc>
          <w:tcPr>
            <w:tcW w:w="2555" w:type="dxa"/>
            <w:vAlign w:val="center"/>
          </w:tcPr>
          <w:p>
            <w:pPr>
              <w:spacing w:line="192" w:lineRule="auto"/>
              <w:rPr>
                <w:rFonts w:ascii="Times New Roman" w:hAnsi="Times New Roman" w:cs="Times New Roman"/>
                <w:sz w:val="14"/>
                <w:szCs w:val="14"/>
              </w:rPr>
            </w:pPr>
            <w:r>
              <w:rPr>
                <w:rFonts w:ascii="Times New Roman" w:hAnsi="Times New Roman" w:cs="Times New Roman"/>
                <w:sz w:val="14"/>
                <w:szCs w:val="14"/>
              </w:rPr>
              <w:t xml:space="preserve">Буквенный код приписки вагона</w:t>
            </w:r>
          </w:p>
        </w:tc>
        <w:tc>
          <w:tcPr>
            <w:tcW w:w="2565" w:type="dxa"/>
            <w:vAlign w:val="center"/>
          </w:tcPr>
          <w:p>
            <w:pPr>
              <w:spacing w:line="192" w:lineRule="auto"/>
              <w:rPr>
                <w:rFonts w:ascii="Times New Roman" w:hAnsi="Times New Roman" w:cs="Times New Roman"/>
                <w:sz w:val="14"/>
                <w:szCs w:val="14"/>
              </w:rPr>
            </w:pPr>
            <w:r>
              <w:rPr>
                <w:rFonts w:ascii="Times New Roman" w:hAnsi="Times New Roman" w:cs="Times New Roman"/>
                <w:sz w:val="14"/>
                <w:szCs w:val="14"/>
              </w:rPr>
              <w:t xml:space="preserve">На котле</w:t>
            </w:r>
          </w:p>
        </w:tc>
        <w:tc>
          <w:tcPr>
            <w:tcW w:w="823"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74</w:t>
            </w:r>
          </w:p>
        </w:tc>
        <w:tc>
          <w:tcPr>
            <w:tcW w:w="236" w:type="dxa"/>
            <w:vMerge w:val="restart"/>
            <w:tcBorders>
              <w:top w:val="none"/>
              <w:left w:val="single" w:color="auto" w:sz="4" w:space="0"/>
              <w:right w:val="single" w:color="auto" w:sz="4" w:space="0"/>
            </w:tcBorders>
          </w:tcPr>
          <w:p>
            <w:pPr>
              <w:spacing w:line="168" w:lineRule="auto"/>
              <w:jc w:val="center"/>
              <w:rPr>
                <w:rFonts w:ascii="Times New Roman" w:hAnsi="Times New Roman" w:cs="Times New Roman"/>
                <w:b/>
                <w:sz w:val="18"/>
                <w:szCs w:val="18"/>
              </w:rPr>
            </w:pPr>
          </w:p>
        </w:tc>
        <w:tc>
          <w:tcPr>
            <w:tcW w:w="616" w:type="dxa"/>
            <w:vMerge w:val="restart"/>
            <w:tcBorders>
              <w:lef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23</w:t>
            </w:r>
          </w:p>
        </w:tc>
        <w:tc>
          <w:tcPr>
            <w:tcW w:w="2834" w:type="dxa"/>
            <w:vMerge w:val="restart"/>
            <w:vAlign w:val="center"/>
          </w:tcPr>
          <w:p>
            <w:pPr>
              <w:spacing w:line="192" w:lineRule="auto"/>
              <w:ind w:left="41"/>
              <w:rPr>
                <w:rFonts w:ascii="Times New Roman" w:hAnsi="Times New Roman" w:cs="Times New Roman"/>
                <w:sz w:val="15"/>
                <w:szCs w:val="15"/>
              </w:rPr>
            </w:pPr>
            <w:r>
              <w:rPr>
                <w:rFonts w:ascii="Times New Roman" w:hAnsi="Times New Roman" w:cs="Times New Roman"/>
                <w:sz w:val="15"/>
                <w:szCs w:val="15"/>
              </w:rPr>
              <w:t xml:space="preserve">Знак место для домкрата</w:t>
            </w:r>
          </w:p>
        </w:tc>
        <w:tc>
          <w:tcPr>
            <w:tcW w:w="2862" w:type="dxa"/>
            <w:gridSpan w:val="2"/>
            <w:vMerge w:val="restart"/>
            <w:vAlign w:val="center"/>
          </w:tcPr>
          <w:p>
            <w:pPr>
              <w:spacing w:line="192" w:lineRule="auto"/>
              <w:ind w:left="34"/>
              <w:rPr>
                <w:rFonts w:ascii="Times New Roman" w:hAnsi="Times New Roman" w:cs="Times New Roman"/>
                <w:sz w:val="16"/>
                <w:szCs w:val="16"/>
              </w:rPr>
            </w:pPr>
            <w:r>
              <w:rPr>
                <w:rFonts w:ascii="Times New Roman" w:hAnsi="Times New Roman" w:cs="Times New Roman"/>
                <w:sz w:val="16"/>
                <w:szCs w:val="16"/>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740160" behindDoc="1" locked="0" layoutInCell="1" allowOverlap="1">
                      <wp:simplePos x="0" y="0"/>
                      <wp:positionH relativeFrom="margin">
                        <wp:posOffset>708025</wp:posOffset>
                      </wp:positionH>
                      <wp:positionV relativeFrom="margin">
                        <wp:posOffset>-18415</wp:posOffset>
                      </wp:positionV>
                      <wp:extent cx="118110" cy="141605"/>
                      <wp:effectExtent l="0" t="0" r="0" b="0"/>
                      <wp:wrapThrough wrapText="bothSides">
                        <wp:wrapPolygon edited="0">
                          <wp:start x="0" y="0"/>
                          <wp:lineTo x="0" y="17435"/>
                          <wp:lineTo x="17419" y="17435"/>
                          <wp:lineTo x="17419" y="0"/>
                          <wp:lineTo x="0" y="0"/>
                        </wp:wrapPolygon>
                      </wp:wrapThrough>
                      <wp:docPr id="124" name="Рисунок 463" descr="D:\Мои документы\Барбир\632-2025ПКБ ЦВ\632-2025\Новый рисунок (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D:\Мои документы\Барбир\632-2025ПКБ ЦВ\632-2025\Новый рисунок (14).png"/>
                              <pic:cNvPicPr>
                                <a:picLocks noChangeAspect="1" noChangeArrowheads="1"/>
                              </pic:cNvPicPr>
                              <pic:nvPr/>
                            </pic:nvPicPr>
                            <pic:blipFill>
                              <a:blip r:embed="rId99"/>
                              <a:srcRect/>
                              <a:stretch/>
                            </pic:blipFill>
                            <pic:spPr bwMode="auto">
                              <a:xfrm>
                                <a:off x="0" y="0"/>
                                <a:ext cx="118110" cy="141605"/>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23" o:spid="_x0000_s123" type="#_x0000_t75" style="position:absolute;z-index:-251740160;o:allowoverlap:true;o:allowincell:true;mso-position-horizontal-relative:margin;margin-left:55.75pt;mso-position-horizontal:absolute;mso-position-vertical-relative:margin;margin-top:-1.45pt;mso-position-vertical:absolute;width:9.30pt;height:11.15pt;mso-wrap-distance-left:9.00pt;mso-wrap-distance-top:0.00pt;mso-wrap-distance-right:9.00pt;mso-wrap-distance-bottom:0.00pt;" wrapcoords="0 0 0 80718 80644 80718 80644 0 0 0" stroked="f">
                      <v:path textboxrect="0,0,0,0"/>
                      <w10:wrap type="through"/>
                      <v:imagedata r:id="rId99" o:title=""/>
                    </v:shape>
                  </w:pict>
                </mc:Fallback>
              </mc:AlternateContent>
            </w:r>
            <w:r>
              <w:rPr>
                <w:rFonts w:ascii="Times New Roman" w:hAnsi="Times New Roman" w:cs="Times New Roman"/>
                <w:sz w:val="16"/>
                <w:szCs w:val="16"/>
              </w:rPr>
              <w:t xml:space="preserve">На раме</w:t>
            </w:r>
          </w:p>
        </w:tc>
        <w:tc>
          <w:tcPr>
            <w:tcW w:w="813" w:type="dxa"/>
            <w:vMerge w:val="restart"/>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4</w:t>
            </w:r>
          </w:p>
        </w:tc>
        <w:tc>
          <w:tcPr>
            <w:tcW w:w="497" w:type="dxa"/>
            <w:vMerge w:val="restart"/>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66</w:t>
            </w:r>
          </w:p>
        </w:tc>
      </w:tr>
      <w:tr>
        <w:trPr>
          <w:trHeight w:val="121"/>
        </w:trPr>
        <w:tc>
          <w:tcPr>
            <w:tcW w:w="658"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2555" w:type="dxa"/>
            <w:vAlign w:val="center"/>
          </w:tcPr>
          <w:p>
            <w:pPr>
              <w:rPr>
                <w:rFonts w:ascii="Times New Roman" w:hAnsi="Times New Roman" w:cs="Times New Roman"/>
                <w:sz w:val="14"/>
                <w:szCs w:val="14"/>
              </w:rPr>
            </w:pPr>
            <w:r>
              <w:rPr>
                <w:rFonts w:ascii="Times New Roman" w:hAnsi="Times New Roman" w:cs="Times New Roman"/>
                <w:sz w:val="14"/>
                <w:szCs w:val="14"/>
              </w:rPr>
              <w:t xml:space="preserve">Грузоподъемность </w:t>
            </w:r>
          </w:p>
        </w:tc>
        <w:tc>
          <w:tcPr>
            <w:tcW w:w="2565" w:type="dxa"/>
            <w:vAlign w:val="center"/>
          </w:tcPr>
          <w:p>
            <w:pPr>
              <w:spacing w:before="40" w:line="192" w:lineRule="auto"/>
              <w:rPr>
                <w:rFonts w:ascii="Times New Roman" w:hAnsi="Times New Roman" w:cs="Times New Roman"/>
                <w:sz w:val="14"/>
                <w:szCs w:val="14"/>
              </w:rPr>
            </w:pPr>
            <w:r>
              <w:rPr>
                <w:rFonts w:ascii="Times New Roman" w:hAnsi="Times New Roman" w:cs="Times New Roman"/>
                <w:sz w:val="14"/>
                <w:szCs w:val="14"/>
              </w:rPr>
              <w:t xml:space="preserve">На котле  </w:t>
            </w:r>
            <w:r>
              <w:rPr>
                <w:rFonts w:ascii="Arial" w:hAnsi="Arial" w:cs="Arial"/>
                <w:sz w:val="16"/>
                <w:szCs w:val="16"/>
              </w:rPr>
              <w:t xml:space="preserve">- 62. 0 т                                                                                                                                                                                                                                                                                                                                                                                                                                                                                                                                                                                                                                                                                                                                                                                                                                                                                                                                                                                                                                                                                                                                                                                                                                                                                                                                                                                                                                                                                                                                                                                                                                                                                                                                                                                                                                                                                                                                                                                                                                                                                                                                                                                                                                                                                                                                                                                                                                                                                                                               </w:t>
            </w:r>
          </w:p>
        </w:tc>
        <w:tc>
          <w:tcPr>
            <w:tcW w:w="823"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66</w:t>
            </w:r>
          </w:p>
        </w:tc>
        <w:tc>
          <w:tcPr>
            <w:tcW w:w="236" w:type="dxa"/>
            <w:vMerge w:val="continue"/>
            <w:tcBorders>
              <w:left w:val="single" w:color="auto" w:sz="4" w:space="0"/>
              <w:bottom w:val="none"/>
              <w:right w:val="single" w:color="auto" w:sz="4" w:space="0"/>
            </w:tcBorders>
          </w:tcPr>
          <w:p>
            <w:pPr>
              <w:spacing w:line="168" w:lineRule="auto"/>
              <w:jc w:val="center"/>
              <w:rPr>
                <w:rFonts w:ascii="Times New Roman" w:hAnsi="Times New Roman" w:cs="Times New Roman"/>
                <w:b/>
                <w:sz w:val="18"/>
                <w:szCs w:val="18"/>
              </w:rPr>
            </w:pPr>
          </w:p>
        </w:tc>
        <w:tc>
          <w:tcPr>
            <w:tcW w:w="616" w:type="dxa"/>
            <w:vMerge w:val="continue"/>
            <w:tcBorders>
              <w:left w:val="single" w:color="auto" w:sz="4" w:space="0"/>
            </w:tcBorders>
            <w:vAlign w:val="center"/>
          </w:tcPr>
          <w:p>
            <w:pPr>
              <w:jc w:val="center"/>
              <w:rPr>
                <w:rFonts w:ascii="Times New Roman" w:hAnsi="Times New Roman" w:cs="Times New Roman"/>
                <w:sz w:val="16"/>
                <w:szCs w:val="16"/>
              </w:rPr>
            </w:pPr>
          </w:p>
        </w:tc>
        <w:tc>
          <w:tcPr>
            <w:tcW w:w="2834" w:type="dxa"/>
            <w:vMerge w:val="continue"/>
            <w:vAlign w:val="center"/>
          </w:tcPr>
          <w:p>
            <w:pPr>
              <w:ind w:left="41"/>
              <w:rPr>
                <w:rFonts w:ascii="Times New Roman" w:hAnsi="Times New Roman" w:cs="Times New Roman"/>
                <w:sz w:val="14"/>
                <w:szCs w:val="14"/>
              </w:rPr>
            </w:pPr>
          </w:p>
        </w:tc>
        <w:tc>
          <w:tcPr>
            <w:tcW w:w="2862" w:type="dxa"/>
            <w:gridSpan w:val="2"/>
            <w:vMerge w:val="continue"/>
            <w:vAlign w:val="center"/>
          </w:tcPr>
          <w:p>
            <w:pPr>
              <w:spacing w:line="192" w:lineRule="auto"/>
              <w:ind w:left="34"/>
              <w:rPr>
                <w:sz w:val="16"/>
                <w:szCs w:val="16"/>
                <w:lang w:eastAsia="ru-RU"/>
              </w:rPr>
            </w:pPr>
          </w:p>
        </w:tc>
        <w:tc>
          <w:tcPr>
            <w:tcW w:w="813" w:type="dxa"/>
            <w:vMerge w:val="continue"/>
            <w:vAlign w:val="center"/>
          </w:tcPr>
          <w:p>
            <w:pPr>
              <w:jc w:val="center"/>
              <w:rPr>
                <w:rFonts w:ascii="Times New Roman" w:hAnsi="Times New Roman" w:cs="Times New Roman"/>
                <w:sz w:val="16"/>
                <w:szCs w:val="16"/>
              </w:rPr>
            </w:pPr>
          </w:p>
        </w:tc>
        <w:tc>
          <w:tcPr>
            <w:tcW w:w="497" w:type="dxa"/>
            <w:vMerge w:val="continue"/>
            <w:vAlign w:val="center"/>
          </w:tcPr>
          <w:p>
            <w:pPr>
              <w:jc w:val="center"/>
              <w:rPr>
                <w:rFonts w:ascii="Times New Roman" w:hAnsi="Times New Roman" w:cs="Times New Roman"/>
                <w:sz w:val="16"/>
                <w:szCs w:val="16"/>
              </w:rPr>
            </w:pPr>
          </w:p>
        </w:tc>
      </w:tr>
      <w:tr>
        <w:trPr>
          <w:trHeight w:val="188"/>
        </w:trPr>
        <w:tc>
          <w:tcPr>
            <w:tcW w:w="658"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3</w:t>
            </w:r>
          </w:p>
        </w:tc>
        <w:tc>
          <w:tcPr>
            <w:tcW w:w="2555" w:type="dxa"/>
            <w:vAlign w:val="center"/>
          </w:tcPr>
          <w:p>
            <w:pPr>
              <w:spacing w:line="192" w:lineRule="auto"/>
              <w:rPr>
                <w:rFonts w:ascii="Times New Roman" w:hAnsi="Times New Roman" w:cs="Times New Roman"/>
                <w:sz w:val="14"/>
                <w:szCs w:val="14"/>
              </w:rPr>
            </w:pPr>
            <w:r>
              <w:rPr>
                <w:rFonts w:ascii="Times New Roman" w:hAnsi="Times New Roman" w:cs="Times New Roman"/>
                <w:sz w:val="14"/>
                <w:szCs w:val="14"/>
              </w:rPr>
              <w:t xml:space="preserve">Объем котла цистерны </w:t>
            </w:r>
          </w:p>
        </w:tc>
        <w:tc>
          <w:tcPr>
            <w:tcW w:w="2565" w:type="dxa"/>
            <w:vAlign w:val="center"/>
          </w:tcPr>
          <w:p>
            <w:pPr>
              <w:spacing w:before="40" w:after="40" w:line="192" w:lineRule="auto"/>
              <w:rPr>
                <w:rFonts w:ascii="Times New Roman" w:hAnsi="Times New Roman" w:cs="Times New Roman"/>
                <w:sz w:val="14"/>
                <w:szCs w:val="14"/>
              </w:rPr>
            </w:pPr>
            <w:r>
              <w:rPr>
                <w:rFonts w:ascii="Times New Roman" w:hAnsi="Times New Roman" w:cs="Times New Roman"/>
                <w:sz w:val="14"/>
                <w:szCs w:val="14"/>
              </w:rPr>
              <w:t xml:space="preserve">На  котле </w:t>
            </w:r>
            <w:r>
              <w:rPr>
                <w:rFonts w:ascii="Arial" w:hAnsi="Arial" w:cs="Arial"/>
                <w:sz w:val="14"/>
                <w:szCs w:val="14"/>
              </w:rPr>
              <w:t xml:space="preserve">–  </w:t>
            </w:r>
            <w:r>
              <w:rPr>
                <w:rFonts w:ascii="Arial" w:hAnsi="Arial" w:cs="Arial"/>
                <w:sz w:val="16"/>
                <w:szCs w:val="16"/>
              </w:rPr>
              <w:t xml:space="preserve">75 м³</w:t>
            </w:r>
            <w:r>
              <w:rPr>
                <w:rFonts w:ascii="Times New Roman" w:hAnsi="Times New Roman" w:cs="Times New Roman"/>
                <w:sz w:val="14"/>
                <w:szCs w:val="14"/>
              </w:rPr>
              <w:t xml:space="preserve"> </w:t>
            </w:r>
          </w:p>
        </w:tc>
        <w:tc>
          <w:tcPr>
            <w:tcW w:w="823"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66</w:t>
            </w:r>
          </w:p>
        </w:tc>
        <w:tc>
          <w:tcPr>
            <w:tcW w:w="236" w:type="dxa"/>
            <w:tcBorders>
              <w:top w:val="none"/>
              <w:left w:val="single" w:color="auto" w:sz="4" w:space="0"/>
              <w:bottom w:val="none"/>
              <w:right w:val="single" w:color="auto" w:sz="4" w:space="0"/>
            </w:tcBorders>
          </w:tcPr>
          <w:p>
            <w:pPr>
              <w:spacing w:line="168" w:lineRule="auto"/>
              <w:jc w:val="center"/>
              <w:rPr>
                <w:rFonts w:ascii="Times New Roman" w:hAnsi="Times New Roman" w:cs="Times New Roman"/>
                <w:b/>
                <w:sz w:val="18"/>
                <w:szCs w:val="18"/>
              </w:rPr>
            </w:pPr>
          </w:p>
        </w:tc>
        <w:tc>
          <w:tcPr>
            <w:tcW w:w="616" w:type="dxa"/>
            <w:tcBorders>
              <w:lef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24</w:t>
            </w:r>
          </w:p>
        </w:tc>
        <w:tc>
          <w:tcPr>
            <w:tcW w:w="2834" w:type="dxa"/>
            <w:vAlign w:val="center"/>
          </w:tcPr>
          <w:p>
            <w:pPr>
              <w:ind w:left="41"/>
              <w:rPr>
                <w:rFonts w:ascii="Times New Roman" w:hAnsi="Times New Roman" w:cs="Times New Roman"/>
                <w:sz w:val="15"/>
                <w:szCs w:val="15"/>
              </w:rPr>
            </w:pPr>
            <w:r>
              <w:rPr>
                <w:rFonts w:ascii="Times New Roman" w:hAnsi="Times New Roman" w:cs="Times New Roman"/>
                <w:sz w:val="15"/>
                <w:szCs w:val="15"/>
              </w:rPr>
              <w:t xml:space="preserve">Трафарет о наличии на вагоне эластомерного поглощающего аппарата</w:t>
            </w:r>
          </w:p>
        </w:tc>
        <w:tc>
          <w:tcPr>
            <w:tcW w:w="2862" w:type="dxa"/>
            <w:gridSpan w:val="2"/>
            <w:vAlign w:val="center"/>
          </w:tcPr>
          <w:p>
            <w:pPr>
              <w:spacing w:line="192" w:lineRule="auto"/>
              <w:ind w:left="34"/>
              <w:rPr>
                <w:rFonts w:ascii="Times New Roman" w:hAnsi="Times New Roman" w:cs="Times New Roman"/>
                <w:sz w:val="16"/>
                <w:szCs w:val="16"/>
              </w:rPr>
            </w:pPr>
            <w:r>
              <w:rPr>
                <w:rFonts w:ascii="Times New Roman" w:hAnsi="Times New Roman" w:cs="Times New Roman"/>
                <w:sz w:val="16"/>
                <w:szCs w:val="16"/>
              </w:rPr>
              <w:t xml:space="preserve">На концевой балке </w:t>
            </w:r>
          </w:p>
          <w:p>
            <w:pPr>
              <w:spacing w:line="192" w:lineRule="auto"/>
              <w:ind w:left="34"/>
              <w:rPr>
                <w:rFonts w:ascii="Times New Roman" w:hAnsi="Times New Roman" w:cs="Times New Roman"/>
                <w:sz w:val="16"/>
                <w:szCs w:val="16"/>
              </w:rPr>
            </w:pPr>
            <w:r>
              <w:rPr>
                <w:sz w:val="16"/>
                <w:szCs w:val="16"/>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739136" behindDoc="0" locked="0" layoutInCell="1" allowOverlap="1">
                      <wp:simplePos x="0" y="0"/>
                      <wp:positionH relativeFrom="margin">
                        <wp:posOffset>948055</wp:posOffset>
                      </wp:positionH>
                      <wp:positionV relativeFrom="margin">
                        <wp:posOffset>26670</wp:posOffset>
                      </wp:positionV>
                      <wp:extent cx="342900" cy="165735"/>
                      <wp:effectExtent l="0" t="0" r="0" b="5715"/>
                      <wp:wrapNone/>
                      <wp:docPr id="125" name="Рисунок 464" descr="C:\Users\БарбирТА\AppData\Local\Microsoft\Windows\Temporary Internet Files\Content.Word\Новый рисунок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C:\Users\БарбирТА\AppData\Local\Microsoft\Windows\Temporary Internet Files\Content.Word\Новый рисунок (2).png"/>
                              <pic:cNvPicPr>
                                <a:picLocks noChangeAspect="1" noChangeArrowheads="1"/>
                              </pic:cNvPicPr>
                              <pic:nvPr/>
                            </pic:nvPicPr>
                            <pic:blipFill>
                              <a:blip r:embed="rId60"/>
                              <a:srcRect/>
                              <a:stretch/>
                            </pic:blipFill>
                            <pic:spPr bwMode="auto">
                              <a:xfrm>
                                <a:off x="0" y="0"/>
                                <a:ext cx="342900" cy="165735"/>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24" o:spid="_x0000_s124" type="#_x0000_t75" style="position:absolute;z-index:251739136;o:allowoverlap:true;o:allowincell:true;mso-position-horizontal-relative:margin;margin-left:74.65pt;mso-position-horizontal:absolute;mso-position-vertical-relative:margin;margin-top:2.10pt;mso-position-vertical:absolute;width:27.00pt;height:13.05pt;mso-wrap-distance-left:9.00pt;mso-wrap-distance-top:0.00pt;mso-wrap-distance-right:9.00pt;mso-wrap-distance-bottom:0.00pt;" stroked="f">
                      <v:path textboxrect="0,0,0,0"/>
                      <v:imagedata r:id="rId60" o:title=""/>
                    </v:shape>
                  </w:pict>
                </mc:Fallback>
              </mc:AlternateContent>
            </w:r>
            <w:r>
              <w:rPr>
                <w:rFonts w:ascii="Times New Roman" w:hAnsi="Times New Roman" w:cs="Times New Roman"/>
                <w:sz w:val="16"/>
                <w:szCs w:val="16"/>
              </w:rPr>
              <w:t xml:space="preserve">                                 </w:t>
            </w:r>
          </w:p>
        </w:tc>
        <w:tc>
          <w:tcPr>
            <w:tcW w:w="813"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497"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66</w:t>
            </w:r>
          </w:p>
        </w:tc>
      </w:tr>
      <w:tr>
        <w:trPr>
          <w:trHeight w:val="189"/>
        </w:trPr>
        <w:tc>
          <w:tcPr>
            <w:tcW w:w="658"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4</w:t>
            </w:r>
          </w:p>
        </w:tc>
        <w:tc>
          <w:tcPr>
            <w:tcW w:w="2555" w:type="dxa"/>
            <w:vAlign w:val="center"/>
          </w:tcPr>
          <w:p>
            <w:pPr>
              <w:spacing w:line="192" w:lineRule="auto"/>
              <w:rPr>
                <w:rFonts w:ascii="Times New Roman" w:hAnsi="Times New Roman" w:cs="Times New Roman"/>
                <w:sz w:val="14"/>
                <w:szCs w:val="14"/>
              </w:rPr>
            </w:pPr>
            <w:r>
              <w:rPr>
                <w:rFonts w:ascii="Times New Roman" w:hAnsi="Times New Roman" w:cs="Times New Roman"/>
                <w:sz w:val="14"/>
                <w:szCs w:val="14"/>
              </w:rPr>
              <w:t xml:space="preserve">Номер вагона</w:t>
            </w:r>
          </w:p>
        </w:tc>
        <w:tc>
          <w:tcPr>
            <w:tcW w:w="2565" w:type="dxa"/>
            <w:vAlign w:val="center"/>
          </w:tcPr>
          <w:p>
            <w:pPr>
              <w:spacing w:line="192" w:lineRule="auto"/>
              <w:ind w:right="-108"/>
              <w:rPr>
                <w:rFonts w:ascii="Times New Roman" w:hAnsi="Times New Roman" w:cs="Times New Roman"/>
                <w:sz w:val="14"/>
                <w:szCs w:val="14"/>
              </w:rPr>
            </w:pPr>
            <w:r>
              <w:rPr>
                <w:rFonts w:ascii="Times New Roman" w:hAnsi="Times New Roman" w:cs="Times New Roman"/>
                <w:sz w:val="14"/>
                <w:szCs w:val="14"/>
              </w:rPr>
              <w:t xml:space="preserve">На котле – ХХХ ХХХХХ</w:t>
            </w:r>
          </w:p>
        </w:tc>
        <w:tc>
          <w:tcPr>
            <w:tcW w:w="823"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32</w:t>
            </w:r>
          </w:p>
        </w:tc>
        <w:tc>
          <w:tcPr>
            <w:tcW w:w="236" w:type="dxa"/>
            <w:vMerge w:val="restart"/>
            <w:tcBorders>
              <w:top w:val="none"/>
              <w:left w:val="single" w:color="auto" w:sz="4" w:space="0"/>
              <w:right w:val="single" w:color="auto" w:sz="4" w:space="0"/>
            </w:tcBorders>
          </w:tcPr>
          <w:p>
            <w:pPr>
              <w:spacing w:line="168" w:lineRule="auto"/>
              <w:jc w:val="center"/>
              <w:rPr>
                <w:rFonts w:ascii="Times New Roman" w:hAnsi="Times New Roman" w:cs="Times New Roman"/>
                <w:b/>
                <w:sz w:val="18"/>
                <w:szCs w:val="18"/>
              </w:rPr>
            </w:pPr>
          </w:p>
        </w:tc>
        <w:tc>
          <w:tcPr>
            <w:tcW w:w="616" w:type="dxa"/>
            <w:tcBorders>
              <w:lef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25</w:t>
            </w:r>
          </w:p>
        </w:tc>
        <w:tc>
          <w:tcPr>
            <w:tcW w:w="2834" w:type="dxa"/>
            <w:vAlign w:val="center"/>
          </w:tcPr>
          <w:p>
            <w:pPr>
              <w:ind w:left="41"/>
              <w:rPr>
                <w:rFonts w:ascii="Times New Roman" w:hAnsi="Times New Roman" w:cs="Times New Roman"/>
                <w:sz w:val="14"/>
                <w:szCs w:val="14"/>
              </w:rPr>
            </w:pPr>
            <w:r>
              <w:rPr>
                <w:rFonts w:ascii="Times New Roman" w:hAnsi="Times New Roman" w:cs="Times New Roman"/>
                <w:sz w:val="14"/>
                <w:szCs w:val="14"/>
              </w:rPr>
              <w:t xml:space="preserve">Табличка СМГС</w:t>
            </w:r>
          </w:p>
        </w:tc>
        <w:tc>
          <w:tcPr>
            <w:tcW w:w="2862" w:type="dxa"/>
            <w:gridSpan w:val="2"/>
            <w:vAlign w:val="center"/>
          </w:tcPr>
          <w:p>
            <w:pPr>
              <w:spacing w:line="192" w:lineRule="auto"/>
              <w:ind w:left="34"/>
              <w:rPr>
                <w:rFonts w:ascii="Times New Roman" w:hAnsi="Times New Roman" w:cs="Times New Roman"/>
                <w:sz w:val="16"/>
                <w:szCs w:val="16"/>
                <w:lang w:eastAsia="ru-RU"/>
              </w:rPr>
            </w:pPr>
            <w:r>
              <w:rPr>
                <w:rFonts w:ascii="Times New Roman" w:hAnsi="Times New Roman" w:cs="Times New Roman"/>
                <w:sz w:val="16"/>
                <w:szCs w:val="16"/>
                <w:lang w:eastAsia="ru-RU"/>
              </w:rPr>
              <w:t xml:space="preserve">На котле</w:t>
            </w:r>
          </w:p>
        </w:tc>
        <w:tc>
          <w:tcPr>
            <w:tcW w:w="813"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497"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84</w:t>
            </w:r>
          </w:p>
        </w:tc>
      </w:tr>
      <w:tr>
        <w:trPr>
          <w:trHeight w:val="148"/>
        </w:trPr>
        <w:tc>
          <w:tcPr>
            <w:tcW w:w="658"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5</w:t>
            </w:r>
          </w:p>
        </w:tc>
        <w:tc>
          <w:tcPr>
            <w:tcW w:w="2555" w:type="dxa"/>
            <w:vAlign w:val="center"/>
          </w:tcPr>
          <w:p>
            <w:pPr>
              <w:spacing w:line="192" w:lineRule="auto"/>
              <w:rPr>
                <w:rFonts w:ascii="Times New Roman" w:hAnsi="Times New Roman" w:cs="Times New Roman"/>
                <w:sz w:val="14"/>
                <w:szCs w:val="14"/>
              </w:rPr>
            </w:pPr>
            <w:r>
              <w:rPr>
                <w:rFonts w:ascii="Times New Roman" w:hAnsi="Times New Roman" w:cs="Times New Roman"/>
                <w:sz w:val="14"/>
                <w:szCs w:val="14"/>
              </w:rPr>
              <w:t xml:space="preserve">Номер вагона </w:t>
            </w:r>
          </w:p>
        </w:tc>
        <w:tc>
          <w:tcPr>
            <w:tcW w:w="2565" w:type="dxa"/>
            <w:vAlign w:val="center"/>
          </w:tcPr>
          <w:p>
            <w:pPr>
              <w:spacing w:line="192" w:lineRule="auto"/>
              <w:ind w:right="-108"/>
              <w:rPr>
                <w:rFonts w:ascii="Times New Roman" w:hAnsi="Times New Roman" w:cs="Times New Roman"/>
                <w:sz w:val="14"/>
                <w:szCs w:val="14"/>
              </w:rPr>
            </w:pPr>
            <w:r>
              <w:rPr>
                <w:rFonts w:ascii="Times New Roman" w:hAnsi="Times New Roman" w:cs="Times New Roman"/>
                <w:sz w:val="14"/>
                <w:szCs w:val="14"/>
              </w:rPr>
              <w:t xml:space="preserve">На раме – ХХХ ХХХХХ</w:t>
            </w:r>
          </w:p>
        </w:tc>
        <w:tc>
          <w:tcPr>
            <w:tcW w:w="823"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33</w:t>
            </w:r>
          </w:p>
        </w:tc>
        <w:tc>
          <w:tcPr>
            <w:tcW w:w="236" w:type="dxa"/>
            <w:vMerge w:val="continue"/>
            <w:tcBorders>
              <w:left w:val="single" w:color="auto" w:sz="4" w:space="0"/>
              <w:bottom w:val="none"/>
              <w:right w:val="single" w:color="auto" w:sz="4" w:space="0"/>
            </w:tcBorders>
          </w:tcPr>
          <w:p>
            <w:pPr>
              <w:spacing w:line="168" w:lineRule="auto"/>
              <w:jc w:val="center"/>
              <w:rPr>
                <w:rFonts w:ascii="Times New Roman" w:hAnsi="Times New Roman" w:cs="Times New Roman"/>
                <w:b/>
                <w:sz w:val="18"/>
                <w:szCs w:val="18"/>
              </w:rPr>
            </w:pPr>
          </w:p>
        </w:tc>
        <w:tc>
          <w:tcPr>
            <w:tcW w:w="616" w:type="dxa"/>
            <w:tcBorders>
              <w:lef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26</w:t>
            </w:r>
          </w:p>
        </w:tc>
        <w:tc>
          <w:tcPr>
            <w:tcW w:w="2834" w:type="dxa"/>
            <w:vAlign w:val="center"/>
          </w:tcPr>
          <w:p>
            <w:pPr>
              <w:ind w:left="41"/>
              <w:rPr>
                <w:rFonts w:ascii="Times New Roman" w:hAnsi="Times New Roman" w:cs="Times New Roman"/>
                <w:sz w:val="15"/>
                <w:szCs w:val="15"/>
              </w:rPr>
            </w:pPr>
            <w:r>
              <w:rPr>
                <w:rFonts w:ascii="Times New Roman" w:hAnsi="Times New Roman" w:cs="Times New Roman"/>
                <w:sz w:val="15"/>
                <w:szCs w:val="15"/>
              </w:rPr>
              <w:t xml:space="preserve">Калибровочный тип котла </w:t>
            </w:r>
          </w:p>
        </w:tc>
        <w:tc>
          <w:tcPr>
            <w:tcW w:w="2862" w:type="dxa"/>
            <w:gridSpan w:val="2"/>
            <w:vAlign w:val="center"/>
          </w:tcPr>
          <w:p>
            <w:pPr>
              <w:ind w:left="34"/>
              <w:rPr>
                <w:rFonts w:ascii="Times New Roman" w:hAnsi="Times New Roman" w:cs="Times New Roman"/>
                <w:sz w:val="14"/>
                <w:szCs w:val="14"/>
              </w:rPr>
            </w:pPr>
            <w:r>
              <w:rPr>
                <w:rFonts w:ascii="Times New Roman" w:hAnsi="Times New Roman" w:cs="Times New Roman"/>
                <w:sz w:val="14"/>
                <w:szCs w:val="14"/>
              </w:rPr>
              <w:t xml:space="preserve">На котле цифра калибровки</w:t>
            </w:r>
          </w:p>
        </w:tc>
        <w:tc>
          <w:tcPr>
            <w:tcW w:w="813"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497"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w:t>
            </w:r>
          </w:p>
        </w:tc>
      </w:tr>
      <w:tr>
        <w:trPr>
          <w:trHeight w:val="188"/>
        </w:trPr>
        <w:tc>
          <w:tcPr>
            <w:tcW w:w="658"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6</w:t>
            </w:r>
          </w:p>
        </w:tc>
        <w:tc>
          <w:tcPr>
            <w:tcW w:w="2555" w:type="dxa"/>
            <w:vAlign w:val="center"/>
          </w:tcPr>
          <w:p>
            <w:pPr>
              <w:spacing w:line="192" w:lineRule="auto"/>
              <w:rPr>
                <w:rFonts w:ascii="Times New Roman" w:hAnsi="Times New Roman" w:cs="Times New Roman"/>
                <w:sz w:val="14"/>
                <w:szCs w:val="14"/>
              </w:rPr>
            </w:pPr>
            <w:r>
              <w:rPr>
                <w:rFonts w:ascii="Times New Roman" w:hAnsi="Times New Roman" w:cs="Times New Roman"/>
                <w:sz w:val="14"/>
                <w:szCs w:val="14"/>
              </w:rPr>
              <w:t xml:space="preserve"> Табличка завода изготовителя </w:t>
            </w:r>
          </w:p>
        </w:tc>
        <w:tc>
          <w:tcPr>
            <w:tcW w:w="2565" w:type="dxa"/>
            <w:vAlign w:val="center"/>
          </w:tcPr>
          <w:p>
            <w:pPr>
              <w:spacing w:line="192" w:lineRule="auto"/>
              <w:rPr>
                <w:rFonts w:ascii="Times New Roman" w:hAnsi="Times New Roman" w:cs="Times New Roman"/>
                <w:sz w:val="14"/>
                <w:szCs w:val="14"/>
              </w:rPr>
            </w:pPr>
            <w:r>
              <w:rPr>
                <w:rFonts w:ascii="Times New Roman" w:hAnsi="Times New Roman" w:cs="Times New Roman"/>
                <w:sz w:val="14"/>
                <w:szCs w:val="14"/>
              </w:rPr>
              <w:t xml:space="preserve">На раме – табличка с указанием даты и места постройки</w:t>
            </w:r>
          </w:p>
        </w:tc>
        <w:tc>
          <w:tcPr>
            <w:tcW w:w="823"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w:t>
            </w:r>
          </w:p>
        </w:tc>
        <w:tc>
          <w:tcPr>
            <w:tcW w:w="236" w:type="dxa"/>
            <w:tcBorders>
              <w:top w:val="none"/>
              <w:left w:val="single" w:color="auto" w:sz="4" w:space="0"/>
              <w:bottom w:val="none"/>
              <w:right w:val="single" w:color="auto" w:sz="4" w:space="0"/>
            </w:tcBorders>
          </w:tcPr>
          <w:p>
            <w:pPr>
              <w:spacing w:line="168" w:lineRule="auto"/>
              <w:jc w:val="center"/>
              <w:rPr>
                <w:rFonts w:ascii="Times New Roman" w:hAnsi="Times New Roman" w:cs="Times New Roman"/>
                <w:b/>
                <w:sz w:val="18"/>
                <w:szCs w:val="18"/>
              </w:rPr>
            </w:pPr>
          </w:p>
        </w:tc>
        <w:tc>
          <w:tcPr>
            <w:tcW w:w="616" w:type="dxa"/>
            <w:tcBorders>
              <w:lef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27</w:t>
            </w:r>
          </w:p>
        </w:tc>
        <w:tc>
          <w:tcPr>
            <w:tcW w:w="2834" w:type="dxa"/>
            <w:vAlign w:val="center"/>
          </w:tcPr>
          <w:p>
            <w:pPr>
              <w:spacing w:line="192" w:lineRule="auto"/>
              <w:ind w:left="41"/>
              <w:rPr>
                <w:rFonts w:ascii="Times New Roman" w:hAnsi="Times New Roman" w:cs="Times New Roman"/>
                <w:sz w:val="15"/>
                <w:szCs w:val="15"/>
              </w:rPr>
            </w:pPr>
            <w:r>
              <w:rPr>
                <w:rFonts w:ascii="Times New Roman" w:hAnsi="Times New Roman" w:cs="Times New Roman"/>
                <w:sz w:val="15"/>
                <w:szCs w:val="15"/>
              </w:rPr>
              <w:t xml:space="preserve">Маркировка литых элементов тележки</w:t>
            </w:r>
          </w:p>
        </w:tc>
        <w:tc>
          <w:tcPr>
            <w:tcW w:w="2862" w:type="dxa"/>
            <w:gridSpan w:val="2"/>
            <w:vAlign w:val="center"/>
          </w:tcPr>
          <w:p>
            <w:pPr>
              <w:spacing w:line="192" w:lineRule="auto"/>
              <w:ind w:left="34"/>
              <w:rPr>
                <w:rFonts w:ascii="Times New Roman" w:hAnsi="Times New Roman" w:cs="Times New Roman"/>
                <w:sz w:val="14"/>
                <w:szCs w:val="14"/>
              </w:rPr>
            </w:pPr>
            <w:r>
              <w:rPr>
                <w:rFonts w:ascii="Times New Roman" w:hAnsi="Times New Roman" w:cs="Times New Roman"/>
                <w:sz w:val="14"/>
                <w:szCs w:val="14"/>
              </w:rPr>
              <w:t xml:space="preserve">На надрессорной балке и рамах боковых</w:t>
            </w:r>
          </w:p>
          <w:p>
            <w:pPr>
              <w:spacing w:line="192" w:lineRule="auto"/>
              <w:ind w:left="34"/>
              <w:rPr>
                <w:rFonts w:ascii="Arial" w:hAnsi="Arial" w:cs="Arial"/>
                <w:sz w:val="15"/>
                <w:szCs w:val="15"/>
              </w:rPr>
            </w:pPr>
            <w:r>
              <w:rPr>
                <w:rFonts w:ascii="Arial" w:hAnsi="Arial" w:cs="Arial"/>
                <w:sz w:val="15"/>
                <w:szCs w:val="15"/>
              </w:rPr>
              <w:t xml:space="preserve">99-122-8-546</w:t>
            </w:r>
          </w:p>
        </w:tc>
        <w:tc>
          <w:tcPr>
            <w:tcW w:w="813"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8</w:t>
            </w:r>
          </w:p>
        </w:tc>
        <w:tc>
          <w:tcPr>
            <w:tcW w:w="497"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65</w:t>
            </w:r>
          </w:p>
        </w:tc>
      </w:tr>
      <w:tr>
        <w:trPr>
          <w:trHeight w:val="188"/>
        </w:trPr>
        <w:tc>
          <w:tcPr>
            <w:tcW w:w="658"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7</w:t>
            </w:r>
          </w:p>
        </w:tc>
        <w:tc>
          <w:tcPr>
            <w:tcW w:w="2555" w:type="dxa"/>
            <w:vAlign w:val="center"/>
          </w:tcPr>
          <w:p>
            <w:pPr>
              <w:spacing w:line="192" w:lineRule="auto"/>
              <w:rPr>
                <w:rFonts w:ascii="Times New Roman" w:hAnsi="Times New Roman" w:cs="Times New Roman"/>
                <w:sz w:val="14"/>
                <w:szCs w:val="14"/>
              </w:rPr>
            </w:pPr>
            <w:r>
              <w:rPr>
                <w:rFonts w:ascii="Times New Roman" w:hAnsi="Times New Roman" w:cs="Times New Roman"/>
                <w:sz w:val="14"/>
                <w:szCs w:val="14"/>
              </w:rPr>
              <w:t xml:space="preserve">Цифровой код государства собственника </w:t>
            </w:r>
          </w:p>
        </w:tc>
        <w:tc>
          <w:tcPr>
            <w:tcW w:w="2565" w:type="dxa"/>
            <w:vAlign w:val="center"/>
          </w:tcPr>
          <w:p>
            <w:pPr>
              <w:spacing w:before="40" w:line="192" w:lineRule="auto"/>
              <w:rPr>
                <w:rFonts w:ascii="Times New Roman" w:hAnsi="Times New Roman" w:cs="Times New Roman"/>
                <w:sz w:val="14"/>
                <w:szCs w:val="14"/>
              </w:rPr>
            </w:pPr>
            <w:r>
              <w:rPr>
                <w:rFonts w:ascii="Times New Roman" w:hAnsi="Times New Roman" w:cs="Times New Roman"/>
                <w:sz w:val="14"/>
                <w:szCs w:val="14"/>
              </w:rPr>
              <w:t xml:space="preserve">На котле  </w:t>
            </w:r>
            <w:r>
              <w:rPr>
                <w:rFonts w:ascii="Arial" w:hAnsi="Arial" w:cs="Arial"/>
                <w:sz w:val="14"/>
                <w:szCs w:val="14"/>
              </w:rPr>
              <w:t xml:space="preserve">- </w:t>
            </w:r>
            <w:r>
              <w:rPr>
                <w:rFonts w:ascii="Arial" w:hAnsi="Arial" w:cs="Arial"/>
                <w:sz w:val="16"/>
                <w:szCs w:val="16"/>
              </w:rPr>
              <w:t xml:space="preserve">20</w:t>
            </w:r>
          </w:p>
        </w:tc>
        <w:tc>
          <w:tcPr>
            <w:tcW w:w="823"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74</w:t>
            </w:r>
          </w:p>
        </w:tc>
        <w:tc>
          <w:tcPr>
            <w:tcW w:w="236" w:type="dxa"/>
            <w:tcBorders>
              <w:top w:val="none"/>
              <w:left w:val="single" w:color="auto" w:sz="4" w:space="0"/>
              <w:bottom w:val="none"/>
              <w:right w:val="single" w:color="auto" w:sz="4" w:space="0"/>
            </w:tcBorders>
          </w:tcPr>
          <w:p>
            <w:pPr>
              <w:spacing w:line="168" w:lineRule="auto"/>
              <w:jc w:val="center"/>
              <w:rPr>
                <w:rFonts w:ascii="Times New Roman" w:hAnsi="Times New Roman" w:cs="Times New Roman"/>
                <w:b/>
                <w:sz w:val="18"/>
                <w:szCs w:val="18"/>
              </w:rPr>
            </w:pPr>
          </w:p>
        </w:tc>
        <w:tc>
          <w:tcPr>
            <w:tcW w:w="616" w:type="dxa"/>
            <w:tcBorders>
              <w:lef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28</w:t>
            </w:r>
          </w:p>
        </w:tc>
        <w:tc>
          <w:tcPr>
            <w:tcW w:w="2834" w:type="dxa"/>
            <w:vAlign w:val="center"/>
          </w:tcPr>
          <w:p>
            <w:pPr>
              <w:ind w:left="41"/>
              <w:rPr>
                <w:rFonts w:ascii="Times New Roman" w:hAnsi="Times New Roman" w:cs="Times New Roman"/>
                <w:sz w:val="15"/>
                <w:szCs w:val="15"/>
              </w:rPr>
            </w:pPr>
            <w:r>
              <w:rPr>
                <w:rFonts w:ascii="Times New Roman" w:hAnsi="Times New Roman" w:cs="Times New Roman"/>
                <w:sz w:val="15"/>
                <w:szCs w:val="15"/>
              </w:rPr>
              <w:t xml:space="preserve">Надпись </w:t>
            </w:r>
          </w:p>
        </w:tc>
        <w:tc>
          <w:tcPr>
            <w:tcW w:w="2862" w:type="dxa"/>
            <w:gridSpan w:val="2"/>
            <w:vAlign w:val="center"/>
          </w:tcPr>
          <w:p>
            <w:pPr>
              <w:spacing w:line="192" w:lineRule="auto"/>
              <w:ind w:left="34"/>
              <w:rPr>
                <w:sz w:val="14"/>
                <w:szCs w:val="14"/>
                <w:lang w:eastAsia="ru-RU"/>
              </w:rPr>
            </w:pPr>
            <w:r>
              <w:rPr>
                <w:rFonts w:ascii="Times New Roman" w:hAnsi="Times New Roman" w:cs="Times New Roman"/>
                <w:sz w:val="14"/>
                <w:szCs w:val="14"/>
                <w:lang w:eastAsia="ru-RU"/>
              </w:rPr>
              <w:t xml:space="preserve">На котле</w:t>
            </w:r>
            <w:r>
              <w:rPr>
                <w:sz w:val="14"/>
                <w:szCs w:val="14"/>
                <w:lang w:eastAsia="ru-RU"/>
              </w:rPr>
              <w:t xml:space="preserve"> </w:t>
            </w:r>
            <w:r>
              <w:rPr>
                <w:sz w:val="16"/>
                <w:szCs w:val="16"/>
                <w:lang w:eastAsia="ru-RU"/>
              </w:rPr>
              <w:t xml:space="preserve">– </w:t>
            </w:r>
            <w:r>
              <w:rPr>
                <w:rFonts w:ascii="Arial" w:hAnsi="Arial" w:cs="Arial"/>
                <w:sz w:val="16"/>
                <w:szCs w:val="16"/>
                <w:lang w:eastAsia="ru-RU"/>
              </w:rPr>
              <w:t xml:space="preserve">код цистерны</w:t>
            </w:r>
          </w:p>
        </w:tc>
        <w:tc>
          <w:tcPr>
            <w:tcW w:w="813"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497"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w:t>
            </w:r>
          </w:p>
        </w:tc>
      </w:tr>
      <w:tr>
        <w:trPr>
          <w:trHeight w:val="188"/>
        </w:trPr>
        <w:tc>
          <w:tcPr>
            <w:tcW w:w="658"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8</w:t>
            </w:r>
          </w:p>
        </w:tc>
        <w:tc>
          <w:tcPr>
            <w:tcW w:w="2555" w:type="dxa"/>
            <w:vAlign w:val="center"/>
          </w:tcPr>
          <w:p>
            <w:pPr>
              <w:spacing w:line="192" w:lineRule="auto"/>
              <w:rPr>
                <w:rFonts w:ascii="Times New Roman" w:hAnsi="Times New Roman" w:cs="Times New Roman"/>
                <w:sz w:val="14"/>
                <w:szCs w:val="14"/>
              </w:rPr>
            </w:pPr>
            <w:r>
              <w:rPr>
                <w:rFonts w:ascii="Times New Roman" w:hAnsi="Times New Roman" w:cs="Times New Roman"/>
                <w:sz w:val="14"/>
                <w:szCs w:val="14"/>
              </w:rPr>
              <w:t xml:space="preserve">Цифровой код государства собственника </w:t>
            </w:r>
          </w:p>
        </w:tc>
        <w:tc>
          <w:tcPr>
            <w:tcW w:w="2565" w:type="dxa"/>
            <w:vAlign w:val="center"/>
          </w:tcPr>
          <w:p>
            <w:pPr>
              <w:spacing w:before="40" w:line="192" w:lineRule="auto"/>
              <w:rPr>
                <w:rFonts w:ascii="Times New Roman" w:hAnsi="Times New Roman" w:cs="Times New Roman"/>
                <w:sz w:val="14"/>
                <w:szCs w:val="14"/>
              </w:rPr>
            </w:pPr>
            <w:r>
              <w:rPr>
                <w:rFonts w:ascii="Times New Roman" w:hAnsi="Times New Roman" w:cs="Times New Roman"/>
                <w:sz w:val="14"/>
                <w:szCs w:val="14"/>
              </w:rPr>
              <w:t xml:space="preserve">На раме   </w:t>
            </w:r>
            <w:r>
              <w:rPr>
                <w:rFonts w:ascii="Arial" w:hAnsi="Arial" w:cs="Arial"/>
                <w:sz w:val="14"/>
                <w:szCs w:val="14"/>
              </w:rPr>
              <w:t xml:space="preserve">- </w:t>
            </w:r>
            <w:r>
              <w:rPr>
                <w:rFonts w:ascii="Arial" w:hAnsi="Arial" w:cs="Arial"/>
                <w:sz w:val="16"/>
                <w:szCs w:val="16"/>
              </w:rPr>
              <w:t xml:space="preserve">[20]</w:t>
            </w:r>
          </w:p>
        </w:tc>
        <w:tc>
          <w:tcPr>
            <w:tcW w:w="823"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74</w:t>
            </w:r>
          </w:p>
        </w:tc>
        <w:tc>
          <w:tcPr>
            <w:tcW w:w="236" w:type="dxa"/>
            <w:tcBorders>
              <w:top w:val="none"/>
              <w:left w:val="single" w:color="auto" w:sz="4" w:space="0"/>
              <w:bottom w:val="none"/>
              <w:right w:val="single" w:color="auto" w:sz="4" w:space="0"/>
            </w:tcBorders>
          </w:tcPr>
          <w:p>
            <w:pPr>
              <w:spacing w:line="168" w:lineRule="auto"/>
              <w:jc w:val="center"/>
              <w:rPr>
                <w:rFonts w:ascii="Times New Roman" w:hAnsi="Times New Roman" w:cs="Times New Roman"/>
                <w:b/>
                <w:sz w:val="18"/>
                <w:szCs w:val="18"/>
              </w:rPr>
            </w:pPr>
          </w:p>
        </w:tc>
        <w:tc>
          <w:tcPr>
            <w:tcW w:w="616" w:type="dxa"/>
            <w:tcBorders>
              <w:lef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29</w:t>
            </w:r>
          </w:p>
        </w:tc>
        <w:tc>
          <w:tcPr>
            <w:tcW w:w="2834" w:type="dxa"/>
            <w:vAlign w:val="center"/>
          </w:tcPr>
          <w:p>
            <w:pPr>
              <w:spacing w:line="192" w:lineRule="auto"/>
              <w:ind w:left="41" w:right="-108"/>
              <w:rPr>
                <w:rFonts w:ascii="Times New Roman" w:hAnsi="Times New Roman" w:cs="Times New Roman"/>
                <w:sz w:val="15"/>
                <w:szCs w:val="15"/>
              </w:rPr>
            </w:pPr>
            <w:r>
              <w:rPr>
                <w:rFonts w:ascii="Times New Roman" w:hAnsi="Times New Roman" w:cs="Times New Roman"/>
                <w:sz w:val="15"/>
                <w:szCs w:val="15"/>
              </w:rPr>
              <w:t xml:space="preserve">Знак приватного вагона</w:t>
            </w:r>
          </w:p>
        </w:tc>
        <w:tc>
          <w:tcPr>
            <w:tcW w:w="2862" w:type="dxa"/>
            <w:gridSpan w:val="2"/>
            <w:vAlign w:val="center"/>
          </w:tcPr>
          <w:p>
            <w:pPr>
              <w:spacing w:line="192" w:lineRule="auto"/>
              <w:ind w:left="34"/>
              <w:rPr>
                <w:sz w:val="14"/>
                <w:szCs w:val="14"/>
                <w:lang w:eastAsia="ru-RU"/>
              </w:rPr>
            </w:pPr>
            <w:r>
              <w:rPr>
                <w:sz w:val="14"/>
                <w:szCs w:val="14"/>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741184" behindDoc="0" locked="0" layoutInCell="1" allowOverlap="1">
                      <wp:simplePos x="0" y="0"/>
                      <wp:positionH relativeFrom="column">
                        <wp:posOffset>826135</wp:posOffset>
                      </wp:positionH>
                      <wp:positionV relativeFrom="paragraph">
                        <wp:posOffset>-30480</wp:posOffset>
                      </wp:positionV>
                      <wp:extent cx="92710" cy="113030"/>
                      <wp:effectExtent l="0" t="0" r="2540" b="1270"/>
                      <wp:wrapNone/>
                      <wp:docPr id="126" name="Рисунок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r/>
                            </pic:nvPicPr>
                            <pic:blipFill>
                              <a:blip r:embed="rId70"/>
                              <a:srcRect/>
                              <a:stretch/>
                            </pic:blipFill>
                            <pic:spPr bwMode="auto">
                              <a:xfrm>
                                <a:off x="0" y="0"/>
                                <a:ext cx="92710" cy="113030"/>
                              </a:xfrm>
                              <a:prstGeom prst="rect">
                                <a:avLst/>
                              </a:prstGeom>
                              <a:noFill/>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25" o:spid="_x0000_s125" type="#_x0000_t75" style="position:absolute;z-index:251741184;o:allowoverlap:true;o:allowincell:true;mso-position-horizontal-relative:text;margin-left:65.05pt;mso-position-horizontal:absolute;mso-position-vertical-relative:text;margin-top:-2.40pt;mso-position-vertical:absolute;width:7.30pt;height:8.90pt;mso-wrap-distance-left:9.00pt;mso-wrap-distance-top:0.00pt;mso-wrap-distance-right:9.00pt;mso-wrap-distance-bottom:0.00pt;" stroked="false">
                      <v:path textboxrect="0,0,0,0"/>
                      <v:imagedata r:id="rId70" o:title=""/>
                    </v:shape>
                  </w:pict>
                </mc:Fallback>
              </mc:AlternateContent>
            </w:r>
            <w:r>
              <w:rPr>
                <w:rFonts w:ascii="Times New Roman" w:hAnsi="Times New Roman" w:cs="Times New Roman"/>
                <w:sz w:val="14"/>
                <w:szCs w:val="14"/>
                <w:lang w:eastAsia="ru-RU"/>
              </w:rPr>
              <w:t xml:space="preserve">На котле, на раме</w:t>
            </w:r>
            <w:r>
              <w:rPr>
                <w:sz w:val="14"/>
                <w:szCs w:val="14"/>
                <w:lang w:eastAsia="ru-RU"/>
              </w:rPr>
              <w:t xml:space="preserve"> </w:t>
            </w:r>
          </w:p>
        </w:tc>
        <w:tc>
          <w:tcPr>
            <w:tcW w:w="813"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4</w:t>
            </w:r>
          </w:p>
        </w:tc>
        <w:tc>
          <w:tcPr>
            <w:tcW w:w="497"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76</w:t>
            </w:r>
          </w:p>
        </w:tc>
      </w:tr>
      <w:tr>
        <w:trPr>
          <w:trHeight w:val="188"/>
        </w:trPr>
        <w:tc>
          <w:tcPr>
            <w:tcW w:w="658"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9</w:t>
            </w:r>
          </w:p>
        </w:tc>
        <w:tc>
          <w:tcPr>
            <w:tcW w:w="2555" w:type="dxa"/>
            <w:vAlign w:val="center"/>
          </w:tcPr>
          <w:p>
            <w:pPr>
              <w:spacing w:line="192" w:lineRule="auto"/>
              <w:rPr>
                <w:rFonts w:ascii="Times New Roman" w:hAnsi="Times New Roman" w:cs="Times New Roman"/>
                <w:sz w:val="14"/>
                <w:szCs w:val="14"/>
              </w:rPr>
            </w:pPr>
            <w:r>
              <w:rPr>
                <w:rFonts w:ascii="Times New Roman" w:hAnsi="Times New Roman" w:cs="Times New Roman"/>
                <w:sz w:val="14"/>
                <w:szCs w:val="14"/>
              </w:rPr>
              <w:t xml:space="preserve">Испытание запасного резервуара </w:t>
            </w:r>
          </w:p>
        </w:tc>
        <w:tc>
          <w:tcPr>
            <w:tcW w:w="2565" w:type="dxa"/>
            <w:vAlign w:val="center"/>
          </w:tcPr>
          <w:p>
            <w:pPr>
              <w:spacing w:line="192" w:lineRule="auto"/>
              <w:rPr>
                <w:rFonts w:ascii="Times New Roman" w:hAnsi="Times New Roman" w:cs="Times New Roman"/>
                <w:color w:val="000000"/>
                <w:sz w:val="14"/>
                <w:szCs w:val="14"/>
              </w:rPr>
            </w:pPr>
            <w:r>
              <w:rPr>
                <w:rFonts w:ascii="Times New Roman" w:hAnsi="Times New Roman" w:cs="Times New Roman"/>
                <w:color w:val="000000"/>
                <w:sz w:val="14"/>
                <w:szCs w:val="14"/>
              </w:rPr>
              <w:t xml:space="preserve">На запасном </w:t>
            </w:r>
            <w:r>
              <w:rPr>
                <w:rFonts w:ascii="Arial" w:hAnsi="Arial" w:cs="Arial"/>
                <w:color w:val="000000"/>
                <w:sz w:val="16"/>
                <w:szCs w:val="16"/>
              </w:rPr>
              <w:t xml:space="preserve">Испытан А 143</w:t>
            </w:r>
          </w:p>
          <w:p>
            <w:pPr>
              <w:spacing w:line="192" w:lineRule="auto"/>
              <w:rPr>
                <w:rFonts w:ascii="Times New Roman" w:hAnsi="Times New Roman" w:cs="Times New Roman"/>
                <w:sz w:val="14"/>
                <w:szCs w:val="14"/>
              </w:rPr>
            </w:pPr>
            <w:r>
              <w:rPr>
                <w:rFonts w:ascii="Times New Roman" w:hAnsi="Times New Roman" w:cs="Times New Roman"/>
                <w:color w:val="000000"/>
                <w:sz w:val="14"/>
                <w:szCs w:val="14"/>
              </w:rPr>
              <w:t xml:space="preserve">резервуаре               </w:t>
            </w:r>
            <w:r>
              <w:rPr>
                <w:rFonts w:ascii="Arial" w:hAnsi="Arial" w:cs="Arial"/>
                <w:color w:val="000000"/>
                <w:sz w:val="14"/>
                <w:szCs w:val="14"/>
              </w:rPr>
              <w:t xml:space="preserve">22.10.2023</w:t>
            </w:r>
          </w:p>
        </w:tc>
        <w:tc>
          <w:tcPr>
            <w:tcW w:w="823"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1</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65</w:t>
            </w:r>
          </w:p>
        </w:tc>
        <w:tc>
          <w:tcPr>
            <w:tcW w:w="236" w:type="dxa"/>
            <w:tcBorders>
              <w:top w:val="none"/>
              <w:left w:val="single" w:color="auto" w:sz="4" w:space="0"/>
              <w:bottom w:val="none"/>
              <w:right w:val="single" w:color="auto" w:sz="4" w:space="0"/>
            </w:tcBorders>
          </w:tcPr>
          <w:p>
            <w:pPr>
              <w:spacing w:line="168" w:lineRule="auto"/>
              <w:jc w:val="center"/>
              <w:rPr>
                <w:rFonts w:ascii="Times New Roman" w:hAnsi="Times New Roman" w:cs="Times New Roman"/>
                <w:b/>
                <w:sz w:val="18"/>
                <w:szCs w:val="18"/>
              </w:rPr>
            </w:pPr>
          </w:p>
        </w:tc>
        <w:tc>
          <w:tcPr>
            <w:tcW w:w="616" w:type="dxa"/>
            <w:tcBorders>
              <w:lef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30</w:t>
            </w:r>
          </w:p>
        </w:tc>
        <w:tc>
          <w:tcPr>
            <w:tcW w:w="2834" w:type="dxa"/>
            <w:vAlign w:val="center"/>
          </w:tcPr>
          <w:p>
            <w:pPr>
              <w:spacing w:line="192" w:lineRule="auto"/>
              <w:ind w:left="40" w:right="-108"/>
              <w:rPr>
                <w:rFonts w:ascii="Times New Roman" w:hAnsi="Times New Roman" w:cs="Times New Roman"/>
                <w:sz w:val="15"/>
                <w:szCs w:val="15"/>
              </w:rPr>
            </w:pPr>
            <w:r>
              <w:rPr>
                <w:rFonts w:ascii="Times New Roman" w:hAnsi="Times New Roman" w:cs="Times New Roman"/>
                <w:sz w:val="15"/>
                <w:szCs w:val="15"/>
              </w:rPr>
              <w:t xml:space="preserve">Место нанесения наименования перевозимого груза</w:t>
            </w:r>
          </w:p>
        </w:tc>
        <w:tc>
          <w:tcPr>
            <w:tcW w:w="2862" w:type="dxa"/>
            <w:gridSpan w:val="2"/>
            <w:vAlign w:val="center"/>
          </w:tcPr>
          <w:p>
            <w:pPr>
              <w:ind w:left="34"/>
              <w:rPr>
                <w:rFonts w:ascii="Times New Roman" w:hAnsi="Times New Roman" w:cs="Times New Roman"/>
                <w:sz w:val="14"/>
                <w:szCs w:val="14"/>
                <w:lang w:eastAsia="ru-RU"/>
              </w:rPr>
            </w:pPr>
            <w:r>
              <w:rPr>
                <w:rFonts w:ascii="Times New Roman" w:hAnsi="Times New Roman" w:cs="Times New Roman"/>
                <w:sz w:val="14"/>
                <w:szCs w:val="14"/>
                <w:lang w:eastAsia="ru-RU"/>
              </w:rPr>
              <w:t xml:space="preserve">На котле </w:t>
            </w:r>
          </w:p>
        </w:tc>
        <w:tc>
          <w:tcPr>
            <w:tcW w:w="813"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497"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w:t>
            </w:r>
          </w:p>
        </w:tc>
      </w:tr>
      <w:tr>
        <w:trPr>
          <w:trHeight w:val="188"/>
        </w:trPr>
        <w:tc>
          <w:tcPr>
            <w:tcW w:w="658"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10</w:t>
            </w:r>
          </w:p>
        </w:tc>
        <w:tc>
          <w:tcPr>
            <w:tcW w:w="2555" w:type="dxa"/>
            <w:vAlign w:val="center"/>
          </w:tcPr>
          <w:p>
            <w:pPr>
              <w:spacing w:line="192" w:lineRule="auto"/>
              <w:rPr>
                <w:rFonts w:ascii="Times New Roman" w:hAnsi="Times New Roman" w:cs="Times New Roman"/>
                <w:sz w:val="14"/>
                <w:szCs w:val="14"/>
              </w:rPr>
            </w:pPr>
            <w:r>
              <w:rPr>
                <w:rFonts w:ascii="Times New Roman" w:hAnsi="Times New Roman" w:cs="Times New Roman"/>
                <w:sz w:val="14"/>
                <w:szCs w:val="14"/>
              </w:rPr>
              <w:t xml:space="preserve">Тара цистерны</w:t>
            </w:r>
          </w:p>
        </w:tc>
        <w:tc>
          <w:tcPr>
            <w:tcW w:w="2565" w:type="dxa"/>
            <w:vAlign w:val="center"/>
          </w:tcPr>
          <w:p>
            <w:pPr>
              <w:spacing w:line="192" w:lineRule="auto"/>
              <w:rPr>
                <w:rFonts w:ascii="Times New Roman" w:hAnsi="Times New Roman" w:cs="Times New Roman"/>
                <w:sz w:val="14"/>
                <w:szCs w:val="14"/>
              </w:rPr>
            </w:pPr>
            <w:r>
              <w:rPr>
                <w:rFonts w:ascii="Times New Roman" w:hAnsi="Times New Roman" w:cs="Times New Roman"/>
                <w:sz w:val="14"/>
                <w:szCs w:val="14"/>
              </w:rPr>
              <w:t xml:space="preserve">На раме </w:t>
            </w:r>
            <w:r>
              <w:rPr>
                <w:rFonts w:ascii="Arial" w:hAnsi="Arial" w:cs="Arial"/>
                <w:sz w:val="14"/>
                <w:szCs w:val="14"/>
              </w:rPr>
              <w:t xml:space="preserve">-ТАРА</w:t>
            </w:r>
            <w:r>
              <w:rPr>
                <w:rFonts w:ascii="Times New Roman" w:hAnsi="Times New Roman" w:cs="Times New Roman"/>
                <w:sz w:val="14"/>
                <w:szCs w:val="14"/>
              </w:rPr>
              <w:t xml:space="preserve"> </w:t>
            </w:r>
            <w:r>
              <w:rPr>
                <w:rFonts w:ascii="Arial" w:hAnsi="Arial" w:cs="Arial"/>
                <w:sz w:val="16"/>
                <w:szCs w:val="16"/>
              </w:rPr>
              <w:t xml:space="preserve">24,00</w:t>
            </w:r>
            <w:r>
              <w:rPr>
                <w:rFonts w:ascii="Times New Roman" w:hAnsi="Times New Roman" w:cs="Times New Roman"/>
                <w:sz w:val="16"/>
                <w:szCs w:val="16"/>
              </w:rPr>
              <w:t xml:space="preserve"> </w:t>
            </w:r>
            <w:r>
              <w:rPr>
                <w:rFonts w:ascii="Arial" w:hAnsi="Arial" w:cs="Arial"/>
                <w:sz w:val="16"/>
                <w:szCs w:val="16"/>
              </w:rPr>
              <w:t xml:space="preserve">т</w:t>
            </w:r>
          </w:p>
        </w:tc>
        <w:tc>
          <w:tcPr>
            <w:tcW w:w="823"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66</w:t>
            </w:r>
          </w:p>
        </w:tc>
        <w:tc>
          <w:tcPr>
            <w:tcW w:w="236" w:type="dxa"/>
            <w:tcBorders>
              <w:top w:val="none"/>
              <w:left w:val="single" w:color="auto" w:sz="4" w:space="0"/>
              <w:bottom w:val="none"/>
              <w:right w:val="single" w:color="auto" w:sz="4" w:space="0"/>
            </w:tcBorders>
          </w:tcPr>
          <w:p>
            <w:pPr>
              <w:spacing w:line="168" w:lineRule="auto"/>
              <w:jc w:val="center"/>
              <w:rPr>
                <w:rFonts w:ascii="Times New Roman" w:hAnsi="Times New Roman" w:cs="Times New Roman"/>
                <w:b/>
                <w:sz w:val="18"/>
                <w:szCs w:val="18"/>
              </w:rPr>
            </w:pPr>
          </w:p>
        </w:tc>
        <w:tc>
          <w:tcPr>
            <w:tcW w:w="616" w:type="dxa"/>
            <w:tcBorders>
              <w:lef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31</w:t>
            </w:r>
          </w:p>
        </w:tc>
        <w:tc>
          <w:tcPr>
            <w:tcW w:w="2834" w:type="dxa"/>
            <w:vAlign w:val="center"/>
          </w:tcPr>
          <w:p>
            <w:pPr>
              <w:ind w:left="41"/>
              <w:rPr>
                <w:rFonts w:ascii="Times New Roman" w:hAnsi="Times New Roman" w:cs="Times New Roman"/>
                <w:sz w:val="15"/>
                <w:szCs w:val="15"/>
              </w:rPr>
            </w:pPr>
            <w:r>
              <w:rPr>
                <w:rFonts w:ascii="Times New Roman" w:hAnsi="Times New Roman" w:cs="Times New Roman"/>
                <w:sz w:val="15"/>
                <w:szCs w:val="15"/>
              </w:rPr>
              <w:t xml:space="preserve">Место нанесения логотипа </w:t>
            </w:r>
          </w:p>
        </w:tc>
        <w:tc>
          <w:tcPr>
            <w:tcW w:w="2862" w:type="dxa"/>
            <w:gridSpan w:val="2"/>
            <w:vAlign w:val="center"/>
          </w:tcPr>
          <w:p>
            <w:pPr>
              <w:spacing w:line="192" w:lineRule="auto"/>
              <w:ind w:left="34" w:right="-117"/>
              <w:rPr>
                <w:rFonts w:ascii="Times New Roman" w:hAnsi="Times New Roman" w:cs="Times New Roman"/>
                <w:sz w:val="14"/>
                <w:szCs w:val="14"/>
              </w:rPr>
            </w:pPr>
            <w:r>
              <w:rPr>
                <w:rFonts w:ascii="Times New Roman" w:hAnsi="Times New Roman" w:cs="Times New Roman"/>
                <w:sz w:val="14"/>
                <w:szCs w:val="14"/>
              </w:rPr>
              <w:t xml:space="preserve">На котле – поле не более (3500 х 1500) мм</w:t>
            </w:r>
          </w:p>
        </w:tc>
        <w:tc>
          <w:tcPr>
            <w:tcW w:w="813"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497"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w:t>
            </w:r>
          </w:p>
        </w:tc>
      </w:tr>
      <w:tr>
        <w:trPr>
          <w:trHeight w:val="188"/>
        </w:trPr>
        <w:tc>
          <w:tcPr>
            <w:tcW w:w="658"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11</w:t>
            </w:r>
          </w:p>
        </w:tc>
        <w:tc>
          <w:tcPr>
            <w:tcW w:w="2555" w:type="dxa"/>
            <w:vAlign w:val="center"/>
          </w:tcPr>
          <w:p>
            <w:pPr>
              <w:spacing w:line="192" w:lineRule="auto"/>
              <w:rPr>
                <w:rFonts w:ascii="Times New Roman" w:hAnsi="Times New Roman" w:cs="Times New Roman"/>
                <w:sz w:val="14"/>
                <w:szCs w:val="14"/>
              </w:rPr>
            </w:pPr>
            <w:r>
              <w:rPr>
                <w:rFonts w:ascii="Times New Roman" w:hAnsi="Times New Roman" w:cs="Times New Roman"/>
                <w:sz w:val="14"/>
                <w:szCs w:val="14"/>
              </w:rPr>
              <w:t xml:space="preserve">Капитальный ремонт </w:t>
            </w:r>
          </w:p>
        </w:tc>
        <w:tc>
          <w:tcPr>
            <w:tcW w:w="2565" w:type="dxa"/>
            <w:vAlign w:val="center"/>
          </w:tcPr>
          <w:p>
            <w:pPr>
              <w:rPr>
                <w:rFonts w:ascii="Arial" w:hAnsi="Arial" w:cs="Arial"/>
                <w:color w:val="000000"/>
                <w:sz w:val="15"/>
                <w:szCs w:val="15"/>
              </w:rPr>
            </w:pPr>
            <w:r>
              <w:rPr>
                <w:rFonts w:ascii="Times New Roman" w:hAnsi="Times New Roman" w:cs="Times New Roman"/>
                <w:color w:val="000000"/>
                <w:sz w:val="14"/>
                <w:szCs w:val="14"/>
              </w:rPr>
              <w:t xml:space="preserve">На днище котла</w:t>
            </w:r>
            <w:r>
              <w:rPr>
                <w:rFonts w:ascii="Arial" w:hAnsi="Arial" w:cs="Arial"/>
                <w:color w:val="000000"/>
                <w:sz w:val="14"/>
                <w:szCs w:val="14"/>
              </w:rPr>
              <w:t xml:space="preserve"> -  </w:t>
            </w:r>
            <w:r>
              <w:rPr>
                <w:rFonts w:ascii="Arial" w:hAnsi="Arial" w:cs="Arial"/>
                <w:color w:val="000000"/>
                <w:sz w:val="15"/>
                <w:szCs w:val="15"/>
              </w:rPr>
              <w:t xml:space="preserve">КР 27</w:t>
            </w:r>
          </w:p>
          <w:p>
            <w:pPr>
              <w:spacing w:line="192" w:lineRule="auto"/>
              <w:rPr>
                <w:rFonts w:ascii="Arial" w:hAnsi="Arial" w:cs="Arial"/>
                <w:color w:val="000000"/>
                <w:sz w:val="14"/>
                <w:szCs w:val="14"/>
              </w:rPr>
            </w:pPr>
            <w:r>
              <w:rPr>
                <w:rFonts w:ascii="Arial" w:hAnsi="Arial" w:cs="Arial"/>
                <w:color w:val="000000"/>
                <w:sz w:val="15"/>
                <w:szCs w:val="15"/>
              </w:rPr>
              <w:t xml:space="preserve">                22.10.2009-2020</w:t>
            </w:r>
          </w:p>
        </w:tc>
        <w:tc>
          <w:tcPr>
            <w:tcW w:w="823"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65</w:t>
            </w:r>
          </w:p>
        </w:tc>
        <w:tc>
          <w:tcPr>
            <w:tcW w:w="236" w:type="dxa"/>
            <w:tcBorders>
              <w:top w:val="none"/>
              <w:left w:val="single" w:color="auto" w:sz="4" w:space="0"/>
              <w:bottom w:val="none"/>
              <w:right w:val="single" w:color="auto" w:sz="4" w:space="0"/>
            </w:tcBorders>
          </w:tcPr>
          <w:p>
            <w:pPr>
              <w:spacing w:line="168" w:lineRule="auto"/>
              <w:jc w:val="center"/>
              <w:rPr>
                <w:rFonts w:ascii="Times New Roman" w:hAnsi="Times New Roman" w:cs="Times New Roman"/>
                <w:b/>
                <w:sz w:val="18"/>
                <w:szCs w:val="18"/>
              </w:rPr>
            </w:pPr>
          </w:p>
        </w:tc>
        <w:tc>
          <w:tcPr>
            <w:tcW w:w="616" w:type="dxa"/>
            <w:tcBorders>
              <w:lef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32</w:t>
            </w:r>
          </w:p>
        </w:tc>
        <w:tc>
          <w:tcPr>
            <w:tcW w:w="2834" w:type="dxa"/>
            <w:vAlign w:val="center"/>
          </w:tcPr>
          <w:p>
            <w:pPr>
              <w:spacing w:line="192" w:lineRule="auto"/>
              <w:ind w:left="41"/>
              <w:rPr>
                <w:rFonts w:ascii="Times New Roman" w:hAnsi="Times New Roman" w:cs="Times New Roman"/>
                <w:sz w:val="15"/>
                <w:szCs w:val="15"/>
              </w:rPr>
            </w:pPr>
            <w:r>
              <w:rPr>
                <w:rFonts w:ascii="Times New Roman" w:hAnsi="Times New Roman" w:cs="Times New Roman"/>
                <w:sz w:val="15"/>
                <w:szCs w:val="15"/>
              </w:rPr>
              <w:t xml:space="preserve">Технически осмотр </w:t>
            </w:r>
          </w:p>
        </w:tc>
        <w:tc>
          <w:tcPr>
            <w:tcW w:w="2862" w:type="dxa"/>
            <w:gridSpan w:val="2"/>
            <w:vAlign w:val="center"/>
          </w:tcPr>
          <w:p>
            <w:pPr>
              <w:rPr>
                <w:rFonts w:ascii="Arial" w:hAnsi="Arial" w:cs="Arial"/>
                <w:color w:val="000000"/>
                <w:sz w:val="15"/>
                <w:szCs w:val="15"/>
              </w:rPr>
            </w:pPr>
            <w:r>
              <w:rPr>
                <w:rFonts w:ascii="Times New Roman" w:hAnsi="Times New Roman" w:cs="Times New Roman"/>
                <w:sz w:val="14"/>
                <w:szCs w:val="14"/>
              </w:rPr>
              <w:t xml:space="preserve">На днище котла            </w:t>
            </w:r>
            <w:r>
              <w:rPr>
                <w:rFonts w:ascii="Arial" w:hAnsi="Arial" w:cs="Arial"/>
                <w:color w:val="000000"/>
                <w:sz w:val="15"/>
                <w:szCs w:val="15"/>
              </w:rPr>
              <w:t xml:space="preserve">ТО 32</w:t>
            </w:r>
          </w:p>
          <w:p>
            <w:pPr>
              <w:rPr>
                <w:rFonts w:ascii="Times New Roman" w:hAnsi="Times New Roman" w:cs="Times New Roman"/>
                <w:sz w:val="14"/>
                <w:szCs w:val="14"/>
              </w:rPr>
            </w:pPr>
            <w:r>
              <w:rPr>
                <w:rFonts w:ascii="Arial" w:hAnsi="Arial" w:cs="Arial"/>
                <w:color w:val="000000"/>
                <w:sz w:val="15"/>
                <w:szCs w:val="15"/>
              </w:rPr>
              <w:t xml:space="preserve">                             10.04.2023</w:t>
            </w:r>
          </w:p>
        </w:tc>
        <w:tc>
          <w:tcPr>
            <w:tcW w:w="813"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497"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65</w:t>
            </w:r>
          </w:p>
        </w:tc>
      </w:tr>
      <w:tr>
        <w:trPr>
          <w:trHeight w:val="299"/>
        </w:trPr>
        <w:tc>
          <w:tcPr>
            <w:tcW w:w="658"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12</w:t>
            </w:r>
          </w:p>
        </w:tc>
        <w:tc>
          <w:tcPr>
            <w:tcW w:w="2555" w:type="dxa"/>
            <w:vAlign w:val="center"/>
          </w:tcPr>
          <w:p>
            <w:pPr>
              <w:spacing w:line="192" w:lineRule="auto"/>
              <w:rPr>
                <w:rFonts w:ascii="Times New Roman" w:hAnsi="Times New Roman" w:cs="Times New Roman"/>
                <w:sz w:val="14"/>
                <w:szCs w:val="14"/>
              </w:rPr>
            </w:pPr>
            <w:r>
              <w:rPr>
                <w:rFonts w:ascii="Times New Roman" w:hAnsi="Times New Roman" w:cs="Times New Roman"/>
                <w:sz w:val="14"/>
                <w:szCs w:val="14"/>
              </w:rPr>
              <w:t xml:space="preserve">Деповской ремонт </w:t>
            </w:r>
          </w:p>
        </w:tc>
        <w:tc>
          <w:tcPr>
            <w:tcW w:w="2565" w:type="dxa"/>
            <w:vAlign w:val="center"/>
          </w:tcPr>
          <w:p>
            <w:pPr>
              <w:rPr>
                <w:rFonts w:ascii="Arial" w:hAnsi="Arial" w:cs="Arial"/>
                <w:color w:val="000000"/>
                <w:sz w:val="15"/>
                <w:szCs w:val="15"/>
              </w:rPr>
            </w:pPr>
            <w:r>
              <w:rPr>
                <w:rFonts w:ascii="Times New Roman" w:hAnsi="Times New Roman" w:cs="Times New Roman"/>
                <w:color w:val="000000"/>
                <w:sz w:val="14"/>
                <w:szCs w:val="14"/>
              </w:rPr>
              <w:t xml:space="preserve">На днище котла</w:t>
            </w:r>
            <w:r>
              <w:rPr>
                <w:rFonts w:ascii="Arial" w:hAnsi="Arial" w:cs="Arial"/>
                <w:color w:val="000000"/>
                <w:sz w:val="14"/>
                <w:szCs w:val="14"/>
              </w:rPr>
              <w:t xml:space="preserve"> -  </w:t>
            </w:r>
            <w:r>
              <w:rPr>
                <w:rFonts w:ascii="Arial" w:hAnsi="Arial" w:cs="Arial"/>
                <w:color w:val="000000"/>
                <w:sz w:val="15"/>
                <w:szCs w:val="15"/>
              </w:rPr>
              <w:t xml:space="preserve">ДР 180</w:t>
            </w:r>
          </w:p>
          <w:p>
            <w:pPr>
              <w:rPr>
                <w:rFonts w:ascii="Times New Roman" w:hAnsi="Times New Roman" w:cs="Times New Roman"/>
                <w:sz w:val="14"/>
                <w:szCs w:val="14"/>
              </w:rPr>
            </w:pPr>
            <w:r>
              <w:rPr>
                <w:rFonts w:ascii="Arial" w:hAnsi="Arial" w:cs="Arial"/>
                <w:color w:val="000000"/>
                <w:sz w:val="14"/>
                <w:szCs w:val="14"/>
              </w:rPr>
              <w:t xml:space="preserve">                       22.10.2023-2024</w:t>
            </w:r>
          </w:p>
        </w:tc>
        <w:tc>
          <w:tcPr>
            <w:tcW w:w="823"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65</w:t>
            </w:r>
          </w:p>
        </w:tc>
        <w:tc>
          <w:tcPr>
            <w:tcW w:w="236" w:type="dxa"/>
            <w:vMerge w:val="restart"/>
            <w:tcBorders>
              <w:top w:val="none"/>
              <w:left w:val="single" w:color="auto" w:sz="4" w:space="0"/>
              <w:right w:val="single" w:color="auto" w:sz="4" w:space="0"/>
            </w:tcBorders>
          </w:tcPr>
          <w:p>
            <w:pPr>
              <w:spacing w:line="168" w:lineRule="auto"/>
              <w:jc w:val="center"/>
              <w:rPr>
                <w:rFonts w:ascii="Times New Roman" w:hAnsi="Times New Roman" w:cs="Times New Roman"/>
                <w:b/>
                <w:sz w:val="18"/>
                <w:szCs w:val="18"/>
              </w:rPr>
            </w:pPr>
          </w:p>
        </w:tc>
        <w:tc>
          <w:tcPr>
            <w:tcW w:w="616" w:type="dxa"/>
            <w:tcBorders>
              <w:lef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33</w:t>
            </w:r>
          </w:p>
        </w:tc>
        <w:tc>
          <w:tcPr>
            <w:tcW w:w="2834" w:type="dxa"/>
            <w:vAlign w:val="center"/>
          </w:tcPr>
          <w:p>
            <w:pPr>
              <w:spacing w:line="192" w:lineRule="auto"/>
              <w:ind w:left="41"/>
              <w:rPr>
                <w:rFonts w:ascii="Times New Roman" w:hAnsi="Times New Roman" w:cs="Times New Roman"/>
                <w:sz w:val="15"/>
                <w:szCs w:val="15"/>
              </w:rPr>
            </w:pPr>
            <w:r>
              <w:rPr>
                <w:rFonts w:ascii="Times New Roman" w:hAnsi="Times New Roman" w:cs="Times New Roman"/>
                <w:sz w:val="15"/>
                <w:szCs w:val="15"/>
              </w:rPr>
              <w:t xml:space="preserve">Место для меловых надписей </w:t>
            </w:r>
          </w:p>
        </w:tc>
        <w:tc>
          <w:tcPr>
            <w:tcW w:w="2862" w:type="dxa"/>
            <w:gridSpan w:val="2"/>
            <w:vAlign w:val="center"/>
          </w:tcPr>
          <w:p>
            <w:pPr>
              <w:ind w:left="34"/>
              <w:rPr>
                <w:rFonts w:ascii="Times New Roman" w:hAnsi="Times New Roman" w:cs="Times New Roman"/>
                <w:sz w:val="14"/>
                <w:szCs w:val="14"/>
              </w:rPr>
            </w:pPr>
            <w:r>
              <w:rPr>
                <w:rFonts w:ascii="Times New Roman" w:hAnsi="Times New Roman" w:cs="Times New Roman"/>
                <w:sz w:val="14"/>
                <w:szCs w:val="14"/>
              </w:rPr>
              <w:t xml:space="preserve">На котле прямоугольник черного цветы  (500х600) мм</w:t>
            </w:r>
          </w:p>
        </w:tc>
        <w:tc>
          <w:tcPr>
            <w:tcW w:w="813"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497"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w:t>
            </w:r>
          </w:p>
        </w:tc>
      </w:tr>
      <w:tr>
        <w:trPr>
          <w:trHeight w:val="233"/>
        </w:trPr>
        <w:tc>
          <w:tcPr>
            <w:tcW w:w="658"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13</w:t>
            </w:r>
          </w:p>
        </w:tc>
        <w:tc>
          <w:tcPr>
            <w:tcW w:w="2555" w:type="dxa"/>
            <w:vAlign w:val="center"/>
          </w:tcPr>
          <w:p>
            <w:pPr>
              <w:spacing w:line="192" w:lineRule="auto"/>
              <w:rPr>
                <w:rFonts w:ascii="Times New Roman" w:hAnsi="Times New Roman" w:cs="Times New Roman"/>
                <w:sz w:val="14"/>
                <w:szCs w:val="14"/>
              </w:rPr>
            </w:pPr>
            <w:r>
              <w:rPr>
                <w:rFonts w:ascii="Times New Roman" w:hAnsi="Times New Roman" w:cs="Times New Roman"/>
                <w:sz w:val="14"/>
                <w:szCs w:val="14"/>
              </w:rPr>
              <w:t xml:space="preserve">Текущий ремонт </w:t>
            </w:r>
          </w:p>
        </w:tc>
        <w:tc>
          <w:tcPr>
            <w:tcW w:w="2565" w:type="dxa"/>
            <w:vAlign w:val="center"/>
          </w:tcPr>
          <w:p>
            <w:pPr>
              <w:spacing w:before="40" w:line="192" w:lineRule="auto"/>
              <w:rPr>
                <w:rFonts w:ascii="Arial" w:hAnsi="Arial" w:cs="Arial"/>
                <w:color w:val="000000"/>
                <w:sz w:val="15"/>
                <w:szCs w:val="15"/>
              </w:rPr>
            </w:pPr>
            <w:r>
              <w:rPr>
                <w:rFonts w:ascii="Times New Roman" w:hAnsi="Times New Roman" w:cs="Times New Roman"/>
                <w:sz w:val="14"/>
                <w:szCs w:val="14"/>
              </w:rPr>
              <w:t xml:space="preserve">На днище котла    </w:t>
            </w:r>
            <w:r>
              <w:rPr>
                <w:rFonts w:ascii="Arial" w:hAnsi="Arial" w:cs="Arial"/>
                <w:color w:val="000000"/>
                <w:sz w:val="15"/>
                <w:szCs w:val="15"/>
              </w:rPr>
              <w:t xml:space="preserve">ТР 462</w:t>
            </w:r>
          </w:p>
          <w:p>
            <w:pPr>
              <w:spacing w:line="192" w:lineRule="auto"/>
              <w:rPr>
                <w:rFonts w:ascii="Times New Roman" w:hAnsi="Times New Roman" w:cs="Times New Roman"/>
                <w:sz w:val="14"/>
                <w:szCs w:val="14"/>
              </w:rPr>
            </w:pPr>
            <w:r>
              <w:rPr>
                <w:rFonts w:ascii="Arial" w:hAnsi="Arial" w:cs="Arial"/>
                <w:color w:val="000000"/>
                <w:sz w:val="15"/>
                <w:szCs w:val="15"/>
              </w:rPr>
              <w:t xml:space="preserve">                        </w:t>
            </w:r>
            <w:r>
              <w:rPr>
                <w:rFonts w:ascii="Arial" w:hAnsi="Arial" w:cs="Arial"/>
                <w:color w:val="000000"/>
                <w:sz w:val="14"/>
                <w:szCs w:val="14"/>
              </w:rPr>
              <w:t xml:space="preserve">10.04.2023</w:t>
            </w:r>
          </w:p>
        </w:tc>
        <w:tc>
          <w:tcPr>
            <w:tcW w:w="823"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65</w:t>
            </w:r>
          </w:p>
        </w:tc>
        <w:tc>
          <w:tcPr>
            <w:tcW w:w="236" w:type="dxa"/>
            <w:vMerge w:val="continue"/>
            <w:tcBorders>
              <w:left w:val="single" w:color="auto" w:sz="4" w:space="0"/>
              <w:bottom w:val="none"/>
              <w:right w:val="single" w:color="auto" w:sz="4" w:space="0"/>
            </w:tcBorders>
          </w:tcPr>
          <w:p>
            <w:pPr>
              <w:spacing w:line="168" w:lineRule="auto"/>
              <w:jc w:val="center"/>
              <w:rPr>
                <w:rFonts w:ascii="Times New Roman" w:hAnsi="Times New Roman" w:cs="Times New Roman"/>
                <w:b/>
                <w:sz w:val="18"/>
                <w:szCs w:val="18"/>
              </w:rPr>
            </w:pPr>
          </w:p>
        </w:tc>
        <w:tc>
          <w:tcPr>
            <w:tcW w:w="616" w:type="dxa"/>
            <w:tcBorders>
              <w:lef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34</w:t>
            </w:r>
          </w:p>
        </w:tc>
        <w:tc>
          <w:tcPr>
            <w:tcW w:w="2834" w:type="dxa"/>
            <w:vAlign w:val="center"/>
          </w:tcPr>
          <w:p>
            <w:pPr>
              <w:spacing w:line="192" w:lineRule="auto"/>
              <w:ind w:left="41"/>
              <w:rPr>
                <w:rFonts w:ascii="Times New Roman" w:hAnsi="Times New Roman" w:cs="Times New Roman"/>
                <w:sz w:val="16"/>
                <w:szCs w:val="16"/>
              </w:rPr>
            </w:pPr>
            <w:r>
              <w:rPr>
                <w:rFonts w:ascii="Times New Roman" w:hAnsi="Times New Roman" w:cs="Times New Roman"/>
                <w:sz w:val="16"/>
                <w:szCs w:val="16"/>
              </w:rPr>
              <w:t xml:space="preserve">Надпись</w:t>
            </w:r>
          </w:p>
        </w:tc>
        <w:tc>
          <w:tcPr>
            <w:tcW w:w="2862" w:type="dxa"/>
            <w:gridSpan w:val="2"/>
            <w:vAlign w:val="center"/>
          </w:tcPr>
          <w:p>
            <w:pPr>
              <w:ind w:left="34"/>
              <w:rPr>
                <w:sz w:val="16"/>
                <w:szCs w:val="16"/>
                <w:lang w:eastAsia="ru-RU"/>
              </w:rPr>
            </w:pPr>
            <w:r>
              <w:rPr>
                <w:rFonts w:ascii="Times New Roman" w:hAnsi="Times New Roman" w:cs="Times New Roman"/>
                <w:sz w:val="16"/>
                <w:szCs w:val="16"/>
                <w:lang w:eastAsia="ru-RU"/>
              </w:rPr>
              <w:t xml:space="preserve">На котле внизу </w:t>
            </w:r>
            <w:r>
              <w:rPr>
                <w:sz w:val="16"/>
                <w:szCs w:val="16"/>
                <w:lang w:eastAsia="ru-RU"/>
              </w:rPr>
              <w:t xml:space="preserve">  - </w:t>
            </w:r>
            <w:r>
              <w:rPr>
                <w:rFonts w:ascii="Arial" w:hAnsi="Arial" w:cs="Arial"/>
                <w:sz w:val="16"/>
                <w:szCs w:val="16"/>
                <w:lang w:eastAsia="ru-RU"/>
              </w:rPr>
              <w:t xml:space="preserve">АВТОРЕЖИМ</w:t>
            </w:r>
          </w:p>
        </w:tc>
        <w:tc>
          <w:tcPr>
            <w:tcW w:w="813"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497"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68</w:t>
            </w:r>
          </w:p>
        </w:tc>
      </w:tr>
      <w:tr>
        <w:trPr>
          <w:trHeight w:val="208"/>
        </w:trPr>
        <w:tc>
          <w:tcPr>
            <w:tcW w:w="658"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14</w:t>
            </w:r>
          </w:p>
        </w:tc>
        <w:tc>
          <w:tcPr>
            <w:tcW w:w="2555" w:type="dxa"/>
            <w:vAlign w:val="center"/>
          </w:tcPr>
          <w:p>
            <w:pPr>
              <w:spacing w:line="192" w:lineRule="auto"/>
              <w:rPr>
                <w:rFonts w:ascii="Times New Roman" w:hAnsi="Times New Roman" w:cs="Times New Roman"/>
                <w:sz w:val="14"/>
                <w:szCs w:val="14"/>
              </w:rPr>
            </w:pPr>
            <w:r>
              <w:rPr>
                <w:rFonts w:ascii="Times New Roman" w:hAnsi="Times New Roman" w:cs="Times New Roman"/>
                <w:sz w:val="14"/>
                <w:szCs w:val="14"/>
              </w:rPr>
              <w:t xml:space="preserve">Знак маневрового захвата</w:t>
            </w:r>
          </w:p>
        </w:tc>
        <w:tc>
          <w:tcPr>
            <w:tcW w:w="2565" w:type="dxa"/>
            <w:vAlign w:val="center"/>
          </w:tcPr>
          <w:p>
            <w:pPr>
              <w:spacing w:line="192" w:lineRule="auto"/>
              <w:rPr>
                <w:rFonts w:ascii="Times New Roman" w:hAnsi="Times New Roman" w:cs="Times New Roman"/>
                <w:color w:val="000000"/>
                <w:sz w:val="14"/>
                <w:szCs w:val="14"/>
              </w:rPr>
            </w:pPr>
            <w:r>
              <w:rPr>
                <w:rFonts w:ascii="Times New Roman" w:hAnsi="Times New Roman" w:cs="Times New Roman"/>
                <w:sz w:val="14"/>
                <w:szCs w:val="14"/>
              </w:rPr>
              <w:t xml:space="preserve">На раме </w:t>
            </w:r>
          </w:p>
        </w:tc>
        <w:tc>
          <w:tcPr>
            <w:tcW w:w="823"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4</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71</w:t>
            </w:r>
          </w:p>
        </w:tc>
        <w:tc>
          <w:tcPr>
            <w:tcW w:w="236" w:type="dxa"/>
            <w:vMerge w:val="restart"/>
            <w:tcBorders>
              <w:top w:val="none"/>
              <w:left w:val="single" w:color="auto" w:sz="4" w:space="0"/>
              <w:right w:val="single" w:color="auto" w:sz="4" w:space="0"/>
            </w:tcBorders>
          </w:tcPr>
          <w:p>
            <w:pPr>
              <w:spacing w:line="168" w:lineRule="auto"/>
              <w:jc w:val="center"/>
              <w:rPr>
                <w:rFonts w:ascii="Times New Roman" w:hAnsi="Times New Roman" w:cs="Times New Roman"/>
                <w:b/>
                <w:sz w:val="18"/>
                <w:szCs w:val="18"/>
              </w:rPr>
            </w:pPr>
          </w:p>
        </w:tc>
        <w:tc>
          <w:tcPr>
            <w:tcW w:w="616" w:type="dxa"/>
            <w:vMerge w:val="restart"/>
            <w:tcBorders>
              <w:lef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35</w:t>
            </w:r>
          </w:p>
        </w:tc>
        <w:tc>
          <w:tcPr>
            <w:tcW w:w="2834" w:type="dxa"/>
            <w:vMerge w:val="restart"/>
          </w:tcPr>
          <w:p>
            <w:pPr>
              <w:spacing w:line="140" w:lineRule="exact"/>
              <w:ind w:left="40"/>
              <w:rPr>
                <w:rFonts w:ascii="Times New Roman" w:hAnsi="Times New Roman" w:cs="Times New Roman"/>
                <w:sz w:val="16"/>
                <w:szCs w:val="16"/>
              </w:rPr>
            </w:pPr>
            <w:r>
              <w:rPr>
                <w:rFonts w:ascii="Times New Roman" w:hAnsi="Times New Roman" w:cs="Times New Roman"/>
                <w:sz w:val="15"/>
                <w:szCs w:val="15"/>
              </w:rPr>
              <w:t xml:space="preserve">Трафарет о сроке следующей периодической проверки (освидетельствования) котла цистерны</w:t>
            </w:r>
          </w:p>
        </w:tc>
        <w:tc>
          <w:tcPr>
            <w:tcW w:w="2862" w:type="dxa"/>
            <w:gridSpan w:val="2"/>
            <w:vMerge w:val="restart"/>
          </w:tcPr>
          <w:p>
            <w:pPr>
              <w:spacing w:line="192" w:lineRule="auto"/>
              <w:ind w:left="34"/>
              <w:rPr>
                <w:rFonts w:ascii="Times New Roman" w:hAnsi="Times New Roman" w:cs="Times New Roman"/>
                <w:sz w:val="16"/>
                <w:szCs w:val="16"/>
              </w:rPr>
            </w:pPr>
            <w:r>
              <w:rPr>
                <w:rFonts w:ascii="Times New Roman" w:hAnsi="Times New Roman" w:cs="Times New Roman"/>
                <w:sz w:val="15"/>
                <w:szCs w:val="15"/>
              </w:rPr>
              <w:t xml:space="preserve">На котле – дата (месяц и год) следующей проверки</w:t>
            </w:r>
            <w:r>
              <w:rPr>
                <w:rFonts w:ascii="Times New Roman" w:hAnsi="Times New Roman" w:cs="Times New Roman"/>
                <w:sz w:val="14"/>
                <w:szCs w:val="14"/>
              </w:rPr>
              <w:t xml:space="preserve">  </w:t>
            </w:r>
            <w:r>
              <w:rPr>
                <w:rFonts w:cs="Times New Roman"/>
                <w:sz w:val="18"/>
                <w:szCs w:val="18"/>
              </w:rPr>
              <w:t xml:space="preserve">ГИ  02.27</w:t>
            </w:r>
          </w:p>
        </w:tc>
        <w:tc>
          <w:tcPr>
            <w:tcW w:w="813" w:type="dxa"/>
            <w:vMerge w:val="restart"/>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497" w:type="dxa"/>
            <w:vMerge w:val="restart"/>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80</w:t>
            </w:r>
          </w:p>
        </w:tc>
      </w:tr>
      <w:tr>
        <w:trPr>
          <w:trHeight w:val="195"/>
        </w:trPr>
        <w:tc>
          <w:tcPr>
            <w:tcW w:w="658" w:type="dxa"/>
            <w:vMerge w:val="restart"/>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15</w:t>
            </w:r>
          </w:p>
        </w:tc>
        <w:tc>
          <w:tcPr>
            <w:tcW w:w="2555" w:type="dxa"/>
            <w:vMerge w:val="restart"/>
            <w:vAlign w:val="center"/>
          </w:tcPr>
          <w:p>
            <w:pPr>
              <w:rPr>
                <w:rFonts w:ascii="Times New Roman" w:hAnsi="Times New Roman" w:cs="Times New Roman"/>
                <w:sz w:val="14"/>
                <w:szCs w:val="14"/>
              </w:rPr>
            </w:pPr>
            <w:r>
              <w:rPr>
                <w:rFonts w:ascii="Times New Roman" w:hAnsi="Times New Roman" w:cs="Times New Roman"/>
                <w:sz w:val="14"/>
                <w:szCs w:val="14"/>
              </w:rPr>
              <w:t xml:space="preserve">Дата постройки вагона</w:t>
            </w:r>
          </w:p>
        </w:tc>
        <w:tc>
          <w:tcPr>
            <w:tcW w:w="2565" w:type="dxa"/>
            <w:vMerge w:val="restart"/>
            <w:vAlign w:val="center"/>
          </w:tcPr>
          <w:p>
            <w:pPr>
              <w:ind w:right="-108"/>
              <w:rPr>
                <w:rFonts w:ascii="Arial" w:hAnsi="Arial" w:cs="Arial"/>
                <w:sz w:val="15"/>
                <w:szCs w:val="15"/>
              </w:rPr>
            </w:pPr>
            <w:r>
              <w:rPr>
                <w:rFonts w:ascii="Times New Roman" w:hAnsi="Times New Roman" w:cs="Times New Roman"/>
                <w:sz w:val="14"/>
                <w:szCs w:val="14"/>
              </w:rPr>
              <w:t xml:space="preserve">На днище котла - </w:t>
            </w:r>
            <w:r>
              <w:rPr>
                <w:rFonts w:ascii="Arial" w:hAnsi="Arial" w:cs="Arial"/>
                <w:sz w:val="15"/>
                <w:szCs w:val="15"/>
              </w:rPr>
              <w:t xml:space="preserve">Построен 27</w:t>
            </w:r>
          </w:p>
          <w:p>
            <w:pPr>
              <w:ind w:right="-108"/>
              <w:rPr>
                <w:rFonts w:ascii="Arial" w:hAnsi="Arial" w:cs="Arial"/>
                <w:sz w:val="14"/>
                <w:szCs w:val="14"/>
              </w:rPr>
            </w:pPr>
            <w:r>
              <w:rPr>
                <w:rFonts w:ascii="Arial" w:hAnsi="Arial" w:cs="Arial"/>
                <w:sz w:val="14"/>
                <w:szCs w:val="14"/>
              </w:rPr>
              <w:t xml:space="preserve">                             22.10.99 </w:t>
            </w:r>
          </w:p>
        </w:tc>
        <w:tc>
          <w:tcPr>
            <w:tcW w:w="823" w:type="dxa"/>
            <w:vMerge w:val="restart"/>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vMerge w:val="restart"/>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65</w:t>
            </w:r>
          </w:p>
        </w:tc>
        <w:tc>
          <w:tcPr>
            <w:tcW w:w="236" w:type="dxa"/>
            <w:vMerge w:val="continue"/>
            <w:tcBorders>
              <w:left w:val="single" w:color="auto" w:sz="4" w:space="0"/>
              <w:right w:val="single" w:color="auto" w:sz="4" w:space="0"/>
            </w:tcBorders>
          </w:tcPr>
          <w:p>
            <w:pPr>
              <w:spacing w:line="168" w:lineRule="auto"/>
              <w:jc w:val="center"/>
              <w:rPr>
                <w:rFonts w:ascii="Times New Roman" w:hAnsi="Times New Roman" w:cs="Times New Roman"/>
                <w:b/>
                <w:sz w:val="18"/>
                <w:szCs w:val="18"/>
              </w:rPr>
            </w:pPr>
          </w:p>
        </w:tc>
        <w:tc>
          <w:tcPr>
            <w:tcW w:w="616" w:type="dxa"/>
            <w:vMerge w:val="continue"/>
            <w:tcBorders>
              <w:left w:val="single" w:color="auto" w:sz="4" w:space="0"/>
            </w:tcBorders>
            <w:vAlign w:val="center"/>
          </w:tcPr>
          <w:p>
            <w:pPr>
              <w:jc w:val="center"/>
              <w:rPr>
                <w:rFonts w:ascii="Times New Roman" w:hAnsi="Times New Roman" w:cs="Times New Roman"/>
                <w:sz w:val="16"/>
                <w:szCs w:val="16"/>
              </w:rPr>
            </w:pPr>
          </w:p>
        </w:tc>
        <w:tc>
          <w:tcPr>
            <w:tcW w:w="2834" w:type="dxa"/>
            <w:vMerge w:val="continue"/>
            <w:vAlign w:val="center"/>
          </w:tcPr>
          <w:p>
            <w:pPr>
              <w:ind w:left="41"/>
              <w:rPr>
                <w:rFonts w:ascii="Times New Roman" w:hAnsi="Times New Roman" w:cs="Times New Roman"/>
                <w:sz w:val="14"/>
                <w:szCs w:val="14"/>
              </w:rPr>
            </w:pPr>
          </w:p>
        </w:tc>
        <w:tc>
          <w:tcPr>
            <w:tcW w:w="2862" w:type="dxa"/>
            <w:gridSpan w:val="2"/>
            <w:vMerge w:val="continue"/>
            <w:vAlign w:val="center"/>
          </w:tcPr>
          <w:p>
            <w:pPr>
              <w:spacing w:line="192" w:lineRule="auto"/>
              <w:ind w:left="34"/>
              <w:rPr>
                <w:rFonts w:ascii="Times New Roman" w:hAnsi="Times New Roman" w:cs="Times New Roman"/>
                <w:sz w:val="14"/>
                <w:szCs w:val="14"/>
              </w:rPr>
            </w:pPr>
          </w:p>
        </w:tc>
        <w:tc>
          <w:tcPr>
            <w:tcW w:w="813" w:type="dxa"/>
            <w:vMerge w:val="continue"/>
            <w:vAlign w:val="center"/>
          </w:tcPr>
          <w:p>
            <w:pPr>
              <w:jc w:val="center"/>
              <w:rPr>
                <w:rFonts w:ascii="Times New Roman" w:hAnsi="Times New Roman" w:cs="Times New Roman"/>
                <w:sz w:val="16"/>
                <w:szCs w:val="16"/>
              </w:rPr>
            </w:pPr>
          </w:p>
        </w:tc>
        <w:tc>
          <w:tcPr>
            <w:tcW w:w="497" w:type="dxa"/>
            <w:vMerge w:val="continue"/>
            <w:vAlign w:val="center"/>
          </w:tcPr>
          <w:p>
            <w:pPr>
              <w:jc w:val="center"/>
              <w:rPr>
                <w:rFonts w:ascii="Times New Roman" w:hAnsi="Times New Roman" w:cs="Times New Roman"/>
                <w:sz w:val="16"/>
                <w:szCs w:val="16"/>
              </w:rPr>
            </w:pPr>
          </w:p>
        </w:tc>
      </w:tr>
      <w:tr>
        <w:trPr>
          <w:trHeight w:val="135"/>
        </w:trPr>
        <w:tc>
          <w:tcPr>
            <w:tcW w:w="658" w:type="dxa"/>
            <w:vMerge w:val="continue"/>
            <w:vAlign w:val="center"/>
          </w:tcPr>
          <w:p>
            <w:pPr>
              <w:jc w:val="center"/>
              <w:rPr>
                <w:rFonts w:ascii="Times New Roman" w:hAnsi="Times New Roman" w:cs="Times New Roman"/>
                <w:sz w:val="16"/>
                <w:szCs w:val="16"/>
              </w:rPr>
            </w:pPr>
          </w:p>
        </w:tc>
        <w:tc>
          <w:tcPr>
            <w:tcW w:w="2555" w:type="dxa"/>
            <w:vMerge w:val="continue"/>
            <w:vAlign w:val="center"/>
          </w:tcPr>
          <w:p>
            <w:pPr>
              <w:rPr>
                <w:rFonts w:ascii="Times New Roman" w:hAnsi="Times New Roman" w:cs="Times New Roman"/>
                <w:sz w:val="14"/>
                <w:szCs w:val="14"/>
              </w:rPr>
            </w:pPr>
          </w:p>
        </w:tc>
        <w:tc>
          <w:tcPr>
            <w:tcW w:w="2565" w:type="dxa"/>
            <w:vMerge w:val="continue"/>
            <w:vAlign w:val="center"/>
          </w:tcPr>
          <w:p>
            <w:pPr>
              <w:ind w:right="-108"/>
              <w:rPr>
                <w:rFonts w:ascii="Times New Roman" w:hAnsi="Times New Roman" w:cs="Times New Roman"/>
                <w:sz w:val="14"/>
                <w:szCs w:val="14"/>
              </w:rPr>
            </w:pPr>
          </w:p>
        </w:tc>
        <w:tc>
          <w:tcPr>
            <w:tcW w:w="823" w:type="dxa"/>
            <w:vMerge w:val="continue"/>
            <w:vAlign w:val="center"/>
          </w:tcPr>
          <w:p>
            <w:pPr>
              <w:jc w:val="center"/>
              <w:rPr>
                <w:rFonts w:ascii="Times New Roman" w:hAnsi="Times New Roman" w:cs="Times New Roman"/>
                <w:sz w:val="16"/>
                <w:szCs w:val="16"/>
              </w:rPr>
            </w:pPr>
          </w:p>
        </w:tc>
        <w:tc>
          <w:tcPr>
            <w:tcW w:w="709" w:type="dxa"/>
            <w:vMerge w:val="continue"/>
            <w:tcBorders>
              <w:right w:val="single" w:color="auto" w:sz="4" w:space="0"/>
            </w:tcBorders>
            <w:vAlign w:val="center"/>
          </w:tcPr>
          <w:p>
            <w:pPr>
              <w:jc w:val="center"/>
              <w:rPr>
                <w:rFonts w:ascii="Times New Roman" w:hAnsi="Times New Roman" w:cs="Times New Roman"/>
                <w:sz w:val="16"/>
                <w:szCs w:val="16"/>
              </w:rPr>
            </w:pPr>
          </w:p>
        </w:tc>
        <w:tc>
          <w:tcPr>
            <w:tcW w:w="236" w:type="dxa"/>
            <w:vMerge w:val="continue"/>
            <w:tcBorders>
              <w:left w:val="single" w:color="auto" w:sz="4" w:space="0"/>
              <w:bottom w:val="none"/>
              <w:right w:val="single" w:color="auto" w:sz="4" w:space="0"/>
            </w:tcBorders>
          </w:tcPr>
          <w:p>
            <w:pPr>
              <w:spacing w:line="168" w:lineRule="auto"/>
              <w:jc w:val="center"/>
              <w:rPr>
                <w:rFonts w:ascii="Times New Roman" w:hAnsi="Times New Roman" w:cs="Times New Roman"/>
                <w:b/>
                <w:sz w:val="18"/>
                <w:szCs w:val="18"/>
              </w:rPr>
            </w:pPr>
          </w:p>
        </w:tc>
        <w:tc>
          <w:tcPr>
            <w:tcW w:w="616" w:type="dxa"/>
            <w:tcBorders>
              <w:lef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36</w:t>
            </w:r>
          </w:p>
        </w:tc>
        <w:tc>
          <w:tcPr>
            <w:tcW w:w="2834" w:type="dxa"/>
            <w:vAlign w:val="center"/>
          </w:tcPr>
          <w:p>
            <w:pPr>
              <w:spacing w:line="192" w:lineRule="auto"/>
              <w:ind w:left="41"/>
              <w:rPr>
                <w:rFonts w:ascii="Times New Roman" w:hAnsi="Times New Roman" w:cs="Times New Roman"/>
                <w:sz w:val="14"/>
                <w:szCs w:val="14"/>
              </w:rPr>
            </w:pPr>
            <w:r>
              <w:rPr>
                <w:rFonts w:ascii="Times New Roman" w:hAnsi="Times New Roman" w:cs="Times New Roman"/>
                <w:sz w:val="14"/>
                <w:szCs w:val="14"/>
              </w:rPr>
              <w:t xml:space="preserve">Трафарет о сроке проведения следующего испытания на герметичность</w:t>
            </w:r>
          </w:p>
        </w:tc>
        <w:tc>
          <w:tcPr>
            <w:tcW w:w="2862" w:type="dxa"/>
            <w:gridSpan w:val="2"/>
            <w:vAlign w:val="center"/>
          </w:tcPr>
          <w:p>
            <w:pPr>
              <w:ind w:left="34"/>
              <w:rPr>
                <w:rFonts w:ascii="Arial" w:hAnsi="Arial" w:cs="Arial"/>
                <w:sz w:val="14"/>
                <w:szCs w:val="14"/>
                <w:lang w:eastAsia="ru-RU"/>
              </w:rPr>
            </w:pPr>
            <w:r>
              <w:rPr>
                <w:rFonts w:ascii="Times New Roman" w:hAnsi="Times New Roman" w:cs="Times New Roman"/>
                <w:sz w:val="14"/>
                <w:szCs w:val="14"/>
              </w:rPr>
              <w:t xml:space="preserve">На котле – дата (месяц и год) следующей проверки </w:t>
            </w:r>
            <w:r>
              <w:rPr>
                <w:rFonts w:cs="Times New Roman"/>
                <w:sz w:val="14"/>
                <w:szCs w:val="14"/>
              </w:rPr>
              <w:t xml:space="preserve">– </w:t>
            </w:r>
            <w:r>
              <w:rPr>
                <w:rFonts w:cs="Times New Roman"/>
                <w:sz w:val="16"/>
                <w:szCs w:val="16"/>
              </w:rPr>
              <w:t xml:space="preserve">ИГ  02.25</w:t>
            </w:r>
            <w:r>
              <w:rPr>
                <w:rFonts w:cs="Times New Roman"/>
                <w:sz w:val="14"/>
                <w:szCs w:val="14"/>
              </w:rPr>
              <w:t xml:space="preserve"> </w:t>
            </w:r>
          </w:p>
        </w:tc>
        <w:tc>
          <w:tcPr>
            <w:tcW w:w="813"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497"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80</w:t>
            </w:r>
          </w:p>
        </w:tc>
      </w:tr>
      <w:tr>
        <w:trPr>
          <w:trHeight w:val="175"/>
        </w:trPr>
        <w:tc>
          <w:tcPr>
            <w:tcW w:w="658"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16</w:t>
            </w:r>
          </w:p>
        </w:tc>
        <w:tc>
          <w:tcPr>
            <w:tcW w:w="2555" w:type="dxa"/>
            <w:vAlign w:val="center"/>
          </w:tcPr>
          <w:p>
            <w:pPr>
              <w:rPr>
                <w:rFonts w:ascii="Times New Roman" w:hAnsi="Times New Roman" w:cs="Times New Roman"/>
                <w:sz w:val="14"/>
                <w:szCs w:val="14"/>
              </w:rPr>
            </w:pPr>
            <w:r>
              <w:rPr>
                <w:rFonts w:ascii="Times New Roman" w:hAnsi="Times New Roman" w:cs="Times New Roman"/>
                <w:sz w:val="14"/>
                <w:szCs w:val="14"/>
              </w:rPr>
              <w:t xml:space="preserve"> Надпись </w:t>
            </w:r>
          </w:p>
        </w:tc>
        <w:tc>
          <w:tcPr>
            <w:tcW w:w="2565" w:type="dxa"/>
            <w:vAlign w:val="center"/>
          </w:tcPr>
          <w:p>
            <w:pPr>
              <w:spacing w:before="40" w:line="168" w:lineRule="auto"/>
              <w:ind w:right="-119"/>
              <w:rPr>
                <w:rFonts w:ascii="Times New Roman" w:hAnsi="Times New Roman" w:cs="Times New Roman"/>
                <w:sz w:val="14"/>
                <w:szCs w:val="14"/>
                <w:lang w:eastAsia="ru-RU"/>
              </w:rPr>
            </w:pPr>
            <w:r>
              <w:rPr>
                <w:rFonts w:ascii="Times New Roman" w:hAnsi="Times New Roman" w:cs="Times New Roman"/>
                <w:sz w:val="14"/>
                <w:szCs w:val="14"/>
                <w:lang w:eastAsia="ru-RU"/>
              </w:rPr>
              <w:t xml:space="preserve">На крышке  буксового узла –</w:t>
            </w:r>
          </w:p>
          <w:p>
            <w:pPr>
              <w:spacing w:before="40" w:line="168" w:lineRule="auto"/>
              <w:ind w:right="-119"/>
              <w:rPr>
                <w:rFonts w:ascii="Times New Roman" w:hAnsi="Times New Roman" w:cs="Times New Roman"/>
                <w:sz w:val="16"/>
                <w:szCs w:val="16"/>
              </w:rPr>
            </w:pPr>
            <w:r>
              <w:rPr>
                <w:rFonts w:ascii="Times New Roman" w:hAnsi="Times New Roman" w:cs="Times New Roman"/>
                <w:sz w:val="14"/>
                <w:szCs w:val="14"/>
                <w:lang w:eastAsia="ru-RU"/>
              </w:rPr>
              <w:t xml:space="preserve">тип подшипника в буксовом узле</w:t>
            </w:r>
            <w:r>
              <w:rPr>
                <w:rFonts w:ascii="Times New Roman" w:hAnsi="Times New Roman" w:cs="Times New Roman"/>
                <w:sz w:val="16"/>
                <w:szCs w:val="16"/>
                <w:lang w:eastAsia="ru-RU"/>
              </w:rPr>
              <w:t xml:space="preserve"> </w:t>
            </w:r>
            <w:r>
              <w:rPr>
                <w:rFonts w:ascii="Times New Roman" w:hAnsi="Times New Roman" w:cs="Times New Roman"/>
                <w:sz w:val="16"/>
                <w:szCs w:val="16"/>
                <w:lang w:eastAsia="ru-RU"/>
              </w:rPr>
              <w:t xml:space="preserve">  </w:t>
            </w:r>
          </w:p>
        </w:tc>
        <w:tc>
          <w:tcPr>
            <w:tcW w:w="823"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8</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21, 29 </w:t>
            </w:r>
          </w:p>
        </w:tc>
        <w:tc>
          <w:tcPr>
            <w:tcW w:w="236" w:type="dxa"/>
            <w:vMerge w:val="restart"/>
            <w:tcBorders>
              <w:top w:val="none"/>
              <w:left w:val="single" w:color="auto" w:sz="4" w:space="0"/>
              <w:right w:val="single" w:color="auto" w:sz="4" w:space="0"/>
            </w:tcBorders>
          </w:tcPr>
          <w:p>
            <w:pPr>
              <w:spacing w:line="168" w:lineRule="auto"/>
              <w:jc w:val="center"/>
              <w:rPr>
                <w:rFonts w:ascii="Times New Roman" w:hAnsi="Times New Roman" w:cs="Times New Roman"/>
                <w:b/>
                <w:sz w:val="18"/>
                <w:szCs w:val="18"/>
              </w:rPr>
            </w:pPr>
          </w:p>
        </w:tc>
        <w:tc>
          <w:tcPr>
            <w:tcW w:w="616" w:type="dxa"/>
            <w:tcBorders>
              <w:lef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40</w:t>
            </w:r>
          </w:p>
        </w:tc>
        <w:tc>
          <w:tcPr>
            <w:tcW w:w="2840" w:type="dxa"/>
            <w:gridSpan w:val="2"/>
            <w:tcBorders>
              <w:left w:val="single" w:color="auto" w:sz="4" w:space="0"/>
            </w:tcBorders>
            <w:vAlign w:val="center"/>
          </w:tcPr>
          <w:p>
            <w:pPr>
              <w:spacing w:line="192" w:lineRule="auto"/>
              <w:ind w:left="41"/>
              <w:rPr>
                <w:rFonts w:ascii="Times New Roman" w:hAnsi="Times New Roman" w:cs="Times New Roman"/>
                <w:sz w:val="14"/>
                <w:szCs w:val="14"/>
              </w:rPr>
            </w:pPr>
            <w:r>
              <w:rPr>
                <w:rFonts w:ascii="Times New Roman" w:hAnsi="Times New Roman" w:cs="Times New Roman"/>
                <w:sz w:val="14"/>
                <w:szCs w:val="14"/>
              </w:rPr>
              <w:t xml:space="preserve">Надпись</w:t>
            </w:r>
          </w:p>
        </w:tc>
        <w:tc>
          <w:tcPr>
            <w:tcW w:w="2856" w:type="dxa"/>
            <w:tcBorders>
              <w:left w:val="single" w:color="auto" w:sz="4" w:space="0"/>
            </w:tcBorders>
            <w:vAlign w:val="center"/>
          </w:tcPr>
          <w:p>
            <w:pPr>
              <w:ind w:left="34" w:right="-117"/>
              <w:rPr>
                <w:rFonts w:ascii="Times New Roman" w:hAnsi="Times New Roman" w:cs="Times New Roman"/>
                <w:sz w:val="14"/>
                <w:szCs w:val="14"/>
              </w:rPr>
            </w:pPr>
            <w:r>
              <w:rPr>
                <w:rFonts w:ascii="Times New Roman" w:hAnsi="Times New Roman" w:cs="Times New Roman"/>
                <w:sz w:val="14"/>
                <w:szCs w:val="14"/>
              </w:rPr>
              <w:t xml:space="preserve">На торцевых днищах СРОЧНЫЙ ВОЗВРАТ</w:t>
            </w:r>
          </w:p>
        </w:tc>
        <w:tc>
          <w:tcPr>
            <w:tcW w:w="813" w:type="dxa"/>
            <w:tcBorders>
              <w:lef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497" w:type="dxa"/>
            <w:tcBorders>
              <w:lef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69</w:t>
            </w:r>
          </w:p>
        </w:tc>
      </w:tr>
      <w:tr>
        <w:trPr>
          <w:trHeight w:val="135"/>
        </w:trPr>
        <w:tc>
          <w:tcPr>
            <w:tcW w:w="658"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17</w:t>
            </w:r>
          </w:p>
        </w:tc>
        <w:tc>
          <w:tcPr>
            <w:tcW w:w="2555" w:type="dxa"/>
            <w:vAlign w:val="center"/>
          </w:tcPr>
          <w:p>
            <w:pPr>
              <w:spacing w:line="192" w:lineRule="auto"/>
              <w:ind w:left="41"/>
              <w:rPr>
                <w:rFonts w:ascii="Times New Roman" w:hAnsi="Times New Roman" w:cs="Times New Roman"/>
                <w:sz w:val="16"/>
                <w:szCs w:val="16"/>
              </w:rPr>
            </w:pPr>
            <w:r>
              <w:rPr>
                <w:rFonts w:ascii="Times New Roman" w:hAnsi="Times New Roman" w:cs="Times New Roman"/>
                <w:sz w:val="16"/>
                <w:szCs w:val="16"/>
              </w:rPr>
              <w:t xml:space="preserve">Место нанесения «Собственник» </w:t>
            </w:r>
          </w:p>
        </w:tc>
        <w:tc>
          <w:tcPr>
            <w:tcW w:w="2565" w:type="dxa"/>
            <w:vAlign w:val="center"/>
          </w:tcPr>
          <w:p>
            <w:pPr>
              <w:ind w:left="34"/>
              <w:rPr>
                <w:rFonts w:ascii="Times New Roman" w:hAnsi="Times New Roman" w:cs="Times New Roman"/>
                <w:sz w:val="14"/>
                <w:szCs w:val="14"/>
              </w:rPr>
            </w:pPr>
            <w:r>
              <w:rPr>
                <w:rFonts w:ascii="Times New Roman" w:hAnsi="Times New Roman" w:cs="Times New Roman"/>
                <w:sz w:val="14"/>
                <w:szCs w:val="14"/>
              </w:rPr>
              <w:t xml:space="preserve">На торцевых днищах - </w:t>
            </w:r>
            <w:r>
              <w:rPr>
                <w:rFonts w:ascii="Arial" w:hAnsi="Arial" w:cs="Arial"/>
                <w:sz w:val="12"/>
                <w:szCs w:val="12"/>
              </w:rPr>
              <w:t xml:space="preserve">СОБСТВЕННИК</w:t>
            </w:r>
          </w:p>
        </w:tc>
        <w:tc>
          <w:tcPr>
            <w:tcW w:w="823"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75</w:t>
            </w:r>
          </w:p>
        </w:tc>
        <w:tc>
          <w:tcPr>
            <w:tcW w:w="236" w:type="dxa"/>
            <w:vMerge w:val="continue"/>
            <w:tcBorders>
              <w:left w:val="single" w:color="auto" w:sz="4" w:space="0"/>
              <w:bottom w:val="none"/>
              <w:right w:val="single" w:color="auto" w:sz="4" w:space="0"/>
            </w:tcBorders>
          </w:tcPr>
          <w:p>
            <w:pPr>
              <w:spacing w:line="168" w:lineRule="auto"/>
              <w:jc w:val="center"/>
              <w:rPr>
                <w:rFonts w:ascii="Times New Roman" w:hAnsi="Times New Roman" w:cs="Times New Roman"/>
                <w:b/>
                <w:sz w:val="18"/>
                <w:szCs w:val="18"/>
              </w:rPr>
            </w:pPr>
          </w:p>
        </w:tc>
        <w:tc>
          <w:tcPr>
            <w:tcW w:w="7622" w:type="dxa"/>
            <w:gridSpan w:val="6"/>
            <w:tcBorders>
              <w:left w:val="single" w:color="auto" w:sz="4" w:space="0"/>
            </w:tcBorders>
            <w:vAlign w:val="center"/>
          </w:tcPr>
          <w:p>
            <w:pPr>
              <w:jc w:val="center"/>
              <w:rPr>
                <w:rFonts w:ascii="Times New Roman" w:hAnsi="Times New Roman" w:cs="Times New Roman"/>
                <w:sz w:val="18"/>
                <w:szCs w:val="18"/>
              </w:rPr>
            </w:pPr>
            <w:r>
              <w:rPr>
                <w:rFonts w:ascii="Times New Roman" w:hAnsi="Times New Roman" w:cs="Times New Roman"/>
                <w:b/>
                <w:sz w:val="18"/>
                <w:szCs w:val="18"/>
              </w:rPr>
              <w:t xml:space="preserve">Дополнительные знаки для международного сообщения</w:t>
            </w:r>
          </w:p>
        </w:tc>
      </w:tr>
      <w:tr>
        <w:trPr>
          <w:trHeight w:val="162"/>
        </w:trPr>
        <w:tc>
          <w:tcPr>
            <w:tcW w:w="658"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18</w:t>
            </w:r>
          </w:p>
        </w:tc>
        <w:tc>
          <w:tcPr>
            <w:tcW w:w="2555" w:type="dxa"/>
            <w:vAlign w:val="center"/>
          </w:tcPr>
          <w:p>
            <w:pPr>
              <w:spacing w:line="216" w:lineRule="auto"/>
              <w:rPr>
                <w:rFonts w:ascii="Times New Roman" w:hAnsi="Times New Roman" w:cs="Times New Roman"/>
                <w:sz w:val="14"/>
                <w:szCs w:val="14"/>
              </w:rPr>
            </w:pPr>
            <w:r>
              <w:rPr>
                <w:rFonts w:ascii="Times New Roman" w:hAnsi="Times New Roman" w:cs="Times New Roman"/>
                <w:sz w:val="14"/>
                <w:szCs w:val="14"/>
              </w:rPr>
              <w:t xml:space="preserve">Надпись</w:t>
            </w:r>
          </w:p>
        </w:tc>
        <w:tc>
          <w:tcPr>
            <w:tcW w:w="2565"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На крышке буксового узла– </w:t>
            </w:r>
          </w:p>
          <w:p>
            <w:pPr>
              <w:spacing w:line="216" w:lineRule="auto"/>
              <w:rPr>
                <w:rFonts w:ascii="Times New Roman" w:hAnsi="Times New Roman" w:cs="Times New Roman"/>
                <w:sz w:val="18"/>
                <w:szCs w:val="18"/>
              </w:rPr>
            </w:pPr>
            <w:r>
              <w:rPr>
                <w:rFonts w:ascii="Times New Roman" w:hAnsi="Times New Roman" w:cs="Times New Roman"/>
                <w:sz w:val="16"/>
                <w:szCs w:val="16"/>
              </w:rPr>
              <w:t xml:space="preserve">тип смазки в буксовом узле</w:t>
            </w:r>
            <w:r>
              <w:rPr>
                <w:rFonts w:ascii="Times New Roman" w:hAnsi="Times New Roman" w:cs="Times New Roman"/>
                <w:sz w:val="18"/>
                <w:szCs w:val="18"/>
              </w:rPr>
              <w:t xml:space="preserve">  </w:t>
            </w:r>
          </w:p>
        </w:tc>
        <w:tc>
          <w:tcPr>
            <w:tcW w:w="823" w:type="dxa"/>
            <w:vAlign w:val="center"/>
          </w:tcPr>
          <w:p>
            <w:pPr>
              <w:spacing w:line="216" w:lineRule="auto"/>
              <w:jc w:val="center"/>
              <w:rPr>
                <w:rFonts w:ascii="Times New Roman" w:hAnsi="Times New Roman" w:cs="Times New Roman"/>
                <w:sz w:val="18"/>
                <w:szCs w:val="18"/>
              </w:rPr>
            </w:pPr>
            <w:r>
              <w:rPr>
                <w:rFonts w:ascii="Times New Roman" w:hAnsi="Times New Roman" w:cs="Times New Roman"/>
                <w:sz w:val="18"/>
                <w:szCs w:val="18"/>
              </w:rPr>
              <w:t xml:space="preserve">8</w:t>
            </w:r>
          </w:p>
        </w:tc>
        <w:tc>
          <w:tcPr>
            <w:tcW w:w="709" w:type="dxa"/>
            <w:tcBorders>
              <w:right w:val="single" w:color="auto" w:sz="4" w:space="0"/>
            </w:tcBorders>
            <w:vAlign w:val="center"/>
          </w:tcPr>
          <w:p>
            <w:pPr>
              <w:spacing w:line="216" w:lineRule="auto"/>
              <w:jc w:val="center"/>
              <w:rPr>
                <w:rFonts w:ascii="Times New Roman" w:hAnsi="Times New Roman" w:cs="Times New Roman"/>
                <w:sz w:val="18"/>
                <w:szCs w:val="18"/>
              </w:rPr>
            </w:pPr>
            <w:r>
              <w:rPr>
                <w:rFonts w:ascii="Times New Roman" w:hAnsi="Times New Roman" w:cs="Times New Roman"/>
                <w:sz w:val="18"/>
                <w:szCs w:val="18"/>
              </w:rPr>
              <w:t xml:space="preserve">21, 29</w:t>
            </w:r>
          </w:p>
        </w:tc>
        <w:tc>
          <w:tcPr>
            <w:tcW w:w="236" w:type="dxa"/>
            <w:vMerge w:val="restart"/>
            <w:tcBorders>
              <w:top w:val="none"/>
              <w:left w:val="single" w:color="auto" w:sz="4" w:space="0"/>
              <w:right w:val="single" w:color="auto" w:sz="4" w:space="0"/>
            </w:tcBorders>
          </w:tcPr>
          <w:p>
            <w:pPr>
              <w:spacing w:line="168" w:lineRule="auto"/>
              <w:jc w:val="center"/>
              <w:rPr>
                <w:rFonts w:ascii="Times New Roman" w:hAnsi="Times New Roman" w:cs="Times New Roman"/>
                <w:b/>
                <w:sz w:val="18"/>
                <w:szCs w:val="18"/>
              </w:rPr>
            </w:pPr>
          </w:p>
        </w:tc>
        <w:tc>
          <w:tcPr>
            <w:tcW w:w="616" w:type="dxa"/>
            <w:tcBorders>
              <w:lef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3</w:t>
            </w:r>
          </w:p>
        </w:tc>
        <w:tc>
          <w:tcPr>
            <w:tcW w:w="2834"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Объем котла цистерны </w:t>
            </w:r>
          </w:p>
        </w:tc>
        <w:tc>
          <w:tcPr>
            <w:tcW w:w="2862" w:type="dxa"/>
            <w:gridSpan w:val="2"/>
            <w:vAlign w:val="center"/>
          </w:tcPr>
          <w:p>
            <w:pPr>
              <w:spacing w:before="40" w:after="40"/>
              <w:rPr>
                <w:rFonts w:ascii="Times New Roman" w:hAnsi="Times New Roman" w:cs="Times New Roman"/>
                <w:sz w:val="14"/>
                <w:szCs w:val="14"/>
              </w:rPr>
            </w:pPr>
            <w:r>
              <w:rPr>
                <w:rFonts w:ascii="Times New Roman" w:hAnsi="Times New Roman" w:cs="Times New Roman"/>
                <w:sz w:val="14"/>
                <w:szCs w:val="14"/>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823104" behindDoc="0" locked="0" layoutInCell="1" allowOverlap="1">
                      <wp:simplePos x="0" y="0"/>
                      <wp:positionH relativeFrom="column">
                        <wp:posOffset>1153795</wp:posOffset>
                      </wp:positionH>
                      <wp:positionV relativeFrom="paragraph">
                        <wp:posOffset>24130</wp:posOffset>
                      </wp:positionV>
                      <wp:extent cx="365760" cy="121920"/>
                      <wp:effectExtent l="0" t="0" r="0" b="0"/>
                      <wp:wrapNone/>
                      <wp:docPr id="127" name="Рисунок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r/>
                            </pic:nvPicPr>
                            <pic:blipFill>
                              <a:blip r:embed="rId109"/>
                              <a:srcRect/>
                              <a:stretch/>
                            </pic:blipFill>
                            <pic:spPr bwMode="auto">
                              <a:xfrm>
                                <a:off x="0" y="0"/>
                                <a:ext cx="365760" cy="121920"/>
                              </a:xfrm>
                              <a:prstGeom prst="rect">
                                <a:avLst/>
                              </a:prstGeom>
                              <a:noFill/>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26" o:spid="_x0000_s126" type="#_x0000_t75" style="position:absolute;z-index:251823104;o:allowoverlap:true;o:allowincell:true;mso-position-horizontal-relative:text;margin-left:90.85pt;mso-position-horizontal:absolute;mso-position-vertical-relative:text;margin-top:1.90pt;mso-position-vertical:absolute;width:28.80pt;height:9.60pt;mso-wrap-distance-left:9.00pt;mso-wrap-distance-top:0.00pt;mso-wrap-distance-right:9.00pt;mso-wrap-distance-bottom:0.00pt;" stroked="false">
                      <v:path textboxrect="0,0,0,0"/>
                      <v:imagedata r:id="rId109" o:title=""/>
                    </v:shape>
                  </w:pict>
                </mc:Fallback>
              </mc:AlternateContent>
            </w:r>
            <w:r>
              <w:rPr>
                <w:rFonts w:ascii="Times New Roman" w:hAnsi="Times New Roman" w:cs="Times New Roman"/>
                <w:sz w:val="14"/>
                <w:szCs w:val="14"/>
              </w:rPr>
              <w:t xml:space="preserve">На  котле – </w:t>
            </w:r>
            <w:r>
              <w:rPr>
                <w:rFonts w:ascii="Times New Roman" w:hAnsi="Times New Roman" w:cs="Times New Roman"/>
                <w:sz w:val="14"/>
                <w:szCs w:val="14"/>
                <w:lang w:eastAsia="ru-RU"/>
              </w:rPr>
              <mc:AlternateContent>
                <mc:Choice Requires="wpg">
                  <w:drawing>
                    <wp:inline xmlns:wp="http://schemas.openxmlformats.org/drawingml/2006/wordprocessingDrawing" distT="0" distB="0" distL="0" distR="0">
                      <wp:extent cx="381662" cy="120142"/>
                      <wp:effectExtent l="0" t="0" r="0" b="0"/>
                      <wp:docPr id="128" name="Рисунок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r/>
                            </pic:nvPicPr>
                            <pic:blipFill>
                              <a:blip r:embed="rId110"/>
                              <a:srcRect/>
                              <a:stretch/>
                            </pic:blipFill>
                            <pic:spPr bwMode="auto">
                              <a:xfrm>
                                <a:off x="0" y="0"/>
                                <a:ext cx="381484" cy="120086"/>
                              </a:xfrm>
                              <a:prstGeom prst="rect">
                                <a:avLst/>
                              </a:prstGeom>
                              <a:noFill/>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27" o:spid="_x0000_s127" type="#_x0000_t75" style="width:30.05pt;height:9.46pt;mso-wrap-distance-left:0.00pt;mso-wrap-distance-top:0.00pt;mso-wrap-distance-right:0.00pt;mso-wrap-distance-bottom:0.00pt;" stroked="false">
                      <v:path textboxrect="0,0,0,0"/>
                      <v:imagedata r:id="rId110" o:title=""/>
                    </v:shape>
                  </w:pict>
                </mc:Fallback>
              </mc:AlternateContent>
            </w:r>
          </w:p>
        </w:tc>
        <w:tc>
          <w:tcPr>
            <w:tcW w:w="813"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497"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81</w:t>
            </w:r>
          </w:p>
        </w:tc>
      </w:tr>
      <w:tr>
        <w:trPr>
          <w:trHeight w:val="215"/>
        </w:trPr>
        <w:tc>
          <w:tcPr>
            <w:tcW w:w="658"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19</w:t>
            </w:r>
          </w:p>
        </w:tc>
        <w:tc>
          <w:tcPr>
            <w:tcW w:w="2555" w:type="dxa"/>
            <w:vAlign w:val="center"/>
          </w:tcPr>
          <w:p>
            <w:pPr>
              <w:ind w:left="41"/>
              <w:rPr>
                <w:rFonts w:ascii="Times New Roman" w:hAnsi="Times New Roman" w:cs="Times New Roman"/>
                <w:sz w:val="14"/>
                <w:szCs w:val="14"/>
              </w:rPr>
            </w:pPr>
            <w:r>
              <w:rPr>
                <w:rFonts w:ascii="Times New Roman" w:hAnsi="Times New Roman" w:cs="Times New Roman"/>
                <w:sz w:val="14"/>
                <w:szCs w:val="14"/>
              </w:rPr>
              <w:t xml:space="preserve">Надпись </w:t>
            </w:r>
          </w:p>
        </w:tc>
        <w:tc>
          <w:tcPr>
            <w:tcW w:w="2565" w:type="dxa"/>
            <w:vAlign w:val="center"/>
          </w:tcPr>
          <w:p>
            <w:pPr>
              <w:spacing w:line="192" w:lineRule="auto"/>
              <w:ind w:left="34"/>
              <w:rPr>
                <w:rFonts w:ascii="Arial" w:hAnsi="Arial" w:cs="Arial"/>
                <w:sz w:val="14"/>
                <w:szCs w:val="14"/>
              </w:rPr>
            </w:pPr>
            <w:r>
              <w:rPr>
                <w:rFonts w:ascii="Times New Roman" w:hAnsi="Times New Roman" w:cs="Times New Roman"/>
                <w:sz w:val="14"/>
                <w:szCs w:val="14"/>
              </w:rPr>
              <w:t xml:space="preserve">На котле – </w:t>
            </w:r>
            <w:r>
              <w:rPr>
                <w:rFonts w:ascii="Arial" w:hAnsi="Arial" w:cs="Arial"/>
                <w:sz w:val="14"/>
                <w:szCs w:val="14"/>
              </w:rPr>
              <w:t xml:space="preserve">Закрой крышку </w:t>
            </w:r>
          </w:p>
          <w:p>
            <w:pPr>
              <w:spacing w:line="192" w:lineRule="auto"/>
              <w:ind w:left="34"/>
              <w:rPr>
                <w:rFonts w:ascii="Arial" w:hAnsi="Arial" w:cs="Arial"/>
                <w:sz w:val="14"/>
                <w:szCs w:val="14"/>
              </w:rPr>
            </w:pPr>
            <w:r>
              <w:rPr>
                <w:rFonts w:ascii="Arial" w:hAnsi="Arial" w:cs="Arial"/>
                <w:sz w:val="14"/>
                <w:szCs w:val="14"/>
              </w:rPr>
              <w:t xml:space="preserve">               сливного прибора             </w:t>
            </w:r>
          </w:p>
          <w:p>
            <w:pPr>
              <w:spacing w:line="192" w:lineRule="auto"/>
              <w:ind w:left="34"/>
              <w:rPr>
                <w:rFonts w:ascii="Arial" w:hAnsi="Arial" w:cs="Arial"/>
                <w:sz w:val="14"/>
                <w:szCs w:val="14"/>
              </w:rPr>
            </w:pPr>
            <w:r>
              <w:rPr>
                <w:rFonts w:ascii="Arial" w:hAnsi="Arial" w:cs="Arial"/>
                <w:sz w:val="14"/>
                <w:szCs w:val="14"/>
              </w:rPr>
              <w:t xml:space="preserve">                 ОГНЕОПАСНО</w:t>
            </w:r>
          </w:p>
        </w:tc>
        <w:tc>
          <w:tcPr>
            <w:tcW w:w="823"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29</w:t>
            </w:r>
          </w:p>
        </w:tc>
        <w:tc>
          <w:tcPr>
            <w:tcW w:w="236" w:type="dxa"/>
            <w:vMerge w:val="continue"/>
            <w:tcBorders>
              <w:left w:val="single" w:color="auto" w:sz="4" w:space="0"/>
              <w:bottom w:val="none"/>
              <w:right w:val="single" w:color="auto" w:sz="4" w:space="0"/>
            </w:tcBorders>
          </w:tcPr>
          <w:p>
            <w:pPr>
              <w:spacing w:line="168" w:lineRule="auto"/>
              <w:jc w:val="center"/>
              <w:rPr>
                <w:rFonts w:ascii="Times New Roman" w:hAnsi="Times New Roman" w:cs="Times New Roman"/>
                <w:b/>
                <w:sz w:val="18"/>
                <w:szCs w:val="18"/>
              </w:rPr>
            </w:pPr>
          </w:p>
        </w:tc>
        <w:tc>
          <w:tcPr>
            <w:tcW w:w="616" w:type="dxa"/>
            <w:tcBorders>
              <w:left w:val="single" w:color="auto" w:sz="4" w:space="0"/>
            </w:tcBorders>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10*</w:t>
            </w:r>
          </w:p>
        </w:tc>
        <w:tc>
          <w:tcPr>
            <w:tcW w:w="2834"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Тара цистерны</w:t>
            </w:r>
          </w:p>
        </w:tc>
        <w:tc>
          <w:tcPr>
            <w:tcW w:w="2862" w:type="dxa"/>
            <w:gridSpan w:val="2"/>
            <w:vAlign w:val="center"/>
          </w:tcPr>
          <w:p>
            <w:pPr>
              <w:spacing w:line="192" w:lineRule="auto"/>
              <w:rPr>
                <w:rFonts w:ascii="Times New Roman" w:hAnsi="Times New Roman" w:cs="Times New Roman"/>
                <w:sz w:val="14"/>
                <w:szCs w:val="14"/>
              </w:rPr>
            </w:pPr>
            <w:r>
              <w:rPr>
                <w:rFonts w:ascii="Times New Roman" w:hAnsi="Times New Roman" w:cs="Times New Roman"/>
                <w:b/>
                <w:sz w:val="16"/>
                <w:szCs w:val="16"/>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822080" behindDoc="0" locked="0" layoutInCell="1" allowOverlap="1">
                      <wp:simplePos x="0" y="0"/>
                      <wp:positionH relativeFrom="column">
                        <wp:posOffset>706512</wp:posOffset>
                      </wp:positionH>
                      <wp:positionV relativeFrom="paragraph">
                        <wp:posOffset>18189</wp:posOffset>
                      </wp:positionV>
                      <wp:extent cx="444500" cy="178435"/>
                      <wp:effectExtent l="0" t="0" r="0" b="0"/>
                      <wp:wrapNone/>
                      <wp:docPr id="129" name="Рисунок 468" descr="D:\Мои документы\Барбир\632-2025ПКБ ЦВ\632-2025\образцы знаков\тара 6-ти ос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D:\Мои документы\Барбир\632-2025ПКБ ЦВ\632-2025\образцы знаков\тара 6-ти осный.png"/>
                              <pic:cNvPicPr>
                                <a:picLocks noChangeAspect="1" noChangeArrowheads="1"/>
                              </pic:cNvPicPr>
                              <pic:nvPr/>
                            </pic:nvPicPr>
                            <pic:blipFill>
                              <a:blip r:embed="rId111"/>
                              <a:srcRect/>
                              <a:stretch/>
                            </pic:blipFill>
                            <pic:spPr bwMode="auto">
                              <a:xfrm>
                                <a:off x="0" y="0"/>
                                <a:ext cx="444500" cy="178435"/>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28" o:spid="_x0000_s128" type="#_x0000_t75" style="position:absolute;z-index:251822080;o:allowoverlap:true;o:allowincell:true;mso-position-horizontal-relative:text;margin-left:55.63pt;mso-position-horizontal:absolute;mso-position-vertical-relative:text;margin-top:1.43pt;mso-position-vertical:absolute;width:35.00pt;height:14.05pt;mso-wrap-distance-left:9.00pt;mso-wrap-distance-top:0.00pt;mso-wrap-distance-right:9.00pt;mso-wrap-distance-bottom:0.00pt;" stroked="f">
                      <v:path textboxrect="0,0,0,0"/>
                      <v:imagedata r:id="rId111" o:title=""/>
                    </v:shape>
                  </w:pict>
                </mc:Fallback>
              </mc:AlternateContent>
            </w:r>
            <w:r>
              <w:rPr>
                <w:rFonts w:ascii="Times New Roman" w:hAnsi="Times New Roman" w:cs="Times New Roman"/>
                <w:sz w:val="14"/>
                <w:szCs w:val="14"/>
              </w:rPr>
              <w:t xml:space="preserve">На котле  </w:t>
            </w:r>
          </w:p>
          <w:p>
            <w:pPr>
              <w:spacing w:line="192" w:lineRule="auto"/>
              <w:rPr>
                <w:rFonts w:ascii="Times New Roman" w:hAnsi="Times New Roman" w:cs="Times New Roman"/>
                <w:sz w:val="14"/>
                <w:szCs w:val="14"/>
              </w:rPr>
            </w:pPr>
            <w:r>
              <w:rPr>
                <w:rFonts w:ascii="Times New Roman" w:hAnsi="Times New Roman" w:cs="Times New Roman"/>
                <w:sz w:val="14"/>
                <w:szCs w:val="14"/>
              </w:rPr>
              <w:t xml:space="preserve">                     </w:t>
            </w:r>
          </w:p>
        </w:tc>
        <w:tc>
          <w:tcPr>
            <w:tcW w:w="813"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497"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81</w:t>
            </w:r>
          </w:p>
        </w:tc>
      </w:tr>
      <w:tr>
        <w:trPr>
          <w:trHeight w:val="188"/>
        </w:trPr>
        <w:tc>
          <w:tcPr>
            <w:tcW w:w="658"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20</w:t>
            </w:r>
          </w:p>
        </w:tc>
        <w:tc>
          <w:tcPr>
            <w:tcW w:w="2555" w:type="dxa"/>
            <w:vAlign w:val="center"/>
          </w:tcPr>
          <w:p>
            <w:pPr>
              <w:ind w:left="41"/>
              <w:rPr>
                <w:rFonts w:ascii="Times New Roman" w:hAnsi="Times New Roman" w:cs="Times New Roman"/>
                <w:sz w:val="14"/>
                <w:szCs w:val="14"/>
              </w:rPr>
            </w:pPr>
            <w:r>
              <w:rPr>
                <w:rFonts w:ascii="Times New Roman" w:hAnsi="Times New Roman" w:cs="Times New Roman"/>
                <w:sz w:val="14"/>
                <w:szCs w:val="14"/>
              </w:rPr>
              <w:t xml:space="preserve">Знак безопасности </w:t>
            </w:r>
          </w:p>
        </w:tc>
        <w:tc>
          <w:tcPr>
            <w:tcW w:w="2565" w:type="dxa"/>
            <w:vAlign w:val="center"/>
          </w:tcPr>
          <w:p>
            <w:pPr>
              <w:spacing w:line="192" w:lineRule="auto"/>
              <w:ind w:left="34"/>
              <w:rPr>
                <w:rFonts w:ascii="Times New Roman" w:hAnsi="Times New Roman" w:cs="Times New Roman"/>
                <w:sz w:val="14"/>
                <w:szCs w:val="14"/>
              </w:rPr>
            </w:pPr>
            <w:r>
              <w:rPr>
                <w:rFonts w:ascii="Arial" w:hAnsi="Arial" w:cs="Arial"/>
                <w:sz w:val="16"/>
                <w:szCs w:val="16"/>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817984" behindDoc="0" locked="0" layoutInCell="1" allowOverlap="1">
                      <wp:simplePos x="0" y="0"/>
                      <wp:positionH relativeFrom="column">
                        <wp:posOffset>603250</wp:posOffset>
                      </wp:positionH>
                      <wp:positionV relativeFrom="paragraph">
                        <wp:posOffset>24765</wp:posOffset>
                      </wp:positionV>
                      <wp:extent cx="743585" cy="231775"/>
                      <wp:effectExtent l="0" t="0" r="0" b="0"/>
                      <wp:wrapNone/>
                      <wp:docPr id="130" name="Рисунок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r/>
                            </pic:nvPicPr>
                            <pic:blipFill>
                              <a:blip r:embed="rId81"/>
                              <a:srcRect/>
                              <a:stretch/>
                            </pic:blipFill>
                            <pic:spPr bwMode="auto">
                              <a:xfrm>
                                <a:off x="0" y="0"/>
                                <a:ext cx="743585" cy="231775"/>
                              </a:xfrm>
                              <a:prstGeom prst="rect">
                                <a:avLst/>
                              </a:prstGeom>
                              <a:noFill/>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29" o:spid="_x0000_s129" type="#_x0000_t75" style="position:absolute;z-index:251817984;o:allowoverlap:true;o:allowincell:true;mso-position-horizontal-relative:text;margin-left:47.50pt;mso-position-horizontal:absolute;mso-position-vertical-relative:text;margin-top:1.95pt;mso-position-vertical:absolute;width:58.55pt;height:18.25pt;mso-wrap-distance-left:9.00pt;mso-wrap-distance-top:0.00pt;mso-wrap-distance-right:9.00pt;mso-wrap-distance-bottom:0.00pt;" stroked="false">
                      <v:path textboxrect="0,0,0,0"/>
                      <v:imagedata r:id="rId81" o:title=""/>
                    </v:shape>
                  </w:pict>
                </mc:Fallback>
              </mc:AlternateContent>
            </w:r>
            <w:r>
              <w:rPr>
                <w:rFonts w:ascii="Times New Roman" w:hAnsi="Times New Roman" w:cs="Times New Roman"/>
                <w:sz w:val="14"/>
                <w:szCs w:val="14"/>
              </w:rPr>
              <w:t xml:space="preserve">На   котле </w:t>
            </w:r>
          </w:p>
          <w:p>
            <w:pPr>
              <w:spacing w:line="192" w:lineRule="auto"/>
              <w:ind w:left="34"/>
              <w:rPr>
                <w:rFonts w:ascii="Times New Roman" w:hAnsi="Times New Roman" w:cs="Times New Roman"/>
                <w:sz w:val="14"/>
                <w:szCs w:val="14"/>
              </w:rPr>
            </w:pPr>
            <w:r>
              <w:rPr>
                <w:rFonts w:ascii="Times New Roman" w:hAnsi="Times New Roman" w:cs="Times New Roman"/>
                <w:sz w:val="14"/>
                <w:szCs w:val="14"/>
              </w:rPr>
              <w:t xml:space="preserve"> около </w:t>
            </w:r>
          </w:p>
          <w:p>
            <w:pPr>
              <w:spacing w:line="192" w:lineRule="auto"/>
              <w:ind w:left="34"/>
              <w:rPr>
                <w:rFonts w:ascii="Arial" w:hAnsi="Arial" w:cs="Arial"/>
                <w:sz w:val="14"/>
                <w:szCs w:val="14"/>
              </w:rPr>
            </w:pPr>
            <w:r>
              <w:rPr>
                <w:rFonts w:ascii="Times New Roman" w:hAnsi="Times New Roman" w:cs="Times New Roman"/>
                <w:sz w:val="14"/>
                <w:szCs w:val="14"/>
              </w:rPr>
              <w:t xml:space="preserve">лестницы</w:t>
            </w:r>
            <w:r>
              <w:rPr>
                <w:rFonts w:ascii="Arial" w:hAnsi="Arial" w:cs="Arial"/>
                <w:sz w:val="14"/>
                <w:szCs w:val="14"/>
              </w:rPr>
              <w:t xml:space="preserve">      </w:t>
            </w:r>
          </w:p>
        </w:tc>
        <w:tc>
          <w:tcPr>
            <w:tcW w:w="823"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70</w:t>
            </w:r>
          </w:p>
        </w:tc>
        <w:tc>
          <w:tcPr>
            <w:tcW w:w="236" w:type="dxa"/>
            <w:tcBorders>
              <w:top w:val="none"/>
              <w:left w:val="single" w:color="auto" w:sz="4" w:space="0"/>
              <w:bottom w:val="none"/>
              <w:right w:val="single" w:color="auto" w:sz="4" w:space="0"/>
            </w:tcBorders>
          </w:tcPr>
          <w:p>
            <w:pPr>
              <w:spacing w:line="168" w:lineRule="auto"/>
              <w:jc w:val="center"/>
              <w:rPr>
                <w:rFonts w:ascii="Times New Roman" w:hAnsi="Times New Roman" w:cs="Times New Roman"/>
                <w:b/>
                <w:sz w:val="18"/>
                <w:szCs w:val="18"/>
              </w:rPr>
            </w:pPr>
          </w:p>
        </w:tc>
        <w:tc>
          <w:tcPr>
            <w:tcW w:w="616" w:type="dxa"/>
            <w:tcBorders>
              <w:lef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35</w:t>
            </w:r>
          </w:p>
        </w:tc>
        <w:tc>
          <w:tcPr>
            <w:tcW w:w="2834" w:type="dxa"/>
            <w:vAlign w:val="center"/>
          </w:tcPr>
          <w:p>
            <w:pPr>
              <w:spacing w:line="192" w:lineRule="auto"/>
              <w:ind w:left="40"/>
              <w:rPr>
                <w:rFonts w:ascii="Times New Roman" w:hAnsi="Times New Roman" w:cs="Times New Roman"/>
                <w:sz w:val="15"/>
                <w:szCs w:val="15"/>
              </w:rPr>
            </w:pPr>
            <w:r>
              <w:rPr>
                <w:rFonts w:ascii="Times New Roman" w:hAnsi="Times New Roman" w:cs="Times New Roman"/>
                <w:sz w:val="14"/>
                <w:szCs w:val="14"/>
              </w:rPr>
              <w:t xml:space="preserve">Трафарет о сроке следующей периодической проверки (освидетельствования ) котла цистерны</w:t>
            </w:r>
          </w:p>
        </w:tc>
        <w:tc>
          <w:tcPr>
            <w:tcW w:w="2862" w:type="dxa"/>
            <w:gridSpan w:val="2"/>
            <w:vAlign w:val="center"/>
          </w:tcPr>
          <w:p>
            <w:pPr>
              <w:ind w:left="34"/>
              <w:rPr>
                <w:rFonts w:ascii="Times New Roman" w:hAnsi="Times New Roman" w:cs="Times New Roman"/>
                <w:sz w:val="14"/>
                <w:szCs w:val="14"/>
              </w:rPr>
            </w:pPr>
            <w:r>
              <w:rPr>
                <w:rFonts w:ascii="Times New Roman" w:hAnsi="Times New Roman" w:cs="Times New Roman"/>
                <w:sz w:val="14"/>
                <w:szCs w:val="14"/>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815936" behindDoc="0" locked="0" layoutInCell="1" allowOverlap="1">
                      <wp:simplePos x="0" y="0"/>
                      <wp:positionH relativeFrom="column">
                        <wp:posOffset>539115</wp:posOffset>
                      </wp:positionH>
                      <wp:positionV relativeFrom="paragraph">
                        <wp:posOffset>24765</wp:posOffset>
                      </wp:positionV>
                      <wp:extent cx="299085" cy="148590"/>
                      <wp:effectExtent l="0" t="0" r="5715" b="3810"/>
                      <wp:wrapNone/>
                      <wp:docPr id="131" name="Рисунок 470" descr="D:\Мои документы\Барбир\632-2025ПКБ ЦВ\632-2025\дата периодической проверки.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D:\Мои документы\Барбир\632-2025ПКБ ЦВ\632-2025\дата периодической проверки.png"/>
                              <pic:cNvPicPr>
                                <a:picLocks noChangeAspect="1" noChangeArrowheads="1"/>
                              </pic:cNvPicPr>
                              <pic:nvPr/>
                            </pic:nvPicPr>
                            <pic:blipFill>
                              <a:blip r:embed="rId112"/>
                              <a:srcRect/>
                              <a:stretch/>
                            </pic:blipFill>
                            <pic:spPr bwMode="auto">
                              <a:xfrm>
                                <a:off x="0" y="0"/>
                                <a:ext cx="299085" cy="148590"/>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30" o:spid="_x0000_s130" type="#_x0000_t75" style="position:absolute;z-index:251815936;o:allowoverlap:true;o:allowincell:true;mso-position-horizontal-relative:text;margin-left:42.45pt;mso-position-horizontal:absolute;mso-position-vertical-relative:text;margin-top:1.95pt;mso-position-vertical:absolute;width:23.55pt;height:11.70pt;mso-wrap-distance-left:9.00pt;mso-wrap-distance-top:0.00pt;mso-wrap-distance-right:9.00pt;mso-wrap-distance-bottom:0.00pt;" stroked="f">
                      <v:path textboxrect="0,0,0,0"/>
                      <v:imagedata r:id="rId112" o:title=""/>
                    </v:shape>
                  </w:pict>
                </mc:Fallback>
              </mc:AlternateContent>
            </w:r>
            <w:r>
              <w:rPr>
                <w:rFonts w:ascii="Times New Roman" w:hAnsi="Times New Roman" w:cs="Times New Roman"/>
                <w:sz w:val="14"/>
                <w:szCs w:val="14"/>
              </w:rPr>
              <w:t xml:space="preserve">На котле                          (месяц, год)</w:t>
            </w:r>
          </w:p>
          <w:p>
            <w:pPr>
              <w:ind w:left="34"/>
              <w:rPr>
                <w:rFonts w:ascii="Times New Roman" w:hAnsi="Times New Roman" w:cs="Times New Roman"/>
                <w:sz w:val="14"/>
                <w:szCs w:val="14"/>
                <w:lang w:eastAsia="ru-RU"/>
              </w:rPr>
            </w:pPr>
          </w:p>
        </w:tc>
        <w:tc>
          <w:tcPr>
            <w:tcW w:w="813"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497"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80</w:t>
            </w:r>
          </w:p>
        </w:tc>
      </w:tr>
      <w:tr>
        <w:trPr>
          <w:trHeight w:val="198"/>
        </w:trPr>
        <w:tc>
          <w:tcPr>
            <w:tcW w:w="658"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21</w:t>
            </w:r>
          </w:p>
        </w:tc>
        <w:tc>
          <w:tcPr>
            <w:tcW w:w="2555" w:type="dxa"/>
            <w:vAlign w:val="center"/>
          </w:tcPr>
          <w:p>
            <w:pPr>
              <w:ind w:left="41"/>
              <w:rPr>
                <w:rFonts w:ascii="Times New Roman" w:hAnsi="Times New Roman" w:cs="Times New Roman"/>
                <w:sz w:val="15"/>
                <w:szCs w:val="15"/>
              </w:rPr>
            </w:pPr>
            <w:r>
              <w:rPr>
                <w:rFonts w:ascii="Times New Roman" w:hAnsi="Times New Roman" w:cs="Times New Roman"/>
                <w:sz w:val="15"/>
                <w:szCs w:val="15"/>
              </w:rPr>
              <w:t xml:space="preserve">Надпись</w:t>
            </w:r>
          </w:p>
        </w:tc>
        <w:tc>
          <w:tcPr>
            <w:tcW w:w="2565" w:type="dxa"/>
            <w:vAlign w:val="center"/>
          </w:tcPr>
          <w:p>
            <w:pPr>
              <w:ind w:left="34"/>
              <w:rPr>
                <w:rFonts w:ascii="Times New Roman" w:hAnsi="Times New Roman" w:cs="Times New Roman"/>
                <w:sz w:val="14"/>
                <w:szCs w:val="14"/>
              </w:rPr>
            </w:pPr>
            <w:r>
              <w:rPr>
                <w:rFonts w:ascii="Times New Roman" w:hAnsi="Times New Roman" w:cs="Times New Roman"/>
                <w:sz w:val="14"/>
                <w:szCs w:val="14"/>
                <w:lang w:eastAsia="ru-RU"/>
              </w:rPr>
              <w:t xml:space="preserve">На днище котла - </w:t>
            </w:r>
            <w:r>
              <w:rPr>
                <w:rFonts w:ascii="Arial" w:hAnsi="Arial" w:cs="Arial"/>
                <w:sz w:val="16"/>
                <w:szCs w:val="16"/>
                <w:lang w:eastAsia="ru-RU"/>
              </w:rPr>
              <w:t xml:space="preserve">ПРОБЕГ</w:t>
            </w:r>
          </w:p>
        </w:tc>
        <w:tc>
          <w:tcPr>
            <w:tcW w:w="823"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65</w:t>
            </w:r>
          </w:p>
        </w:tc>
        <w:tc>
          <w:tcPr>
            <w:tcW w:w="236" w:type="dxa"/>
            <w:tcBorders>
              <w:top w:val="none"/>
              <w:left w:val="single" w:color="auto" w:sz="4" w:space="0"/>
              <w:bottom w:val="none"/>
              <w:right w:val="single" w:color="auto" w:sz="4" w:space="0"/>
            </w:tcBorders>
          </w:tcPr>
          <w:p>
            <w:pPr>
              <w:spacing w:line="168" w:lineRule="auto"/>
              <w:jc w:val="center"/>
              <w:rPr>
                <w:rFonts w:ascii="Times New Roman" w:hAnsi="Times New Roman" w:cs="Times New Roman"/>
                <w:b/>
                <w:sz w:val="18"/>
                <w:szCs w:val="18"/>
              </w:rPr>
            </w:pPr>
          </w:p>
        </w:tc>
        <w:tc>
          <w:tcPr>
            <w:tcW w:w="616" w:type="dxa"/>
            <w:tcBorders>
              <w:lef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36 </w:t>
            </w:r>
          </w:p>
        </w:tc>
        <w:tc>
          <w:tcPr>
            <w:tcW w:w="2834" w:type="dxa"/>
            <w:tcBorders>
              <w:left w:val="single" w:color="auto" w:sz="4" w:space="0"/>
            </w:tcBorders>
            <w:vAlign w:val="center"/>
          </w:tcPr>
          <w:p>
            <w:pPr>
              <w:spacing w:line="216" w:lineRule="auto"/>
              <w:ind w:left="40"/>
              <w:rPr>
                <w:rFonts w:ascii="Times New Roman" w:hAnsi="Times New Roman" w:cs="Times New Roman"/>
                <w:sz w:val="15"/>
                <w:szCs w:val="15"/>
              </w:rPr>
            </w:pPr>
            <w:r>
              <w:rPr>
                <w:rFonts w:ascii="Times New Roman" w:hAnsi="Times New Roman" w:cs="Times New Roman"/>
                <w:sz w:val="14"/>
                <w:szCs w:val="14"/>
              </w:rPr>
              <w:t xml:space="preserve">Трафарет о сроке проведения следующего испытания на герметичность</w:t>
            </w:r>
          </w:p>
        </w:tc>
        <w:tc>
          <w:tcPr>
            <w:tcW w:w="2862" w:type="dxa"/>
            <w:gridSpan w:val="2"/>
            <w:tcBorders>
              <w:left w:val="single" w:color="auto" w:sz="4" w:space="0"/>
            </w:tcBorders>
            <w:vAlign w:val="center"/>
          </w:tcPr>
          <w:p>
            <w:pPr>
              <w:ind w:left="34"/>
              <w:rPr>
                <w:rFonts w:ascii="Times New Roman" w:hAnsi="Times New Roman" w:cs="Times New Roman"/>
                <w:sz w:val="14"/>
                <w:szCs w:val="14"/>
                <w:lang w:eastAsia="ru-RU"/>
              </w:rPr>
            </w:pPr>
            <w:r>
              <w:rPr>
                <w:rFonts w:ascii="Times New Roman" w:hAnsi="Times New Roman" w:cs="Times New Roman"/>
                <w:sz w:val="14"/>
                <w:szCs w:val="14"/>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816960" behindDoc="0" locked="0" layoutInCell="1" allowOverlap="1">
                      <wp:simplePos x="0" y="0"/>
                      <wp:positionH relativeFrom="column">
                        <wp:posOffset>529590</wp:posOffset>
                      </wp:positionH>
                      <wp:positionV relativeFrom="paragraph">
                        <wp:posOffset>21590</wp:posOffset>
                      </wp:positionV>
                      <wp:extent cx="308610" cy="153670"/>
                      <wp:effectExtent l="0" t="0" r="0" b="0"/>
                      <wp:wrapNone/>
                      <wp:docPr id="132" name="Рисунок 471" descr="D:\Мои документы\Барбир\632-2025ПКБ ЦВ\632-2025\дата периодической проверки.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D:\Мои документы\Барбир\632-2025ПКБ ЦВ\632-2025\дата периодической проверки.png"/>
                              <pic:cNvPicPr>
                                <a:picLocks noChangeAspect="1" noChangeArrowheads="1"/>
                              </pic:cNvPicPr>
                              <pic:nvPr/>
                            </pic:nvPicPr>
                            <pic:blipFill>
                              <a:blip r:embed="rId113"/>
                              <a:srcRect/>
                              <a:stretch/>
                            </pic:blipFill>
                            <pic:spPr bwMode="auto">
                              <a:xfrm>
                                <a:off x="0" y="0"/>
                                <a:ext cx="308610" cy="153670"/>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31" o:spid="_x0000_s131" type="#_x0000_t75" style="position:absolute;z-index:251816960;o:allowoverlap:true;o:allowincell:true;mso-position-horizontal-relative:text;margin-left:41.70pt;mso-position-horizontal:absolute;mso-position-vertical-relative:text;margin-top:1.70pt;mso-position-vertical:absolute;width:24.30pt;height:12.10pt;mso-wrap-distance-left:9.00pt;mso-wrap-distance-top:0.00pt;mso-wrap-distance-right:9.00pt;mso-wrap-distance-bottom:0.00pt;" stroked="f">
                      <v:path textboxrect="0,0,0,0"/>
                      <v:imagedata r:id="rId113" o:title=""/>
                    </v:shape>
                  </w:pict>
                </mc:Fallback>
              </mc:AlternateContent>
            </w:r>
            <w:r>
              <w:rPr>
                <w:rFonts w:ascii="Times New Roman" w:hAnsi="Times New Roman" w:cs="Times New Roman"/>
                <w:sz w:val="14"/>
                <w:szCs w:val="14"/>
              </w:rPr>
              <w:t xml:space="preserve">На котле                       </w:t>
            </w:r>
            <w:r>
              <w:rPr>
                <w:rFonts w:cs="Times New Roman"/>
                <w:b/>
                <w:sz w:val="28"/>
                <w:szCs w:val="28"/>
                <w:lang w:val="en-US"/>
              </w:rPr>
              <w:t xml:space="preserve">L</w:t>
            </w:r>
            <w:r>
              <w:rPr>
                <w:rFonts w:cs="Times New Roman"/>
                <w:b/>
                <w:sz w:val="32"/>
                <w:szCs w:val="32"/>
              </w:rPr>
              <w:t xml:space="preserve"> </w:t>
            </w:r>
            <w:r>
              <w:rPr>
                <w:rFonts w:ascii="Times New Roman" w:hAnsi="Times New Roman" w:cs="Times New Roman"/>
                <w:sz w:val="14"/>
                <w:szCs w:val="14"/>
              </w:rPr>
              <w:t xml:space="preserve">  (месяц, год)</w:t>
            </w:r>
          </w:p>
        </w:tc>
        <w:tc>
          <w:tcPr>
            <w:tcW w:w="813" w:type="dxa"/>
            <w:tcBorders>
              <w:lef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497" w:type="dxa"/>
            <w:tcBorders>
              <w:lef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80</w:t>
            </w:r>
          </w:p>
        </w:tc>
      </w:tr>
      <w:tr>
        <w:trPr>
          <w:trHeight w:val="188"/>
        </w:trPr>
        <w:tc>
          <w:tcPr>
            <w:tcW w:w="658" w:type="dxa"/>
            <w:vMerge w:val="restart"/>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22</w:t>
            </w:r>
          </w:p>
        </w:tc>
        <w:tc>
          <w:tcPr>
            <w:tcW w:w="2555" w:type="dxa"/>
            <w:vMerge w:val="restart"/>
            <w:vAlign w:val="center"/>
          </w:tcPr>
          <w:p>
            <w:pPr>
              <w:ind w:left="41"/>
              <w:rPr>
                <w:rFonts w:ascii="Times New Roman" w:hAnsi="Times New Roman" w:cs="Times New Roman"/>
                <w:sz w:val="15"/>
                <w:szCs w:val="15"/>
              </w:rPr>
            </w:pPr>
            <w:r>
              <w:rPr>
                <w:rFonts w:ascii="Times New Roman" w:hAnsi="Times New Roman" w:cs="Times New Roman"/>
                <w:sz w:val="15"/>
                <w:szCs w:val="15"/>
              </w:rPr>
              <w:t xml:space="preserve">Трафарет о наличии на вагоне сливного прибора с тремя степенями защиты</w:t>
            </w:r>
          </w:p>
        </w:tc>
        <w:tc>
          <w:tcPr>
            <w:tcW w:w="2565" w:type="dxa"/>
            <w:vMerge w:val="restart"/>
            <w:vAlign w:val="center"/>
          </w:tcPr>
          <w:p>
            <w:pPr>
              <w:spacing w:line="192" w:lineRule="auto"/>
              <w:ind w:left="34"/>
              <w:rPr>
                <w:sz w:val="16"/>
                <w:szCs w:val="16"/>
                <w:lang w:val="en-US" w:eastAsia="ru-RU"/>
              </w:rPr>
            </w:pPr>
            <w:r>
              <w:rPr>
                <w:sz w:val="16"/>
                <w:szCs w:val="16"/>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821056" behindDoc="0" locked="0" layoutInCell="1" allowOverlap="1">
                      <wp:simplePos x="0" y="0"/>
                      <wp:positionH relativeFrom="column">
                        <wp:posOffset>744855</wp:posOffset>
                      </wp:positionH>
                      <wp:positionV relativeFrom="paragraph">
                        <wp:posOffset>-635</wp:posOffset>
                      </wp:positionV>
                      <wp:extent cx="474345" cy="299720"/>
                      <wp:effectExtent l="0" t="0" r="1905" b="5080"/>
                      <wp:wrapNone/>
                      <wp:docPr id="133" name="Рисунок 472" descr="C:\Users\БарбирТА\AppData\Local\Microsoft\Windows\Temporary Internet Files\Content.Word\три степени защиты.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descr="C:\Users\БарбирТА\AppData\Local\Microsoft\Windows\Temporary Internet Files\Content.Word\три степени защиты.png"/>
                              <pic:cNvPicPr>
                                <a:picLocks noChangeAspect="1" noChangeArrowheads="1"/>
                              </pic:cNvPicPr>
                              <pic:nvPr/>
                            </pic:nvPicPr>
                            <pic:blipFill>
                              <a:blip r:embed="rId114"/>
                              <a:srcRect/>
                              <a:stretch/>
                            </pic:blipFill>
                            <pic:spPr bwMode="auto">
                              <a:xfrm>
                                <a:off x="0" y="0"/>
                                <a:ext cx="474345" cy="299720"/>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32" o:spid="_x0000_s132" type="#_x0000_t75" style="position:absolute;z-index:251821056;o:allowoverlap:true;o:allowincell:true;mso-position-horizontal-relative:text;margin-left:58.65pt;mso-position-horizontal:absolute;mso-position-vertical-relative:text;margin-top:-0.05pt;mso-position-vertical:absolute;width:37.35pt;height:23.60pt;mso-wrap-distance-left:9.00pt;mso-wrap-distance-top:0.00pt;mso-wrap-distance-right:9.00pt;mso-wrap-distance-bottom:0.00pt;" stroked="f">
                      <v:path textboxrect="0,0,0,0"/>
                      <v:imagedata r:id="rId114" o:title=""/>
                    </v:shape>
                  </w:pict>
                </mc:Fallback>
              </mc:AlternateContent>
            </w:r>
            <w:r>
              <w:rPr>
                <w:rFonts w:ascii="Times New Roman" w:hAnsi="Times New Roman" w:cs="Times New Roman"/>
                <w:sz w:val="16"/>
                <w:szCs w:val="16"/>
                <w:lang w:eastAsia="ru-RU"/>
              </w:rPr>
              <w:t xml:space="preserve">На  котл</w:t>
            </w:r>
            <w:r>
              <w:rPr>
                <w:sz w:val="16"/>
                <w:szCs w:val="16"/>
                <w:lang w:eastAsia="ru-RU"/>
              </w:rPr>
              <w:t xml:space="preserve">е -</w:t>
            </w:r>
          </w:p>
          <w:p>
            <w:pPr>
              <w:spacing w:line="192" w:lineRule="auto"/>
              <w:ind w:left="34"/>
              <w:rPr>
                <w:rFonts w:ascii="Times New Roman" w:hAnsi="Times New Roman" w:cs="Times New Roman"/>
                <w:sz w:val="14"/>
                <w:szCs w:val="14"/>
                <w:lang w:eastAsia="ru-RU"/>
              </w:rPr>
            </w:pPr>
          </w:p>
        </w:tc>
        <w:tc>
          <w:tcPr>
            <w:tcW w:w="823" w:type="dxa"/>
            <w:vMerge w:val="restart"/>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vMerge w:val="restart"/>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66</w:t>
            </w:r>
          </w:p>
        </w:tc>
        <w:tc>
          <w:tcPr>
            <w:tcW w:w="236" w:type="dxa"/>
            <w:tcBorders>
              <w:top w:val="none"/>
              <w:left w:val="single" w:color="auto" w:sz="4" w:space="0"/>
              <w:bottom w:val="none"/>
              <w:right w:val="single" w:color="auto" w:sz="4" w:space="0"/>
            </w:tcBorders>
          </w:tcPr>
          <w:p>
            <w:pPr>
              <w:spacing w:line="168" w:lineRule="auto"/>
              <w:jc w:val="center"/>
              <w:rPr>
                <w:rFonts w:ascii="Times New Roman" w:hAnsi="Times New Roman" w:cs="Times New Roman"/>
                <w:b/>
                <w:sz w:val="18"/>
                <w:szCs w:val="18"/>
              </w:rPr>
            </w:pPr>
          </w:p>
        </w:tc>
        <w:tc>
          <w:tcPr>
            <w:tcW w:w="616" w:type="dxa"/>
            <w:tcBorders>
              <w:lef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37</w:t>
            </w:r>
          </w:p>
        </w:tc>
        <w:tc>
          <w:tcPr>
            <w:tcW w:w="2834" w:type="dxa"/>
            <w:vAlign w:val="center"/>
          </w:tcPr>
          <w:p>
            <w:pPr>
              <w:ind w:left="41"/>
              <w:rPr>
                <w:rFonts w:ascii="Times New Roman" w:hAnsi="Times New Roman" w:cs="Times New Roman"/>
                <w:sz w:val="15"/>
                <w:szCs w:val="15"/>
              </w:rPr>
            </w:pPr>
            <w:r>
              <w:rPr>
                <w:rFonts w:ascii="Times New Roman" w:hAnsi="Times New Roman" w:cs="Times New Roman"/>
                <w:sz w:val="15"/>
                <w:szCs w:val="15"/>
              </w:rPr>
              <w:t xml:space="preserve">Знак габарита </w:t>
            </w:r>
          </w:p>
        </w:tc>
        <w:tc>
          <w:tcPr>
            <w:tcW w:w="2862" w:type="dxa"/>
            <w:gridSpan w:val="2"/>
            <w:vAlign w:val="center"/>
          </w:tcPr>
          <w:p>
            <w:pPr>
              <w:ind w:left="34"/>
              <w:rPr>
                <w:rFonts w:ascii="Times New Roman" w:hAnsi="Times New Roman" w:cs="Times New Roman"/>
                <w:sz w:val="14"/>
                <w:szCs w:val="14"/>
              </w:rPr>
            </w:pPr>
            <w:r>
              <w:rPr>
                <w:rFonts w:ascii="Times New Roman" w:hAnsi="Times New Roman" w:cs="Times New Roman"/>
                <w:sz w:val="14"/>
                <w:szCs w:val="14"/>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820032" behindDoc="1" locked="0" layoutInCell="1" allowOverlap="1">
                      <wp:simplePos x="0" y="0"/>
                      <wp:positionH relativeFrom="column">
                        <wp:posOffset>662305</wp:posOffset>
                      </wp:positionH>
                      <wp:positionV relativeFrom="paragraph">
                        <wp:posOffset>43180</wp:posOffset>
                      </wp:positionV>
                      <wp:extent cx="161925" cy="161925"/>
                      <wp:effectExtent l="0" t="0" r="9525" b="9525"/>
                      <wp:wrapThrough wrapText="bothSides">
                        <wp:wrapPolygon edited="0">
                          <wp:start x="0" y="0"/>
                          <wp:lineTo x="0" y="20329"/>
                          <wp:lineTo x="20329" y="20329"/>
                          <wp:lineTo x="20329" y="0"/>
                          <wp:lineTo x="0" y="0"/>
                        </wp:wrapPolygon>
                      </wp:wrapThrough>
                      <wp:docPr id="134" name="Рисунок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r/>
                            </pic:nvPicPr>
                            <pic:blipFill>
                              <a:blip r:embed="rId101"/>
                              <a:srcRect/>
                              <a:stretch/>
                            </pic:blipFill>
                            <pic:spPr bwMode="auto">
                              <a:xfrm>
                                <a:off x="0" y="0"/>
                                <a:ext cx="161925" cy="161925"/>
                              </a:xfrm>
                              <a:prstGeom prst="rect">
                                <a:avLst/>
                              </a:prstGeom>
                              <a:noFill/>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33" o:spid="_x0000_s133" type="#_x0000_t75" style="position:absolute;z-index:-251820032;o:allowoverlap:true;o:allowincell:true;mso-position-horizontal-relative:text;margin-left:52.15pt;mso-position-horizontal:absolute;mso-position-vertical-relative:text;margin-top:3.40pt;mso-position-vertical:absolute;width:12.75pt;height:12.75pt;mso-wrap-distance-left:9.00pt;mso-wrap-distance-top:0.00pt;mso-wrap-distance-right:9.00pt;mso-wrap-distance-bottom:0.00pt;" wrapcoords="0 0 0 94116 94116 94116 94116 0 0 0" stroked="false">
                      <v:path textboxrect="0,0,0,0"/>
                      <w10:wrap type="through"/>
                      <v:imagedata r:id="rId101" o:title=""/>
                    </v:shape>
                  </w:pict>
                </mc:Fallback>
              </mc:AlternateContent>
            </w:r>
            <w:r>
              <w:rPr>
                <w:rFonts w:ascii="Times New Roman" w:hAnsi="Times New Roman" w:cs="Times New Roman"/>
                <w:sz w:val="14"/>
                <w:szCs w:val="14"/>
              </w:rPr>
              <w:t xml:space="preserve">На раме </w:t>
            </w:r>
          </w:p>
        </w:tc>
        <w:tc>
          <w:tcPr>
            <w:tcW w:w="813"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497"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79</w:t>
            </w:r>
          </w:p>
        </w:tc>
      </w:tr>
      <w:tr>
        <w:trPr>
          <w:trHeight w:val="188"/>
        </w:trPr>
        <w:tc>
          <w:tcPr>
            <w:tcW w:w="658" w:type="dxa"/>
            <w:vMerge w:val="continue"/>
            <w:vAlign w:val="center"/>
          </w:tcPr>
          <w:p>
            <w:pPr>
              <w:jc w:val="center"/>
              <w:rPr>
                <w:rFonts w:ascii="Times New Roman" w:hAnsi="Times New Roman" w:cs="Times New Roman"/>
                <w:sz w:val="16"/>
                <w:szCs w:val="16"/>
              </w:rPr>
            </w:pPr>
          </w:p>
        </w:tc>
        <w:tc>
          <w:tcPr>
            <w:tcW w:w="2555" w:type="dxa"/>
            <w:vMerge w:val="continue"/>
            <w:vAlign w:val="center"/>
          </w:tcPr>
          <w:p>
            <w:pPr>
              <w:ind w:left="41"/>
              <w:rPr>
                <w:rFonts w:ascii="Times New Roman" w:hAnsi="Times New Roman" w:cs="Times New Roman"/>
                <w:sz w:val="15"/>
                <w:szCs w:val="15"/>
              </w:rPr>
            </w:pPr>
          </w:p>
        </w:tc>
        <w:tc>
          <w:tcPr>
            <w:tcW w:w="2565" w:type="dxa"/>
            <w:vMerge w:val="continue"/>
            <w:vAlign w:val="center"/>
          </w:tcPr>
          <w:p>
            <w:pPr>
              <w:ind w:left="34"/>
              <w:rPr>
                <w:rFonts w:ascii="Times New Roman" w:hAnsi="Times New Roman" w:cs="Times New Roman"/>
                <w:sz w:val="14"/>
                <w:szCs w:val="14"/>
              </w:rPr>
            </w:pPr>
          </w:p>
        </w:tc>
        <w:tc>
          <w:tcPr>
            <w:tcW w:w="823" w:type="dxa"/>
            <w:vMerge w:val="continue"/>
            <w:vAlign w:val="center"/>
          </w:tcPr>
          <w:p>
            <w:pPr>
              <w:jc w:val="center"/>
              <w:rPr>
                <w:rFonts w:ascii="Times New Roman" w:hAnsi="Times New Roman" w:cs="Times New Roman"/>
                <w:sz w:val="16"/>
                <w:szCs w:val="16"/>
              </w:rPr>
            </w:pPr>
          </w:p>
        </w:tc>
        <w:tc>
          <w:tcPr>
            <w:tcW w:w="709" w:type="dxa"/>
            <w:vMerge w:val="continue"/>
            <w:tcBorders>
              <w:right w:val="single" w:color="auto" w:sz="4" w:space="0"/>
            </w:tcBorders>
            <w:vAlign w:val="center"/>
          </w:tcPr>
          <w:p>
            <w:pPr>
              <w:jc w:val="center"/>
              <w:rPr>
                <w:rFonts w:ascii="Times New Roman" w:hAnsi="Times New Roman" w:cs="Times New Roman"/>
                <w:sz w:val="16"/>
                <w:szCs w:val="16"/>
              </w:rPr>
            </w:pPr>
          </w:p>
        </w:tc>
        <w:tc>
          <w:tcPr>
            <w:tcW w:w="236" w:type="dxa"/>
            <w:tcBorders>
              <w:top w:val="none"/>
              <w:left w:val="single" w:color="auto" w:sz="4" w:space="0"/>
              <w:bottom w:val="none"/>
              <w:right w:val="single" w:color="auto" w:sz="4" w:space="0"/>
            </w:tcBorders>
          </w:tcPr>
          <w:p>
            <w:pPr>
              <w:spacing w:line="168" w:lineRule="auto"/>
              <w:jc w:val="center"/>
              <w:rPr>
                <w:rFonts w:ascii="Times New Roman" w:hAnsi="Times New Roman" w:cs="Times New Roman"/>
                <w:b/>
                <w:sz w:val="18"/>
                <w:szCs w:val="18"/>
              </w:rPr>
            </w:pPr>
          </w:p>
        </w:tc>
        <w:tc>
          <w:tcPr>
            <w:tcW w:w="616" w:type="dxa"/>
            <w:tcBorders>
              <w:lef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38</w:t>
            </w:r>
          </w:p>
        </w:tc>
        <w:tc>
          <w:tcPr>
            <w:tcW w:w="2834" w:type="dxa"/>
            <w:vAlign w:val="center"/>
          </w:tcPr>
          <w:p>
            <w:pPr>
              <w:spacing w:line="192" w:lineRule="auto"/>
              <w:ind w:left="40"/>
              <w:rPr>
                <w:rFonts w:ascii="Times New Roman" w:hAnsi="Times New Roman" w:cs="Times New Roman"/>
                <w:sz w:val="15"/>
                <w:szCs w:val="15"/>
              </w:rPr>
            </w:pPr>
            <w:r>
              <w:rPr>
                <w:rFonts w:ascii="Times New Roman" w:hAnsi="Times New Roman" w:cs="Times New Roman"/>
                <w:sz w:val="15"/>
                <w:szCs w:val="15"/>
              </w:rPr>
              <w:t xml:space="preserve">Дата последнего периодического ремонта или осмотра</w:t>
            </w:r>
          </w:p>
        </w:tc>
        <w:tc>
          <w:tcPr>
            <w:tcW w:w="2862" w:type="dxa"/>
            <w:gridSpan w:val="2"/>
            <w:vAlign w:val="center"/>
          </w:tcPr>
          <w:p>
            <w:pPr>
              <w:ind w:left="34"/>
              <w:rPr>
                <w:rFonts w:ascii="Times New Roman" w:hAnsi="Times New Roman" w:cs="Times New Roman"/>
                <w:sz w:val="14"/>
                <w:szCs w:val="14"/>
              </w:rPr>
            </w:pPr>
            <w:r>
              <w:rPr>
                <w:rFonts w:ascii="Times New Roman" w:hAnsi="Times New Roman" w:cs="Times New Roman"/>
                <w:sz w:val="14"/>
                <w:szCs w:val="14"/>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819008" behindDoc="0" locked="0" layoutInCell="1" allowOverlap="1">
                      <wp:simplePos x="0" y="0"/>
                      <wp:positionH relativeFrom="column">
                        <wp:posOffset>633730</wp:posOffset>
                      </wp:positionH>
                      <wp:positionV relativeFrom="paragraph">
                        <wp:posOffset>31115</wp:posOffset>
                      </wp:positionV>
                      <wp:extent cx="723900" cy="152400"/>
                      <wp:effectExtent l="0" t="0" r="0" b="0"/>
                      <wp:wrapNone/>
                      <wp:docPr id="135" name="Рисунок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r/>
                            </pic:nvPicPr>
                            <pic:blipFill rotWithShape="1">
                              <a:blip r:embed="rId97"/>
                              <a:srcRect r="14606" b="-9927"/>
                              <a:stretch/>
                            </pic:blipFill>
                            <pic:spPr bwMode="auto">
                              <a:xfrm>
                                <a:off x="0" y="0"/>
                                <a:ext cx="723900" cy="152400"/>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34" o:spid="_x0000_s134" type="#_x0000_t75" style="position:absolute;z-index:251819008;o:allowoverlap:true;o:allowincell:true;mso-position-horizontal-relative:text;margin-left:49.90pt;mso-position-horizontal:absolute;mso-position-vertical-relative:text;margin-top:2.45pt;mso-position-vertical:absolute;width:57.00pt;height:12.00pt;mso-wrap-distance-left:9.00pt;mso-wrap-distance-top:0.00pt;mso-wrap-distance-right:9.00pt;mso-wrap-distance-bottom:0.00pt;" stroked="f">
                      <v:path textboxrect="0,0,0,0"/>
                      <v:imagedata r:id="rId97" o:title=""/>
                    </v:shape>
                  </w:pict>
                </mc:Fallback>
              </mc:AlternateContent>
            </w:r>
            <w:r>
              <w:rPr>
                <w:rFonts w:ascii="Times New Roman" w:hAnsi="Times New Roman" w:cs="Times New Roman"/>
                <w:sz w:val="14"/>
                <w:szCs w:val="14"/>
              </w:rPr>
              <w:t xml:space="preserve">На раме</w:t>
            </w:r>
          </w:p>
        </w:tc>
        <w:tc>
          <w:tcPr>
            <w:tcW w:w="813"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497"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82</w:t>
            </w:r>
          </w:p>
        </w:tc>
      </w:tr>
      <w:tr>
        <w:trPr>
          <w:trHeight w:val="188"/>
        </w:trPr>
        <w:tc>
          <w:tcPr>
            <w:tcW w:w="658" w:type="dxa"/>
            <w:vMerge w:val="continue"/>
            <w:vAlign w:val="center"/>
          </w:tcPr>
          <w:p>
            <w:pPr>
              <w:jc w:val="center"/>
              <w:rPr>
                <w:rFonts w:ascii="Times New Roman" w:hAnsi="Times New Roman" w:cs="Times New Roman"/>
                <w:sz w:val="16"/>
                <w:szCs w:val="16"/>
              </w:rPr>
            </w:pPr>
          </w:p>
        </w:tc>
        <w:tc>
          <w:tcPr>
            <w:tcW w:w="2555" w:type="dxa"/>
            <w:vMerge w:val="continue"/>
            <w:vAlign w:val="center"/>
          </w:tcPr>
          <w:p>
            <w:pPr>
              <w:ind w:left="41"/>
              <w:rPr>
                <w:rFonts w:ascii="Times New Roman" w:hAnsi="Times New Roman" w:cs="Times New Roman"/>
                <w:sz w:val="15"/>
                <w:szCs w:val="15"/>
              </w:rPr>
            </w:pPr>
          </w:p>
        </w:tc>
        <w:tc>
          <w:tcPr>
            <w:tcW w:w="2565" w:type="dxa"/>
            <w:vMerge w:val="continue"/>
            <w:vAlign w:val="center"/>
          </w:tcPr>
          <w:p>
            <w:pPr>
              <w:spacing w:line="192" w:lineRule="auto"/>
              <w:ind w:left="34"/>
              <w:rPr>
                <w:rFonts w:ascii="Times New Roman" w:hAnsi="Times New Roman" w:cs="Times New Roman"/>
                <w:sz w:val="14"/>
                <w:szCs w:val="14"/>
                <w:lang w:eastAsia="ru-RU"/>
              </w:rPr>
            </w:pPr>
          </w:p>
        </w:tc>
        <w:tc>
          <w:tcPr>
            <w:tcW w:w="823" w:type="dxa"/>
            <w:vMerge w:val="continue"/>
            <w:vAlign w:val="center"/>
          </w:tcPr>
          <w:p>
            <w:pPr>
              <w:jc w:val="center"/>
              <w:rPr>
                <w:rFonts w:ascii="Times New Roman" w:hAnsi="Times New Roman" w:cs="Times New Roman"/>
                <w:sz w:val="16"/>
                <w:szCs w:val="16"/>
              </w:rPr>
            </w:pPr>
          </w:p>
        </w:tc>
        <w:tc>
          <w:tcPr>
            <w:tcW w:w="709" w:type="dxa"/>
            <w:vMerge w:val="continue"/>
            <w:tcBorders>
              <w:right w:val="single" w:color="auto" w:sz="4" w:space="0"/>
            </w:tcBorders>
            <w:vAlign w:val="center"/>
          </w:tcPr>
          <w:p>
            <w:pPr>
              <w:jc w:val="center"/>
              <w:rPr>
                <w:rFonts w:ascii="Times New Roman" w:hAnsi="Times New Roman" w:cs="Times New Roman"/>
                <w:sz w:val="16"/>
                <w:szCs w:val="16"/>
              </w:rPr>
            </w:pPr>
          </w:p>
        </w:tc>
        <w:tc>
          <w:tcPr>
            <w:tcW w:w="236" w:type="dxa"/>
            <w:tcBorders>
              <w:top w:val="none"/>
              <w:left w:val="single" w:color="auto" w:sz="4" w:space="0"/>
              <w:bottom w:val="none"/>
              <w:right w:val="single" w:color="auto" w:sz="4" w:space="0"/>
            </w:tcBorders>
          </w:tcPr>
          <w:p>
            <w:pPr>
              <w:spacing w:line="168" w:lineRule="auto"/>
              <w:jc w:val="center"/>
              <w:rPr>
                <w:rFonts w:ascii="Times New Roman" w:hAnsi="Times New Roman" w:cs="Times New Roman"/>
                <w:b/>
                <w:sz w:val="18"/>
                <w:szCs w:val="18"/>
              </w:rPr>
            </w:pPr>
          </w:p>
        </w:tc>
        <w:tc>
          <w:tcPr>
            <w:tcW w:w="616" w:type="dxa"/>
            <w:tcBorders>
              <w:lef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39</w:t>
            </w:r>
          </w:p>
        </w:tc>
        <w:tc>
          <w:tcPr>
            <w:tcW w:w="2834" w:type="dxa"/>
            <w:vAlign w:val="center"/>
          </w:tcPr>
          <w:p>
            <w:pPr>
              <w:spacing w:line="192" w:lineRule="auto"/>
              <w:ind w:left="40"/>
              <w:rPr>
                <w:rFonts w:ascii="Times New Roman" w:hAnsi="Times New Roman" w:cs="Times New Roman"/>
                <w:sz w:val="15"/>
                <w:szCs w:val="15"/>
              </w:rPr>
            </w:pPr>
            <w:r>
              <w:rPr>
                <w:rFonts w:ascii="Times New Roman" w:hAnsi="Times New Roman" w:cs="Times New Roman"/>
                <w:sz w:val="15"/>
                <w:szCs w:val="15"/>
              </w:rPr>
              <w:t xml:space="preserve">Тип автоматического тормоза</w:t>
            </w:r>
          </w:p>
        </w:tc>
        <w:tc>
          <w:tcPr>
            <w:tcW w:w="2862" w:type="dxa"/>
            <w:gridSpan w:val="2"/>
            <w:vAlign w:val="center"/>
          </w:tcPr>
          <w:p>
            <w:pPr>
              <w:ind w:left="34"/>
              <w:rPr>
                <w:rFonts w:ascii="Times New Roman" w:hAnsi="Times New Roman" w:cs="Times New Roman"/>
                <w:sz w:val="14"/>
                <w:szCs w:val="14"/>
                <w:lang w:eastAsia="ru-RU"/>
              </w:rPr>
            </w:pPr>
            <w:r>
              <w:rPr>
                <w:rFonts w:ascii="Times New Roman" w:hAnsi="Times New Roman" w:cs="Times New Roman"/>
                <w:sz w:val="14"/>
                <w:szCs w:val="14"/>
                <w:lang w:eastAsia="ru-RU"/>
              </w:rPr>
              <w:t xml:space="preserve"> На раме -    </w:t>
            </w:r>
            <w:r>
              <w:rPr>
                <w:rFonts w:ascii="Times New Roman" w:hAnsi="Times New Roman" w:cs="Times New Roman"/>
                <w:sz w:val="16"/>
                <w:szCs w:val="16"/>
                <w:lang w:eastAsia="ru-RU"/>
              </w:rPr>
              <w:t xml:space="preserve">М 483</w:t>
            </w:r>
          </w:p>
        </w:tc>
        <w:tc>
          <w:tcPr>
            <w:tcW w:w="813"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497"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83</w:t>
            </w:r>
          </w:p>
        </w:tc>
      </w:tr>
    </w:tbl>
    <w:p>
      <w:pPr>
        <w:spacing w:after="0" w:line="240" w:lineRule="auto"/>
        <w:jc w:val="center"/>
        <w:rPr>
          <w:rFonts w:ascii="Times New Roman" w:hAnsi="Times New Roman" w:cs="Times New Roman"/>
          <w:b/>
          <w:sz w:val="32"/>
          <w:szCs w:val="32"/>
        </w:rPr>
      </w:pPr>
      <w:r>
        <w:rPr>
          <w:rFonts w:ascii="Times New Roman" w:hAnsi="Times New Roman" w:cs="Times New Roman"/>
          <w:b/>
          <w:sz w:val="32"/>
          <w:szCs w:val="32"/>
        </w:rPr>
        <w:t xml:space="preserve">Шестиосный вагон-цистерна сочлененного типа для нефтепродуктов </w:t>
      </w:r>
    </w:p>
    <w:p>
      <w:pPr>
        <w:spacing w:after="0" w:line="240" w:lineRule="auto"/>
        <w:jc w:val="center"/>
        <w:rPr>
          <w:rFonts w:ascii="Times New Roman" w:hAnsi="Times New Roman" w:cs="Times New Roman"/>
          <w:b/>
          <w:sz w:val="32"/>
          <w:szCs w:val="32"/>
        </w:rPr>
      </w:pPr>
      <w:r>
        <w:rPr>
          <w:rFonts w:ascii="Times New Roman" w:hAnsi="Times New Roman" w:cs="Times New Roman"/>
          <w:b/>
          <w:sz w:val="32"/>
          <w:szCs w:val="32"/>
          <w:lang w:eastAsia="ru-RU"/>
        </w:rPr>
        <mc:AlternateContent>
          <mc:Choice Requires="wpg">
            <w:drawing>
              <wp:inline xmlns:wp="http://schemas.openxmlformats.org/drawingml/2006/wordprocessingDrawing" distT="0" distB="0" distL="0" distR="0">
                <wp:extent cx="6416070" cy="1286999"/>
                <wp:effectExtent l="0" t="0" r="3810" b="8890"/>
                <wp:docPr id="136" name="Рисунок 26" descr="D:\Мои документы\Барбир\632-2025ПКБ ЦВ\632-2025\шестиосные вагоны\(КВХ) сочлененная 6-ти осная цистерн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Мои документы\Барбир\632-2025ПКБ ЦВ\632-2025\шестиосные вагоны\(КВХ) сочлененная 6-ти осная цистерна.PNG"/>
                        <pic:cNvPicPr>
                          <a:picLocks noChangeAspect="1" noChangeArrowheads="1"/>
                        </pic:cNvPicPr>
                        <pic:nvPr/>
                      </pic:nvPicPr>
                      <pic:blipFill>
                        <a:blip r:embed="rId115"/>
                        <a:srcRect/>
                        <a:stretch/>
                      </pic:blipFill>
                      <pic:spPr bwMode="auto">
                        <a:xfrm>
                          <a:off x="0" y="0"/>
                          <a:ext cx="6425389" cy="1288868"/>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35" o:spid="_x0000_s135" type="#_x0000_t75" style="width:505.20pt;height:101.34pt;mso-wrap-distance-left:0.00pt;mso-wrap-distance-top:0.00pt;mso-wrap-distance-right:0.00pt;mso-wrap-distance-bottom:0.00pt;" stroked="f">
                <v:path textboxrect="0,0,0,0"/>
                <v:imagedata r:id="rId115" o:title=""/>
              </v:shape>
            </w:pict>
          </mc:Fallback>
        </mc:AlternateContent>
      </w:r>
      <w:r>
        <w:rPr>
          <w:rFonts w:ascii="Times New Roman" w:hAnsi="Times New Roman" w:cs="Times New Roman"/>
          <w:b/>
          <w:sz w:val="32"/>
          <w:szCs w:val="32"/>
        </w:rPr>
        <w:t xml:space="preserve"> </w:t>
      </w:r>
    </w:p>
    <w:p>
      <w:pPr>
        <w:spacing w:after="0" w:line="240" w:lineRule="auto"/>
        <w:jc w:val="center"/>
        <w:rPr>
          <w:rFonts w:ascii="Times New Roman" w:hAnsi="Times New Roman" w:cs="Times New Roman"/>
          <w:b/>
          <w:sz w:val="16"/>
          <w:szCs w:val="16"/>
          <w:lang w:eastAsia="ru-RU"/>
        </w:rPr>
      </w:pPr>
    </w:p>
    <w:tbl>
      <w:tblPr>
        <w:tblStyle w:val="a7"/>
        <w:tblpPr w:horzAnchor="margin" w:tblpXSpec="right" w:vertAnchor="text" w:tblpY="36" w:leftFromText="180" w:rightFromText="180"/>
        <w:tblW w:w="0" w:type="auto"/>
        <w:tblLook w:val="04A0" w:firstRow="1" w:lastRow="0" w:firstColumn="1" w:lastColumn="0" w:noHBand="0" w:noVBand="1"/>
      </w:tblPr>
      <w:tblGrid>
        <w:gridCol w:w="635"/>
        <w:gridCol w:w="2944"/>
        <w:gridCol w:w="2693"/>
        <w:gridCol w:w="958"/>
        <w:gridCol w:w="567"/>
      </w:tblGrid>
      <w:tr>
        <w:trPr>
          <w:trHeight w:val="153"/>
        </w:trPr>
        <w:tc>
          <w:tcPr>
            <w:tcW w:w="635" w:type="dxa"/>
          </w:tcPr>
          <w:p>
            <w:pPr>
              <w:spacing w:line="192" w:lineRule="auto"/>
              <w:jc w:val="center"/>
              <w:rPr>
                <w:rFonts w:ascii="Times New Roman" w:hAnsi="Times New Roman" w:cs="Times New Roman"/>
                <w:b/>
                <w:sz w:val="18"/>
                <w:szCs w:val="18"/>
              </w:rPr>
            </w:pPr>
            <w:r>
              <w:rPr>
                <w:rFonts w:ascii="Times New Roman" w:hAnsi="Times New Roman" w:cs="Times New Roman"/>
                <w:b/>
                <w:sz w:val="18"/>
                <w:szCs w:val="18"/>
              </w:rPr>
              <w:t xml:space="preserve">№ поз.</w:t>
            </w:r>
          </w:p>
        </w:tc>
        <w:tc>
          <w:tcPr>
            <w:tcW w:w="2944" w:type="dxa"/>
          </w:tcPr>
          <w:p>
            <w:pPr>
              <w:spacing w:line="192" w:lineRule="auto"/>
              <w:jc w:val="center"/>
              <w:rPr>
                <w:rFonts w:ascii="Times New Roman" w:hAnsi="Times New Roman" w:cs="Times New Roman"/>
                <w:b/>
                <w:sz w:val="18"/>
                <w:szCs w:val="18"/>
              </w:rPr>
            </w:pPr>
            <w:r>
              <w:rPr>
                <w:rFonts w:ascii="Times New Roman" w:hAnsi="Times New Roman" w:cs="Times New Roman"/>
                <w:b/>
                <w:sz w:val="18"/>
                <w:szCs w:val="18"/>
              </w:rPr>
              <w:t xml:space="preserve">Наименование знака или надписи</w:t>
            </w:r>
          </w:p>
        </w:tc>
        <w:tc>
          <w:tcPr>
            <w:tcW w:w="2693" w:type="dxa"/>
          </w:tcPr>
          <w:p>
            <w:pPr>
              <w:spacing w:line="192" w:lineRule="auto"/>
              <w:jc w:val="center"/>
              <w:rPr>
                <w:rFonts w:ascii="Times New Roman" w:hAnsi="Times New Roman" w:cs="Times New Roman"/>
                <w:b/>
                <w:sz w:val="18"/>
                <w:szCs w:val="18"/>
              </w:rPr>
            </w:pPr>
            <w:r>
              <w:rPr>
                <w:rFonts w:ascii="Times New Roman" w:hAnsi="Times New Roman" w:cs="Times New Roman"/>
                <w:b/>
                <w:sz w:val="18"/>
                <w:szCs w:val="18"/>
              </w:rPr>
              <w:t xml:space="preserve">Место нанесения  и содержания</w:t>
            </w:r>
          </w:p>
        </w:tc>
        <w:tc>
          <w:tcPr>
            <w:tcW w:w="958" w:type="dxa"/>
          </w:tcPr>
          <w:p>
            <w:pPr>
              <w:spacing w:line="192" w:lineRule="auto"/>
              <w:jc w:val="center"/>
              <w:rPr>
                <w:rFonts w:ascii="Times New Roman" w:hAnsi="Times New Roman" w:cs="Times New Roman"/>
                <w:b/>
                <w:sz w:val="18"/>
                <w:szCs w:val="18"/>
              </w:rPr>
            </w:pPr>
            <w:r>
              <w:rPr>
                <w:rFonts w:ascii="Times New Roman" w:hAnsi="Times New Roman" w:cs="Times New Roman"/>
                <w:b/>
                <w:sz w:val="18"/>
                <w:szCs w:val="18"/>
              </w:rPr>
              <w:t xml:space="preserve">Кол-во на вагон</w:t>
            </w:r>
          </w:p>
        </w:tc>
        <w:tc>
          <w:tcPr>
            <w:tcW w:w="567" w:type="dxa"/>
            <w:vAlign w:val="center"/>
          </w:tcPr>
          <w:p>
            <w:pPr>
              <w:jc w:val="center"/>
              <w:rPr>
                <w:rFonts w:ascii="Times New Roman" w:hAnsi="Times New Roman" w:cs="Times New Roman"/>
                <w:b/>
                <w:sz w:val="16"/>
                <w:szCs w:val="16"/>
              </w:rPr>
            </w:pPr>
            <w:r>
              <w:rPr>
                <w:rFonts w:ascii="Times New Roman" w:hAnsi="Times New Roman" w:cs="Times New Roman"/>
                <w:b/>
                <w:sz w:val="16"/>
                <w:szCs w:val="16"/>
              </w:rPr>
              <w:t xml:space="preserve"> Стр </w:t>
            </w:r>
          </w:p>
        </w:tc>
      </w:tr>
      <w:tr>
        <w:trPr>
          <w:trHeight w:val="153"/>
        </w:trPr>
        <w:tc>
          <w:tcPr>
            <w:tcW w:w="635" w:type="dxa"/>
            <w:vAlign w:val="center"/>
          </w:tcPr>
          <w:p>
            <w:pPr>
              <w:spacing w:line="192" w:lineRule="auto"/>
              <w:jc w:val="center"/>
              <w:rPr>
                <w:rFonts w:ascii="Times New Roman" w:hAnsi="Times New Roman" w:cs="Times New Roman"/>
                <w:sz w:val="14"/>
                <w:szCs w:val="14"/>
              </w:rPr>
            </w:pPr>
            <w:r>
              <w:rPr>
                <w:rFonts w:ascii="Times New Roman" w:hAnsi="Times New Roman" w:cs="Times New Roman"/>
                <w:sz w:val="14"/>
                <w:szCs w:val="14"/>
              </w:rPr>
              <w:t xml:space="preserve">27</w:t>
            </w:r>
          </w:p>
        </w:tc>
        <w:tc>
          <w:tcPr>
            <w:tcW w:w="2944" w:type="dxa"/>
            <w:vAlign w:val="center"/>
          </w:tcPr>
          <w:p>
            <w:pPr>
              <w:spacing w:line="192" w:lineRule="auto"/>
              <w:ind w:left="41"/>
              <w:rPr>
                <w:rFonts w:ascii="Times New Roman" w:hAnsi="Times New Roman" w:cs="Times New Roman"/>
                <w:sz w:val="14"/>
                <w:szCs w:val="14"/>
              </w:rPr>
            </w:pPr>
            <w:r>
              <w:rPr>
                <w:rFonts w:ascii="Times New Roman" w:hAnsi="Times New Roman" w:cs="Times New Roman"/>
                <w:sz w:val="14"/>
                <w:szCs w:val="14"/>
              </w:rPr>
              <w:t xml:space="preserve">Место нанесения наименования  перевозимого груза</w:t>
            </w:r>
          </w:p>
        </w:tc>
        <w:tc>
          <w:tcPr>
            <w:tcW w:w="2693" w:type="dxa"/>
            <w:vAlign w:val="center"/>
          </w:tcPr>
          <w:p>
            <w:pPr>
              <w:spacing w:line="192" w:lineRule="auto"/>
              <w:ind w:left="34"/>
              <w:rPr>
                <w:rFonts w:ascii="Times New Roman" w:hAnsi="Times New Roman" w:cs="Times New Roman"/>
                <w:sz w:val="14"/>
                <w:szCs w:val="14"/>
              </w:rPr>
            </w:pPr>
            <w:r>
              <w:rPr>
                <w:rFonts w:ascii="Times New Roman" w:hAnsi="Times New Roman" w:cs="Times New Roman"/>
                <w:sz w:val="14"/>
                <w:szCs w:val="14"/>
                <w:lang w:eastAsia="ru-RU"/>
              </w:rPr>
              <w:t xml:space="preserve">На котле</w:t>
            </w:r>
          </w:p>
        </w:tc>
        <w:tc>
          <w:tcPr>
            <w:tcW w:w="958" w:type="dxa"/>
            <w:vAlign w:val="center"/>
          </w:tcPr>
          <w:p>
            <w:pPr>
              <w:jc w:val="center"/>
              <w:rPr>
                <w:rFonts w:ascii="Times New Roman" w:hAnsi="Times New Roman" w:cs="Times New Roman"/>
                <w:sz w:val="14"/>
                <w:szCs w:val="14"/>
              </w:rPr>
            </w:pPr>
            <w:r>
              <w:rPr>
                <w:rFonts w:ascii="Times New Roman" w:hAnsi="Times New Roman" w:cs="Times New Roman"/>
                <w:sz w:val="14"/>
                <w:szCs w:val="14"/>
              </w:rPr>
              <w:t xml:space="preserve">2</w:t>
            </w:r>
          </w:p>
        </w:tc>
        <w:tc>
          <w:tcPr>
            <w:tcW w:w="567" w:type="dxa"/>
            <w:vAlign w:val="center"/>
          </w:tcPr>
          <w:p>
            <w:pPr>
              <w:jc w:val="center"/>
              <w:rPr>
                <w:rFonts w:ascii="Times New Roman" w:hAnsi="Times New Roman" w:cs="Times New Roman"/>
                <w:sz w:val="14"/>
                <w:szCs w:val="14"/>
              </w:rPr>
            </w:pPr>
            <w:r>
              <w:rPr>
                <w:rFonts w:ascii="Times New Roman" w:hAnsi="Times New Roman" w:cs="Times New Roman"/>
                <w:sz w:val="14"/>
                <w:szCs w:val="14"/>
              </w:rPr>
              <w:t xml:space="preserve">-</w:t>
            </w:r>
          </w:p>
        </w:tc>
      </w:tr>
      <w:tr>
        <w:trPr>
          <w:trHeight w:val="153"/>
        </w:trPr>
        <w:tc>
          <w:tcPr>
            <w:tcW w:w="635" w:type="dxa"/>
            <w:vAlign w:val="center"/>
          </w:tcPr>
          <w:p>
            <w:pPr>
              <w:spacing w:line="192" w:lineRule="auto"/>
              <w:jc w:val="center"/>
              <w:rPr>
                <w:rFonts w:ascii="Times New Roman" w:hAnsi="Times New Roman" w:cs="Times New Roman"/>
                <w:sz w:val="14"/>
                <w:szCs w:val="14"/>
              </w:rPr>
            </w:pPr>
            <w:r>
              <w:rPr>
                <w:rFonts w:ascii="Times New Roman" w:hAnsi="Times New Roman" w:cs="Times New Roman"/>
                <w:sz w:val="14"/>
                <w:szCs w:val="14"/>
              </w:rPr>
              <w:t xml:space="preserve">28</w:t>
            </w:r>
          </w:p>
        </w:tc>
        <w:tc>
          <w:tcPr>
            <w:tcW w:w="2944" w:type="dxa"/>
            <w:vAlign w:val="center"/>
          </w:tcPr>
          <w:p>
            <w:pPr>
              <w:ind w:left="41"/>
              <w:rPr>
                <w:rFonts w:ascii="Times New Roman" w:hAnsi="Times New Roman" w:cs="Times New Roman"/>
                <w:sz w:val="14"/>
                <w:szCs w:val="14"/>
              </w:rPr>
            </w:pPr>
            <w:r>
              <w:rPr>
                <w:rFonts w:ascii="Times New Roman" w:hAnsi="Times New Roman" w:cs="Times New Roman"/>
                <w:sz w:val="14"/>
                <w:szCs w:val="14"/>
              </w:rPr>
              <w:t xml:space="preserve">Трафарет о наличии на вагоне эластомерного поглощающего аппарата</w:t>
            </w:r>
          </w:p>
        </w:tc>
        <w:tc>
          <w:tcPr>
            <w:tcW w:w="2693" w:type="dxa"/>
            <w:vAlign w:val="center"/>
          </w:tcPr>
          <w:p>
            <w:pPr>
              <w:spacing w:line="192" w:lineRule="auto"/>
              <w:ind w:left="34"/>
              <w:rPr>
                <w:rFonts w:ascii="Times New Roman" w:hAnsi="Times New Roman" w:cs="Times New Roman"/>
                <w:sz w:val="14"/>
                <w:szCs w:val="14"/>
              </w:rPr>
            </w:pPr>
            <w:r>
              <w:rPr>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743232" behindDoc="0" locked="0" layoutInCell="1" allowOverlap="1">
                      <wp:simplePos x="696" y="340"/>
                      <wp:positionH relativeFrom="margin">
                        <wp:align>right</wp:align>
                      </wp:positionH>
                      <wp:positionV relativeFrom="margin">
                        <wp:align>center</wp:align>
                      </wp:positionV>
                      <wp:extent cx="424815" cy="205105"/>
                      <wp:effectExtent l="0" t="0" r="0" b="4445"/>
                      <wp:wrapNone/>
                      <wp:docPr id="137" name="Рисунок 476" descr="C:\Users\БарбирТА\AppData\Local\Microsoft\Windows\Temporary Internet Files\Content.Word\Новый рисунок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C:\Users\БарбирТА\AppData\Local\Microsoft\Windows\Temporary Internet Files\Content.Word\Новый рисунок (2).png"/>
                              <pic:cNvPicPr>
                                <a:picLocks noChangeAspect="1" noChangeArrowheads="1"/>
                              </pic:cNvPicPr>
                              <pic:nvPr/>
                            </pic:nvPicPr>
                            <pic:blipFill>
                              <a:blip r:embed="rId60"/>
                              <a:srcRect/>
                              <a:stretch/>
                            </pic:blipFill>
                            <pic:spPr bwMode="auto">
                              <a:xfrm>
                                <a:off x="0" y="0"/>
                                <a:ext cx="424815" cy="205105"/>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36" o:spid="_x0000_s136" type="#_x0000_t75" style="position:absolute;z-index:251743232;o:allowoverlap:true;o:allowincell:true;mso-position-horizontal-relative:margin;mso-position-horizontal:right;mso-position-vertical-relative:margin;mso-position-vertical:center;width:33.45pt;height:16.15pt;mso-wrap-distance-left:9.00pt;mso-wrap-distance-top:0.00pt;mso-wrap-distance-right:9.00pt;mso-wrap-distance-bottom:0.00pt;" stroked="f">
                      <v:path textboxrect="0,0,0,0"/>
                      <v:imagedata r:id="rId60" o:title=""/>
                    </v:shape>
                  </w:pict>
                </mc:Fallback>
              </mc:AlternateContent>
            </w:r>
            <w:r>
              <w:rPr>
                <w:rFonts w:ascii="Times New Roman" w:hAnsi="Times New Roman" w:cs="Times New Roman"/>
                <w:sz w:val="14"/>
                <w:szCs w:val="14"/>
              </w:rPr>
              <w:t xml:space="preserve">На концевой балке</w:t>
            </w:r>
          </w:p>
          <w:p>
            <w:pPr>
              <w:spacing w:line="192" w:lineRule="auto"/>
              <w:ind w:left="34"/>
              <w:rPr>
                <w:rFonts w:ascii="Times New Roman" w:hAnsi="Times New Roman" w:cs="Times New Roman"/>
                <w:sz w:val="14"/>
                <w:szCs w:val="14"/>
              </w:rPr>
            </w:pPr>
            <w:r>
              <w:rPr>
                <w:rFonts w:ascii="Times New Roman" w:hAnsi="Times New Roman" w:cs="Times New Roman"/>
                <w:sz w:val="14"/>
                <w:szCs w:val="14"/>
              </w:rPr>
              <w:t xml:space="preserve">рамы крайнего вагона </w:t>
            </w:r>
          </w:p>
        </w:tc>
        <w:tc>
          <w:tcPr>
            <w:tcW w:w="958" w:type="dxa"/>
            <w:vAlign w:val="center"/>
          </w:tcPr>
          <w:p>
            <w:pPr>
              <w:jc w:val="center"/>
              <w:rPr>
                <w:rFonts w:ascii="Times New Roman" w:hAnsi="Times New Roman" w:cs="Times New Roman"/>
                <w:sz w:val="14"/>
                <w:szCs w:val="14"/>
              </w:rPr>
            </w:pPr>
            <w:r>
              <w:rPr>
                <w:rFonts w:ascii="Times New Roman" w:hAnsi="Times New Roman" w:cs="Times New Roman"/>
                <w:sz w:val="14"/>
                <w:szCs w:val="14"/>
              </w:rPr>
              <w:t xml:space="preserve">2</w:t>
            </w:r>
          </w:p>
        </w:tc>
        <w:tc>
          <w:tcPr>
            <w:tcW w:w="567" w:type="dxa"/>
            <w:vAlign w:val="center"/>
          </w:tcPr>
          <w:p>
            <w:pPr>
              <w:jc w:val="center"/>
              <w:rPr>
                <w:rFonts w:ascii="Times New Roman" w:hAnsi="Times New Roman" w:cs="Times New Roman"/>
                <w:sz w:val="14"/>
                <w:szCs w:val="14"/>
              </w:rPr>
            </w:pPr>
            <w:r>
              <w:rPr>
                <w:rFonts w:ascii="Times New Roman" w:hAnsi="Times New Roman" w:cs="Times New Roman"/>
                <w:sz w:val="14"/>
                <w:szCs w:val="14"/>
              </w:rPr>
              <w:t xml:space="preserve">66</w:t>
            </w:r>
          </w:p>
        </w:tc>
      </w:tr>
      <w:tr>
        <w:trPr>
          <w:trHeight w:val="153"/>
        </w:trPr>
        <w:tc>
          <w:tcPr>
            <w:tcW w:w="635" w:type="dxa"/>
            <w:vAlign w:val="center"/>
          </w:tcPr>
          <w:p>
            <w:pPr>
              <w:spacing w:line="192" w:lineRule="auto"/>
              <w:jc w:val="center"/>
              <w:rPr>
                <w:rFonts w:ascii="Times New Roman" w:hAnsi="Times New Roman" w:cs="Times New Roman"/>
                <w:sz w:val="14"/>
                <w:szCs w:val="14"/>
              </w:rPr>
            </w:pPr>
            <w:r>
              <w:rPr>
                <w:rFonts w:ascii="Times New Roman" w:hAnsi="Times New Roman" w:cs="Times New Roman"/>
                <w:sz w:val="14"/>
                <w:szCs w:val="14"/>
              </w:rPr>
              <w:t xml:space="preserve">29</w:t>
            </w:r>
          </w:p>
        </w:tc>
        <w:tc>
          <w:tcPr>
            <w:tcW w:w="2944" w:type="dxa"/>
            <w:vAlign w:val="center"/>
          </w:tcPr>
          <w:p>
            <w:pPr>
              <w:spacing w:line="192" w:lineRule="auto"/>
              <w:ind w:left="41"/>
              <w:rPr>
                <w:rFonts w:ascii="Times New Roman" w:hAnsi="Times New Roman" w:cs="Times New Roman"/>
                <w:sz w:val="14"/>
                <w:szCs w:val="14"/>
              </w:rPr>
            </w:pPr>
            <w:r>
              <w:rPr>
                <w:rFonts w:ascii="Times New Roman" w:hAnsi="Times New Roman" w:cs="Times New Roman"/>
                <w:sz w:val="14"/>
                <w:szCs w:val="14"/>
              </w:rPr>
              <w:t xml:space="preserve">Надпись</w:t>
            </w:r>
          </w:p>
        </w:tc>
        <w:tc>
          <w:tcPr>
            <w:tcW w:w="2693" w:type="dxa"/>
            <w:vAlign w:val="center"/>
          </w:tcPr>
          <w:p>
            <w:pPr>
              <w:spacing w:line="192" w:lineRule="auto"/>
              <w:ind w:left="34"/>
              <w:rPr>
                <w:rFonts w:ascii="Times New Roman" w:hAnsi="Times New Roman" w:cs="Times New Roman"/>
                <w:sz w:val="14"/>
                <w:szCs w:val="14"/>
              </w:rPr>
            </w:pPr>
            <w:r>
              <w:rPr>
                <w:rFonts w:ascii="Times New Roman" w:hAnsi="Times New Roman" w:cs="Times New Roman"/>
                <w:sz w:val="14"/>
                <w:szCs w:val="14"/>
              </w:rPr>
              <w:t xml:space="preserve">На котле - код цистерны   </w:t>
            </w:r>
          </w:p>
        </w:tc>
        <w:tc>
          <w:tcPr>
            <w:tcW w:w="958" w:type="dxa"/>
            <w:vAlign w:val="center"/>
          </w:tcPr>
          <w:p>
            <w:pPr>
              <w:jc w:val="center"/>
              <w:rPr>
                <w:rFonts w:ascii="Times New Roman" w:hAnsi="Times New Roman" w:cs="Times New Roman"/>
                <w:sz w:val="14"/>
                <w:szCs w:val="14"/>
              </w:rPr>
            </w:pPr>
            <w:r>
              <w:rPr>
                <w:rFonts w:ascii="Times New Roman" w:hAnsi="Times New Roman" w:cs="Times New Roman"/>
                <w:sz w:val="14"/>
                <w:szCs w:val="14"/>
              </w:rPr>
              <w:t xml:space="preserve">2</w:t>
            </w:r>
          </w:p>
        </w:tc>
        <w:tc>
          <w:tcPr>
            <w:tcW w:w="567" w:type="dxa"/>
            <w:vAlign w:val="center"/>
          </w:tcPr>
          <w:p>
            <w:pPr>
              <w:jc w:val="center"/>
              <w:rPr>
                <w:rFonts w:ascii="Times New Roman" w:hAnsi="Times New Roman" w:cs="Times New Roman"/>
                <w:sz w:val="14"/>
                <w:szCs w:val="14"/>
              </w:rPr>
            </w:pPr>
            <w:r>
              <w:rPr>
                <w:rFonts w:ascii="Times New Roman" w:hAnsi="Times New Roman" w:cs="Times New Roman"/>
                <w:sz w:val="14"/>
                <w:szCs w:val="14"/>
              </w:rPr>
              <w:t xml:space="preserve">-</w:t>
            </w:r>
          </w:p>
        </w:tc>
      </w:tr>
      <w:tr>
        <w:trPr>
          <w:trHeight w:val="153"/>
        </w:trPr>
        <w:tc>
          <w:tcPr>
            <w:tcW w:w="635" w:type="dxa"/>
            <w:vAlign w:val="center"/>
          </w:tcPr>
          <w:p>
            <w:pPr>
              <w:spacing w:line="192" w:lineRule="auto"/>
              <w:jc w:val="center"/>
              <w:rPr>
                <w:rFonts w:ascii="Times New Roman" w:hAnsi="Times New Roman" w:cs="Times New Roman"/>
                <w:sz w:val="14"/>
                <w:szCs w:val="14"/>
              </w:rPr>
            </w:pPr>
            <w:r>
              <w:rPr>
                <w:rFonts w:ascii="Times New Roman" w:hAnsi="Times New Roman" w:cs="Times New Roman"/>
                <w:sz w:val="14"/>
                <w:szCs w:val="14"/>
              </w:rPr>
              <w:t xml:space="preserve">30</w:t>
            </w:r>
          </w:p>
        </w:tc>
        <w:tc>
          <w:tcPr>
            <w:tcW w:w="2944" w:type="dxa"/>
            <w:vAlign w:val="center"/>
          </w:tcPr>
          <w:p>
            <w:pPr>
              <w:ind w:left="41"/>
              <w:rPr>
                <w:rFonts w:ascii="Times New Roman" w:hAnsi="Times New Roman" w:cs="Times New Roman"/>
                <w:sz w:val="14"/>
                <w:szCs w:val="14"/>
              </w:rPr>
            </w:pPr>
            <w:r>
              <w:rPr>
                <w:rFonts w:ascii="Times New Roman" w:hAnsi="Times New Roman" w:cs="Times New Roman"/>
                <w:sz w:val="14"/>
                <w:szCs w:val="14"/>
              </w:rPr>
              <w:t xml:space="preserve">Табличка СМГС </w:t>
            </w:r>
          </w:p>
        </w:tc>
        <w:tc>
          <w:tcPr>
            <w:tcW w:w="2693" w:type="dxa"/>
            <w:vAlign w:val="center"/>
          </w:tcPr>
          <w:p>
            <w:pPr>
              <w:ind w:left="34"/>
              <w:rPr>
                <w:rFonts w:ascii="Times New Roman" w:hAnsi="Times New Roman" w:cs="Times New Roman"/>
                <w:sz w:val="14"/>
                <w:szCs w:val="14"/>
              </w:rPr>
            </w:pPr>
            <w:r>
              <w:rPr>
                <w:rFonts w:ascii="Times New Roman" w:hAnsi="Times New Roman" w:cs="Times New Roman"/>
                <w:sz w:val="14"/>
                <w:szCs w:val="14"/>
              </w:rPr>
              <w:t xml:space="preserve">На котле табличка</w:t>
            </w:r>
          </w:p>
        </w:tc>
        <w:tc>
          <w:tcPr>
            <w:tcW w:w="958" w:type="dxa"/>
            <w:vAlign w:val="center"/>
          </w:tcPr>
          <w:p>
            <w:pPr>
              <w:jc w:val="center"/>
              <w:rPr>
                <w:rFonts w:ascii="Times New Roman" w:hAnsi="Times New Roman" w:cs="Times New Roman"/>
                <w:sz w:val="14"/>
                <w:szCs w:val="14"/>
              </w:rPr>
            </w:pPr>
            <w:r>
              <w:rPr>
                <w:rFonts w:ascii="Times New Roman" w:hAnsi="Times New Roman" w:cs="Times New Roman"/>
                <w:sz w:val="14"/>
                <w:szCs w:val="14"/>
              </w:rPr>
              <w:t xml:space="preserve">2</w:t>
            </w:r>
          </w:p>
        </w:tc>
        <w:tc>
          <w:tcPr>
            <w:tcW w:w="567" w:type="dxa"/>
            <w:vAlign w:val="center"/>
          </w:tcPr>
          <w:p>
            <w:pPr>
              <w:jc w:val="center"/>
              <w:rPr>
                <w:rFonts w:ascii="Times New Roman" w:hAnsi="Times New Roman" w:cs="Times New Roman"/>
                <w:sz w:val="14"/>
                <w:szCs w:val="14"/>
              </w:rPr>
            </w:pPr>
            <w:r>
              <w:rPr>
                <w:rFonts w:ascii="Times New Roman" w:hAnsi="Times New Roman" w:cs="Times New Roman"/>
                <w:sz w:val="14"/>
                <w:szCs w:val="14"/>
              </w:rPr>
              <w:t xml:space="preserve">84</w:t>
            </w:r>
          </w:p>
        </w:tc>
      </w:tr>
      <w:tr>
        <w:trPr>
          <w:trHeight w:val="153"/>
        </w:trPr>
        <w:tc>
          <w:tcPr>
            <w:tcW w:w="635" w:type="dxa"/>
            <w:vAlign w:val="center"/>
          </w:tcPr>
          <w:p>
            <w:pPr>
              <w:spacing w:line="192" w:lineRule="auto"/>
              <w:jc w:val="center"/>
              <w:rPr>
                <w:rFonts w:ascii="Times New Roman" w:hAnsi="Times New Roman" w:cs="Times New Roman"/>
                <w:sz w:val="14"/>
                <w:szCs w:val="14"/>
              </w:rPr>
            </w:pPr>
            <w:r>
              <w:rPr>
                <w:rFonts w:ascii="Times New Roman" w:hAnsi="Times New Roman" w:cs="Times New Roman"/>
                <w:sz w:val="14"/>
                <w:szCs w:val="14"/>
              </w:rPr>
              <w:t xml:space="preserve">31</w:t>
            </w:r>
          </w:p>
        </w:tc>
        <w:tc>
          <w:tcPr>
            <w:tcW w:w="2944" w:type="dxa"/>
            <w:vAlign w:val="center"/>
          </w:tcPr>
          <w:p>
            <w:pPr>
              <w:spacing w:line="192" w:lineRule="auto"/>
              <w:ind w:left="41"/>
              <w:rPr>
                <w:rFonts w:ascii="Times New Roman" w:hAnsi="Times New Roman" w:cs="Times New Roman"/>
                <w:sz w:val="14"/>
                <w:szCs w:val="14"/>
              </w:rPr>
            </w:pPr>
            <w:r>
              <w:rPr>
                <w:rFonts w:ascii="Times New Roman" w:hAnsi="Times New Roman" w:cs="Times New Roman"/>
                <w:sz w:val="14"/>
                <w:szCs w:val="14"/>
              </w:rPr>
              <w:t xml:space="preserve">Надпись</w:t>
            </w:r>
          </w:p>
        </w:tc>
        <w:tc>
          <w:tcPr>
            <w:tcW w:w="2693" w:type="dxa"/>
            <w:vAlign w:val="center"/>
          </w:tcPr>
          <w:p>
            <w:pPr>
              <w:spacing w:line="192" w:lineRule="auto"/>
              <w:ind w:left="27" w:right="-141"/>
              <w:rPr>
                <w:rFonts w:ascii="Arial" w:hAnsi="Arial" w:cs="Arial"/>
                <w:sz w:val="14"/>
                <w:szCs w:val="14"/>
              </w:rPr>
            </w:pPr>
            <w:r>
              <w:rPr>
                <w:rFonts w:ascii="Times New Roman" w:hAnsi="Times New Roman" w:cs="Times New Roman"/>
                <w:sz w:val="14"/>
                <w:szCs w:val="14"/>
              </w:rPr>
              <w:t xml:space="preserve">На котле –</w:t>
            </w:r>
            <w:r>
              <w:rPr>
                <w:rFonts w:ascii="Arial" w:hAnsi="Arial" w:cs="Arial"/>
                <w:sz w:val="14"/>
                <w:szCs w:val="14"/>
              </w:rPr>
              <w:t xml:space="preserve"> 1</w:t>
            </w:r>
          </w:p>
          <w:p>
            <w:pPr>
              <w:spacing w:line="192" w:lineRule="auto"/>
              <w:ind w:left="27" w:right="-141"/>
              <w:rPr>
                <w:rFonts w:ascii="Times New Roman" w:hAnsi="Times New Roman" w:cs="Times New Roman"/>
                <w:sz w:val="14"/>
                <w:szCs w:val="14"/>
              </w:rPr>
            </w:pPr>
            <w:r>
              <w:rPr>
                <w:rFonts w:ascii="Times New Roman" w:hAnsi="Times New Roman" w:cs="Times New Roman"/>
                <w:sz w:val="14"/>
                <w:szCs w:val="14"/>
              </w:rPr>
              <w:t xml:space="preserve"> (для секции с пятниковой частью)</w:t>
            </w:r>
          </w:p>
        </w:tc>
        <w:tc>
          <w:tcPr>
            <w:tcW w:w="958" w:type="dxa"/>
            <w:vAlign w:val="center"/>
          </w:tcPr>
          <w:p>
            <w:pPr>
              <w:jc w:val="center"/>
              <w:rPr>
                <w:rFonts w:ascii="Times New Roman" w:hAnsi="Times New Roman" w:cs="Times New Roman"/>
                <w:sz w:val="14"/>
                <w:szCs w:val="14"/>
              </w:rPr>
            </w:pPr>
            <w:r>
              <w:rPr>
                <w:rFonts w:ascii="Times New Roman" w:hAnsi="Times New Roman" w:cs="Times New Roman"/>
                <w:sz w:val="14"/>
                <w:szCs w:val="14"/>
              </w:rPr>
              <w:t xml:space="preserve">2</w:t>
            </w:r>
          </w:p>
        </w:tc>
        <w:tc>
          <w:tcPr>
            <w:tcW w:w="567" w:type="dxa"/>
            <w:vAlign w:val="center"/>
          </w:tcPr>
          <w:p>
            <w:pPr>
              <w:jc w:val="center"/>
              <w:rPr>
                <w:rFonts w:ascii="Times New Roman" w:hAnsi="Times New Roman" w:cs="Times New Roman"/>
                <w:sz w:val="14"/>
                <w:szCs w:val="14"/>
              </w:rPr>
            </w:pPr>
            <w:r>
              <w:rPr>
                <w:rFonts w:ascii="Times New Roman" w:hAnsi="Times New Roman" w:cs="Times New Roman"/>
                <w:sz w:val="14"/>
                <w:szCs w:val="14"/>
              </w:rPr>
              <w:t xml:space="preserve">30</w:t>
            </w:r>
          </w:p>
        </w:tc>
      </w:tr>
      <w:tr>
        <w:trPr>
          <w:trHeight w:val="153"/>
        </w:trPr>
        <w:tc>
          <w:tcPr>
            <w:tcW w:w="635" w:type="dxa"/>
            <w:vAlign w:val="center"/>
          </w:tcPr>
          <w:p>
            <w:pPr>
              <w:spacing w:line="192" w:lineRule="auto"/>
              <w:jc w:val="center"/>
              <w:rPr>
                <w:rFonts w:ascii="Times New Roman" w:hAnsi="Times New Roman" w:cs="Times New Roman"/>
                <w:sz w:val="14"/>
                <w:szCs w:val="14"/>
              </w:rPr>
            </w:pPr>
            <w:r>
              <w:rPr>
                <w:rFonts w:ascii="Times New Roman" w:hAnsi="Times New Roman" w:cs="Times New Roman"/>
                <w:sz w:val="14"/>
                <w:szCs w:val="14"/>
              </w:rPr>
              <w:t xml:space="preserve">32</w:t>
            </w:r>
          </w:p>
        </w:tc>
        <w:tc>
          <w:tcPr>
            <w:tcW w:w="2944" w:type="dxa"/>
            <w:vAlign w:val="center"/>
          </w:tcPr>
          <w:p>
            <w:pPr>
              <w:spacing w:line="192" w:lineRule="auto"/>
              <w:ind w:left="41"/>
              <w:rPr>
                <w:rFonts w:ascii="Times New Roman" w:hAnsi="Times New Roman" w:cs="Times New Roman"/>
                <w:sz w:val="14"/>
                <w:szCs w:val="14"/>
              </w:rPr>
            </w:pPr>
            <w:r>
              <w:rPr>
                <w:rFonts w:ascii="Times New Roman" w:hAnsi="Times New Roman" w:cs="Times New Roman"/>
                <w:sz w:val="14"/>
                <w:szCs w:val="14"/>
              </w:rPr>
              <w:t xml:space="preserve">Надпись</w:t>
            </w:r>
          </w:p>
        </w:tc>
        <w:tc>
          <w:tcPr>
            <w:tcW w:w="2693" w:type="dxa"/>
            <w:vAlign w:val="center"/>
          </w:tcPr>
          <w:p>
            <w:pPr>
              <w:spacing w:line="192" w:lineRule="auto"/>
              <w:ind w:left="27" w:right="-141"/>
              <w:rPr>
                <w:rFonts w:ascii="Times New Roman" w:hAnsi="Times New Roman" w:cs="Times New Roman"/>
                <w:sz w:val="14"/>
                <w:szCs w:val="14"/>
              </w:rPr>
            </w:pPr>
            <w:r>
              <w:rPr>
                <w:rFonts w:ascii="Times New Roman" w:hAnsi="Times New Roman" w:cs="Times New Roman"/>
                <w:sz w:val="14"/>
                <w:szCs w:val="14"/>
              </w:rPr>
              <w:t xml:space="preserve">На котле – </w:t>
            </w:r>
            <w:r>
              <w:rPr>
                <w:rFonts w:ascii="Arial" w:hAnsi="Arial" w:cs="Arial"/>
                <w:sz w:val="14"/>
                <w:szCs w:val="14"/>
              </w:rPr>
              <w:t xml:space="preserve">2</w:t>
            </w:r>
            <w:r>
              <w:rPr>
                <w:rFonts w:ascii="Times New Roman" w:hAnsi="Times New Roman" w:cs="Times New Roman"/>
                <w:sz w:val="14"/>
                <w:szCs w:val="14"/>
              </w:rPr>
              <w:t xml:space="preserve"> </w:t>
            </w:r>
          </w:p>
          <w:p>
            <w:pPr>
              <w:spacing w:line="192" w:lineRule="auto"/>
              <w:ind w:left="27" w:right="-141"/>
              <w:rPr>
                <w:rFonts w:ascii="Times New Roman" w:hAnsi="Times New Roman" w:cs="Times New Roman"/>
                <w:sz w:val="14"/>
                <w:szCs w:val="14"/>
              </w:rPr>
            </w:pPr>
            <w:r>
              <w:rPr>
                <w:rFonts w:ascii="Times New Roman" w:hAnsi="Times New Roman" w:cs="Times New Roman"/>
                <w:sz w:val="14"/>
                <w:szCs w:val="14"/>
              </w:rPr>
              <w:t xml:space="preserve">(для секции с поводковой частью)</w:t>
            </w:r>
          </w:p>
        </w:tc>
        <w:tc>
          <w:tcPr>
            <w:tcW w:w="958" w:type="dxa"/>
            <w:vAlign w:val="center"/>
          </w:tcPr>
          <w:p>
            <w:pPr>
              <w:jc w:val="center"/>
              <w:rPr>
                <w:rFonts w:ascii="Times New Roman" w:hAnsi="Times New Roman" w:cs="Times New Roman"/>
                <w:sz w:val="14"/>
                <w:szCs w:val="14"/>
              </w:rPr>
            </w:pPr>
            <w:r>
              <w:rPr>
                <w:rFonts w:ascii="Times New Roman" w:hAnsi="Times New Roman" w:cs="Times New Roman"/>
                <w:sz w:val="14"/>
                <w:szCs w:val="14"/>
              </w:rPr>
              <w:t xml:space="preserve">2</w:t>
            </w:r>
          </w:p>
        </w:tc>
        <w:tc>
          <w:tcPr>
            <w:tcW w:w="567" w:type="dxa"/>
            <w:vAlign w:val="center"/>
          </w:tcPr>
          <w:p>
            <w:pPr>
              <w:jc w:val="center"/>
              <w:rPr>
                <w:rFonts w:ascii="Times New Roman" w:hAnsi="Times New Roman" w:cs="Times New Roman"/>
                <w:sz w:val="14"/>
                <w:szCs w:val="14"/>
              </w:rPr>
            </w:pPr>
            <w:r>
              <w:rPr>
                <w:rFonts w:ascii="Times New Roman" w:hAnsi="Times New Roman" w:cs="Times New Roman"/>
                <w:sz w:val="14"/>
                <w:szCs w:val="14"/>
              </w:rPr>
              <w:t xml:space="preserve">30</w:t>
            </w:r>
          </w:p>
        </w:tc>
      </w:tr>
      <w:tr>
        <w:trPr>
          <w:trHeight w:val="153"/>
        </w:trPr>
        <w:tc>
          <w:tcPr>
            <w:tcW w:w="635" w:type="dxa"/>
            <w:vAlign w:val="center"/>
          </w:tcPr>
          <w:p>
            <w:pPr>
              <w:spacing w:line="192" w:lineRule="auto"/>
              <w:jc w:val="center"/>
              <w:rPr>
                <w:rFonts w:ascii="Times New Roman" w:hAnsi="Times New Roman" w:cs="Times New Roman"/>
                <w:sz w:val="14"/>
                <w:szCs w:val="14"/>
              </w:rPr>
            </w:pPr>
            <w:r>
              <w:rPr>
                <w:rFonts w:ascii="Times New Roman" w:hAnsi="Times New Roman" w:cs="Times New Roman"/>
                <w:sz w:val="14"/>
                <w:szCs w:val="14"/>
              </w:rPr>
              <w:t xml:space="preserve">33</w:t>
            </w:r>
          </w:p>
        </w:tc>
        <w:tc>
          <w:tcPr>
            <w:tcW w:w="2944" w:type="dxa"/>
            <w:vAlign w:val="center"/>
          </w:tcPr>
          <w:p>
            <w:pPr>
              <w:spacing w:line="192" w:lineRule="auto"/>
              <w:ind w:left="41"/>
              <w:rPr>
                <w:rFonts w:ascii="Times New Roman" w:hAnsi="Times New Roman" w:cs="Times New Roman"/>
                <w:sz w:val="14"/>
                <w:szCs w:val="14"/>
              </w:rPr>
            </w:pPr>
            <w:r>
              <w:rPr>
                <w:rFonts w:ascii="Times New Roman" w:hAnsi="Times New Roman" w:cs="Times New Roman"/>
                <w:sz w:val="14"/>
                <w:szCs w:val="14"/>
              </w:rPr>
              <w:t xml:space="preserve">Надпись</w:t>
            </w:r>
          </w:p>
        </w:tc>
        <w:tc>
          <w:tcPr>
            <w:tcW w:w="2693" w:type="dxa"/>
            <w:vAlign w:val="center"/>
          </w:tcPr>
          <w:p>
            <w:pPr>
              <w:spacing w:before="40" w:line="192" w:lineRule="auto"/>
              <w:ind w:left="34"/>
              <w:rPr>
                <w:rFonts w:ascii="Times New Roman" w:hAnsi="Times New Roman" w:cs="Times New Roman"/>
                <w:sz w:val="14"/>
                <w:szCs w:val="14"/>
              </w:rPr>
            </w:pPr>
            <w:r>
              <w:rPr>
                <w:rFonts w:ascii="Times New Roman" w:hAnsi="Times New Roman" w:cs="Times New Roman"/>
                <w:sz w:val="14"/>
                <w:szCs w:val="14"/>
                <w:lang w:eastAsia="ru-RU"/>
              </w:rPr>
              <w:t xml:space="preserve">Накрайнем  днище котла - </w:t>
            </w:r>
            <w:r>
              <w:rPr>
                <w:rFonts w:ascii="Arial" w:hAnsi="Arial" w:cs="Arial"/>
                <w:sz w:val="14"/>
                <w:szCs w:val="14"/>
                <w:lang w:eastAsia="ru-RU"/>
              </w:rPr>
              <w:t xml:space="preserve">ПРОБЕГ</w:t>
            </w:r>
          </w:p>
        </w:tc>
        <w:tc>
          <w:tcPr>
            <w:tcW w:w="958" w:type="dxa"/>
            <w:vAlign w:val="center"/>
          </w:tcPr>
          <w:p>
            <w:pPr>
              <w:jc w:val="center"/>
              <w:rPr>
                <w:rFonts w:ascii="Times New Roman" w:hAnsi="Times New Roman" w:cs="Times New Roman"/>
                <w:sz w:val="14"/>
                <w:szCs w:val="14"/>
              </w:rPr>
            </w:pPr>
            <w:r>
              <w:rPr>
                <w:rFonts w:ascii="Times New Roman" w:hAnsi="Times New Roman" w:cs="Times New Roman"/>
                <w:sz w:val="14"/>
                <w:szCs w:val="14"/>
              </w:rPr>
              <w:t xml:space="preserve">2</w:t>
            </w:r>
          </w:p>
        </w:tc>
        <w:tc>
          <w:tcPr>
            <w:tcW w:w="567" w:type="dxa"/>
            <w:vAlign w:val="center"/>
          </w:tcPr>
          <w:p>
            <w:pPr>
              <w:jc w:val="center"/>
              <w:rPr>
                <w:rFonts w:ascii="Times New Roman" w:hAnsi="Times New Roman" w:cs="Times New Roman"/>
                <w:sz w:val="14"/>
                <w:szCs w:val="14"/>
              </w:rPr>
            </w:pPr>
            <w:r>
              <w:rPr>
                <w:rFonts w:ascii="Times New Roman" w:hAnsi="Times New Roman" w:cs="Times New Roman"/>
                <w:sz w:val="14"/>
                <w:szCs w:val="14"/>
              </w:rPr>
              <w:t xml:space="preserve">65</w:t>
            </w:r>
          </w:p>
        </w:tc>
      </w:tr>
      <w:tr>
        <w:trPr>
          <w:trHeight w:val="153"/>
        </w:trPr>
        <w:tc>
          <w:tcPr>
            <w:tcW w:w="635" w:type="dxa"/>
            <w:vAlign w:val="center"/>
          </w:tcPr>
          <w:p>
            <w:pPr>
              <w:spacing w:line="192" w:lineRule="auto"/>
              <w:jc w:val="center"/>
              <w:rPr>
                <w:rFonts w:ascii="Times New Roman" w:hAnsi="Times New Roman" w:cs="Times New Roman"/>
                <w:sz w:val="14"/>
                <w:szCs w:val="14"/>
              </w:rPr>
            </w:pPr>
            <w:r>
              <w:rPr>
                <w:rFonts w:ascii="Times New Roman" w:hAnsi="Times New Roman" w:cs="Times New Roman"/>
                <w:sz w:val="14"/>
                <w:szCs w:val="14"/>
              </w:rPr>
              <w:t xml:space="preserve">34</w:t>
            </w:r>
          </w:p>
        </w:tc>
        <w:tc>
          <w:tcPr>
            <w:tcW w:w="2944" w:type="dxa"/>
            <w:vAlign w:val="center"/>
          </w:tcPr>
          <w:p>
            <w:pPr>
              <w:spacing w:line="216" w:lineRule="auto"/>
              <w:rPr>
                <w:rFonts w:ascii="Times New Roman" w:hAnsi="Times New Roman" w:cs="Times New Roman"/>
                <w:sz w:val="14"/>
                <w:szCs w:val="14"/>
              </w:rPr>
            </w:pPr>
            <w:r>
              <w:rPr>
                <w:rFonts w:ascii="Times New Roman" w:hAnsi="Times New Roman" w:cs="Times New Roman"/>
                <w:sz w:val="14"/>
                <w:szCs w:val="14"/>
              </w:rPr>
              <w:t xml:space="preserve">Надпись</w:t>
            </w:r>
          </w:p>
        </w:tc>
        <w:tc>
          <w:tcPr>
            <w:tcW w:w="2693" w:type="dxa"/>
            <w:vAlign w:val="center"/>
          </w:tcPr>
          <w:p>
            <w:pPr>
              <w:spacing w:line="192" w:lineRule="auto"/>
              <w:rPr>
                <w:rFonts w:ascii="Times New Roman" w:hAnsi="Times New Roman" w:cs="Times New Roman"/>
                <w:sz w:val="14"/>
                <w:szCs w:val="14"/>
              </w:rPr>
            </w:pPr>
            <w:r>
              <w:rPr>
                <w:rFonts w:ascii="Times New Roman" w:hAnsi="Times New Roman" w:cs="Times New Roman"/>
                <w:sz w:val="14"/>
                <w:szCs w:val="14"/>
              </w:rPr>
              <w:t xml:space="preserve">На крышке буксового узла – </w:t>
            </w:r>
          </w:p>
          <w:p>
            <w:pPr>
              <w:spacing w:line="192" w:lineRule="auto"/>
              <w:rPr>
                <w:rFonts w:ascii="Times New Roman" w:hAnsi="Times New Roman" w:cs="Times New Roman"/>
                <w:sz w:val="16"/>
                <w:szCs w:val="16"/>
              </w:rPr>
            </w:pPr>
            <w:r>
              <w:rPr>
                <w:rFonts w:ascii="Times New Roman" w:hAnsi="Times New Roman" w:cs="Times New Roman"/>
                <w:sz w:val="14"/>
                <w:szCs w:val="14"/>
              </w:rPr>
              <w:t xml:space="preserve">тип смазки в буксовом узле  </w:t>
            </w:r>
          </w:p>
        </w:tc>
        <w:tc>
          <w:tcPr>
            <w:tcW w:w="958" w:type="dxa"/>
            <w:vAlign w:val="center"/>
          </w:tcPr>
          <w:p>
            <w:pPr>
              <w:spacing w:line="216" w:lineRule="auto"/>
              <w:jc w:val="center"/>
              <w:rPr>
                <w:rFonts w:ascii="Times New Roman" w:hAnsi="Times New Roman" w:cs="Times New Roman"/>
                <w:sz w:val="14"/>
                <w:szCs w:val="14"/>
              </w:rPr>
            </w:pPr>
            <w:r>
              <w:rPr>
                <w:rFonts w:ascii="Times New Roman" w:hAnsi="Times New Roman" w:cs="Times New Roman"/>
                <w:sz w:val="14"/>
                <w:szCs w:val="14"/>
              </w:rPr>
              <w:t xml:space="preserve">12</w:t>
            </w:r>
          </w:p>
        </w:tc>
        <w:tc>
          <w:tcPr>
            <w:tcW w:w="567" w:type="dxa"/>
            <w:vAlign w:val="center"/>
          </w:tcPr>
          <w:p>
            <w:pPr>
              <w:spacing w:line="216" w:lineRule="auto"/>
              <w:jc w:val="center"/>
              <w:rPr>
                <w:rFonts w:ascii="Times New Roman" w:hAnsi="Times New Roman" w:cs="Times New Roman"/>
                <w:sz w:val="14"/>
                <w:szCs w:val="14"/>
              </w:rPr>
            </w:pPr>
            <w:r>
              <w:rPr>
                <w:rFonts w:ascii="Times New Roman" w:hAnsi="Times New Roman" w:cs="Times New Roman"/>
                <w:sz w:val="14"/>
                <w:szCs w:val="14"/>
              </w:rPr>
              <w:t xml:space="preserve">21, 29</w:t>
            </w:r>
          </w:p>
        </w:tc>
      </w:tr>
      <w:tr>
        <w:trPr>
          <w:trHeight w:val="153"/>
        </w:trPr>
        <w:tc>
          <w:tcPr>
            <w:tcW w:w="635" w:type="dxa"/>
            <w:vAlign w:val="center"/>
          </w:tcPr>
          <w:p>
            <w:pPr>
              <w:spacing w:line="192" w:lineRule="auto"/>
              <w:jc w:val="center"/>
              <w:rPr>
                <w:rFonts w:ascii="Times New Roman" w:hAnsi="Times New Roman" w:cs="Times New Roman"/>
                <w:sz w:val="14"/>
                <w:szCs w:val="14"/>
              </w:rPr>
            </w:pPr>
            <w:r>
              <w:rPr>
                <w:rFonts w:ascii="Times New Roman" w:hAnsi="Times New Roman" w:cs="Times New Roman"/>
                <w:sz w:val="14"/>
                <w:szCs w:val="14"/>
              </w:rPr>
              <w:t xml:space="preserve">35</w:t>
            </w:r>
          </w:p>
        </w:tc>
        <w:tc>
          <w:tcPr>
            <w:tcW w:w="2944" w:type="dxa"/>
            <w:vAlign w:val="center"/>
          </w:tcPr>
          <w:p>
            <w:pPr>
              <w:spacing w:line="192" w:lineRule="auto"/>
              <w:ind w:left="41" w:right="-108"/>
              <w:rPr>
                <w:rFonts w:ascii="Times New Roman" w:hAnsi="Times New Roman" w:cs="Times New Roman"/>
                <w:sz w:val="14"/>
                <w:szCs w:val="14"/>
              </w:rPr>
            </w:pPr>
            <w:r>
              <w:rPr>
                <w:rFonts w:ascii="Times New Roman" w:hAnsi="Times New Roman" w:cs="Times New Roman"/>
                <w:sz w:val="14"/>
                <w:szCs w:val="14"/>
              </w:rPr>
              <w:t xml:space="preserve">Знак приватного вагона</w:t>
            </w:r>
          </w:p>
        </w:tc>
        <w:tc>
          <w:tcPr>
            <w:tcW w:w="2693" w:type="dxa"/>
            <w:vAlign w:val="center"/>
          </w:tcPr>
          <w:p>
            <w:pPr>
              <w:spacing w:before="40" w:line="192" w:lineRule="auto"/>
              <w:ind w:left="34"/>
              <w:rPr>
                <w:sz w:val="14"/>
                <w:szCs w:val="14"/>
                <w:lang w:eastAsia="ru-RU"/>
              </w:rPr>
            </w:pPr>
            <w:r>
              <w:rPr>
                <w:sz w:val="14"/>
                <w:szCs w:val="14"/>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744256" behindDoc="1" locked="0" layoutInCell="1" allowOverlap="1">
                      <wp:simplePos x="0" y="0"/>
                      <wp:positionH relativeFrom="column">
                        <wp:posOffset>1227455</wp:posOffset>
                      </wp:positionH>
                      <wp:positionV relativeFrom="paragraph">
                        <wp:posOffset>3175</wp:posOffset>
                      </wp:positionV>
                      <wp:extent cx="92710" cy="113030"/>
                      <wp:effectExtent l="0" t="0" r="2540" b="1270"/>
                      <wp:wrapThrough wrapText="bothSides">
                        <wp:wrapPolygon edited="0">
                          <wp:start x="0" y="0"/>
                          <wp:lineTo x="0" y="18202"/>
                          <wp:lineTo x="17753" y="18202"/>
                          <wp:lineTo x="17753" y="0"/>
                          <wp:lineTo x="0" y="0"/>
                        </wp:wrapPolygon>
                      </wp:wrapThrough>
                      <wp:docPr id="138" name="Рисунок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r/>
                            </pic:nvPicPr>
                            <pic:blipFill>
                              <a:blip r:embed="rId57"/>
                              <a:srcRect/>
                              <a:stretch/>
                            </pic:blipFill>
                            <pic:spPr bwMode="auto">
                              <a:xfrm>
                                <a:off x="0" y="0"/>
                                <a:ext cx="92710" cy="113030"/>
                              </a:xfrm>
                              <a:prstGeom prst="rect">
                                <a:avLst/>
                              </a:prstGeom>
                              <a:noFill/>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37" o:spid="_x0000_s137" type="#_x0000_t75" style="position:absolute;z-index:-251744256;o:allowoverlap:true;o:allowincell:true;mso-position-horizontal-relative:text;margin-left:96.65pt;mso-position-horizontal:absolute;mso-position-vertical-relative:text;margin-top:0.25pt;mso-position-vertical:absolute;width:7.30pt;height:8.90pt;mso-wrap-distance-left:9.00pt;mso-wrap-distance-top:0.00pt;mso-wrap-distance-right:9.00pt;mso-wrap-distance-bottom:0.00pt;" wrapcoords="0 0 0 84269 82190 84269 82190 0 0 0" stroked="false">
                      <v:path textboxrect="0,0,0,0"/>
                      <w10:wrap type="through"/>
                      <v:imagedata r:id="rId57" o:title=""/>
                    </v:shape>
                  </w:pict>
                </mc:Fallback>
              </mc:AlternateContent>
            </w:r>
            <w:r>
              <w:rPr>
                <w:rFonts w:ascii="Times New Roman" w:hAnsi="Times New Roman" w:cs="Times New Roman"/>
                <w:sz w:val="14"/>
                <w:szCs w:val="14"/>
                <w:lang w:eastAsia="ru-RU"/>
              </w:rPr>
              <w:t xml:space="preserve">На котле, на  раме</w:t>
            </w:r>
            <w:r>
              <w:rPr>
                <w:sz w:val="14"/>
                <w:szCs w:val="14"/>
                <w:lang w:eastAsia="ru-RU"/>
              </w:rPr>
              <w:t xml:space="preserve"> </w:t>
            </w:r>
          </w:p>
        </w:tc>
        <w:tc>
          <w:tcPr>
            <w:tcW w:w="958" w:type="dxa"/>
            <w:vAlign w:val="center"/>
          </w:tcPr>
          <w:p>
            <w:pPr>
              <w:jc w:val="center"/>
              <w:rPr>
                <w:rFonts w:ascii="Times New Roman" w:hAnsi="Times New Roman" w:cs="Times New Roman"/>
                <w:sz w:val="14"/>
                <w:szCs w:val="14"/>
              </w:rPr>
            </w:pPr>
            <w:r>
              <w:rPr>
                <w:rFonts w:ascii="Times New Roman" w:hAnsi="Times New Roman" w:cs="Times New Roman"/>
                <w:sz w:val="14"/>
                <w:szCs w:val="14"/>
              </w:rPr>
              <w:t xml:space="preserve">4</w:t>
            </w:r>
          </w:p>
        </w:tc>
        <w:tc>
          <w:tcPr>
            <w:tcW w:w="567" w:type="dxa"/>
            <w:vAlign w:val="center"/>
          </w:tcPr>
          <w:p>
            <w:pPr>
              <w:jc w:val="center"/>
              <w:rPr>
                <w:rFonts w:ascii="Times New Roman" w:hAnsi="Times New Roman" w:cs="Times New Roman"/>
                <w:sz w:val="14"/>
                <w:szCs w:val="14"/>
              </w:rPr>
            </w:pPr>
            <w:r>
              <w:rPr>
                <w:rFonts w:ascii="Times New Roman" w:hAnsi="Times New Roman" w:cs="Times New Roman"/>
                <w:sz w:val="14"/>
                <w:szCs w:val="14"/>
              </w:rPr>
              <w:t xml:space="preserve">76</w:t>
            </w:r>
          </w:p>
        </w:tc>
      </w:tr>
      <w:tr>
        <w:trPr>
          <w:trHeight w:val="153"/>
        </w:trPr>
        <w:tc>
          <w:tcPr>
            <w:tcW w:w="635" w:type="dxa"/>
            <w:vAlign w:val="center"/>
          </w:tcPr>
          <w:p>
            <w:pPr>
              <w:spacing w:line="192" w:lineRule="auto"/>
              <w:jc w:val="center"/>
              <w:rPr>
                <w:rFonts w:ascii="Times New Roman" w:hAnsi="Times New Roman" w:cs="Times New Roman"/>
                <w:sz w:val="14"/>
                <w:szCs w:val="14"/>
              </w:rPr>
            </w:pPr>
            <w:r>
              <w:rPr>
                <w:rFonts w:ascii="Times New Roman" w:hAnsi="Times New Roman" w:cs="Times New Roman"/>
                <w:sz w:val="14"/>
                <w:szCs w:val="14"/>
              </w:rPr>
              <w:t xml:space="preserve">36</w:t>
            </w:r>
          </w:p>
        </w:tc>
        <w:tc>
          <w:tcPr>
            <w:tcW w:w="2944" w:type="dxa"/>
            <w:vAlign w:val="center"/>
          </w:tcPr>
          <w:p>
            <w:pPr>
              <w:spacing w:line="192" w:lineRule="auto"/>
              <w:ind w:left="41"/>
              <w:rPr>
                <w:rFonts w:ascii="Times New Roman" w:hAnsi="Times New Roman" w:cs="Times New Roman"/>
                <w:sz w:val="14"/>
                <w:szCs w:val="14"/>
              </w:rPr>
            </w:pPr>
            <w:r>
              <w:rPr>
                <w:rFonts w:ascii="Times New Roman" w:hAnsi="Times New Roman" w:cs="Times New Roman"/>
                <w:sz w:val="14"/>
                <w:szCs w:val="14"/>
              </w:rPr>
              <w:t xml:space="preserve">Знак место для домкрата</w:t>
            </w:r>
          </w:p>
        </w:tc>
        <w:tc>
          <w:tcPr>
            <w:tcW w:w="2693" w:type="dxa"/>
            <w:vAlign w:val="center"/>
          </w:tcPr>
          <w:p>
            <w:pPr>
              <w:spacing w:line="192" w:lineRule="auto"/>
              <w:ind w:left="34"/>
              <w:rPr>
                <w:rFonts w:ascii="Times New Roman" w:hAnsi="Times New Roman" w:cs="Times New Roman"/>
                <w:sz w:val="14"/>
                <w:szCs w:val="14"/>
              </w:rPr>
            </w:pPr>
            <w:r>
              <w:rPr>
                <w:rFonts w:ascii="Times New Roman" w:hAnsi="Times New Roman" w:cs="Times New Roman"/>
                <w:sz w:val="14"/>
                <w:szCs w:val="14"/>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745280" behindDoc="1" locked="0" layoutInCell="1" allowOverlap="1">
                      <wp:simplePos x="0" y="0"/>
                      <wp:positionH relativeFrom="margin">
                        <wp:posOffset>1446530</wp:posOffset>
                      </wp:positionH>
                      <wp:positionV relativeFrom="margin">
                        <wp:posOffset>33020</wp:posOffset>
                      </wp:positionV>
                      <wp:extent cx="118110" cy="141605"/>
                      <wp:effectExtent l="0" t="0" r="0" b="0"/>
                      <wp:wrapSquare wrapText="bothSides"/>
                      <wp:docPr id="139" name="Рисунок 478" descr="D:\Мои документы\Барбир\632-2025ПКБ ЦВ\632-2025\Новый рисунок (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D:\Мои документы\Барбир\632-2025ПКБ ЦВ\632-2025\Новый рисунок (14).png"/>
                              <pic:cNvPicPr>
                                <a:picLocks noChangeAspect="1" noChangeArrowheads="1"/>
                              </pic:cNvPicPr>
                              <pic:nvPr/>
                            </pic:nvPicPr>
                            <pic:blipFill>
                              <a:blip r:embed="rId99"/>
                              <a:srcRect/>
                              <a:stretch/>
                            </pic:blipFill>
                            <pic:spPr bwMode="auto">
                              <a:xfrm>
                                <a:off x="0" y="0"/>
                                <a:ext cx="118110" cy="141605"/>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38" o:spid="_x0000_s138" type="#_x0000_t75" style="position:absolute;z-index:-251745280;o:allowoverlap:true;o:allowincell:true;mso-position-horizontal-relative:margin;margin-left:113.90pt;mso-position-horizontal:absolute;mso-position-vertical-relative:margin;margin-top:2.60pt;mso-position-vertical:absolute;width:9.30pt;height:11.15pt;mso-wrap-distance-left:9.00pt;mso-wrap-distance-top:0.00pt;mso-wrap-distance-right:9.00pt;mso-wrap-distance-bottom:0.00pt;" stroked="f">
                      <v:path textboxrect="0,0,0,0"/>
                      <w10:wrap type="square"/>
                      <v:imagedata r:id="rId99" o:title=""/>
                    </v:shape>
                  </w:pict>
                </mc:Fallback>
              </mc:AlternateContent>
            </w:r>
            <w:r>
              <w:rPr>
                <w:rFonts w:ascii="Times New Roman" w:hAnsi="Times New Roman" w:cs="Times New Roman"/>
                <w:sz w:val="14"/>
                <w:szCs w:val="14"/>
              </w:rPr>
              <w:t xml:space="preserve">На полурамах с двух сторон (кроме полурамы, оборудованной поводковой частью)</w:t>
            </w:r>
          </w:p>
        </w:tc>
        <w:tc>
          <w:tcPr>
            <w:tcW w:w="958" w:type="dxa"/>
            <w:vAlign w:val="center"/>
          </w:tcPr>
          <w:p>
            <w:pPr>
              <w:jc w:val="center"/>
              <w:rPr>
                <w:rFonts w:ascii="Times New Roman" w:hAnsi="Times New Roman" w:cs="Times New Roman"/>
                <w:sz w:val="14"/>
                <w:szCs w:val="14"/>
              </w:rPr>
            </w:pPr>
            <w:r>
              <w:rPr>
                <w:rFonts w:ascii="Times New Roman" w:hAnsi="Times New Roman" w:cs="Times New Roman"/>
                <w:sz w:val="14"/>
                <w:szCs w:val="14"/>
              </w:rPr>
              <w:t xml:space="preserve">6</w:t>
            </w:r>
          </w:p>
        </w:tc>
        <w:tc>
          <w:tcPr>
            <w:tcW w:w="567" w:type="dxa"/>
            <w:vAlign w:val="center"/>
          </w:tcPr>
          <w:p>
            <w:pPr>
              <w:jc w:val="center"/>
              <w:rPr>
                <w:rFonts w:ascii="Times New Roman" w:hAnsi="Times New Roman" w:cs="Times New Roman"/>
                <w:sz w:val="14"/>
                <w:szCs w:val="14"/>
              </w:rPr>
            </w:pPr>
            <w:r>
              <w:rPr>
                <w:rFonts w:ascii="Times New Roman" w:hAnsi="Times New Roman" w:cs="Times New Roman"/>
                <w:sz w:val="14"/>
                <w:szCs w:val="14"/>
              </w:rPr>
              <w:t xml:space="preserve">66</w:t>
            </w:r>
          </w:p>
        </w:tc>
      </w:tr>
      <w:tr>
        <w:trPr>
          <w:trHeight w:val="153"/>
        </w:trPr>
        <w:tc>
          <w:tcPr>
            <w:tcW w:w="635" w:type="dxa"/>
            <w:vAlign w:val="center"/>
          </w:tcPr>
          <w:p>
            <w:pPr>
              <w:spacing w:line="192" w:lineRule="auto"/>
              <w:jc w:val="center"/>
              <w:rPr>
                <w:rFonts w:ascii="Times New Roman" w:hAnsi="Times New Roman" w:cs="Times New Roman"/>
                <w:sz w:val="14"/>
                <w:szCs w:val="14"/>
              </w:rPr>
            </w:pPr>
            <w:r>
              <w:rPr>
                <w:rFonts w:ascii="Times New Roman" w:hAnsi="Times New Roman" w:cs="Times New Roman"/>
                <w:sz w:val="14"/>
                <w:szCs w:val="14"/>
              </w:rPr>
              <w:t xml:space="preserve">37</w:t>
            </w:r>
          </w:p>
        </w:tc>
        <w:tc>
          <w:tcPr>
            <w:tcW w:w="2944" w:type="dxa"/>
            <w:vAlign w:val="center"/>
          </w:tcPr>
          <w:p>
            <w:pPr>
              <w:spacing w:line="192" w:lineRule="auto"/>
              <w:ind w:left="41"/>
              <w:rPr>
                <w:rFonts w:ascii="Times New Roman" w:hAnsi="Times New Roman" w:cs="Times New Roman"/>
                <w:sz w:val="14"/>
                <w:szCs w:val="14"/>
              </w:rPr>
            </w:pPr>
            <w:r>
              <w:rPr>
                <w:rFonts w:ascii="Times New Roman" w:hAnsi="Times New Roman" w:cs="Times New Roman"/>
                <w:sz w:val="14"/>
                <w:szCs w:val="14"/>
              </w:rPr>
              <w:t xml:space="preserve">Надпись</w:t>
            </w:r>
          </w:p>
        </w:tc>
        <w:tc>
          <w:tcPr>
            <w:tcW w:w="2693" w:type="dxa"/>
            <w:vAlign w:val="center"/>
          </w:tcPr>
          <w:p>
            <w:pPr>
              <w:spacing w:line="192" w:lineRule="auto"/>
              <w:rPr>
                <w:rFonts w:ascii="Arial" w:hAnsi="Arial" w:cs="Arial"/>
                <w:sz w:val="14"/>
                <w:szCs w:val="14"/>
              </w:rPr>
            </w:pPr>
            <w:r>
              <w:rPr>
                <w:rFonts w:ascii="Times New Roman" w:hAnsi="Times New Roman" w:cs="Times New Roman"/>
                <w:sz w:val="14"/>
                <w:szCs w:val="14"/>
              </w:rPr>
              <w:t xml:space="preserve">На котле </w:t>
            </w:r>
            <w:r>
              <w:rPr>
                <w:rFonts w:ascii="Arial" w:hAnsi="Arial" w:cs="Arial"/>
                <w:sz w:val="14"/>
                <w:szCs w:val="14"/>
              </w:rPr>
              <w:t xml:space="preserve">ОТПУСК</w:t>
            </w:r>
            <w:r>
              <w:rPr>
                <w:rFonts w:ascii="Arial" w:hAnsi="Arial" w:cs="Arial"/>
                <w:sz w:val="14"/>
                <w:szCs w:val="14"/>
                <w:lang w:eastAsia="ru-RU"/>
              </w:rPr>
              <mc:AlternateContent>
                <mc:Choice Requires="wpg">
                  <w:drawing>
                    <wp:inline xmlns:wp="http://schemas.openxmlformats.org/drawingml/2006/wordprocessingDrawing" distT="0" distB="0" distL="0" distR="0">
                      <wp:extent cx="323215" cy="152400"/>
                      <wp:effectExtent l="0" t="0" r="635" b="0"/>
                      <wp:docPr id="140" name="Рисунок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r/>
                            </pic:nvPicPr>
                            <pic:blipFill>
                              <a:blip r:embed="rId55"/>
                              <a:srcRect/>
                              <a:stretch/>
                            </pic:blipFill>
                            <pic:spPr bwMode="auto">
                              <a:xfrm>
                                <a:off x="0" y="0"/>
                                <a:ext cx="323215" cy="152400"/>
                              </a:xfrm>
                              <a:prstGeom prst="rect">
                                <a:avLst/>
                              </a:prstGeom>
                              <a:noFill/>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39" o:spid="_x0000_s139" type="#_x0000_t75" style="width:25.45pt;height:12.00pt;mso-wrap-distance-left:0.00pt;mso-wrap-distance-top:0.00pt;mso-wrap-distance-right:0.00pt;mso-wrap-distance-bottom:0.00pt;" stroked="false">
                      <v:path textboxrect="0,0,0,0"/>
                      <v:imagedata r:id="rId55" o:title=""/>
                    </v:shape>
                  </w:pict>
                </mc:Fallback>
              </mc:AlternateContent>
            </w:r>
            <w:r>
              <w:rPr>
                <w:rFonts w:ascii="Arial" w:hAnsi="Arial" w:cs="Arial"/>
                <w:sz w:val="14"/>
                <w:szCs w:val="14"/>
              </w:rPr>
              <w:t xml:space="preserve">ТОРМОЗ</w:t>
            </w:r>
          </w:p>
        </w:tc>
        <w:tc>
          <w:tcPr>
            <w:tcW w:w="958" w:type="dxa"/>
            <w:vAlign w:val="center"/>
          </w:tcPr>
          <w:p>
            <w:pPr>
              <w:jc w:val="center"/>
              <w:rPr>
                <w:rFonts w:ascii="Times New Roman" w:hAnsi="Times New Roman" w:cs="Times New Roman"/>
                <w:sz w:val="18"/>
                <w:szCs w:val="18"/>
              </w:rPr>
            </w:pPr>
            <w:r>
              <w:rPr>
                <w:rFonts w:ascii="Times New Roman" w:hAnsi="Times New Roman" w:cs="Times New Roman"/>
                <w:sz w:val="18"/>
                <w:szCs w:val="18"/>
              </w:rPr>
              <w:t xml:space="preserve">2</w:t>
            </w:r>
          </w:p>
        </w:tc>
        <w:tc>
          <w:tcPr>
            <w:tcW w:w="567" w:type="dxa"/>
            <w:vAlign w:val="center"/>
          </w:tcPr>
          <w:p>
            <w:pPr>
              <w:jc w:val="center"/>
              <w:rPr>
                <w:rFonts w:ascii="Times New Roman" w:hAnsi="Times New Roman" w:cs="Times New Roman"/>
                <w:sz w:val="14"/>
                <w:szCs w:val="14"/>
              </w:rPr>
            </w:pPr>
            <w:r>
              <w:rPr>
                <w:rFonts w:ascii="Times New Roman" w:hAnsi="Times New Roman" w:cs="Times New Roman"/>
                <w:sz w:val="14"/>
                <w:szCs w:val="14"/>
              </w:rPr>
              <w:t xml:space="preserve">67</w:t>
            </w:r>
          </w:p>
        </w:tc>
      </w:tr>
      <w:tr>
        <w:trPr>
          <w:trHeight w:val="153"/>
        </w:trPr>
        <w:tc>
          <w:tcPr>
            <w:tcW w:w="635" w:type="dxa"/>
            <w:vAlign w:val="center"/>
          </w:tcPr>
          <w:p>
            <w:pPr>
              <w:spacing w:line="192" w:lineRule="auto"/>
              <w:jc w:val="center"/>
              <w:rPr>
                <w:rFonts w:ascii="Times New Roman" w:hAnsi="Times New Roman" w:cs="Times New Roman"/>
                <w:sz w:val="14"/>
                <w:szCs w:val="14"/>
              </w:rPr>
            </w:pPr>
            <w:r>
              <w:rPr>
                <w:rFonts w:ascii="Times New Roman" w:hAnsi="Times New Roman" w:cs="Times New Roman"/>
                <w:sz w:val="14"/>
                <w:szCs w:val="14"/>
              </w:rPr>
              <w:t xml:space="preserve">38</w:t>
            </w:r>
          </w:p>
        </w:tc>
        <w:tc>
          <w:tcPr>
            <w:tcW w:w="2944" w:type="dxa"/>
            <w:vAlign w:val="center"/>
          </w:tcPr>
          <w:p>
            <w:pPr>
              <w:spacing w:line="192" w:lineRule="auto"/>
              <w:ind w:left="41"/>
              <w:rPr>
                <w:rFonts w:ascii="Times New Roman" w:hAnsi="Times New Roman" w:cs="Times New Roman"/>
                <w:sz w:val="14"/>
                <w:szCs w:val="14"/>
              </w:rPr>
            </w:pPr>
            <w:r>
              <w:rPr>
                <w:rFonts w:ascii="Times New Roman" w:hAnsi="Times New Roman" w:cs="Times New Roman"/>
                <w:sz w:val="14"/>
                <w:szCs w:val="14"/>
              </w:rPr>
              <w:t xml:space="preserve">Технически осмотр </w:t>
            </w:r>
          </w:p>
        </w:tc>
        <w:tc>
          <w:tcPr>
            <w:tcW w:w="2693" w:type="dxa"/>
            <w:vAlign w:val="center"/>
          </w:tcPr>
          <w:p>
            <w:pPr>
              <w:rPr>
                <w:rFonts w:ascii="Arial" w:hAnsi="Arial" w:cs="Arial"/>
                <w:color w:val="000000"/>
                <w:sz w:val="14"/>
                <w:szCs w:val="14"/>
              </w:rPr>
            </w:pPr>
            <w:r>
              <w:rPr>
                <w:rFonts w:ascii="Times New Roman" w:hAnsi="Times New Roman" w:cs="Times New Roman"/>
                <w:sz w:val="14"/>
                <w:szCs w:val="14"/>
              </w:rPr>
              <w:t xml:space="preserve">На крайнем днище котла </w:t>
            </w:r>
            <w:r>
              <w:rPr>
                <w:rFonts w:ascii="Arial" w:hAnsi="Arial" w:cs="Arial"/>
                <w:color w:val="000000"/>
                <w:sz w:val="14"/>
                <w:szCs w:val="14"/>
              </w:rPr>
              <w:t xml:space="preserve">ТО 32</w:t>
            </w:r>
          </w:p>
          <w:p>
            <w:pPr>
              <w:ind w:left="34"/>
              <w:rPr>
                <w:rFonts w:ascii="Times New Roman" w:hAnsi="Times New Roman" w:cs="Times New Roman"/>
                <w:sz w:val="14"/>
                <w:szCs w:val="14"/>
              </w:rPr>
            </w:pPr>
            <w:r>
              <w:rPr>
                <w:rFonts w:ascii="Arial" w:hAnsi="Arial" w:cs="Arial"/>
                <w:color w:val="000000"/>
                <w:sz w:val="14"/>
                <w:szCs w:val="14"/>
              </w:rPr>
              <w:t xml:space="preserve">                                    10.04.2023</w:t>
            </w:r>
          </w:p>
        </w:tc>
        <w:tc>
          <w:tcPr>
            <w:tcW w:w="958" w:type="dxa"/>
            <w:vAlign w:val="center"/>
          </w:tcPr>
          <w:p>
            <w:pPr>
              <w:jc w:val="center"/>
              <w:rPr>
                <w:rFonts w:ascii="Times New Roman" w:hAnsi="Times New Roman" w:cs="Times New Roman"/>
                <w:sz w:val="14"/>
                <w:szCs w:val="14"/>
              </w:rPr>
            </w:pPr>
            <w:r>
              <w:rPr>
                <w:rFonts w:ascii="Times New Roman" w:hAnsi="Times New Roman" w:cs="Times New Roman"/>
                <w:sz w:val="14"/>
                <w:szCs w:val="14"/>
              </w:rPr>
              <w:t xml:space="preserve">2</w:t>
            </w:r>
          </w:p>
        </w:tc>
        <w:tc>
          <w:tcPr>
            <w:tcW w:w="567" w:type="dxa"/>
            <w:vAlign w:val="center"/>
          </w:tcPr>
          <w:p>
            <w:pPr>
              <w:jc w:val="center"/>
              <w:rPr>
                <w:rFonts w:ascii="Times New Roman" w:hAnsi="Times New Roman" w:cs="Times New Roman"/>
                <w:sz w:val="14"/>
                <w:szCs w:val="14"/>
              </w:rPr>
            </w:pPr>
            <w:r>
              <w:rPr>
                <w:rFonts w:ascii="Times New Roman" w:hAnsi="Times New Roman" w:cs="Times New Roman"/>
                <w:sz w:val="14"/>
                <w:szCs w:val="14"/>
              </w:rPr>
              <w:t xml:space="preserve">65</w:t>
            </w:r>
          </w:p>
        </w:tc>
      </w:tr>
      <w:tr>
        <w:trPr>
          <w:trHeight w:val="153"/>
        </w:trPr>
        <w:tc>
          <w:tcPr>
            <w:tcW w:w="635" w:type="dxa"/>
            <w:vAlign w:val="center"/>
          </w:tcPr>
          <w:p>
            <w:pPr>
              <w:spacing w:line="192" w:lineRule="auto"/>
              <w:jc w:val="center"/>
              <w:rPr>
                <w:rFonts w:ascii="Times New Roman" w:hAnsi="Times New Roman" w:cs="Times New Roman"/>
                <w:sz w:val="14"/>
                <w:szCs w:val="14"/>
              </w:rPr>
            </w:pPr>
            <w:r>
              <w:rPr>
                <w:rFonts w:ascii="Times New Roman" w:hAnsi="Times New Roman" w:cs="Times New Roman"/>
                <w:sz w:val="14"/>
                <w:szCs w:val="14"/>
              </w:rPr>
              <w:t xml:space="preserve">39</w:t>
            </w:r>
          </w:p>
        </w:tc>
        <w:tc>
          <w:tcPr>
            <w:tcW w:w="2944" w:type="dxa"/>
            <w:vAlign w:val="center"/>
          </w:tcPr>
          <w:p>
            <w:pPr>
              <w:spacing w:line="192" w:lineRule="auto"/>
              <w:ind w:left="41"/>
              <w:rPr>
                <w:rFonts w:ascii="Times New Roman" w:hAnsi="Times New Roman" w:cs="Times New Roman"/>
                <w:sz w:val="14"/>
                <w:szCs w:val="14"/>
              </w:rPr>
            </w:pPr>
            <w:r>
              <w:rPr>
                <w:rFonts w:ascii="Times New Roman" w:hAnsi="Times New Roman" w:cs="Times New Roman"/>
                <w:sz w:val="14"/>
                <w:szCs w:val="14"/>
              </w:rPr>
              <w:t xml:space="preserve">Надпись </w:t>
            </w:r>
          </w:p>
        </w:tc>
        <w:tc>
          <w:tcPr>
            <w:tcW w:w="2693" w:type="dxa"/>
            <w:vAlign w:val="center"/>
          </w:tcPr>
          <w:p>
            <w:pPr>
              <w:ind w:left="34"/>
              <w:rPr>
                <w:rFonts w:ascii="Times New Roman" w:hAnsi="Times New Roman" w:cs="Times New Roman"/>
                <w:sz w:val="14"/>
                <w:szCs w:val="14"/>
              </w:rPr>
            </w:pPr>
            <w:r>
              <w:rPr>
                <w:rFonts w:ascii="Times New Roman" w:hAnsi="Times New Roman" w:cs="Times New Roman"/>
                <w:sz w:val="14"/>
                <w:szCs w:val="14"/>
              </w:rPr>
              <w:t xml:space="preserve">На полураме с двух сторон – </w:t>
            </w:r>
            <w:r>
              <w:rPr>
                <w:rFonts w:ascii="Arial" w:hAnsi="Arial" w:cs="Arial"/>
                <w:sz w:val="12"/>
                <w:szCs w:val="12"/>
              </w:rPr>
              <w:t xml:space="preserve">ПЯТНИКОВАЯ ЧАСТЬ</w:t>
            </w:r>
          </w:p>
        </w:tc>
        <w:tc>
          <w:tcPr>
            <w:tcW w:w="958" w:type="dxa"/>
            <w:vAlign w:val="center"/>
          </w:tcPr>
          <w:p>
            <w:pPr>
              <w:jc w:val="center"/>
              <w:rPr>
                <w:rFonts w:ascii="Times New Roman" w:hAnsi="Times New Roman" w:cs="Times New Roman"/>
                <w:sz w:val="14"/>
                <w:szCs w:val="14"/>
              </w:rPr>
            </w:pPr>
            <w:r>
              <w:rPr>
                <w:rFonts w:ascii="Times New Roman" w:hAnsi="Times New Roman" w:cs="Times New Roman"/>
                <w:sz w:val="14"/>
                <w:szCs w:val="14"/>
              </w:rPr>
              <w:t xml:space="preserve">2</w:t>
            </w:r>
          </w:p>
        </w:tc>
        <w:tc>
          <w:tcPr>
            <w:tcW w:w="567" w:type="dxa"/>
            <w:vAlign w:val="center"/>
          </w:tcPr>
          <w:p>
            <w:pPr>
              <w:jc w:val="center"/>
              <w:rPr>
                <w:rFonts w:ascii="Times New Roman" w:hAnsi="Times New Roman" w:cs="Times New Roman"/>
                <w:sz w:val="14"/>
                <w:szCs w:val="14"/>
              </w:rPr>
            </w:pPr>
            <w:r>
              <w:rPr>
                <w:rFonts w:ascii="Times New Roman" w:hAnsi="Times New Roman" w:cs="Times New Roman"/>
                <w:sz w:val="14"/>
                <w:szCs w:val="14"/>
              </w:rPr>
              <w:t xml:space="preserve">69</w:t>
            </w:r>
          </w:p>
        </w:tc>
      </w:tr>
      <w:tr>
        <w:trPr>
          <w:trHeight w:val="153"/>
        </w:trPr>
        <w:tc>
          <w:tcPr>
            <w:tcW w:w="635" w:type="dxa"/>
            <w:vAlign w:val="center"/>
          </w:tcPr>
          <w:p>
            <w:pPr>
              <w:spacing w:line="192" w:lineRule="auto"/>
              <w:jc w:val="center"/>
              <w:rPr>
                <w:rFonts w:ascii="Times New Roman" w:hAnsi="Times New Roman" w:cs="Times New Roman"/>
                <w:sz w:val="14"/>
                <w:szCs w:val="14"/>
              </w:rPr>
            </w:pPr>
            <w:r>
              <w:rPr>
                <w:rFonts w:ascii="Times New Roman" w:hAnsi="Times New Roman" w:cs="Times New Roman"/>
                <w:sz w:val="14"/>
                <w:szCs w:val="14"/>
              </w:rPr>
              <w:t xml:space="preserve">40</w:t>
            </w:r>
          </w:p>
        </w:tc>
        <w:tc>
          <w:tcPr>
            <w:tcW w:w="2944" w:type="dxa"/>
            <w:vAlign w:val="center"/>
          </w:tcPr>
          <w:p>
            <w:pPr>
              <w:spacing w:line="192" w:lineRule="auto"/>
              <w:ind w:left="41"/>
              <w:rPr>
                <w:rFonts w:ascii="Times New Roman" w:hAnsi="Times New Roman" w:cs="Times New Roman"/>
                <w:sz w:val="14"/>
                <w:szCs w:val="14"/>
              </w:rPr>
            </w:pPr>
            <w:r>
              <w:rPr>
                <w:rFonts w:ascii="Times New Roman" w:hAnsi="Times New Roman" w:cs="Times New Roman"/>
                <w:sz w:val="14"/>
                <w:szCs w:val="14"/>
              </w:rPr>
              <w:t xml:space="preserve">Надпись </w:t>
            </w:r>
          </w:p>
        </w:tc>
        <w:tc>
          <w:tcPr>
            <w:tcW w:w="2693" w:type="dxa"/>
            <w:vAlign w:val="center"/>
          </w:tcPr>
          <w:p>
            <w:pPr>
              <w:ind w:left="34"/>
              <w:rPr>
                <w:rFonts w:ascii="Times New Roman" w:hAnsi="Times New Roman" w:cs="Times New Roman"/>
                <w:sz w:val="14"/>
                <w:szCs w:val="14"/>
              </w:rPr>
            </w:pPr>
            <w:r>
              <w:rPr>
                <w:rFonts w:ascii="Times New Roman" w:hAnsi="Times New Roman" w:cs="Times New Roman"/>
                <w:sz w:val="14"/>
                <w:szCs w:val="14"/>
              </w:rPr>
              <w:t xml:space="preserve">На полураме с двух сторон – </w:t>
            </w:r>
            <w:r>
              <w:rPr>
                <w:rFonts w:ascii="Arial" w:hAnsi="Arial" w:cs="Arial"/>
                <w:sz w:val="12"/>
                <w:szCs w:val="12"/>
              </w:rPr>
              <w:t xml:space="preserve">ПОВОДКОВАЯ ЧАСТЬ</w:t>
            </w:r>
          </w:p>
        </w:tc>
        <w:tc>
          <w:tcPr>
            <w:tcW w:w="958" w:type="dxa"/>
            <w:vAlign w:val="center"/>
          </w:tcPr>
          <w:p>
            <w:pPr>
              <w:jc w:val="center"/>
              <w:rPr>
                <w:rFonts w:ascii="Times New Roman" w:hAnsi="Times New Roman" w:cs="Times New Roman"/>
                <w:sz w:val="14"/>
                <w:szCs w:val="14"/>
              </w:rPr>
            </w:pPr>
            <w:r>
              <w:rPr>
                <w:rFonts w:ascii="Times New Roman" w:hAnsi="Times New Roman" w:cs="Times New Roman"/>
                <w:sz w:val="14"/>
                <w:szCs w:val="14"/>
              </w:rPr>
              <w:t xml:space="preserve">2</w:t>
            </w:r>
          </w:p>
        </w:tc>
        <w:tc>
          <w:tcPr>
            <w:tcW w:w="567" w:type="dxa"/>
            <w:vAlign w:val="center"/>
          </w:tcPr>
          <w:p>
            <w:pPr>
              <w:jc w:val="center"/>
              <w:rPr>
                <w:rFonts w:ascii="Times New Roman" w:hAnsi="Times New Roman" w:cs="Times New Roman"/>
                <w:sz w:val="14"/>
                <w:szCs w:val="14"/>
              </w:rPr>
            </w:pPr>
            <w:r>
              <w:rPr>
                <w:rFonts w:ascii="Times New Roman" w:hAnsi="Times New Roman" w:cs="Times New Roman"/>
                <w:sz w:val="14"/>
                <w:szCs w:val="14"/>
              </w:rPr>
              <w:t xml:space="preserve">69</w:t>
            </w:r>
          </w:p>
        </w:tc>
      </w:tr>
      <w:tr>
        <w:trPr>
          <w:trHeight w:val="153"/>
        </w:trPr>
        <w:tc>
          <w:tcPr>
            <w:tcW w:w="635" w:type="dxa"/>
            <w:vAlign w:val="center"/>
          </w:tcPr>
          <w:p>
            <w:pPr>
              <w:spacing w:line="192" w:lineRule="auto"/>
              <w:jc w:val="center"/>
              <w:rPr>
                <w:rFonts w:ascii="Times New Roman" w:hAnsi="Times New Roman" w:cs="Times New Roman"/>
                <w:sz w:val="14"/>
                <w:szCs w:val="14"/>
              </w:rPr>
            </w:pPr>
            <w:r>
              <w:rPr>
                <w:rFonts w:ascii="Times New Roman" w:hAnsi="Times New Roman" w:cs="Times New Roman"/>
                <w:sz w:val="14"/>
                <w:szCs w:val="14"/>
              </w:rPr>
              <w:t xml:space="preserve">41</w:t>
            </w:r>
          </w:p>
        </w:tc>
        <w:tc>
          <w:tcPr>
            <w:tcW w:w="2944" w:type="dxa"/>
            <w:vAlign w:val="center"/>
          </w:tcPr>
          <w:p>
            <w:pPr>
              <w:spacing w:line="192" w:lineRule="auto"/>
              <w:ind w:left="40"/>
              <w:rPr>
                <w:rFonts w:ascii="Times New Roman" w:hAnsi="Times New Roman" w:cs="Times New Roman"/>
                <w:sz w:val="16"/>
                <w:szCs w:val="16"/>
              </w:rPr>
            </w:pPr>
            <w:r>
              <w:rPr>
                <w:rFonts w:ascii="Times New Roman" w:hAnsi="Times New Roman" w:cs="Times New Roman"/>
                <w:sz w:val="14"/>
                <w:szCs w:val="14"/>
              </w:rPr>
              <w:t xml:space="preserve">Трафарет о сроке следующей периодической проверки (освидетельствования ) котла цистерны</w:t>
            </w:r>
          </w:p>
        </w:tc>
        <w:tc>
          <w:tcPr>
            <w:tcW w:w="2693" w:type="dxa"/>
            <w:vAlign w:val="center"/>
          </w:tcPr>
          <w:p>
            <w:pPr>
              <w:spacing w:line="192" w:lineRule="auto"/>
              <w:ind w:left="34"/>
              <w:rPr>
                <w:rFonts w:ascii="Times New Roman" w:hAnsi="Times New Roman" w:cs="Times New Roman"/>
                <w:sz w:val="16"/>
                <w:szCs w:val="16"/>
              </w:rPr>
            </w:pPr>
            <w:r>
              <w:rPr>
                <w:rFonts w:ascii="Times New Roman" w:hAnsi="Times New Roman" w:cs="Times New Roman"/>
                <w:sz w:val="14"/>
                <w:szCs w:val="14"/>
              </w:rPr>
              <w:t xml:space="preserve">На котле – дата (месяц и год) следующей проверки </w:t>
            </w:r>
            <w:r>
              <w:rPr>
                <w:rFonts w:cs="Times New Roman"/>
                <w:sz w:val="18"/>
                <w:szCs w:val="18"/>
              </w:rPr>
              <w:t xml:space="preserve">ГИ  02.30</w:t>
            </w:r>
          </w:p>
        </w:tc>
        <w:tc>
          <w:tcPr>
            <w:tcW w:w="958"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4</w:t>
            </w:r>
          </w:p>
        </w:tc>
        <w:tc>
          <w:tcPr>
            <w:tcW w:w="567" w:type="dxa"/>
            <w:vAlign w:val="center"/>
          </w:tcPr>
          <w:p>
            <w:pPr>
              <w:jc w:val="center"/>
              <w:rPr>
                <w:rFonts w:ascii="Times New Roman" w:hAnsi="Times New Roman" w:cs="Times New Roman"/>
                <w:sz w:val="14"/>
                <w:szCs w:val="14"/>
              </w:rPr>
            </w:pPr>
            <w:r>
              <w:rPr>
                <w:rFonts w:ascii="Times New Roman" w:hAnsi="Times New Roman" w:cs="Times New Roman"/>
                <w:sz w:val="14"/>
                <w:szCs w:val="14"/>
              </w:rPr>
              <w:t xml:space="preserve">80</w:t>
            </w:r>
          </w:p>
        </w:tc>
      </w:tr>
      <w:tr>
        <w:trPr>
          <w:trHeight w:val="153"/>
        </w:trPr>
        <w:tc>
          <w:tcPr>
            <w:tcW w:w="635" w:type="dxa"/>
            <w:vAlign w:val="center"/>
          </w:tcPr>
          <w:p>
            <w:pPr>
              <w:spacing w:line="192" w:lineRule="auto"/>
              <w:jc w:val="center"/>
              <w:rPr>
                <w:rFonts w:ascii="Times New Roman" w:hAnsi="Times New Roman" w:cs="Times New Roman"/>
                <w:sz w:val="14"/>
                <w:szCs w:val="14"/>
              </w:rPr>
            </w:pPr>
            <w:r>
              <w:rPr>
                <w:rFonts w:ascii="Times New Roman" w:hAnsi="Times New Roman" w:cs="Times New Roman"/>
                <w:sz w:val="14"/>
                <w:szCs w:val="14"/>
              </w:rPr>
              <w:t xml:space="preserve">42</w:t>
            </w:r>
          </w:p>
        </w:tc>
        <w:tc>
          <w:tcPr>
            <w:tcW w:w="2944" w:type="dxa"/>
            <w:vAlign w:val="center"/>
          </w:tcPr>
          <w:p>
            <w:pPr>
              <w:spacing w:line="192" w:lineRule="auto"/>
              <w:ind w:left="41"/>
              <w:rPr>
                <w:rFonts w:ascii="Times New Roman" w:hAnsi="Times New Roman" w:cs="Times New Roman"/>
                <w:sz w:val="14"/>
                <w:szCs w:val="14"/>
              </w:rPr>
            </w:pPr>
            <w:r>
              <w:rPr>
                <w:rFonts w:ascii="Times New Roman" w:hAnsi="Times New Roman" w:cs="Times New Roman"/>
                <w:sz w:val="14"/>
                <w:szCs w:val="14"/>
              </w:rPr>
              <w:t xml:space="preserve">Трафарет о сроке проведения следующего испытания на герметичность</w:t>
            </w:r>
          </w:p>
        </w:tc>
        <w:tc>
          <w:tcPr>
            <w:tcW w:w="2693" w:type="dxa"/>
            <w:vAlign w:val="center"/>
          </w:tcPr>
          <w:p>
            <w:pPr>
              <w:spacing w:line="192" w:lineRule="auto"/>
              <w:ind w:left="34"/>
              <w:rPr>
                <w:rFonts w:ascii="Arial" w:hAnsi="Arial" w:cs="Arial"/>
                <w:sz w:val="14"/>
                <w:szCs w:val="14"/>
                <w:lang w:eastAsia="ru-RU"/>
              </w:rPr>
            </w:pPr>
            <w:r>
              <w:rPr>
                <w:rFonts w:ascii="Times New Roman" w:hAnsi="Times New Roman" w:cs="Times New Roman"/>
                <w:sz w:val="14"/>
                <w:szCs w:val="14"/>
              </w:rPr>
              <w:t xml:space="preserve">На котле – дата (месяц и год) следующей проверки </w:t>
            </w:r>
            <w:r>
              <w:rPr>
                <w:rFonts w:cs="Times New Roman"/>
                <w:sz w:val="14"/>
                <w:szCs w:val="14"/>
              </w:rPr>
              <w:t xml:space="preserve">– </w:t>
            </w:r>
            <w:r>
              <w:rPr>
                <w:rFonts w:cs="Times New Roman"/>
                <w:sz w:val="16"/>
                <w:szCs w:val="16"/>
              </w:rPr>
              <w:t xml:space="preserve">ИГ  02.25</w:t>
            </w:r>
            <w:r>
              <w:rPr>
                <w:rFonts w:cs="Times New Roman"/>
                <w:sz w:val="14"/>
                <w:szCs w:val="14"/>
              </w:rPr>
              <w:t xml:space="preserve"> </w:t>
            </w:r>
          </w:p>
        </w:tc>
        <w:tc>
          <w:tcPr>
            <w:tcW w:w="958"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4</w:t>
            </w:r>
          </w:p>
        </w:tc>
        <w:tc>
          <w:tcPr>
            <w:tcW w:w="567" w:type="dxa"/>
            <w:vAlign w:val="center"/>
          </w:tcPr>
          <w:p>
            <w:pPr>
              <w:jc w:val="center"/>
              <w:rPr>
                <w:rFonts w:ascii="Times New Roman" w:hAnsi="Times New Roman" w:cs="Times New Roman"/>
                <w:sz w:val="14"/>
                <w:szCs w:val="14"/>
              </w:rPr>
            </w:pPr>
            <w:r>
              <w:rPr>
                <w:rFonts w:ascii="Times New Roman" w:hAnsi="Times New Roman" w:cs="Times New Roman"/>
                <w:sz w:val="14"/>
                <w:szCs w:val="14"/>
              </w:rPr>
              <w:t xml:space="preserve">80</w:t>
            </w:r>
          </w:p>
        </w:tc>
      </w:tr>
      <w:tr>
        <w:trPr>
          <w:trHeight w:val="371"/>
        </w:trPr>
        <w:tc>
          <w:tcPr>
            <w:tcW w:w="7797" w:type="dxa"/>
            <w:gridSpan w:val="5"/>
            <w:vAlign w:val="center"/>
          </w:tcPr>
          <w:p>
            <w:pPr>
              <w:jc w:val="center"/>
              <w:rPr>
                <w:rFonts w:ascii="Times New Roman" w:hAnsi="Times New Roman" w:cs="Times New Roman"/>
                <w:sz w:val="18"/>
                <w:szCs w:val="18"/>
              </w:rPr>
            </w:pPr>
            <w:r>
              <w:rPr>
                <w:rFonts w:ascii="Times New Roman" w:hAnsi="Times New Roman" w:cs="Times New Roman"/>
                <w:b/>
                <w:sz w:val="18"/>
                <w:szCs w:val="18"/>
              </w:rPr>
              <w:t xml:space="preserve">Дополнительные знаки для международного сообщения</w:t>
            </w:r>
          </w:p>
        </w:tc>
      </w:tr>
      <w:tr>
        <w:trPr>
          <w:trHeight w:val="153"/>
        </w:trPr>
        <w:tc>
          <w:tcPr>
            <w:tcW w:w="635"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5</w:t>
            </w:r>
          </w:p>
        </w:tc>
        <w:tc>
          <w:tcPr>
            <w:tcW w:w="2944"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Объем котла цистерны </w:t>
            </w:r>
          </w:p>
        </w:tc>
        <w:tc>
          <w:tcPr>
            <w:tcW w:w="2693" w:type="dxa"/>
            <w:vAlign w:val="center"/>
          </w:tcPr>
          <w:p>
            <w:pPr>
              <w:spacing w:before="40" w:after="40"/>
              <w:rPr>
                <w:rFonts w:ascii="Times New Roman" w:hAnsi="Times New Roman" w:cs="Times New Roman"/>
                <w:sz w:val="14"/>
                <w:szCs w:val="14"/>
              </w:rPr>
            </w:pPr>
            <w:r>
              <w:rPr>
                <w:rFonts w:ascii="Times New Roman" w:hAnsi="Times New Roman" w:cs="Times New Roman"/>
                <w:sz w:val="14"/>
                <w:szCs w:val="14"/>
              </w:rPr>
              <w:t xml:space="preserve">На  котле – </w:t>
            </w:r>
            <w:r>
              <w:rPr>
                <w:rFonts w:ascii="Times New Roman" w:hAnsi="Times New Roman" w:cs="Times New Roman"/>
                <w:sz w:val="14"/>
                <w:szCs w:val="14"/>
                <w:lang w:eastAsia="ru-RU"/>
              </w:rPr>
              <mc:AlternateContent>
                <mc:Choice Requires="wpg">
                  <w:drawing>
                    <wp:inline xmlns:wp="http://schemas.openxmlformats.org/drawingml/2006/wordprocessingDrawing" distT="0" distB="0" distL="0" distR="0">
                      <wp:extent cx="452928" cy="143818"/>
                      <wp:effectExtent l="0" t="0" r="4445" b="8890"/>
                      <wp:docPr id="141" name="Рисунок 480" descr="D:\Мои документы\Барбир\632-2025ПКБ ЦВ\632-2025\образцы знаков\Новый рисунок (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D:\Мои документы\Барбир\632-2025ПКБ ЦВ\632-2025\образцы знаков\Новый рисунок (8).png"/>
                              <pic:cNvPicPr>
                                <a:picLocks noChangeAspect="1" noChangeArrowheads="1"/>
                              </pic:cNvPicPr>
                              <pic:nvPr/>
                            </pic:nvPicPr>
                            <pic:blipFill>
                              <a:blip r:embed="rId116"/>
                              <a:srcRect/>
                              <a:stretch/>
                            </pic:blipFill>
                            <pic:spPr bwMode="auto">
                              <a:xfrm>
                                <a:off x="0" y="0"/>
                                <a:ext cx="466324" cy="148072"/>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40" o:spid="_x0000_s140" type="#_x0000_t75" style="width:35.66pt;height:11.32pt;mso-wrap-distance-left:0.00pt;mso-wrap-distance-top:0.00pt;mso-wrap-distance-right:0.00pt;mso-wrap-distance-bottom:0.00pt;" stroked="f">
                      <v:path textboxrect="0,0,0,0"/>
                      <v:imagedata r:id="rId116" o:title=""/>
                    </v:shape>
                  </w:pict>
                </mc:Fallback>
              </mc:AlternateContent>
            </w:r>
            <w:r>
              <w:rPr>
                <w:rFonts w:ascii="Times New Roman" w:hAnsi="Times New Roman" w:cs="Times New Roman"/>
                <w:sz w:val="14"/>
                <w:szCs w:val="14"/>
              </w:rPr>
              <w:t xml:space="preserve"> </w:t>
            </w:r>
            <w:r>
              <w:rPr>
                <w:rFonts w:ascii="Times New Roman" w:hAnsi="Times New Roman" w:cs="Times New Roman"/>
                <w:sz w:val="14"/>
                <w:szCs w:val="14"/>
                <w:lang w:eastAsia="ru-RU"/>
              </w:rPr>
              <mc:AlternateContent>
                <mc:Choice Requires="wpg">
                  <w:drawing>
                    <wp:inline xmlns:wp="http://schemas.openxmlformats.org/drawingml/2006/wordprocessingDrawing" distT="0" distB="0" distL="0" distR="0">
                      <wp:extent cx="426720" cy="133985"/>
                      <wp:effectExtent l="0" t="0" r="0" b="0"/>
                      <wp:docPr id="142" name="Рисунок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r/>
                            </pic:nvPicPr>
                            <pic:blipFill>
                              <a:blip r:embed="rId117"/>
                              <a:srcRect/>
                              <a:stretch/>
                            </pic:blipFill>
                            <pic:spPr bwMode="auto">
                              <a:xfrm>
                                <a:off x="0" y="0"/>
                                <a:ext cx="426720" cy="133985"/>
                              </a:xfrm>
                              <a:prstGeom prst="rect">
                                <a:avLst/>
                              </a:prstGeom>
                              <a:noFill/>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41" o:spid="_x0000_s141" type="#_x0000_t75" style="width:33.60pt;height:10.55pt;mso-wrap-distance-left:0.00pt;mso-wrap-distance-top:0.00pt;mso-wrap-distance-right:0.00pt;mso-wrap-distance-bottom:0.00pt;" stroked="false">
                      <v:path textboxrect="0,0,0,0"/>
                      <v:imagedata r:id="rId117" o:title=""/>
                    </v:shape>
                  </w:pict>
                </mc:Fallback>
              </mc:AlternateContent>
            </w:r>
          </w:p>
        </w:tc>
        <w:tc>
          <w:tcPr>
            <w:tcW w:w="958"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67" w:type="dxa"/>
            <w:vAlign w:val="center"/>
          </w:tcPr>
          <w:p>
            <w:pPr>
              <w:jc w:val="center"/>
              <w:rPr>
                <w:rFonts w:ascii="Times New Roman" w:hAnsi="Times New Roman" w:cs="Times New Roman"/>
                <w:sz w:val="14"/>
                <w:szCs w:val="14"/>
              </w:rPr>
            </w:pPr>
            <w:r>
              <w:rPr>
                <w:rFonts w:ascii="Times New Roman" w:hAnsi="Times New Roman" w:cs="Times New Roman"/>
                <w:sz w:val="14"/>
                <w:szCs w:val="14"/>
              </w:rPr>
              <w:t xml:space="preserve">81</w:t>
            </w:r>
          </w:p>
        </w:tc>
      </w:tr>
      <w:tr>
        <w:trPr>
          <w:trHeight w:val="153"/>
        </w:trPr>
        <w:tc>
          <w:tcPr>
            <w:tcW w:w="635"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13*</w:t>
            </w:r>
          </w:p>
        </w:tc>
        <w:tc>
          <w:tcPr>
            <w:tcW w:w="2944"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Тара цистерны</w:t>
            </w:r>
          </w:p>
        </w:tc>
        <w:tc>
          <w:tcPr>
            <w:tcW w:w="2693" w:type="dxa"/>
            <w:vAlign w:val="center"/>
          </w:tcPr>
          <w:p>
            <w:pPr>
              <w:spacing w:line="192" w:lineRule="auto"/>
              <w:rPr>
                <w:rFonts w:ascii="Times New Roman" w:hAnsi="Times New Roman" w:cs="Times New Roman"/>
                <w:sz w:val="14"/>
                <w:szCs w:val="14"/>
              </w:rPr>
            </w:pPr>
            <w:r>
              <w:rPr>
                <w:rFonts w:ascii="Times New Roman" w:hAnsi="Times New Roman" w:cs="Times New Roman"/>
                <w:b/>
                <w:sz w:val="16"/>
                <w:szCs w:val="16"/>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746304" behindDoc="0" locked="0" layoutInCell="1" allowOverlap="1">
                      <wp:simplePos x="0" y="0"/>
                      <wp:positionH relativeFrom="column">
                        <wp:posOffset>491490</wp:posOffset>
                      </wp:positionH>
                      <wp:positionV relativeFrom="paragraph">
                        <wp:posOffset>-3810</wp:posOffset>
                      </wp:positionV>
                      <wp:extent cx="414655" cy="166370"/>
                      <wp:effectExtent l="0" t="0" r="4445" b="5080"/>
                      <wp:wrapNone/>
                      <wp:docPr id="143" name="Рисунок 482" descr="D:\Мои документы\Барбир\632-2025ПКБ ЦВ\632-2025\образцы знаков\тара цистерна - 6 ти осная.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D:\Мои документы\Барбир\632-2025ПКБ ЦВ\632-2025\образцы знаков\тара цистерна - 6 ти осная.png"/>
                              <pic:cNvPicPr>
                                <a:picLocks noChangeAspect="1" noChangeArrowheads="1"/>
                              </pic:cNvPicPr>
                              <pic:nvPr/>
                            </pic:nvPicPr>
                            <pic:blipFill>
                              <a:blip r:embed="rId118"/>
                              <a:srcRect/>
                              <a:stretch/>
                            </pic:blipFill>
                            <pic:spPr bwMode="auto">
                              <a:xfrm>
                                <a:off x="0" y="0"/>
                                <a:ext cx="414655" cy="166370"/>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42" o:spid="_x0000_s142" type="#_x0000_t75" style="position:absolute;z-index:251746304;o:allowoverlap:true;o:allowincell:true;mso-position-horizontal-relative:text;margin-left:38.70pt;mso-position-horizontal:absolute;mso-position-vertical-relative:text;margin-top:-0.30pt;mso-position-vertical:absolute;width:32.65pt;height:13.10pt;mso-wrap-distance-left:9.00pt;mso-wrap-distance-top:0.00pt;mso-wrap-distance-right:9.00pt;mso-wrap-distance-bottom:0.00pt;" stroked="f">
                      <v:path textboxrect="0,0,0,0"/>
                      <v:imagedata r:id="rId118" o:title=""/>
                    </v:shape>
                  </w:pict>
                </mc:Fallback>
              </mc:AlternateContent>
            </w:r>
            <w:r>
              <w:rPr>
                <w:rFonts w:ascii="Times New Roman" w:hAnsi="Times New Roman" w:cs="Times New Roman"/>
                <w:sz w:val="14"/>
                <w:szCs w:val="14"/>
              </w:rPr>
              <w:t xml:space="preserve">На котле  </w:t>
            </w:r>
          </w:p>
          <w:p>
            <w:pPr>
              <w:spacing w:line="192" w:lineRule="auto"/>
              <w:rPr>
                <w:rFonts w:ascii="Times New Roman" w:hAnsi="Times New Roman" w:cs="Times New Roman"/>
                <w:sz w:val="14"/>
                <w:szCs w:val="14"/>
              </w:rPr>
            </w:pPr>
            <w:r>
              <w:rPr>
                <w:rFonts w:ascii="Times New Roman" w:hAnsi="Times New Roman" w:cs="Times New Roman"/>
                <w:sz w:val="14"/>
                <w:szCs w:val="14"/>
              </w:rPr>
              <w:t xml:space="preserve">                     </w:t>
            </w:r>
          </w:p>
        </w:tc>
        <w:tc>
          <w:tcPr>
            <w:tcW w:w="958"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67" w:type="dxa"/>
            <w:vAlign w:val="center"/>
          </w:tcPr>
          <w:p>
            <w:pPr>
              <w:jc w:val="center"/>
              <w:rPr>
                <w:rFonts w:ascii="Times New Roman" w:hAnsi="Times New Roman" w:cs="Times New Roman"/>
                <w:sz w:val="14"/>
                <w:szCs w:val="14"/>
              </w:rPr>
            </w:pPr>
            <w:r>
              <w:rPr>
                <w:rFonts w:ascii="Times New Roman" w:hAnsi="Times New Roman" w:cs="Times New Roman"/>
                <w:sz w:val="14"/>
                <w:szCs w:val="14"/>
              </w:rPr>
              <w:t xml:space="preserve">81</w:t>
            </w:r>
          </w:p>
        </w:tc>
      </w:tr>
      <w:tr>
        <w:trPr>
          <w:trHeight w:val="153"/>
        </w:trPr>
        <w:tc>
          <w:tcPr>
            <w:tcW w:w="635"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41</w:t>
            </w:r>
          </w:p>
        </w:tc>
        <w:tc>
          <w:tcPr>
            <w:tcW w:w="2944" w:type="dxa"/>
            <w:vAlign w:val="center"/>
          </w:tcPr>
          <w:p>
            <w:pPr>
              <w:spacing w:line="192" w:lineRule="auto"/>
              <w:ind w:left="40"/>
              <w:rPr>
                <w:rFonts w:ascii="Times New Roman" w:hAnsi="Times New Roman" w:cs="Times New Roman"/>
                <w:sz w:val="15"/>
                <w:szCs w:val="15"/>
              </w:rPr>
            </w:pPr>
            <w:r>
              <w:rPr>
                <w:rFonts w:ascii="Times New Roman" w:hAnsi="Times New Roman" w:cs="Times New Roman"/>
                <w:sz w:val="14"/>
                <w:szCs w:val="14"/>
              </w:rPr>
              <w:t xml:space="preserve">Трафарет о сроке следующей периодической проверки (освидетельствования ) котла цистерны</w:t>
            </w:r>
          </w:p>
        </w:tc>
        <w:tc>
          <w:tcPr>
            <w:tcW w:w="2693" w:type="dxa"/>
            <w:vAlign w:val="center"/>
          </w:tcPr>
          <w:p>
            <w:pPr>
              <w:ind w:left="34"/>
              <w:rPr>
                <w:rFonts w:ascii="Times New Roman" w:hAnsi="Times New Roman" w:cs="Times New Roman"/>
                <w:sz w:val="14"/>
                <w:szCs w:val="14"/>
              </w:rPr>
            </w:pPr>
            <w:r>
              <w:rPr>
                <w:rFonts w:ascii="Times New Roman" w:hAnsi="Times New Roman" w:cs="Times New Roman"/>
                <w:sz w:val="14"/>
                <w:szCs w:val="14"/>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747328" behindDoc="0" locked="0" layoutInCell="1" allowOverlap="1">
                      <wp:simplePos x="0" y="0"/>
                      <wp:positionH relativeFrom="column">
                        <wp:posOffset>539115</wp:posOffset>
                      </wp:positionH>
                      <wp:positionV relativeFrom="paragraph">
                        <wp:posOffset>24765</wp:posOffset>
                      </wp:positionV>
                      <wp:extent cx="299085" cy="148590"/>
                      <wp:effectExtent l="0" t="0" r="5715" b="3810"/>
                      <wp:wrapNone/>
                      <wp:docPr id="144" name="Рисунок 483" descr="D:\Мои документы\Барбир\632-2025ПКБ ЦВ\632-2025\дата периодической проверки.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D:\Мои документы\Барбир\632-2025ПКБ ЦВ\632-2025\дата периодической проверки.png"/>
                              <pic:cNvPicPr>
                                <a:picLocks noChangeAspect="1" noChangeArrowheads="1"/>
                              </pic:cNvPicPr>
                              <pic:nvPr/>
                            </pic:nvPicPr>
                            <pic:blipFill>
                              <a:blip r:embed="rId112"/>
                              <a:srcRect/>
                              <a:stretch/>
                            </pic:blipFill>
                            <pic:spPr bwMode="auto">
                              <a:xfrm>
                                <a:off x="0" y="0"/>
                                <a:ext cx="299085" cy="148590"/>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43" o:spid="_x0000_s143" type="#_x0000_t75" style="position:absolute;z-index:251747328;o:allowoverlap:true;o:allowincell:true;mso-position-horizontal-relative:text;margin-left:42.45pt;mso-position-horizontal:absolute;mso-position-vertical-relative:text;margin-top:1.95pt;mso-position-vertical:absolute;width:23.55pt;height:11.70pt;mso-wrap-distance-left:9.00pt;mso-wrap-distance-top:0.00pt;mso-wrap-distance-right:9.00pt;mso-wrap-distance-bottom:0.00pt;" stroked="f">
                      <v:path textboxrect="0,0,0,0"/>
                      <v:imagedata r:id="rId112" o:title=""/>
                    </v:shape>
                  </w:pict>
                </mc:Fallback>
              </mc:AlternateContent>
            </w:r>
            <w:r>
              <w:rPr>
                <w:rFonts w:ascii="Times New Roman" w:hAnsi="Times New Roman" w:cs="Times New Roman"/>
                <w:sz w:val="14"/>
                <w:szCs w:val="14"/>
              </w:rPr>
              <w:t xml:space="preserve">На котле                          (месяц, год)</w:t>
            </w:r>
          </w:p>
          <w:p>
            <w:pPr>
              <w:ind w:left="34"/>
              <w:rPr>
                <w:rFonts w:ascii="Times New Roman" w:hAnsi="Times New Roman" w:cs="Times New Roman"/>
                <w:sz w:val="14"/>
                <w:szCs w:val="14"/>
                <w:lang w:eastAsia="ru-RU"/>
              </w:rPr>
            </w:pPr>
          </w:p>
        </w:tc>
        <w:tc>
          <w:tcPr>
            <w:tcW w:w="958"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4</w:t>
            </w:r>
          </w:p>
        </w:tc>
        <w:tc>
          <w:tcPr>
            <w:tcW w:w="567" w:type="dxa"/>
            <w:vAlign w:val="center"/>
          </w:tcPr>
          <w:p>
            <w:pPr>
              <w:jc w:val="center"/>
              <w:rPr>
                <w:rFonts w:ascii="Times New Roman" w:hAnsi="Times New Roman" w:cs="Times New Roman"/>
                <w:sz w:val="14"/>
                <w:szCs w:val="14"/>
              </w:rPr>
            </w:pPr>
            <w:r>
              <w:rPr>
                <w:rFonts w:ascii="Times New Roman" w:hAnsi="Times New Roman" w:cs="Times New Roman"/>
                <w:sz w:val="14"/>
                <w:szCs w:val="14"/>
              </w:rPr>
              <w:t xml:space="preserve">80</w:t>
            </w:r>
          </w:p>
        </w:tc>
      </w:tr>
      <w:tr>
        <w:trPr>
          <w:trHeight w:val="153"/>
        </w:trPr>
        <w:tc>
          <w:tcPr>
            <w:tcW w:w="635"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42 </w:t>
            </w:r>
          </w:p>
        </w:tc>
        <w:tc>
          <w:tcPr>
            <w:tcW w:w="2944" w:type="dxa"/>
            <w:vAlign w:val="center"/>
          </w:tcPr>
          <w:p>
            <w:pPr>
              <w:spacing w:line="216" w:lineRule="auto"/>
              <w:ind w:left="40"/>
              <w:rPr>
                <w:rFonts w:ascii="Times New Roman" w:hAnsi="Times New Roman" w:cs="Times New Roman"/>
                <w:sz w:val="15"/>
                <w:szCs w:val="15"/>
              </w:rPr>
            </w:pPr>
            <w:r>
              <w:rPr>
                <w:rFonts w:ascii="Times New Roman" w:hAnsi="Times New Roman" w:cs="Times New Roman"/>
                <w:sz w:val="14"/>
                <w:szCs w:val="14"/>
              </w:rPr>
              <w:t xml:space="preserve">Трафарет о сроке проведения следующего испытания на герметичность</w:t>
            </w:r>
          </w:p>
        </w:tc>
        <w:tc>
          <w:tcPr>
            <w:tcW w:w="2693" w:type="dxa"/>
            <w:vAlign w:val="center"/>
          </w:tcPr>
          <w:p>
            <w:pPr>
              <w:ind w:left="34"/>
              <w:rPr>
                <w:rFonts w:ascii="Times New Roman" w:hAnsi="Times New Roman" w:cs="Times New Roman"/>
                <w:sz w:val="14"/>
                <w:szCs w:val="14"/>
                <w:lang w:eastAsia="ru-RU"/>
              </w:rPr>
            </w:pPr>
            <w:r>
              <w:rPr>
                <w:rFonts w:ascii="Times New Roman" w:hAnsi="Times New Roman" w:cs="Times New Roman"/>
                <w:sz w:val="14"/>
                <w:szCs w:val="14"/>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748352" behindDoc="0" locked="0" layoutInCell="1" allowOverlap="1">
                      <wp:simplePos x="0" y="0"/>
                      <wp:positionH relativeFrom="column">
                        <wp:posOffset>529590</wp:posOffset>
                      </wp:positionH>
                      <wp:positionV relativeFrom="paragraph">
                        <wp:posOffset>21590</wp:posOffset>
                      </wp:positionV>
                      <wp:extent cx="308610" cy="153670"/>
                      <wp:effectExtent l="0" t="0" r="0" b="0"/>
                      <wp:wrapNone/>
                      <wp:docPr id="145" name="Рисунок 484" descr="D:\Мои документы\Барбир\632-2025ПКБ ЦВ\632-2025\дата периодической проверки.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D:\Мои документы\Барбир\632-2025ПКБ ЦВ\632-2025\дата периодической проверки.png"/>
                              <pic:cNvPicPr>
                                <a:picLocks noChangeAspect="1" noChangeArrowheads="1"/>
                              </pic:cNvPicPr>
                              <pic:nvPr/>
                            </pic:nvPicPr>
                            <pic:blipFill>
                              <a:blip r:embed="rId119"/>
                              <a:srcRect/>
                              <a:stretch/>
                            </pic:blipFill>
                            <pic:spPr bwMode="auto">
                              <a:xfrm>
                                <a:off x="0" y="0"/>
                                <a:ext cx="308610" cy="153670"/>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44" o:spid="_x0000_s144" type="#_x0000_t75" style="position:absolute;z-index:251748352;o:allowoverlap:true;o:allowincell:true;mso-position-horizontal-relative:text;margin-left:41.70pt;mso-position-horizontal:absolute;mso-position-vertical-relative:text;margin-top:1.70pt;mso-position-vertical:absolute;width:24.30pt;height:12.10pt;mso-wrap-distance-left:9.00pt;mso-wrap-distance-top:0.00pt;mso-wrap-distance-right:9.00pt;mso-wrap-distance-bottom:0.00pt;" stroked="f">
                      <v:path textboxrect="0,0,0,0"/>
                      <v:imagedata r:id="rId119" o:title=""/>
                    </v:shape>
                  </w:pict>
                </mc:Fallback>
              </mc:AlternateContent>
            </w:r>
            <w:r>
              <w:rPr>
                <w:rFonts w:ascii="Times New Roman" w:hAnsi="Times New Roman" w:cs="Times New Roman"/>
                <w:sz w:val="14"/>
                <w:szCs w:val="14"/>
              </w:rPr>
              <w:t xml:space="preserve">На котле                       </w:t>
            </w:r>
            <w:r>
              <w:rPr>
                <w:rFonts w:cs="Times New Roman"/>
                <w:b/>
                <w:sz w:val="28"/>
                <w:szCs w:val="28"/>
                <w:lang w:val="en-US"/>
              </w:rPr>
              <w:t xml:space="preserve">L</w:t>
            </w:r>
            <w:r>
              <w:rPr>
                <w:rFonts w:cs="Times New Roman"/>
                <w:b/>
                <w:sz w:val="32"/>
                <w:szCs w:val="32"/>
              </w:rPr>
              <w:t xml:space="preserve"> </w:t>
            </w:r>
            <w:r>
              <w:rPr>
                <w:rFonts w:ascii="Times New Roman" w:hAnsi="Times New Roman" w:cs="Times New Roman"/>
                <w:sz w:val="14"/>
                <w:szCs w:val="14"/>
              </w:rPr>
              <w:t xml:space="preserve">  (месяц, год)</w:t>
            </w:r>
          </w:p>
        </w:tc>
        <w:tc>
          <w:tcPr>
            <w:tcW w:w="958"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4</w:t>
            </w:r>
          </w:p>
        </w:tc>
        <w:tc>
          <w:tcPr>
            <w:tcW w:w="567" w:type="dxa"/>
            <w:vAlign w:val="center"/>
          </w:tcPr>
          <w:p>
            <w:pPr>
              <w:jc w:val="center"/>
              <w:rPr>
                <w:rFonts w:ascii="Times New Roman" w:hAnsi="Times New Roman" w:cs="Times New Roman"/>
                <w:sz w:val="14"/>
                <w:szCs w:val="14"/>
              </w:rPr>
            </w:pPr>
            <w:r>
              <w:rPr>
                <w:rFonts w:ascii="Times New Roman" w:hAnsi="Times New Roman" w:cs="Times New Roman"/>
                <w:sz w:val="14"/>
                <w:szCs w:val="14"/>
              </w:rPr>
              <w:t xml:space="preserve">80</w:t>
            </w:r>
          </w:p>
        </w:tc>
      </w:tr>
      <w:tr>
        <w:trPr>
          <w:trHeight w:val="153"/>
        </w:trPr>
        <w:tc>
          <w:tcPr>
            <w:tcW w:w="635"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43</w:t>
            </w:r>
          </w:p>
        </w:tc>
        <w:tc>
          <w:tcPr>
            <w:tcW w:w="2944" w:type="dxa"/>
            <w:vAlign w:val="center"/>
          </w:tcPr>
          <w:p>
            <w:pPr>
              <w:ind w:left="41"/>
              <w:rPr>
                <w:rFonts w:ascii="Times New Roman" w:hAnsi="Times New Roman" w:cs="Times New Roman"/>
                <w:sz w:val="15"/>
                <w:szCs w:val="15"/>
              </w:rPr>
            </w:pPr>
            <w:r>
              <w:rPr>
                <w:rFonts w:ascii="Times New Roman" w:hAnsi="Times New Roman" w:cs="Times New Roman"/>
                <w:sz w:val="15"/>
                <w:szCs w:val="15"/>
              </w:rPr>
              <w:t xml:space="preserve">Знак габарита </w:t>
            </w:r>
          </w:p>
        </w:tc>
        <w:tc>
          <w:tcPr>
            <w:tcW w:w="2693" w:type="dxa"/>
            <w:vAlign w:val="center"/>
          </w:tcPr>
          <w:p>
            <w:pPr>
              <w:ind w:left="34"/>
              <w:rPr>
                <w:rFonts w:ascii="Times New Roman" w:hAnsi="Times New Roman" w:cs="Times New Roman"/>
                <w:sz w:val="14"/>
                <w:szCs w:val="14"/>
              </w:rPr>
            </w:pPr>
            <w:r>
              <w:rPr>
                <w:rFonts w:ascii="Times New Roman" w:hAnsi="Times New Roman" w:cs="Times New Roman"/>
                <w:sz w:val="14"/>
                <w:szCs w:val="14"/>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749376" behindDoc="1" locked="0" layoutInCell="1" allowOverlap="1">
                      <wp:simplePos x="0" y="0"/>
                      <wp:positionH relativeFrom="column">
                        <wp:posOffset>663575</wp:posOffset>
                      </wp:positionH>
                      <wp:positionV relativeFrom="paragraph">
                        <wp:posOffset>3810</wp:posOffset>
                      </wp:positionV>
                      <wp:extent cx="197485" cy="197485"/>
                      <wp:effectExtent l="0" t="0" r="0" b="0"/>
                      <wp:wrapThrough wrapText="bothSides">
                        <wp:wrapPolygon edited="0">
                          <wp:start x="0" y="0"/>
                          <wp:lineTo x="0" y="18752"/>
                          <wp:lineTo x="18752" y="18752"/>
                          <wp:lineTo x="18752" y="0"/>
                          <wp:lineTo x="0" y="0"/>
                        </wp:wrapPolygon>
                      </wp:wrapThrough>
                      <wp:docPr id="146" name="Рисунок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r/>
                            </pic:nvPicPr>
                            <pic:blipFill>
                              <a:blip r:embed="rId101"/>
                              <a:srcRect/>
                              <a:stretch/>
                            </pic:blipFill>
                            <pic:spPr bwMode="auto">
                              <a:xfrm>
                                <a:off x="0" y="0"/>
                                <a:ext cx="197485" cy="197485"/>
                              </a:xfrm>
                              <a:prstGeom prst="rect">
                                <a:avLst/>
                              </a:prstGeom>
                              <a:noFill/>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45" o:spid="_x0000_s145" type="#_x0000_t75" style="position:absolute;z-index:-251749376;o:allowoverlap:true;o:allowincell:true;mso-position-horizontal-relative:text;margin-left:52.25pt;mso-position-horizontal:absolute;mso-position-vertical-relative:text;margin-top:0.30pt;mso-position-vertical:absolute;width:15.55pt;height:15.55pt;mso-wrap-distance-left:9.00pt;mso-wrap-distance-top:0.00pt;mso-wrap-distance-right:9.00pt;mso-wrap-distance-bottom:0.00pt;" wrapcoords="0 0 0 86815 86815 86815 86815 0 0 0" stroked="false">
                      <v:path textboxrect="0,0,0,0"/>
                      <w10:wrap type="through"/>
                      <v:imagedata r:id="rId101" o:title=""/>
                    </v:shape>
                  </w:pict>
                </mc:Fallback>
              </mc:AlternateContent>
            </w:r>
            <w:r>
              <w:rPr>
                <w:rFonts w:ascii="Times New Roman" w:hAnsi="Times New Roman" w:cs="Times New Roman"/>
                <w:sz w:val="14"/>
                <w:szCs w:val="14"/>
              </w:rPr>
              <w:t xml:space="preserve">На раме </w:t>
            </w:r>
          </w:p>
        </w:tc>
        <w:tc>
          <w:tcPr>
            <w:tcW w:w="958"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67" w:type="dxa"/>
            <w:vAlign w:val="center"/>
          </w:tcPr>
          <w:p>
            <w:pPr>
              <w:jc w:val="center"/>
              <w:rPr>
                <w:rFonts w:ascii="Times New Roman" w:hAnsi="Times New Roman" w:cs="Times New Roman"/>
                <w:sz w:val="14"/>
                <w:szCs w:val="14"/>
              </w:rPr>
            </w:pPr>
            <w:r>
              <w:rPr>
                <w:rFonts w:ascii="Times New Roman" w:hAnsi="Times New Roman" w:cs="Times New Roman"/>
                <w:sz w:val="14"/>
                <w:szCs w:val="14"/>
              </w:rPr>
              <w:t xml:space="preserve">79</w:t>
            </w:r>
          </w:p>
        </w:tc>
      </w:tr>
      <w:tr>
        <w:trPr>
          <w:trHeight w:val="471"/>
        </w:trPr>
        <w:tc>
          <w:tcPr>
            <w:tcW w:w="635"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44</w:t>
            </w:r>
          </w:p>
        </w:tc>
        <w:tc>
          <w:tcPr>
            <w:tcW w:w="2944" w:type="dxa"/>
            <w:vAlign w:val="center"/>
          </w:tcPr>
          <w:p>
            <w:pPr>
              <w:spacing w:line="192" w:lineRule="auto"/>
              <w:ind w:left="40"/>
              <w:rPr>
                <w:rFonts w:ascii="Times New Roman" w:hAnsi="Times New Roman" w:cs="Times New Roman"/>
                <w:sz w:val="15"/>
                <w:szCs w:val="15"/>
              </w:rPr>
            </w:pPr>
            <w:r>
              <w:rPr>
                <w:rFonts w:ascii="Times New Roman" w:hAnsi="Times New Roman" w:cs="Times New Roman"/>
                <w:sz w:val="15"/>
                <w:szCs w:val="15"/>
              </w:rPr>
              <w:t xml:space="preserve">Дата последнего периодического ремонта или осмотра</w:t>
            </w:r>
          </w:p>
        </w:tc>
        <w:tc>
          <w:tcPr>
            <w:tcW w:w="2693" w:type="dxa"/>
            <w:vAlign w:val="center"/>
          </w:tcPr>
          <w:p>
            <w:pPr>
              <w:ind w:left="34"/>
              <w:rPr>
                <w:rFonts w:ascii="Times New Roman" w:hAnsi="Times New Roman" w:cs="Times New Roman"/>
                <w:sz w:val="14"/>
                <w:szCs w:val="14"/>
              </w:rPr>
            </w:pPr>
            <w:r>
              <w:rPr>
                <w:rFonts w:ascii="Times New Roman" w:hAnsi="Times New Roman" w:cs="Times New Roman"/>
                <w:sz w:val="14"/>
                <w:szCs w:val="14"/>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813888" behindDoc="0" locked="0" layoutInCell="1" allowOverlap="1">
                      <wp:simplePos x="0" y="0"/>
                      <wp:positionH relativeFrom="column">
                        <wp:posOffset>944880</wp:posOffset>
                      </wp:positionH>
                      <wp:positionV relativeFrom="paragraph">
                        <wp:posOffset>-38735</wp:posOffset>
                      </wp:positionV>
                      <wp:extent cx="381000" cy="228600"/>
                      <wp:effectExtent l="0" t="0" r="0" b="0"/>
                      <wp:wrapNone/>
                      <wp:docPr id="147" name="Рисунок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r/>
                            </pic:nvPicPr>
                            <pic:blipFill rotWithShape="1">
                              <a:blip r:embed="rId120"/>
                              <a:srcRect r="25651"/>
                              <a:stretch/>
                            </pic:blipFill>
                            <pic:spPr bwMode="auto">
                              <a:xfrm>
                                <a:off x="0" y="0"/>
                                <a:ext cx="381000" cy="228600"/>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46" o:spid="_x0000_s146" type="#_x0000_t75" style="position:absolute;z-index:251813888;o:allowoverlap:true;o:allowincell:true;mso-position-horizontal-relative:text;margin-left:74.40pt;mso-position-horizontal:absolute;mso-position-vertical-relative:text;margin-top:-3.05pt;mso-position-vertical:absolute;width:30.00pt;height:18.00pt;mso-wrap-distance-left:9.00pt;mso-wrap-distance-top:0.00pt;mso-wrap-distance-right:9.00pt;mso-wrap-distance-bottom:0.00pt;" stroked="f">
                      <v:path textboxrect="0,0,0,0"/>
                      <v:imagedata r:id="rId120" o:title=""/>
                    </v:shape>
                  </w:pict>
                </mc:Fallback>
              </mc:AlternateContent>
            </w:r>
            <w:r>
              <w:rPr>
                <w:rFonts w:ascii="Times New Roman" w:hAnsi="Times New Roman" w:cs="Times New Roman"/>
                <w:sz w:val="14"/>
                <w:szCs w:val="14"/>
              </w:rPr>
              <w:t xml:space="preserve">На котле  - </w:t>
            </w:r>
          </w:p>
        </w:tc>
        <w:tc>
          <w:tcPr>
            <w:tcW w:w="958"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67" w:type="dxa"/>
            <w:vAlign w:val="center"/>
          </w:tcPr>
          <w:p>
            <w:pPr>
              <w:jc w:val="center"/>
              <w:rPr>
                <w:rFonts w:ascii="Times New Roman" w:hAnsi="Times New Roman" w:cs="Times New Roman"/>
                <w:sz w:val="14"/>
                <w:szCs w:val="14"/>
              </w:rPr>
            </w:pPr>
            <w:r>
              <w:rPr>
                <w:rFonts w:ascii="Times New Roman" w:hAnsi="Times New Roman" w:cs="Times New Roman"/>
                <w:sz w:val="14"/>
                <w:szCs w:val="14"/>
              </w:rPr>
              <w:t xml:space="preserve">82</w:t>
            </w:r>
          </w:p>
        </w:tc>
      </w:tr>
      <w:tr>
        <w:trPr>
          <w:trHeight w:val="153"/>
        </w:trPr>
        <w:tc>
          <w:tcPr>
            <w:tcW w:w="635"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45</w:t>
            </w:r>
          </w:p>
        </w:tc>
        <w:tc>
          <w:tcPr>
            <w:tcW w:w="2944" w:type="dxa"/>
            <w:vAlign w:val="center"/>
          </w:tcPr>
          <w:p>
            <w:pPr>
              <w:spacing w:line="192" w:lineRule="auto"/>
              <w:ind w:left="40"/>
              <w:rPr>
                <w:rFonts w:ascii="Times New Roman" w:hAnsi="Times New Roman" w:cs="Times New Roman"/>
                <w:sz w:val="15"/>
                <w:szCs w:val="15"/>
              </w:rPr>
            </w:pPr>
            <w:r>
              <w:rPr>
                <w:rFonts w:ascii="Times New Roman" w:hAnsi="Times New Roman" w:cs="Times New Roman"/>
                <w:sz w:val="15"/>
                <w:szCs w:val="15"/>
              </w:rPr>
              <w:t xml:space="preserve">Тип автоматического тормоза</w:t>
            </w:r>
          </w:p>
        </w:tc>
        <w:tc>
          <w:tcPr>
            <w:tcW w:w="2693" w:type="dxa"/>
            <w:vAlign w:val="center"/>
          </w:tcPr>
          <w:p>
            <w:pPr>
              <w:ind w:left="34"/>
              <w:rPr>
                <w:rFonts w:ascii="Times New Roman" w:hAnsi="Times New Roman" w:cs="Times New Roman"/>
                <w:sz w:val="14"/>
                <w:szCs w:val="14"/>
                <w:lang w:eastAsia="ru-RU"/>
              </w:rPr>
            </w:pPr>
            <w:r>
              <w:rPr>
                <w:rFonts w:ascii="Times New Roman" w:hAnsi="Times New Roman" w:cs="Times New Roman"/>
                <w:sz w:val="14"/>
                <w:szCs w:val="14"/>
                <w:lang w:eastAsia="ru-RU"/>
              </w:rPr>
              <w:t xml:space="preserve">На кронштейне тормозного</w:t>
            </w:r>
          </w:p>
          <w:p>
            <w:pPr>
              <w:ind w:left="34"/>
              <w:rPr>
                <w:rFonts w:ascii="Times New Roman" w:hAnsi="Times New Roman" w:cs="Times New Roman"/>
                <w:sz w:val="14"/>
                <w:szCs w:val="14"/>
                <w:lang w:eastAsia="ru-RU"/>
              </w:rPr>
            </w:pPr>
            <w:r>
              <w:rPr>
                <w:rFonts w:ascii="Times New Roman" w:hAnsi="Times New Roman" w:cs="Times New Roman"/>
                <w:sz w:val="14"/>
                <w:szCs w:val="14"/>
                <w:lang w:eastAsia="ru-RU"/>
              </w:rPr>
              <w:t xml:space="preserve">цилиндра                </w:t>
            </w:r>
            <w:r>
              <w:rPr>
                <w:rFonts w:cs="Times New Roman"/>
                <w:sz w:val="18"/>
                <w:szCs w:val="18"/>
                <w:lang w:eastAsia="ru-RU"/>
              </w:rPr>
              <w:t xml:space="preserve">-            - </w:t>
            </w:r>
            <w:r>
              <w:rPr>
                <w:rFonts w:ascii="Arial" w:hAnsi="Arial" w:cs="Arial"/>
                <w:sz w:val="18"/>
                <w:szCs w:val="18"/>
                <w:lang w:eastAsia="ru-RU"/>
              </w:rPr>
              <w:t xml:space="preserve">М 483</w:t>
            </w:r>
          </w:p>
        </w:tc>
        <w:tc>
          <w:tcPr>
            <w:tcW w:w="958"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4</w:t>
            </w:r>
          </w:p>
        </w:tc>
        <w:tc>
          <w:tcPr>
            <w:tcW w:w="567" w:type="dxa"/>
            <w:vAlign w:val="center"/>
          </w:tcPr>
          <w:p>
            <w:pPr>
              <w:jc w:val="center"/>
              <w:rPr>
                <w:rFonts w:ascii="Times New Roman" w:hAnsi="Times New Roman" w:cs="Times New Roman"/>
                <w:sz w:val="14"/>
                <w:szCs w:val="14"/>
              </w:rPr>
            </w:pPr>
            <w:r>
              <w:rPr>
                <w:rFonts w:ascii="Times New Roman" w:hAnsi="Times New Roman" w:cs="Times New Roman"/>
                <w:sz w:val="14"/>
                <w:szCs w:val="14"/>
              </w:rPr>
              <w:t xml:space="preserve">83</w:t>
            </w:r>
          </w:p>
        </w:tc>
      </w:tr>
    </w:tbl>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000" w:firstRow="0" w:lastRow="0" w:firstColumn="0" w:lastColumn="0" w:noHBand="0" w:noVBand="0"/>
      </w:tblPr>
      <w:tblGrid>
        <w:gridCol w:w="675"/>
        <w:gridCol w:w="2552"/>
        <w:gridCol w:w="2410"/>
        <w:gridCol w:w="992"/>
        <w:gridCol w:w="709"/>
      </w:tblGrid>
      <w:tr>
        <w:trPr>
          <w:trHeight w:val="319"/>
        </w:trPr>
        <w:tc>
          <w:tcPr>
            <w:tcW w:w="675" w:type="dxa"/>
          </w:tcPr>
          <w:p>
            <w:pPr>
              <w:spacing w:after="0" w:line="192" w:lineRule="auto"/>
              <w:jc w:val="center"/>
              <w:rPr>
                <w:rFonts w:ascii="Times New Roman" w:hAnsi="Times New Roman" w:cs="Times New Roman"/>
                <w:b/>
                <w:sz w:val="18"/>
                <w:szCs w:val="18"/>
              </w:rPr>
            </w:pPr>
            <w:r>
              <w:rPr>
                <w:rFonts w:ascii="Times New Roman" w:hAnsi="Times New Roman" w:cs="Times New Roman"/>
                <w:b/>
                <w:sz w:val="18"/>
                <w:szCs w:val="18"/>
              </w:rPr>
              <w:t xml:space="preserve">№ поз.</w:t>
            </w:r>
          </w:p>
        </w:tc>
        <w:tc>
          <w:tcPr>
            <w:tcW w:w="2552" w:type="dxa"/>
          </w:tcPr>
          <w:p>
            <w:pPr>
              <w:spacing w:after="0" w:line="192" w:lineRule="auto"/>
              <w:jc w:val="center"/>
              <w:rPr>
                <w:rFonts w:ascii="Times New Roman" w:hAnsi="Times New Roman" w:cs="Times New Roman"/>
                <w:b/>
                <w:sz w:val="18"/>
                <w:szCs w:val="18"/>
              </w:rPr>
            </w:pPr>
            <w:r>
              <w:rPr>
                <w:rFonts w:ascii="Times New Roman" w:hAnsi="Times New Roman" w:cs="Times New Roman"/>
                <w:b/>
                <w:sz w:val="18"/>
                <w:szCs w:val="18"/>
              </w:rPr>
              <w:t xml:space="preserve">Наименование знака или надписи</w:t>
            </w:r>
          </w:p>
        </w:tc>
        <w:tc>
          <w:tcPr>
            <w:tcW w:w="2410" w:type="dxa"/>
          </w:tcPr>
          <w:p>
            <w:pPr>
              <w:spacing w:after="0" w:line="192" w:lineRule="auto"/>
              <w:jc w:val="center"/>
              <w:rPr>
                <w:rFonts w:ascii="Times New Roman" w:hAnsi="Times New Roman" w:cs="Times New Roman"/>
                <w:b/>
                <w:sz w:val="18"/>
                <w:szCs w:val="18"/>
              </w:rPr>
            </w:pPr>
            <w:r>
              <w:rPr>
                <w:rFonts w:ascii="Times New Roman" w:hAnsi="Times New Roman" w:cs="Times New Roman"/>
                <w:b/>
                <w:sz w:val="18"/>
                <w:szCs w:val="18"/>
              </w:rPr>
              <w:t xml:space="preserve">Место нанесения  и содержания</w:t>
            </w:r>
          </w:p>
        </w:tc>
        <w:tc>
          <w:tcPr>
            <w:tcW w:w="992" w:type="dxa"/>
          </w:tcPr>
          <w:p>
            <w:pPr>
              <w:spacing w:after="0" w:line="192" w:lineRule="auto"/>
              <w:jc w:val="center"/>
              <w:rPr>
                <w:rFonts w:ascii="Times New Roman" w:hAnsi="Times New Roman" w:cs="Times New Roman"/>
                <w:b/>
                <w:sz w:val="18"/>
                <w:szCs w:val="18"/>
              </w:rPr>
            </w:pPr>
            <w:r>
              <w:rPr>
                <w:rFonts w:ascii="Times New Roman" w:hAnsi="Times New Roman" w:cs="Times New Roman"/>
                <w:b/>
                <w:sz w:val="18"/>
                <w:szCs w:val="18"/>
              </w:rPr>
              <w:t xml:space="preserve">Кол-во на вагон</w:t>
            </w:r>
          </w:p>
        </w:tc>
        <w:tc>
          <w:tcPr>
            <w:tcW w:w="709" w:type="dxa"/>
          </w:tcPr>
          <w:p>
            <w:pPr>
              <w:spacing w:after="0" w:line="192" w:lineRule="auto"/>
              <w:jc w:val="center"/>
              <w:rPr>
                <w:rFonts w:ascii="Times New Roman" w:hAnsi="Times New Roman" w:cs="Times New Roman"/>
                <w:b/>
                <w:sz w:val="18"/>
                <w:szCs w:val="18"/>
              </w:rPr>
            </w:pPr>
            <w:r>
              <w:rPr>
                <w:rFonts w:ascii="Times New Roman" w:hAnsi="Times New Roman" w:cs="Times New Roman"/>
                <w:b/>
                <w:sz w:val="20"/>
                <w:szCs w:val="20"/>
              </w:rPr>
              <w:t xml:space="preserve">Стр.</w:t>
            </w:r>
          </w:p>
        </w:tc>
      </w:tr>
      <w:tr>
        <w:trPr>
          <w:trHeight w:val="98"/>
        </w:trPr>
        <w:tc>
          <w:tcPr>
            <w:tcW w:w="675" w:type="dxa"/>
            <w:vAlign w:val="center"/>
          </w:tcPr>
          <w:p>
            <w:pPr>
              <w:spacing w:after="0" w:line="240" w:lineRule="auto"/>
              <w:jc w:val="center"/>
              <w:rPr>
                <w:rFonts w:ascii="Times New Roman" w:hAnsi="Times New Roman" w:cs="Times New Roman"/>
                <w:sz w:val="14"/>
                <w:szCs w:val="14"/>
              </w:rPr>
            </w:pPr>
            <w:r>
              <w:rPr>
                <w:rFonts w:ascii="Times New Roman" w:hAnsi="Times New Roman" w:cs="Times New Roman"/>
                <w:sz w:val="14"/>
                <w:szCs w:val="14"/>
              </w:rPr>
              <w:t xml:space="preserve">1</w:t>
            </w:r>
          </w:p>
        </w:tc>
        <w:tc>
          <w:tcPr>
            <w:tcW w:w="2552" w:type="dxa"/>
            <w:vAlign w:val="center"/>
          </w:tcPr>
          <w:p>
            <w:pPr>
              <w:spacing w:after="0" w:line="240" w:lineRule="auto"/>
              <w:ind w:left="29"/>
              <w:rPr>
                <w:rFonts w:ascii="Times New Roman" w:hAnsi="Times New Roman" w:cs="Times New Roman"/>
                <w:sz w:val="14"/>
                <w:szCs w:val="14"/>
              </w:rPr>
            </w:pPr>
            <w:r>
              <w:rPr>
                <w:rFonts w:ascii="Times New Roman" w:hAnsi="Times New Roman" w:cs="Times New Roman"/>
                <w:sz w:val="14"/>
                <w:szCs w:val="14"/>
              </w:rPr>
              <w:t xml:space="preserve">Буквенный код приписки вагона</w:t>
            </w:r>
          </w:p>
        </w:tc>
        <w:tc>
          <w:tcPr>
            <w:tcW w:w="2410" w:type="dxa"/>
            <w:vAlign w:val="center"/>
          </w:tcPr>
          <w:p>
            <w:pPr>
              <w:spacing w:after="0" w:line="240" w:lineRule="auto"/>
              <w:rPr>
                <w:rFonts w:ascii="Times New Roman" w:hAnsi="Times New Roman" w:cs="Times New Roman"/>
                <w:sz w:val="14"/>
                <w:szCs w:val="14"/>
              </w:rPr>
            </w:pPr>
            <w:r>
              <w:rPr>
                <w:rFonts w:ascii="Times New Roman" w:hAnsi="Times New Roman" w:cs="Times New Roman"/>
                <w:sz w:val="14"/>
                <w:szCs w:val="14"/>
              </w:rPr>
              <w:t xml:space="preserve">На котле</w:t>
            </w:r>
          </w:p>
        </w:tc>
        <w:tc>
          <w:tcPr>
            <w:tcW w:w="992" w:type="dxa"/>
            <w:vAlign w:val="center"/>
          </w:tcPr>
          <w:p>
            <w:pPr>
              <w:spacing w:after="0" w:line="240" w:lineRule="auto"/>
              <w:jc w:val="center"/>
              <w:rPr>
                <w:rFonts w:ascii="Times New Roman" w:hAnsi="Times New Roman" w:cs="Times New Roman"/>
                <w:sz w:val="14"/>
                <w:szCs w:val="14"/>
              </w:rPr>
            </w:pPr>
            <w:r>
              <w:rPr>
                <w:rFonts w:ascii="Times New Roman" w:hAnsi="Times New Roman" w:cs="Times New Roman"/>
                <w:sz w:val="14"/>
                <w:szCs w:val="14"/>
              </w:rPr>
              <w:t xml:space="preserve">2</w:t>
            </w:r>
          </w:p>
        </w:tc>
        <w:tc>
          <w:tcPr>
            <w:tcW w:w="709" w:type="dxa"/>
            <w:vAlign w:val="center"/>
          </w:tcPr>
          <w:p>
            <w:pPr>
              <w:spacing w:after="0" w:line="240" w:lineRule="auto"/>
              <w:jc w:val="center"/>
              <w:rPr>
                <w:rFonts w:ascii="Times New Roman" w:hAnsi="Times New Roman" w:cs="Times New Roman"/>
                <w:sz w:val="14"/>
                <w:szCs w:val="14"/>
              </w:rPr>
            </w:pPr>
            <w:r>
              <w:rPr>
                <w:rFonts w:ascii="Times New Roman" w:hAnsi="Times New Roman" w:cs="Times New Roman"/>
                <w:sz w:val="14"/>
                <w:szCs w:val="14"/>
              </w:rPr>
              <w:t xml:space="preserve">74</w:t>
            </w:r>
          </w:p>
        </w:tc>
      </w:tr>
      <w:tr>
        <w:trPr>
          <w:trHeight w:val="98"/>
        </w:trPr>
        <w:tc>
          <w:tcPr>
            <w:tcW w:w="675" w:type="dxa"/>
            <w:vAlign w:val="center"/>
          </w:tcPr>
          <w:p>
            <w:pPr>
              <w:spacing w:after="0" w:line="240" w:lineRule="auto"/>
              <w:jc w:val="center"/>
              <w:rPr>
                <w:rFonts w:ascii="Times New Roman" w:hAnsi="Times New Roman" w:cs="Times New Roman"/>
                <w:sz w:val="14"/>
                <w:szCs w:val="14"/>
              </w:rPr>
            </w:pPr>
            <w:r>
              <w:rPr>
                <w:rFonts w:ascii="Times New Roman" w:hAnsi="Times New Roman" w:cs="Times New Roman"/>
                <w:sz w:val="14"/>
                <w:szCs w:val="14"/>
              </w:rPr>
              <w:t xml:space="preserve">2</w:t>
            </w:r>
          </w:p>
        </w:tc>
        <w:tc>
          <w:tcPr>
            <w:tcW w:w="2552" w:type="dxa"/>
            <w:vAlign w:val="center"/>
          </w:tcPr>
          <w:p>
            <w:pPr>
              <w:spacing w:after="0" w:line="240" w:lineRule="auto"/>
              <w:ind w:left="29"/>
              <w:rPr>
                <w:rFonts w:ascii="Times New Roman" w:hAnsi="Times New Roman" w:cs="Times New Roman"/>
                <w:sz w:val="14"/>
                <w:szCs w:val="14"/>
              </w:rPr>
            </w:pPr>
            <w:r>
              <w:rPr>
                <w:rFonts w:ascii="Times New Roman" w:hAnsi="Times New Roman" w:cs="Times New Roman"/>
                <w:sz w:val="14"/>
                <w:szCs w:val="14"/>
              </w:rPr>
              <w:t xml:space="preserve">Грузоподъемность </w:t>
            </w:r>
          </w:p>
        </w:tc>
        <w:tc>
          <w:tcPr>
            <w:tcW w:w="2410" w:type="dxa"/>
            <w:vAlign w:val="center"/>
          </w:tcPr>
          <w:p>
            <w:pPr>
              <w:spacing w:after="0" w:line="240" w:lineRule="auto"/>
              <w:rPr>
                <w:rFonts w:ascii="Times New Roman" w:hAnsi="Times New Roman" w:cs="Times New Roman"/>
                <w:sz w:val="14"/>
                <w:szCs w:val="14"/>
              </w:rPr>
            </w:pPr>
            <w:r>
              <w:rPr>
                <w:rFonts w:ascii="Times New Roman" w:hAnsi="Times New Roman" w:cs="Times New Roman"/>
                <w:sz w:val="14"/>
                <w:szCs w:val="14"/>
              </w:rPr>
              <w:t xml:space="preserve">На котле  - </w:t>
            </w:r>
            <w:r>
              <w:rPr>
                <w:rFonts w:ascii="Arial" w:hAnsi="Arial" w:cs="Arial"/>
                <w:sz w:val="14"/>
                <w:szCs w:val="14"/>
              </w:rPr>
              <w:t xml:space="preserve">108.8 т                                                                                                                                                                                                                                                                                                                                                                                                                                                                                                                                                                                                                                                                                                                                                                                                                                                                                                                                                                                                                                                                                                                                                                                                                                                                                                                                                                                                                                                                                                                                                                                                                                                                                                                                                                                                                                                                                                                                                                                                                                                                                                                                                                                                                                                                                                                                                                                                                                                                                                                               </w:t>
            </w:r>
          </w:p>
        </w:tc>
        <w:tc>
          <w:tcPr>
            <w:tcW w:w="992" w:type="dxa"/>
            <w:vAlign w:val="center"/>
          </w:tcPr>
          <w:p>
            <w:pPr>
              <w:spacing w:after="0" w:line="240" w:lineRule="auto"/>
              <w:jc w:val="center"/>
              <w:rPr>
                <w:rFonts w:ascii="Times New Roman" w:hAnsi="Times New Roman" w:cs="Times New Roman"/>
                <w:sz w:val="14"/>
                <w:szCs w:val="14"/>
              </w:rPr>
            </w:pPr>
            <w:r>
              <w:rPr>
                <w:rFonts w:ascii="Times New Roman" w:hAnsi="Times New Roman" w:cs="Times New Roman"/>
                <w:sz w:val="14"/>
                <w:szCs w:val="14"/>
              </w:rPr>
              <w:t xml:space="preserve">2</w:t>
            </w:r>
          </w:p>
        </w:tc>
        <w:tc>
          <w:tcPr>
            <w:tcW w:w="709" w:type="dxa"/>
            <w:vAlign w:val="center"/>
          </w:tcPr>
          <w:p>
            <w:pPr>
              <w:spacing w:after="0" w:line="240" w:lineRule="auto"/>
              <w:jc w:val="center"/>
              <w:rPr>
                <w:rFonts w:ascii="Times New Roman" w:hAnsi="Times New Roman" w:cs="Times New Roman"/>
                <w:sz w:val="14"/>
                <w:szCs w:val="14"/>
              </w:rPr>
            </w:pPr>
            <w:r>
              <w:rPr>
                <w:rFonts w:ascii="Times New Roman" w:hAnsi="Times New Roman" w:cs="Times New Roman"/>
                <w:sz w:val="14"/>
                <w:szCs w:val="14"/>
              </w:rPr>
              <w:t xml:space="preserve">66</w:t>
            </w:r>
          </w:p>
        </w:tc>
      </w:tr>
      <w:tr>
        <w:trPr>
          <w:trHeight w:val="98"/>
        </w:trPr>
        <w:tc>
          <w:tcPr>
            <w:tcW w:w="675" w:type="dxa"/>
            <w:vAlign w:val="center"/>
          </w:tcPr>
          <w:p>
            <w:pPr>
              <w:spacing w:after="0" w:line="240" w:lineRule="auto"/>
              <w:jc w:val="center"/>
              <w:rPr>
                <w:rFonts w:ascii="Times New Roman" w:hAnsi="Times New Roman" w:cs="Times New Roman"/>
                <w:sz w:val="14"/>
                <w:szCs w:val="14"/>
              </w:rPr>
            </w:pPr>
            <w:r>
              <w:rPr>
                <w:rFonts w:ascii="Times New Roman" w:hAnsi="Times New Roman" w:cs="Times New Roman"/>
                <w:sz w:val="14"/>
                <w:szCs w:val="14"/>
              </w:rPr>
              <w:t xml:space="preserve">3</w:t>
            </w:r>
          </w:p>
        </w:tc>
        <w:tc>
          <w:tcPr>
            <w:tcW w:w="2552" w:type="dxa"/>
            <w:vAlign w:val="center"/>
          </w:tcPr>
          <w:p>
            <w:pPr>
              <w:spacing w:after="0" w:line="240" w:lineRule="auto"/>
              <w:ind w:left="29"/>
              <w:rPr>
                <w:rFonts w:ascii="Times New Roman" w:hAnsi="Times New Roman" w:cs="Times New Roman"/>
                <w:sz w:val="14"/>
                <w:szCs w:val="14"/>
              </w:rPr>
            </w:pPr>
            <w:r>
              <w:rPr>
                <w:rFonts w:ascii="Times New Roman" w:hAnsi="Times New Roman" w:cs="Times New Roman"/>
                <w:sz w:val="14"/>
                <w:szCs w:val="14"/>
              </w:rPr>
              <w:t xml:space="preserve">Калибровочный тип котла </w:t>
            </w:r>
          </w:p>
        </w:tc>
        <w:tc>
          <w:tcPr>
            <w:tcW w:w="2410" w:type="dxa"/>
            <w:vAlign w:val="center"/>
          </w:tcPr>
          <w:p>
            <w:pPr>
              <w:spacing w:after="0" w:line="240" w:lineRule="auto"/>
              <w:rPr>
                <w:rFonts w:ascii="Times New Roman" w:hAnsi="Times New Roman" w:cs="Times New Roman"/>
                <w:sz w:val="14"/>
                <w:szCs w:val="14"/>
              </w:rPr>
            </w:pPr>
            <w:r>
              <w:rPr>
                <w:rFonts w:ascii="Times New Roman" w:hAnsi="Times New Roman" w:cs="Times New Roman"/>
                <w:sz w:val="14"/>
                <w:szCs w:val="14"/>
              </w:rPr>
              <w:t xml:space="preserve">На котле цифра калибровки</w:t>
            </w:r>
          </w:p>
        </w:tc>
        <w:tc>
          <w:tcPr>
            <w:tcW w:w="992" w:type="dxa"/>
            <w:vAlign w:val="center"/>
          </w:tcPr>
          <w:p>
            <w:pPr>
              <w:spacing w:after="0" w:line="240" w:lineRule="auto"/>
              <w:jc w:val="center"/>
              <w:rPr>
                <w:rFonts w:ascii="Times New Roman" w:hAnsi="Times New Roman" w:cs="Times New Roman"/>
                <w:sz w:val="14"/>
                <w:szCs w:val="14"/>
              </w:rPr>
            </w:pPr>
            <w:r>
              <w:rPr>
                <w:rFonts w:ascii="Times New Roman" w:hAnsi="Times New Roman" w:cs="Times New Roman"/>
                <w:sz w:val="14"/>
                <w:szCs w:val="14"/>
              </w:rPr>
              <w:t xml:space="preserve">2</w:t>
            </w:r>
          </w:p>
        </w:tc>
        <w:tc>
          <w:tcPr>
            <w:tcW w:w="709" w:type="dxa"/>
            <w:vAlign w:val="center"/>
          </w:tcPr>
          <w:p>
            <w:pPr>
              <w:spacing w:after="0" w:line="240" w:lineRule="auto"/>
              <w:jc w:val="center"/>
              <w:rPr>
                <w:rFonts w:ascii="Times New Roman" w:hAnsi="Times New Roman" w:cs="Times New Roman"/>
                <w:sz w:val="14"/>
                <w:szCs w:val="14"/>
              </w:rPr>
            </w:pPr>
            <w:r>
              <w:rPr>
                <w:rFonts w:ascii="Times New Roman" w:hAnsi="Times New Roman" w:cs="Times New Roman"/>
                <w:sz w:val="14"/>
                <w:szCs w:val="14"/>
              </w:rPr>
              <w:t xml:space="preserve">-</w:t>
            </w:r>
          </w:p>
        </w:tc>
      </w:tr>
      <w:tr>
        <w:trPr>
          <w:trHeight w:val="98"/>
        </w:trPr>
        <w:tc>
          <w:tcPr>
            <w:tcW w:w="675" w:type="dxa"/>
            <w:vAlign w:val="center"/>
          </w:tcPr>
          <w:p>
            <w:pPr>
              <w:spacing w:after="0" w:line="240" w:lineRule="auto"/>
              <w:jc w:val="center"/>
              <w:rPr>
                <w:rFonts w:ascii="Times New Roman" w:hAnsi="Times New Roman" w:cs="Times New Roman"/>
                <w:sz w:val="14"/>
                <w:szCs w:val="14"/>
              </w:rPr>
            </w:pPr>
            <w:r>
              <w:rPr>
                <w:rFonts w:ascii="Times New Roman" w:hAnsi="Times New Roman" w:cs="Times New Roman"/>
                <w:sz w:val="14"/>
                <w:szCs w:val="14"/>
              </w:rPr>
              <w:t xml:space="preserve">4</w:t>
            </w:r>
          </w:p>
        </w:tc>
        <w:tc>
          <w:tcPr>
            <w:tcW w:w="2552" w:type="dxa"/>
            <w:vAlign w:val="center"/>
          </w:tcPr>
          <w:p>
            <w:pPr>
              <w:spacing w:after="0" w:line="240" w:lineRule="auto"/>
              <w:ind w:left="29"/>
              <w:rPr>
                <w:rFonts w:ascii="Times New Roman" w:hAnsi="Times New Roman" w:cs="Times New Roman"/>
                <w:sz w:val="14"/>
                <w:szCs w:val="14"/>
              </w:rPr>
            </w:pPr>
            <w:r>
              <w:rPr>
                <w:rFonts w:ascii="Times New Roman" w:hAnsi="Times New Roman" w:cs="Times New Roman"/>
                <w:sz w:val="14"/>
                <w:szCs w:val="14"/>
              </w:rPr>
              <w:t xml:space="preserve">Надпись </w:t>
            </w:r>
          </w:p>
        </w:tc>
        <w:tc>
          <w:tcPr>
            <w:tcW w:w="2410" w:type="dxa"/>
            <w:vAlign w:val="center"/>
          </w:tcPr>
          <w:p>
            <w:pPr>
              <w:spacing w:after="0" w:line="192" w:lineRule="auto"/>
              <w:rPr>
                <w:rFonts w:ascii="Arial" w:hAnsi="Arial" w:cs="Arial"/>
                <w:sz w:val="14"/>
                <w:szCs w:val="14"/>
              </w:rPr>
            </w:pPr>
            <w:r>
              <w:rPr>
                <w:rFonts w:ascii="Times New Roman" w:hAnsi="Times New Roman" w:cs="Times New Roman"/>
                <w:sz w:val="14"/>
                <w:szCs w:val="14"/>
              </w:rPr>
              <w:t xml:space="preserve">На котле – </w:t>
            </w:r>
            <w:r>
              <w:rPr>
                <w:rFonts w:ascii="Arial" w:hAnsi="Arial" w:cs="Arial"/>
                <w:sz w:val="14"/>
                <w:szCs w:val="14"/>
              </w:rPr>
              <w:t xml:space="preserve">Закрой крышку </w:t>
            </w:r>
          </w:p>
          <w:p>
            <w:pPr>
              <w:spacing w:after="0" w:line="192" w:lineRule="auto"/>
              <w:rPr>
                <w:rFonts w:ascii="Arial" w:hAnsi="Arial" w:cs="Arial"/>
                <w:sz w:val="14"/>
                <w:szCs w:val="14"/>
              </w:rPr>
            </w:pPr>
            <w:r>
              <w:rPr>
                <w:rFonts w:ascii="Arial" w:hAnsi="Arial" w:cs="Arial"/>
                <w:sz w:val="14"/>
                <w:szCs w:val="14"/>
              </w:rPr>
              <w:t xml:space="preserve">               сливного прибора             </w:t>
            </w:r>
          </w:p>
          <w:p>
            <w:pPr>
              <w:spacing w:after="0" w:line="192" w:lineRule="auto"/>
              <w:rPr>
                <w:rFonts w:ascii="Arial" w:hAnsi="Arial" w:cs="Arial"/>
                <w:sz w:val="14"/>
                <w:szCs w:val="14"/>
              </w:rPr>
            </w:pPr>
            <w:r>
              <w:rPr>
                <w:rFonts w:ascii="Arial" w:hAnsi="Arial" w:cs="Arial"/>
                <w:sz w:val="14"/>
                <w:szCs w:val="14"/>
              </w:rPr>
              <w:t xml:space="preserve">                 ОГНЕОПАСНО</w:t>
            </w:r>
          </w:p>
        </w:tc>
        <w:tc>
          <w:tcPr>
            <w:tcW w:w="992" w:type="dxa"/>
            <w:vAlign w:val="center"/>
          </w:tcPr>
          <w:p>
            <w:pPr>
              <w:spacing w:after="0" w:line="240" w:lineRule="auto"/>
              <w:jc w:val="center"/>
              <w:rPr>
                <w:rFonts w:ascii="Times New Roman" w:hAnsi="Times New Roman" w:cs="Times New Roman"/>
                <w:sz w:val="14"/>
                <w:szCs w:val="14"/>
              </w:rPr>
            </w:pPr>
            <w:r>
              <w:rPr>
                <w:rFonts w:ascii="Times New Roman" w:hAnsi="Times New Roman" w:cs="Times New Roman"/>
                <w:sz w:val="14"/>
                <w:szCs w:val="14"/>
              </w:rPr>
              <w:t xml:space="preserve">4</w:t>
            </w:r>
          </w:p>
        </w:tc>
        <w:tc>
          <w:tcPr>
            <w:tcW w:w="709" w:type="dxa"/>
            <w:vAlign w:val="center"/>
          </w:tcPr>
          <w:p>
            <w:pPr>
              <w:spacing w:after="0" w:line="240" w:lineRule="auto"/>
              <w:jc w:val="center"/>
              <w:rPr>
                <w:rFonts w:ascii="Times New Roman" w:hAnsi="Times New Roman" w:cs="Times New Roman"/>
                <w:sz w:val="14"/>
                <w:szCs w:val="14"/>
              </w:rPr>
            </w:pPr>
            <w:r>
              <w:rPr>
                <w:rFonts w:ascii="Times New Roman" w:hAnsi="Times New Roman" w:cs="Times New Roman"/>
                <w:sz w:val="14"/>
                <w:szCs w:val="14"/>
              </w:rPr>
              <w:t xml:space="preserve">29</w:t>
            </w:r>
          </w:p>
        </w:tc>
      </w:tr>
      <w:tr>
        <w:trPr>
          <w:trHeight w:val="98"/>
        </w:trPr>
        <w:tc>
          <w:tcPr>
            <w:tcW w:w="675" w:type="dxa"/>
            <w:vAlign w:val="center"/>
          </w:tcPr>
          <w:p>
            <w:pPr>
              <w:spacing w:after="0" w:line="240" w:lineRule="auto"/>
              <w:jc w:val="center"/>
              <w:rPr>
                <w:rFonts w:ascii="Times New Roman" w:hAnsi="Times New Roman" w:cs="Times New Roman"/>
                <w:sz w:val="14"/>
                <w:szCs w:val="14"/>
              </w:rPr>
            </w:pPr>
            <w:r>
              <w:rPr>
                <w:rFonts w:ascii="Times New Roman" w:hAnsi="Times New Roman" w:cs="Times New Roman"/>
                <w:sz w:val="14"/>
                <w:szCs w:val="14"/>
              </w:rPr>
              <w:t xml:space="preserve">5</w:t>
            </w:r>
          </w:p>
        </w:tc>
        <w:tc>
          <w:tcPr>
            <w:tcW w:w="2552" w:type="dxa"/>
            <w:vAlign w:val="center"/>
          </w:tcPr>
          <w:p>
            <w:pPr>
              <w:spacing w:after="0" w:line="240" w:lineRule="auto"/>
              <w:ind w:left="29"/>
              <w:rPr>
                <w:rFonts w:ascii="Times New Roman" w:hAnsi="Times New Roman" w:cs="Times New Roman"/>
                <w:sz w:val="14"/>
                <w:szCs w:val="14"/>
              </w:rPr>
            </w:pPr>
            <w:r>
              <w:rPr>
                <w:rFonts w:ascii="Times New Roman" w:hAnsi="Times New Roman" w:cs="Times New Roman"/>
                <w:sz w:val="14"/>
                <w:szCs w:val="14"/>
              </w:rPr>
              <w:t xml:space="preserve">Объем котла цистерны </w:t>
            </w:r>
          </w:p>
        </w:tc>
        <w:tc>
          <w:tcPr>
            <w:tcW w:w="2410" w:type="dxa"/>
            <w:vAlign w:val="center"/>
          </w:tcPr>
          <w:p>
            <w:pPr>
              <w:spacing w:after="0" w:line="240" w:lineRule="auto"/>
              <w:rPr>
                <w:rFonts w:ascii="Times New Roman" w:hAnsi="Times New Roman" w:cs="Times New Roman"/>
                <w:sz w:val="14"/>
                <w:szCs w:val="14"/>
              </w:rPr>
            </w:pPr>
            <w:r>
              <w:rPr>
                <w:rFonts w:ascii="Times New Roman" w:hAnsi="Times New Roman" w:cs="Times New Roman"/>
                <w:sz w:val="14"/>
                <w:szCs w:val="14"/>
              </w:rPr>
              <w:t xml:space="preserve">На  котле </w:t>
            </w:r>
            <w:r>
              <w:rPr>
                <w:rFonts w:ascii="Arial" w:hAnsi="Arial" w:cs="Arial"/>
                <w:sz w:val="14"/>
                <w:szCs w:val="14"/>
              </w:rPr>
              <w:t xml:space="preserve">– 80  м ³</w:t>
            </w:r>
            <w:r>
              <w:rPr>
                <w:rFonts w:ascii="Times New Roman" w:hAnsi="Times New Roman" w:cs="Times New Roman"/>
                <w:sz w:val="14"/>
                <w:szCs w:val="14"/>
              </w:rPr>
              <w:t xml:space="preserve"> </w:t>
            </w:r>
          </w:p>
        </w:tc>
        <w:tc>
          <w:tcPr>
            <w:tcW w:w="992" w:type="dxa"/>
            <w:vAlign w:val="center"/>
          </w:tcPr>
          <w:p>
            <w:pPr>
              <w:spacing w:after="0" w:line="240" w:lineRule="auto"/>
              <w:jc w:val="center"/>
              <w:rPr>
                <w:rFonts w:ascii="Times New Roman" w:hAnsi="Times New Roman" w:cs="Times New Roman"/>
                <w:sz w:val="14"/>
                <w:szCs w:val="14"/>
              </w:rPr>
            </w:pPr>
            <w:r>
              <w:rPr>
                <w:rFonts w:ascii="Times New Roman" w:hAnsi="Times New Roman" w:cs="Times New Roman"/>
                <w:sz w:val="14"/>
                <w:szCs w:val="14"/>
              </w:rPr>
              <w:t xml:space="preserve">2</w:t>
            </w:r>
          </w:p>
        </w:tc>
        <w:tc>
          <w:tcPr>
            <w:tcW w:w="709" w:type="dxa"/>
            <w:vAlign w:val="center"/>
          </w:tcPr>
          <w:p>
            <w:pPr>
              <w:spacing w:after="0" w:line="240" w:lineRule="auto"/>
              <w:jc w:val="center"/>
              <w:rPr>
                <w:rFonts w:ascii="Times New Roman" w:hAnsi="Times New Roman" w:cs="Times New Roman"/>
                <w:sz w:val="14"/>
                <w:szCs w:val="14"/>
              </w:rPr>
            </w:pPr>
            <w:r>
              <w:rPr>
                <w:rFonts w:ascii="Times New Roman" w:hAnsi="Times New Roman" w:cs="Times New Roman"/>
                <w:sz w:val="14"/>
                <w:szCs w:val="14"/>
              </w:rPr>
              <w:t xml:space="preserve">66</w:t>
            </w:r>
          </w:p>
        </w:tc>
      </w:tr>
      <w:tr>
        <w:trPr>
          <w:trHeight w:val="98"/>
        </w:trPr>
        <w:tc>
          <w:tcPr>
            <w:tcW w:w="675" w:type="dxa"/>
            <w:vAlign w:val="center"/>
          </w:tcPr>
          <w:p>
            <w:pPr>
              <w:spacing w:after="0" w:line="240" w:lineRule="auto"/>
              <w:jc w:val="center"/>
              <w:rPr>
                <w:rFonts w:ascii="Times New Roman" w:hAnsi="Times New Roman" w:cs="Times New Roman"/>
                <w:sz w:val="14"/>
                <w:szCs w:val="14"/>
              </w:rPr>
            </w:pPr>
            <w:r>
              <w:rPr>
                <w:rFonts w:ascii="Times New Roman" w:hAnsi="Times New Roman" w:cs="Times New Roman"/>
                <w:sz w:val="14"/>
                <w:szCs w:val="14"/>
              </w:rPr>
              <w:t xml:space="preserve">6</w:t>
            </w:r>
          </w:p>
        </w:tc>
        <w:tc>
          <w:tcPr>
            <w:tcW w:w="2552" w:type="dxa"/>
            <w:vAlign w:val="center"/>
          </w:tcPr>
          <w:p>
            <w:pPr>
              <w:spacing w:after="0" w:line="240" w:lineRule="auto"/>
              <w:ind w:left="29"/>
              <w:rPr>
                <w:rFonts w:ascii="Times New Roman" w:hAnsi="Times New Roman" w:cs="Times New Roman"/>
                <w:sz w:val="14"/>
                <w:szCs w:val="14"/>
              </w:rPr>
            </w:pPr>
            <w:r>
              <w:rPr>
                <w:rFonts w:ascii="Times New Roman" w:hAnsi="Times New Roman" w:cs="Times New Roman"/>
                <w:sz w:val="14"/>
                <w:szCs w:val="14"/>
              </w:rPr>
              <w:t xml:space="preserve">Надпись </w:t>
            </w:r>
          </w:p>
        </w:tc>
        <w:tc>
          <w:tcPr>
            <w:tcW w:w="2410" w:type="dxa"/>
            <w:vAlign w:val="center"/>
          </w:tcPr>
          <w:p>
            <w:pPr>
              <w:spacing w:after="0" w:line="240" w:lineRule="auto"/>
              <w:rPr>
                <w:rFonts w:ascii="Times New Roman" w:hAnsi="Times New Roman" w:cs="Times New Roman"/>
                <w:sz w:val="14"/>
                <w:szCs w:val="14"/>
              </w:rPr>
            </w:pPr>
            <w:r>
              <w:rPr>
                <w:rFonts w:ascii="Times New Roman" w:hAnsi="Times New Roman" w:cs="Times New Roman"/>
                <w:sz w:val="14"/>
                <w:szCs w:val="14"/>
              </w:rPr>
              <w:t xml:space="preserve">На котле </w:t>
            </w:r>
            <w:r>
              <w:rPr>
                <w:rFonts w:ascii="Arial" w:hAnsi="Arial" w:cs="Arial"/>
                <w:sz w:val="14"/>
                <w:szCs w:val="14"/>
              </w:rPr>
              <w:t xml:space="preserve">– </w:t>
            </w:r>
            <w:r>
              <w:rPr>
                <w:rFonts w:ascii="Arial" w:hAnsi="Arial" w:cs="Arial"/>
                <w:b/>
                <w:sz w:val="14"/>
                <w:szCs w:val="14"/>
              </w:rPr>
              <w:t xml:space="preserve">Емк. Общ. 160м³</w:t>
            </w:r>
          </w:p>
        </w:tc>
        <w:tc>
          <w:tcPr>
            <w:tcW w:w="992" w:type="dxa"/>
            <w:vAlign w:val="center"/>
          </w:tcPr>
          <w:p>
            <w:pPr>
              <w:spacing w:after="0" w:line="240" w:lineRule="auto"/>
              <w:jc w:val="center"/>
              <w:rPr>
                <w:rFonts w:ascii="Times New Roman" w:hAnsi="Times New Roman" w:cs="Times New Roman"/>
                <w:sz w:val="14"/>
                <w:szCs w:val="14"/>
              </w:rPr>
            </w:pPr>
            <w:r>
              <w:rPr>
                <w:rFonts w:ascii="Times New Roman" w:hAnsi="Times New Roman" w:cs="Times New Roman"/>
                <w:sz w:val="14"/>
                <w:szCs w:val="14"/>
              </w:rPr>
              <w:t xml:space="preserve">2</w:t>
            </w:r>
          </w:p>
        </w:tc>
        <w:tc>
          <w:tcPr>
            <w:tcW w:w="709" w:type="dxa"/>
            <w:vAlign w:val="center"/>
          </w:tcPr>
          <w:p>
            <w:pPr>
              <w:spacing w:after="0" w:line="240" w:lineRule="auto"/>
              <w:jc w:val="center"/>
              <w:rPr>
                <w:rFonts w:ascii="Times New Roman" w:hAnsi="Times New Roman" w:cs="Times New Roman"/>
                <w:sz w:val="14"/>
                <w:szCs w:val="14"/>
              </w:rPr>
            </w:pPr>
            <w:r>
              <w:rPr>
                <w:rFonts w:ascii="Times New Roman" w:hAnsi="Times New Roman" w:cs="Times New Roman"/>
                <w:sz w:val="14"/>
                <w:szCs w:val="14"/>
              </w:rPr>
              <w:t xml:space="preserve">66</w:t>
            </w:r>
          </w:p>
        </w:tc>
      </w:tr>
      <w:tr>
        <w:trPr>
          <w:trHeight w:val="98"/>
        </w:trPr>
        <w:tc>
          <w:tcPr>
            <w:tcW w:w="675" w:type="dxa"/>
            <w:vAlign w:val="center"/>
          </w:tcPr>
          <w:p>
            <w:pPr>
              <w:spacing w:after="0" w:line="240" w:lineRule="auto"/>
              <w:jc w:val="center"/>
              <w:rPr>
                <w:rFonts w:ascii="Times New Roman" w:hAnsi="Times New Roman" w:cs="Times New Roman"/>
                <w:sz w:val="14"/>
                <w:szCs w:val="14"/>
              </w:rPr>
            </w:pPr>
            <w:r>
              <w:rPr>
                <w:rFonts w:ascii="Times New Roman" w:hAnsi="Times New Roman" w:cs="Times New Roman"/>
                <w:sz w:val="14"/>
                <w:szCs w:val="14"/>
              </w:rPr>
              <w:t xml:space="preserve">7</w:t>
            </w:r>
          </w:p>
        </w:tc>
        <w:tc>
          <w:tcPr>
            <w:tcW w:w="2552" w:type="dxa"/>
            <w:vAlign w:val="center"/>
          </w:tcPr>
          <w:p>
            <w:pPr>
              <w:spacing w:after="0" w:line="240" w:lineRule="auto"/>
              <w:ind w:left="29"/>
              <w:rPr>
                <w:rFonts w:ascii="Times New Roman" w:hAnsi="Times New Roman" w:cs="Times New Roman"/>
                <w:sz w:val="14"/>
                <w:szCs w:val="14"/>
              </w:rPr>
            </w:pPr>
            <w:r>
              <w:rPr>
                <w:rFonts w:ascii="Times New Roman" w:hAnsi="Times New Roman" w:cs="Times New Roman"/>
                <w:sz w:val="14"/>
                <w:szCs w:val="14"/>
              </w:rPr>
              <w:t xml:space="preserve">Номер вагона </w:t>
            </w:r>
          </w:p>
        </w:tc>
        <w:tc>
          <w:tcPr>
            <w:tcW w:w="2410" w:type="dxa"/>
            <w:vAlign w:val="center"/>
          </w:tcPr>
          <w:p>
            <w:pPr>
              <w:spacing w:after="0" w:line="240" w:lineRule="auto"/>
              <w:ind w:right="-108"/>
              <w:rPr>
                <w:rFonts w:ascii="Times New Roman" w:hAnsi="Times New Roman" w:cs="Times New Roman"/>
                <w:sz w:val="14"/>
                <w:szCs w:val="14"/>
              </w:rPr>
            </w:pPr>
            <w:r>
              <w:rPr>
                <w:rFonts w:ascii="Times New Roman" w:hAnsi="Times New Roman" w:cs="Times New Roman"/>
                <w:sz w:val="14"/>
                <w:szCs w:val="14"/>
              </w:rPr>
              <w:t xml:space="preserve">На котле – ХХХ ХХХХХ</w:t>
            </w:r>
          </w:p>
        </w:tc>
        <w:tc>
          <w:tcPr>
            <w:tcW w:w="992" w:type="dxa"/>
            <w:vAlign w:val="center"/>
          </w:tcPr>
          <w:p>
            <w:pPr>
              <w:spacing w:after="0" w:line="240" w:lineRule="auto"/>
              <w:jc w:val="center"/>
              <w:rPr>
                <w:rFonts w:ascii="Times New Roman" w:hAnsi="Times New Roman" w:cs="Times New Roman"/>
                <w:sz w:val="14"/>
                <w:szCs w:val="14"/>
              </w:rPr>
            </w:pPr>
            <w:r>
              <w:rPr>
                <w:rFonts w:ascii="Times New Roman" w:hAnsi="Times New Roman" w:cs="Times New Roman"/>
                <w:sz w:val="14"/>
                <w:szCs w:val="14"/>
              </w:rPr>
              <w:t xml:space="preserve">2</w:t>
            </w:r>
          </w:p>
        </w:tc>
        <w:tc>
          <w:tcPr>
            <w:tcW w:w="709" w:type="dxa"/>
            <w:vAlign w:val="center"/>
          </w:tcPr>
          <w:p>
            <w:pPr>
              <w:spacing w:after="0" w:line="240" w:lineRule="auto"/>
              <w:jc w:val="center"/>
              <w:rPr>
                <w:rFonts w:ascii="Times New Roman" w:hAnsi="Times New Roman" w:cs="Times New Roman"/>
                <w:sz w:val="14"/>
                <w:szCs w:val="14"/>
              </w:rPr>
            </w:pPr>
            <w:r>
              <w:rPr>
                <w:rFonts w:ascii="Times New Roman" w:hAnsi="Times New Roman" w:cs="Times New Roman"/>
                <w:sz w:val="14"/>
                <w:szCs w:val="14"/>
              </w:rPr>
              <w:t xml:space="preserve">32</w:t>
            </w:r>
          </w:p>
        </w:tc>
      </w:tr>
      <w:tr>
        <w:trPr>
          <w:trHeight w:val="98"/>
        </w:trPr>
        <w:tc>
          <w:tcPr>
            <w:tcW w:w="675" w:type="dxa"/>
            <w:vAlign w:val="center"/>
          </w:tcPr>
          <w:p>
            <w:pPr>
              <w:spacing w:after="0" w:line="240" w:lineRule="auto"/>
              <w:jc w:val="center"/>
              <w:rPr>
                <w:rFonts w:ascii="Times New Roman" w:hAnsi="Times New Roman" w:cs="Times New Roman"/>
                <w:sz w:val="14"/>
                <w:szCs w:val="14"/>
              </w:rPr>
            </w:pPr>
            <w:r>
              <w:rPr>
                <w:rFonts w:ascii="Times New Roman" w:hAnsi="Times New Roman" w:cs="Times New Roman"/>
                <w:sz w:val="14"/>
                <w:szCs w:val="14"/>
              </w:rPr>
              <w:t xml:space="preserve">8</w:t>
            </w:r>
          </w:p>
        </w:tc>
        <w:tc>
          <w:tcPr>
            <w:tcW w:w="2552" w:type="dxa"/>
            <w:vAlign w:val="center"/>
          </w:tcPr>
          <w:p>
            <w:pPr>
              <w:spacing w:after="0" w:line="240" w:lineRule="auto"/>
              <w:ind w:left="29"/>
              <w:rPr>
                <w:rFonts w:ascii="Times New Roman" w:hAnsi="Times New Roman" w:cs="Times New Roman"/>
                <w:sz w:val="14"/>
                <w:szCs w:val="14"/>
              </w:rPr>
            </w:pPr>
            <w:r>
              <w:rPr>
                <w:rFonts w:ascii="Times New Roman" w:hAnsi="Times New Roman" w:cs="Times New Roman"/>
                <w:sz w:val="14"/>
                <w:szCs w:val="14"/>
              </w:rPr>
              <w:t xml:space="preserve">Номер вагона </w:t>
            </w:r>
          </w:p>
        </w:tc>
        <w:tc>
          <w:tcPr>
            <w:tcW w:w="2410" w:type="dxa"/>
            <w:vAlign w:val="center"/>
          </w:tcPr>
          <w:p>
            <w:pPr>
              <w:spacing w:after="0" w:line="240" w:lineRule="auto"/>
              <w:ind w:right="-108"/>
              <w:rPr>
                <w:rFonts w:ascii="Times New Roman" w:hAnsi="Times New Roman" w:cs="Times New Roman"/>
                <w:sz w:val="14"/>
                <w:szCs w:val="14"/>
              </w:rPr>
            </w:pPr>
            <w:r>
              <w:rPr>
                <w:rFonts w:ascii="Times New Roman" w:hAnsi="Times New Roman" w:cs="Times New Roman"/>
                <w:sz w:val="14"/>
                <w:szCs w:val="14"/>
              </w:rPr>
              <w:t xml:space="preserve">На полу раме – ХХХ ХХХХХ</w:t>
            </w:r>
          </w:p>
        </w:tc>
        <w:tc>
          <w:tcPr>
            <w:tcW w:w="992" w:type="dxa"/>
            <w:vAlign w:val="center"/>
          </w:tcPr>
          <w:p>
            <w:pPr>
              <w:spacing w:after="0" w:line="240" w:lineRule="auto"/>
              <w:jc w:val="center"/>
              <w:rPr>
                <w:rFonts w:ascii="Times New Roman" w:hAnsi="Times New Roman" w:cs="Times New Roman"/>
                <w:sz w:val="14"/>
                <w:szCs w:val="14"/>
              </w:rPr>
            </w:pPr>
            <w:r>
              <w:rPr>
                <w:rFonts w:ascii="Times New Roman" w:hAnsi="Times New Roman" w:cs="Times New Roman"/>
                <w:sz w:val="14"/>
                <w:szCs w:val="14"/>
              </w:rPr>
              <w:t xml:space="preserve">2</w:t>
            </w:r>
          </w:p>
        </w:tc>
        <w:tc>
          <w:tcPr>
            <w:tcW w:w="709" w:type="dxa"/>
            <w:vAlign w:val="center"/>
          </w:tcPr>
          <w:p>
            <w:pPr>
              <w:spacing w:after="0" w:line="240" w:lineRule="auto"/>
              <w:jc w:val="center"/>
              <w:rPr>
                <w:rFonts w:ascii="Times New Roman" w:hAnsi="Times New Roman" w:cs="Times New Roman"/>
                <w:sz w:val="14"/>
                <w:szCs w:val="14"/>
              </w:rPr>
            </w:pPr>
            <w:r>
              <w:rPr>
                <w:rFonts w:ascii="Times New Roman" w:hAnsi="Times New Roman" w:cs="Times New Roman"/>
                <w:sz w:val="14"/>
                <w:szCs w:val="14"/>
              </w:rPr>
              <w:t xml:space="preserve">33</w:t>
            </w:r>
          </w:p>
        </w:tc>
      </w:tr>
      <w:tr>
        <w:trPr>
          <w:trHeight w:val="98"/>
        </w:trPr>
        <w:tc>
          <w:tcPr>
            <w:tcW w:w="675" w:type="dxa"/>
            <w:vAlign w:val="center"/>
          </w:tcPr>
          <w:p>
            <w:pPr>
              <w:spacing w:after="0" w:line="240" w:lineRule="auto"/>
              <w:jc w:val="center"/>
              <w:rPr>
                <w:rFonts w:ascii="Times New Roman" w:hAnsi="Times New Roman" w:cs="Times New Roman"/>
                <w:sz w:val="14"/>
                <w:szCs w:val="14"/>
              </w:rPr>
            </w:pPr>
            <w:r>
              <w:rPr>
                <w:rFonts w:ascii="Times New Roman" w:hAnsi="Times New Roman" w:cs="Times New Roman"/>
                <w:sz w:val="14"/>
                <w:szCs w:val="14"/>
              </w:rPr>
              <w:t xml:space="preserve">9</w:t>
            </w:r>
          </w:p>
        </w:tc>
        <w:tc>
          <w:tcPr>
            <w:tcW w:w="2552" w:type="dxa"/>
            <w:vAlign w:val="center"/>
          </w:tcPr>
          <w:p>
            <w:pPr>
              <w:spacing w:after="0" w:line="240" w:lineRule="auto"/>
              <w:ind w:left="29"/>
              <w:rPr>
                <w:rFonts w:ascii="Times New Roman" w:hAnsi="Times New Roman" w:cs="Times New Roman"/>
                <w:sz w:val="14"/>
                <w:szCs w:val="14"/>
              </w:rPr>
            </w:pPr>
            <w:r>
              <w:rPr>
                <w:rFonts w:ascii="Times New Roman" w:hAnsi="Times New Roman" w:cs="Times New Roman"/>
                <w:sz w:val="14"/>
                <w:szCs w:val="14"/>
              </w:rPr>
              <w:t xml:space="preserve">Табличка завода изготовителя </w:t>
            </w:r>
          </w:p>
        </w:tc>
        <w:tc>
          <w:tcPr>
            <w:tcW w:w="2410" w:type="dxa"/>
            <w:vAlign w:val="center"/>
          </w:tcPr>
          <w:p>
            <w:pPr>
              <w:spacing w:after="0" w:line="240" w:lineRule="auto"/>
              <w:rPr>
                <w:rFonts w:ascii="Times New Roman" w:hAnsi="Times New Roman" w:cs="Times New Roman"/>
                <w:sz w:val="14"/>
                <w:szCs w:val="14"/>
              </w:rPr>
            </w:pPr>
            <w:r>
              <w:rPr>
                <w:rFonts w:ascii="Times New Roman" w:hAnsi="Times New Roman" w:cs="Times New Roman"/>
                <w:sz w:val="14"/>
                <w:szCs w:val="14"/>
              </w:rPr>
              <w:t xml:space="preserve">На раме – табличка с указанием даты и места постройки</w:t>
            </w:r>
          </w:p>
        </w:tc>
        <w:tc>
          <w:tcPr>
            <w:tcW w:w="992" w:type="dxa"/>
            <w:vAlign w:val="center"/>
          </w:tcPr>
          <w:p>
            <w:pPr>
              <w:spacing w:after="0" w:line="240" w:lineRule="auto"/>
              <w:jc w:val="center"/>
              <w:rPr>
                <w:rFonts w:ascii="Times New Roman" w:hAnsi="Times New Roman" w:cs="Times New Roman"/>
                <w:sz w:val="14"/>
                <w:szCs w:val="14"/>
              </w:rPr>
            </w:pPr>
            <w:r>
              <w:rPr>
                <w:rFonts w:ascii="Times New Roman" w:hAnsi="Times New Roman" w:cs="Times New Roman"/>
                <w:sz w:val="14"/>
                <w:szCs w:val="14"/>
              </w:rPr>
              <w:t xml:space="preserve">2</w:t>
            </w:r>
          </w:p>
        </w:tc>
        <w:tc>
          <w:tcPr>
            <w:tcW w:w="709" w:type="dxa"/>
            <w:vAlign w:val="center"/>
          </w:tcPr>
          <w:p>
            <w:pPr>
              <w:spacing w:after="0" w:line="240" w:lineRule="auto"/>
              <w:jc w:val="center"/>
              <w:rPr>
                <w:rFonts w:ascii="Times New Roman" w:hAnsi="Times New Roman" w:cs="Times New Roman"/>
                <w:sz w:val="14"/>
                <w:szCs w:val="14"/>
              </w:rPr>
            </w:pPr>
            <w:r>
              <w:rPr>
                <w:rFonts w:ascii="Times New Roman" w:hAnsi="Times New Roman" w:cs="Times New Roman"/>
                <w:sz w:val="14"/>
                <w:szCs w:val="14"/>
              </w:rPr>
              <w:t xml:space="preserve">-</w:t>
            </w:r>
          </w:p>
        </w:tc>
      </w:tr>
      <w:tr>
        <w:trPr>
          <w:trHeight w:val="98"/>
        </w:trPr>
        <w:tc>
          <w:tcPr>
            <w:tcW w:w="675" w:type="dxa"/>
            <w:vAlign w:val="center"/>
          </w:tcPr>
          <w:p>
            <w:pPr>
              <w:spacing w:after="0" w:line="240" w:lineRule="auto"/>
              <w:jc w:val="center"/>
              <w:rPr>
                <w:rFonts w:ascii="Times New Roman" w:hAnsi="Times New Roman" w:cs="Times New Roman"/>
                <w:sz w:val="14"/>
                <w:szCs w:val="14"/>
              </w:rPr>
            </w:pPr>
            <w:r>
              <w:rPr>
                <w:rFonts w:ascii="Times New Roman" w:hAnsi="Times New Roman" w:cs="Times New Roman"/>
                <w:sz w:val="14"/>
                <w:szCs w:val="14"/>
              </w:rPr>
              <w:t xml:space="preserve">10</w:t>
            </w:r>
          </w:p>
        </w:tc>
        <w:tc>
          <w:tcPr>
            <w:tcW w:w="2552" w:type="dxa"/>
            <w:vAlign w:val="center"/>
          </w:tcPr>
          <w:p>
            <w:pPr>
              <w:spacing w:after="0" w:line="192" w:lineRule="auto"/>
              <w:ind w:left="28"/>
              <w:rPr>
                <w:rFonts w:ascii="Times New Roman" w:hAnsi="Times New Roman" w:cs="Times New Roman"/>
                <w:sz w:val="14"/>
                <w:szCs w:val="14"/>
              </w:rPr>
            </w:pPr>
            <w:r>
              <w:rPr>
                <w:rFonts w:ascii="Times New Roman" w:hAnsi="Times New Roman" w:cs="Times New Roman"/>
                <w:sz w:val="14"/>
                <w:szCs w:val="14"/>
              </w:rPr>
              <w:t xml:space="preserve">Цифровой код государства собственника </w:t>
            </w:r>
          </w:p>
        </w:tc>
        <w:tc>
          <w:tcPr>
            <w:tcW w:w="2410" w:type="dxa"/>
            <w:vAlign w:val="center"/>
          </w:tcPr>
          <w:p>
            <w:pPr>
              <w:spacing w:after="0" w:line="240" w:lineRule="auto"/>
              <w:rPr>
                <w:rFonts w:ascii="Times New Roman" w:hAnsi="Times New Roman" w:cs="Times New Roman"/>
                <w:sz w:val="14"/>
                <w:szCs w:val="14"/>
              </w:rPr>
            </w:pPr>
            <w:r>
              <w:rPr>
                <w:rFonts w:ascii="Times New Roman" w:hAnsi="Times New Roman" w:cs="Times New Roman"/>
                <w:sz w:val="14"/>
                <w:szCs w:val="14"/>
              </w:rPr>
              <w:t xml:space="preserve">На котле  </w:t>
            </w:r>
            <w:r>
              <w:rPr>
                <w:rFonts w:ascii="Arial" w:hAnsi="Arial" w:cs="Arial"/>
                <w:sz w:val="14"/>
                <w:szCs w:val="14"/>
              </w:rPr>
              <w:t xml:space="preserve">- 20</w:t>
            </w:r>
          </w:p>
        </w:tc>
        <w:tc>
          <w:tcPr>
            <w:tcW w:w="992" w:type="dxa"/>
            <w:vAlign w:val="center"/>
          </w:tcPr>
          <w:p>
            <w:pPr>
              <w:spacing w:after="0" w:line="240" w:lineRule="auto"/>
              <w:jc w:val="center"/>
              <w:rPr>
                <w:rFonts w:ascii="Times New Roman" w:hAnsi="Times New Roman" w:cs="Times New Roman"/>
                <w:sz w:val="14"/>
                <w:szCs w:val="14"/>
              </w:rPr>
            </w:pPr>
            <w:r>
              <w:rPr>
                <w:rFonts w:ascii="Times New Roman" w:hAnsi="Times New Roman" w:cs="Times New Roman"/>
                <w:sz w:val="14"/>
                <w:szCs w:val="14"/>
              </w:rPr>
              <w:t xml:space="preserve">2</w:t>
            </w:r>
          </w:p>
        </w:tc>
        <w:tc>
          <w:tcPr>
            <w:tcW w:w="709" w:type="dxa"/>
            <w:vAlign w:val="center"/>
          </w:tcPr>
          <w:p>
            <w:pPr>
              <w:spacing w:after="0" w:line="240" w:lineRule="auto"/>
              <w:jc w:val="center"/>
              <w:rPr>
                <w:rFonts w:ascii="Times New Roman" w:hAnsi="Times New Roman" w:cs="Times New Roman"/>
                <w:sz w:val="14"/>
                <w:szCs w:val="14"/>
              </w:rPr>
            </w:pPr>
            <w:r>
              <w:rPr>
                <w:rFonts w:ascii="Times New Roman" w:hAnsi="Times New Roman" w:cs="Times New Roman"/>
                <w:sz w:val="14"/>
                <w:szCs w:val="14"/>
              </w:rPr>
              <w:t xml:space="preserve">74</w:t>
            </w:r>
          </w:p>
        </w:tc>
      </w:tr>
      <w:tr>
        <w:trPr>
          <w:trHeight w:val="98"/>
        </w:trPr>
        <w:tc>
          <w:tcPr>
            <w:tcW w:w="675" w:type="dxa"/>
            <w:vAlign w:val="center"/>
          </w:tcPr>
          <w:p>
            <w:pPr>
              <w:spacing w:after="0" w:line="240" w:lineRule="auto"/>
              <w:jc w:val="center"/>
              <w:rPr>
                <w:rFonts w:ascii="Times New Roman" w:hAnsi="Times New Roman" w:cs="Times New Roman"/>
                <w:sz w:val="14"/>
                <w:szCs w:val="14"/>
              </w:rPr>
            </w:pPr>
            <w:r>
              <w:rPr>
                <w:rFonts w:ascii="Times New Roman" w:hAnsi="Times New Roman" w:cs="Times New Roman"/>
                <w:sz w:val="14"/>
                <w:szCs w:val="14"/>
              </w:rPr>
              <w:t xml:space="preserve">11</w:t>
            </w:r>
          </w:p>
        </w:tc>
        <w:tc>
          <w:tcPr>
            <w:tcW w:w="2552" w:type="dxa"/>
            <w:vAlign w:val="center"/>
          </w:tcPr>
          <w:p>
            <w:pPr>
              <w:spacing w:after="0" w:line="240" w:lineRule="auto"/>
              <w:ind w:left="29"/>
              <w:rPr>
                <w:rFonts w:ascii="Times New Roman" w:hAnsi="Times New Roman" w:cs="Times New Roman"/>
                <w:sz w:val="14"/>
                <w:szCs w:val="14"/>
              </w:rPr>
            </w:pPr>
            <w:r>
              <w:rPr>
                <w:rFonts w:ascii="Times New Roman" w:hAnsi="Times New Roman" w:cs="Times New Roman"/>
                <w:sz w:val="14"/>
                <w:szCs w:val="14"/>
              </w:rPr>
              <w:t xml:space="preserve">Цифровой код государства собственника </w:t>
            </w:r>
          </w:p>
        </w:tc>
        <w:tc>
          <w:tcPr>
            <w:tcW w:w="2410" w:type="dxa"/>
            <w:vAlign w:val="center"/>
          </w:tcPr>
          <w:p>
            <w:pPr>
              <w:spacing w:after="0" w:line="240" w:lineRule="auto"/>
              <w:rPr>
                <w:rFonts w:ascii="Times New Roman" w:hAnsi="Times New Roman" w:cs="Times New Roman"/>
                <w:sz w:val="14"/>
                <w:szCs w:val="14"/>
              </w:rPr>
            </w:pPr>
            <w:r>
              <w:rPr>
                <w:rFonts w:ascii="Times New Roman" w:hAnsi="Times New Roman" w:cs="Times New Roman"/>
                <w:sz w:val="14"/>
                <w:szCs w:val="14"/>
              </w:rPr>
              <w:t xml:space="preserve">На раме   - </w:t>
            </w:r>
            <w:r>
              <w:rPr>
                <w:rFonts w:ascii="Arial" w:hAnsi="Arial" w:cs="Arial"/>
                <w:sz w:val="14"/>
                <w:szCs w:val="14"/>
              </w:rPr>
              <w:t xml:space="preserve">[20]</w:t>
            </w:r>
          </w:p>
        </w:tc>
        <w:tc>
          <w:tcPr>
            <w:tcW w:w="992" w:type="dxa"/>
            <w:vAlign w:val="center"/>
          </w:tcPr>
          <w:p>
            <w:pPr>
              <w:spacing w:after="0" w:line="240" w:lineRule="auto"/>
              <w:jc w:val="center"/>
              <w:rPr>
                <w:rFonts w:ascii="Times New Roman" w:hAnsi="Times New Roman" w:cs="Times New Roman"/>
                <w:sz w:val="14"/>
                <w:szCs w:val="14"/>
              </w:rPr>
            </w:pPr>
            <w:r>
              <w:rPr>
                <w:rFonts w:ascii="Times New Roman" w:hAnsi="Times New Roman" w:cs="Times New Roman"/>
                <w:sz w:val="14"/>
                <w:szCs w:val="14"/>
              </w:rPr>
              <w:t xml:space="preserve">2</w:t>
            </w:r>
          </w:p>
        </w:tc>
        <w:tc>
          <w:tcPr>
            <w:tcW w:w="709" w:type="dxa"/>
            <w:vAlign w:val="center"/>
          </w:tcPr>
          <w:p>
            <w:pPr>
              <w:spacing w:after="0" w:line="240" w:lineRule="auto"/>
              <w:jc w:val="center"/>
              <w:rPr>
                <w:rFonts w:ascii="Times New Roman" w:hAnsi="Times New Roman" w:cs="Times New Roman"/>
                <w:sz w:val="14"/>
                <w:szCs w:val="14"/>
              </w:rPr>
            </w:pPr>
            <w:r>
              <w:rPr>
                <w:rFonts w:ascii="Times New Roman" w:hAnsi="Times New Roman" w:cs="Times New Roman"/>
                <w:sz w:val="14"/>
                <w:szCs w:val="14"/>
              </w:rPr>
              <w:t xml:space="preserve">74</w:t>
            </w:r>
          </w:p>
        </w:tc>
      </w:tr>
      <w:tr>
        <w:trPr>
          <w:trHeight w:val="98"/>
        </w:trPr>
        <w:tc>
          <w:tcPr>
            <w:tcW w:w="675" w:type="dxa"/>
            <w:vAlign w:val="center"/>
          </w:tcPr>
          <w:p>
            <w:pPr>
              <w:spacing w:after="0" w:line="240" w:lineRule="auto"/>
              <w:jc w:val="center"/>
              <w:rPr>
                <w:rFonts w:ascii="Times New Roman" w:hAnsi="Times New Roman" w:cs="Times New Roman"/>
                <w:sz w:val="14"/>
                <w:szCs w:val="14"/>
              </w:rPr>
            </w:pPr>
            <w:r>
              <w:rPr>
                <w:rFonts w:ascii="Times New Roman" w:hAnsi="Times New Roman" w:cs="Times New Roman"/>
                <w:sz w:val="14"/>
                <w:szCs w:val="14"/>
              </w:rPr>
              <w:t xml:space="preserve">12</w:t>
            </w:r>
          </w:p>
        </w:tc>
        <w:tc>
          <w:tcPr>
            <w:tcW w:w="2552" w:type="dxa"/>
            <w:vAlign w:val="center"/>
          </w:tcPr>
          <w:p>
            <w:pPr>
              <w:spacing w:after="0" w:line="240" w:lineRule="auto"/>
              <w:ind w:left="29"/>
              <w:rPr>
                <w:rFonts w:ascii="Times New Roman" w:hAnsi="Times New Roman" w:cs="Times New Roman"/>
                <w:sz w:val="14"/>
                <w:szCs w:val="14"/>
              </w:rPr>
            </w:pPr>
            <w:r>
              <w:rPr>
                <w:rFonts w:ascii="Times New Roman" w:hAnsi="Times New Roman" w:cs="Times New Roman"/>
                <w:sz w:val="14"/>
                <w:szCs w:val="14"/>
              </w:rPr>
              <w:t xml:space="preserve">Испытание запасного резервуара </w:t>
            </w:r>
          </w:p>
        </w:tc>
        <w:tc>
          <w:tcPr>
            <w:tcW w:w="2410" w:type="dxa"/>
            <w:vAlign w:val="center"/>
          </w:tcPr>
          <w:p>
            <w:pPr>
              <w:spacing w:after="0" w:line="240" w:lineRule="auto"/>
              <w:rPr>
                <w:rFonts w:ascii="Arial" w:hAnsi="Arial" w:cs="Arial"/>
                <w:color w:val="000000"/>
                <w:sz w:val="14"/>
                <w:szCs w:val="14"/>
              </w:rPr>
            </w:pPr>
            <w:r>
              <w:rPr>
                <w:rFonts w:ascii="Times New Roman" w:hAnsi="Times New Roman" w:cs="Times New Roman"/>
                <w:color w:val="000000"/>
                <w:sz w:val="14"/>
                <w:szCs w:val="14"/>
              </w:rPr>
              <w:t xml:space="preserve">На запасном    </w:t>
            </w:r>
            <w:r>
              <w:rPr>
                <w:rFonts w:ascii="Arial" w:hAnsi="Arial" w:cs="Arial"/>
                <w:color w:val="000000"/>
                <w:sz w:val="14"/>
                <w:szCs w:val="14"/>
              </w:rPr>
              <w:t xml:space="preserve">Испытан   А 217</w:t>
            </w:r>
          </w:p>
          <w:p>
            <w:pPr>
              <w:spacing w:after="0" w:line="240" w:lineRule="auto"/>
              <w:rPr>
                <w:rFonts w:ascii="Times New Roman" w:hAnsi="Times New Roman" w:cs="Times New Roman"/>
                <w:sz w:val="14"/>
                <w:szCs w:val="14"/>
              </w:rPr>
            </w:pPr>
            <w:r>
              <w:rPr>
                <w:rFonts w:ascii="Times New Roman" w:hAnsi="Times New Roman" w:cs="Times New Roman"/>
                <w:color w:val="000000"/>
                <w:sz w:val="14"/>
                <w:szCs w:val="14"/>
              </w:rPr>
              <w:t xml:space="preserve">резервуаре                      </w:t>
            </w:r>
            <w:r>
              <w:rPr>
                <w:rFonts w:ascii="Arial" w:hAnsi="Arial" w:cs="Arial"/>
                <w:color w:val="000000"/>
                <w:sz w:val="14"/>
                <w:szCs w:val="14"/>
              </w:rPr>
              <w:t xml:space="preserve">22.10.2023</w:t>
            </w:r>
          </w:p>
        </w:tc>
        <w:tc>
          <w:tcPr>
            <w:tcW w:w="992" w:type="dxa"/>
            <w:vAlign w:val="center"/>
          </w:tcPr>
          <w:p>
            <w:pPr>
              <w:spacing w:after="0" w:line="240" w:lineRule="auto"/>
              <w:jc w:val="center"/>
              <w:rPr>
                <w:rFonts w:ascii="Times New Roman" w:hAnsi="Times New Roman" w:cs="Times New Roman"/>
                <w:sz w:val="14"/>
                <w:szCs w:val="14"/>
                <w:lang w:val="en-US"/>
              </w:rPr>
            </w:pPr>
            <w:r>
              <w:rPr>
                <w:rFonts w:ascii="Times New Roman" w:hAnsi="Times New Roman" w:cs="Times New Roman"/>
                <w:sz w:val="14"/>
                <w:szCs w:val="14"/>
                <w:lang w:val="en-US"/>
              </w:rPr>
              <w:t xml:space="preserve">2</w:t>
            </w:r>
          </w:p>
        </w:tc>
        <w:tc>
          <w:tcPr>
            <w:tcW w:w="709" w:type="dxa"/>
            <w:vAlign w:val="center"/>
          </w:tcPr>
          <w:p>
            <w:pPr>
              <w:spacing w:after="0" w:line="240" w:lineRule="auto"/>
              <w:jc w:val="center"/>
              <w:rPr>
                <w:rFonts w:ascii="Times New Roman" w:hAnsi="Times New Roman" w:cs="Times New Roman"/>
                <w:sz w:val="14"/>
                <w:szCs w:val="14"/>
              </w:rPr>
            </w:pPr>
            <w:r>
              <w:rPr>
                <w:rFonts w:ascii="Times New Roman" w:hAnsi="Times New Roman" w:cs="Times New Roman"/>
                <w:sz w:val="14"/>
                <w:szCs w:val="14"/>
              </w:rPr>
              <w:t xml:space="preserve">65</w:t>
            </w:r>
          </w:p>
        </w:tc>
      </w:tr>
      <w:tr>
        <w:trPr>
          <w:trHeight w:val="98"/>
        </w:trPr>
        <w:tc>
          <w:tcPr>
            <w:tcW w:w="675" w:type="dxa"/>
            <w:vAlign w:val="center"/>
          </w:tcPr>
          <w:p>
            <w:pPr>
              <w:spacing w:after="0" w:line="240" w:lineRule="auto"/>
              <w:jc w:val="center"/>
              <w:rPr>
                <w:rFonts w:ascii="Times New Roman" w:hAnsi="Times New Roman" w:cs="Times New Roman"/>
                <w:sz w:val="14"/>
                <w:szCs w:val="14"/>
              </w:rPr>
            </w:pPr>
            <w:r>
              <w:rPr>
                <w:rFonts w:ascii="Times New Roman" w:hAnsi="Times New Roman" w:cs="Times New Roman"/>
                <w:sz w:val="14"/>
                <w:szCs w:val="14"/>
              </w:rPr>
              <w:t xml:space="preserve">13</w:t>
            </w:r>
          </w:p>
        </w:tc>
        <w:tc>
          <w:tcPr>
            <w:tcW w:w="2552" w:type="dxa"/>
            <w:vAlign w:val="center"/>
          </w:tcPr>
          <w:p>
            <w:pPr>
              <w:spacing w:after="0" w:line="240" w:lineRule="auto"/>
              <w:ind w:left="29"/>
              <w:rPr>
                <w:rFonts w:ascii="Times New Roman" w:hAnsi="Times New Roman" w:cs="Times New Roman"/>
                <w:sz w:val="14"/>
                <w:szCs w:val="14"/>
              </w:rPr>
            </w:pPr>
            <w:r>
              <w:rPr>
                <w:rFonts w:ascii="Times New Roman" w:hAnsi="Times New Roman" w:cs="Times New Roman"/>
                <w:sz w:val="14"/>
                <w:szCs w:val="14"/>
              </w:rPr>
              <w:t xml:space="preserve">Тара цистерны</w:t>
            </w:r>
          </w:p>
        </w:tc>
        <w:tc>
          <w:tcPr>
            <w:tcW w:w="2410" w:type="dxa"/>
            <w:vAlign w:val="center"/>
          </w:tcPr>
          <w:p>
            <w:pPr>
              <w:spacing w:after="0" w:line="240" w:lineRule="auto"/>
              <w:rPr>
                <w:rFonts w:ascii="Times New Roman" w:hAnsi="Times New Roman" w:cs="Times New Roman"/>
                <w:sz w:val="14"/>
                <w:szCs w:val="14"/>
              </w:rPr>
            </w:pPr>
            <w:r>
              <w:rPr>
                <w:rFonts w:ascii="Times New Roman" w:hAnsi="Times New Roman" w:cs="Times New Roman"/>
                <w:sz w:val="14"/>
                <w:szCs w:val="14"/>
              </w:rPr>
              <w:t xml:space="preserve">На полураме </w:t>
            </w:r>
            <w:r>
              <w:rPr>
                <w:rFonts w:ascii="Arial" w:hAnsi="Arial" w:cs="Arial"/>
                <w:sz w:val="14"/>
                <w:szCs w:val="14"/>
                <w:lang w:eastAsia="ru-RU"/>
              </w:rPr>
              <w:t xml:space="preserve">– ТАРА 41,50т</w:t>
            </w:r>
            <w:r>
              <w:rPr>
                <w:rFonts w:ascii="Times New Roman" w:hAnsi="Times New Roman" w:cs="Times New Roman"/>
                <w:sz w:val="14"/>
                <w:szCs w:val="14"/>
              </w:rPr>
              <w:t xml:space="preserve">           </w:t>
            </w:r>
          </w:p>
        </w:tc>
        <w:tc>
          <w:tcPr>
            <w:tcW w:w="992" w:type="dxa"/>
            <w:vAlign w:val="center"/>
          </w:tcPr>
          <w:p>
            <w:pPr>
              <w:spacing w:after="0" w:line="240" w:lineRule="auto"/>
              <w:jc w:val="center"/>
              <w:rPr>
                <w:rFonts w:ascii="Times New Roman" w:hAnsi="Times New Roman" w:cs="Times New Roman"/>
                <w:sz w:val="14"/>
                <w:szCs w:val="14"/>
              </w:rPr>
            </w:pPr>
            <w:r>
              <w:rPr>
                <w:rFonts w:ascii="Times New Roman" w:hAnsi="Times New Roman" w:cs="Times New Roman"/>
                <w:sz w:val="14"/>
                <w:szCs w:val="14"/>
              </w:rPr>
              <w:t xml:space="preserve">2</w:t>
            </w:r>
          </w:p>
        </w:tc>
        <w:tc>
          <w:tcPr>
            <w:tcW w:w="709" w:type="dxa"/>
            <w:vAlign w:val="center"/>
          </w:tcPr>
          <w:p>
            <w:pPr>
              <w:spacing w:after="0" w:line="240" w:lineRule="auto"/>
              <w:jc w:val="center"/>
              <w:rPr>
                <w:rFonts w:ascii="Times New Roman" w:hAnsi="Times New Roman" w:cs="Times New Roman"/>
                <w:sz w:val="14"/>
                <w:szCs w:val="14"/>
              </w:rPr>
            </w:pPr>
            <w:r>
              <w:rPr>
                <w:rFonts w:ascii="Times New Roman" w:hAnsi="Times New Roman" w:cs="Times New Roman"/>
                <w:sz w:val="14"/>
                <w:szCs w:val="14"/>
              </w:rPr>
              <w:t xml:space="preserve">66</w:t>
            </w:r>
          </w:p>
        </w:tc>
      </w:tr>
      <w:tr>
        <w:trPr>
          <w:trHeight w:val="98"/>
        </w:trPr>
        <w:tc>
          <w:tcPr>
            <w:tcW w:w="675" w:type="dxa"/>
            <w:vAlign w:val="center"/>
          </w:tcPr>
          <w:p>
            <w:pPr>
              <w:spacing w:after="0" w:line="240" w:lineRule="auto"/>
              <w:jc w:val="center"/>
              <w:rPr>
                <w:rFonts w:ascii="Times New Roman" w:hAnsi="Times New Roman" w:cs="Times New Roman"/>
                <w:sz w:val="14"/>
                <w:szCs w:val="14"/>
              </w:rPr>
            </w:pPr>
            <w:r>
              <w:rPr>
                <w:rFonts w:ascii="Times New Roman" w:hAnsi="Times New Roman" w:cs="Times New Roman"/>
                <w:sz w:val="14"/>
                <w:szCs w:val="14"/>
              </w:rPr>
              <w:t xml:space="preserve">14</w:t>
            </w:r>
          </w:p>
        </w:tc>
        <w:tc>
          <w:tcPr>
            <w:tcW w:w="2552" w:type="dxa"/>
            <w:vAlign w:val="center"/>
          </w:tcPr>
          <w:p>
            <w:pPr>
              <w:spacing w:after="0" w:line="240" w:lineRule="auto"/>
              <w:ind w:left="29"/>
              <w:rPr>
                <w:rFonts w:ascii="Times New Roman" w:hAnsi="Times New Roman" w:cs="Times New Roman"/>
                <w:sz w:val="14"/>
                <w:szCs w:val="14"/>
              </w:rPr>
            </w:pPr>
            <w:r>
              <w:rPr>
                <w:rFonts w:ascii="Times New Roman" w:hAnsi="Times New Roman" w:cs="Times New Roman"/>
                <w:sz w:val="14"/>
                <w:szCs w:val="14"/>
              </w:rPr>
              <w:t xml:space="preserve">Капитальный ремонт </w:t>
            </w:r>
          </w:p>
        </w:tc>
        <w:tc>
          <w:tcPr>
            <w:tcW w:w="2410" w:type="dxa"/>
            <w:vAlign w:val="center"/>
          </w:tcPr>
          <w:p>
            <w:pPr>
              <w:spacing w:after="0" w:line="192" w:lineRule="auto"/>
              <w:rPr>
                <w:rFonts w:ascii="Arial" w:hAnsi="Arial" w:cs="Arial"/>
                <w:color w:val="000000"/>
                <w:sz w:val="14"/>
                <w:szCs w:val="14"/>
              </w:rPr>
            </w:pPr>
            <w:r>
              <w:rPr>
                <w:rFonts w:ascii="Times New Roman" w:hAnsi="Times New Roman" w:cs="Times New Roman"/>
                <w:color w:val="000000"/>
                <w:sz w:val="14"/>
                <w:szCs w:val="14"/>
              </w:rPr>
              <w:t xml:space="preserve">На крайнем днище котла</w:t>
            </w:r>
            <w:r>
              <w:rPr>
                <w:rFonts w:ascii="Arial" w:hAnsi="Arial" w:cs="Arial"/>
                <w:color w:val="000000"/>
                <w:sz w:val="14"/>
                <w:szCs w:val="14"/>
              </w:rPr>
              <w:t xml:space="preserve"> -  КР 1546</w:t>
            </w:r>
          </w:p>
          <w:p>
            <w:pPr>
              <w:spacing w:after="0" w:line="192" w:lineRule="auto"/>
              <w:jc w:val="right"/>
              <w:rPr>
                <w:rFonts w:ascii="Arial" w:hAnsi="Arial" w:cs="Arial"/>
                <w:color w:val="000000"/>
                <w:sz w:val="14"/>
                <w:szCs w:val="14"/>
              </w:rPr>
            </w:pPr>
            <w:r>
              <w:rPr>
                <w:rFonts w:ascii="Arial" w:hAnsi="Arial" w:cs="Arial"/>
                <w:color w:val="000000"/>
                <w:sz w:val="14"/>
                <w:szCs w:val="14"/>
              </w:rPr>
              <w:t xml:space="preserve"> 02.11.2033</w:t>
            </w:r>
          </w:p>
        </w:tc>
        <w:tc>
          <w:tcPr>
            <w:tcW w:w="992" w:type="dxa"/>
            <w:vAlign w:val="center"/>
          </w:tcPr>
          <w:p>
            <w:pPr>
              <w:spacing w:after="0" w:line="240" w:lineRule="auto"/>
              <w:jc w:val="center"/>
              <w:rPr>
                <w:rFonts w:ascii="Times New Roman" w:hAnsi="Times New Roman" w:cs="Times New Roman"/>
                <w:sz w:val="14"/>
                <w:szCs w:val="14"/>
              </w:rPr>
            </w:pPr>
            <w:r>
              <w:rPr>
                <w:rFonts w:ascii="Times New Roman" w:hAnsi="Times New Roman" w:cs="Times New Roman"/>
                <w:sz w:val="14"/>
                <w:szCs w:val="14"/>
              </w:rPr>
              <w:t xml:space="preserve">2</w:t>
            </w:r>
          </w:p>
        </w:tc>
        <w:tc>
          <w:tcPr>
            <w:tcW w:w="709" w:type="dxa"/>
            <w:vAlign w:val="center"/>
          </w:tcPr>
          <w:p>
            <w:pPr>
              <w:spacing w:after="0" w:line="240" w:lineRule="auto"/>
              <w:jc w:val="center"/>
              <w:rPr>
                <w:rFonts w:ascii="Times New Roman" w:hAnsi="Times New Roman" w:cs="Times New Roman"/>
                <w:sz w:val="14"/>
                <w:szCs w:val="14"/>
              </w:rPr>
            </w:pPr>
            <w:r>
              <w:rPr>
                <w:rFonts w:ascii="Times New Roman" w:hAnsi="Times New Roman" w:cs="Times New Roman"/>
                <w:sz w:val="14"/>
                <w:szCs w:val="14"/>
              </w:rPr>
              <w:t xml:space="preserve">65</w:t>
            </w:r>
          </w:p>
        </w:tc>
      </w:tr>
      <w:tr>
        <w:trPr>
          <w:trHeight w:val="98"/>
        </w:trPr>
        <w:tc>
          <w:tcPr>
            <w:tcW w:w="675" w:type="dxa"/>
            <w:vAlign w:val="center"/>
          </w:tcPr>
          <w:p>
            <w:pPr>
              <w:spacing w:after="0" w:line="240" w:lineRule="auto"/>
              <w:jc w:val="center"/>
              <w:rPr>
                <w:rFonts w:ascii="Times New Roman" w:hAnsi="Times New Roman" w:cs="Times New Roman"/>
                <w:sz w:val="14"/>
                <w:szCs w:val="14"/>
              </w:rPr>
            </w:pPr>
            <w:r>
              <w:rPr>
                <w:rFonts w:ascii="Times New Roman" w:hAnsi="Times New Roman" w:cs="Times New Roman"/>
                <w:sz w:val="14"/>
                <w:szCs w:val="14"/>
              </w:rPr>
              <w:t xml:space="preserve">15</w:t>
            </w:r>
          </w:p>
        </w:tc>
        <w:tc>
          <w:tcPr>
            <w:tcW w:w="2552" w:type="dxa"/>
            <w:vAlign w:val="center"/>
          </w:tcPr>
          <w:p>
            <w:pPr>
              <w:spacing w:after="0" w:line="240" w:lineRule="auto"/>
              <w:ind w:left="29"/>
              <w:rPr>
                <w:rFonts w:ascii="Times New Roman" w:hAnsi="Times New Roman" w:cs="Times New Roman"/>
                <w:sz w:val="14"/>
                <w:szCs w:val="14"/>
              </w:rPr>
            </w:pPr>
            <w:r>
              <w:rPr>
                <w:rFonts w:ascii="Times New Roman" w:hAnsi="Times New Roman" w:cs="Times New Roman"/>
                <w:sz w:val="14"/>
                <w:szCs w:val="14"/>
              </w:rPr>
              <w:t xml:space="preserve">Деповской ремонт </w:t>
            </w:r>
          </w:p>
        </w:tc>
        <w:tc>
          <w:tcPr>
            <w:tcW w:w="2410" w:type="dxa"/>
            <w:vAlign w:val="center"/>
          </w:tcPr>
          <w:p>
            <w:pPr>
              <w:spacing w:after="0" w:line="192" w:lineRule="auto"/>
              <w:rPr>
                <w:rFonts w:ascii="Arial" w:hAnsi="Arial" w:cs="Arial"/>
                <w:color w:val="000000"/>
                <w:sz w:val="14"/>
                <w:szCs w:val="14"/>
              </w:rPr>
            </w:pPr>
            <w:r>
              <w:rPr>
                <w:rFonts w:ascii="Times New Roman" w:hAnsi="Times New Roman" w:cs="Times New Roman"/>
                <w:color w:val="000000"/>
                <w:sz w:val="14"/>
                <w:szCs w:val="14"/>
              </w:rPr>
              <w:t xml:space="preserve">На крайнем днище котла</w:t>
            </w:r>
            <w:r>
              <w:rPr>
                <w:rFonts w:ascii="Arial" w:hAnsi="Arial" w:cs="Arial"/>
                <w:color w:val="000000"/>
                <w:sz w:val="14"/>
                <w:szCs w:val="14"/>
              </w:rPr>
              <w:t xml:space="preserve"> - ДР 1546</w:t>
            </w:r>
          </w:p>
          <w:p>
            <w:pPr>
              <w:spacing w:after="0" w:line="192" w:lineRule="auto"/>
              <w:jc w:val="right"/>
              <w:rPr>
                <w:rFonts w:ascii="Times New Roman" w:hAnsi="Times New Roman" w:cs="Times New Roman"/>
                <w:sz w:val="14"/>
                <w:szCs w:val="14"/>
              </w:rPr>
            </w:pPr>
            <w:r>
              <w:rPr>
                <w:rFonts w:ascii="Arial" w:hAnsi="Arial" w:cs="Arial"/>
                <w:color w:val="000000"/>
                <w:sz w:val="14"/>
                <w:szCs w:val="14"/>
              </w:rPr>
              <w:t xml:space="preserve">      02.11.2025</w:t>
            </w:r>
          </w:p>
        </w:tc>
        <w:tc>
          <w:tcPr>
            <w:tcW w:w="992" w:type="dxa"/>
            <w:vAlign w:val="center"/>
          </w:tcPr>
          <w:p>
            <w:pPr>
              <w:spacing w:after="0" w:line="240" w:lineRule="auto"/>
              <w:jc w:val="center"/>
              <w:rPr>
                <w:rFonts w:ascii="Times New Roman" w:hAnsi="Times New Roman" w:cs="Times New Roman"/>
                <w:sz w:val="14"/>
                <w:szCs w:val="14"/>
              </w:rPr>
            </w:pPr>
            <w:r>
              <w:rPr>
                <w:rFonts w:ascii="Times New Roman" w:hAnsi="Times New Roman" w:cs="Times New Roman"/>
                <w:sz w:val="14"/>
                <w:szCs w:val="14"/>
              </w:rPr>
              <w:t xml:space="preserve">2</w:t>
            </w:r>
          </w:p>
        </w:tc>
        <w:tc>
          <w:tcPr>
            <w:tcW w:w="709" w:type="dxa"/>
            <w:vAlign w:val="center"/>
          </w:tcPr>
          <w:p>
            <w:pPr>
              <w:spacing w:after="0" w:line="240" w:lineRule="auto"/>
              <w:jc w:val="center"/>
              <w:rPr>
                <w:rFonts w:ascii="Times New Roman" w:hAnsi="Times New Roman" w:cs="Times New Roman"/>
                <w:sz w:val="14"/>
                <w:szCs w:val="14"/>
              </w:rPr>
            </w:pPr>
            <w:r>
              <w:rPr>
                <w:rFonts w:ascii="Times New Roman" w:hAnsi="Times New Roman" w:cs="Times New Roman"/>
                <w:sz w:val="14"/>
                <w:szCs w:val="14"/>
              </w:rPr>
              <w:t xml:space="preserve">65</w:t>
            </w:r>
          </w:p>
        </w:tc>
      </w:tr>
      <w:tr>
        <w:trPr>
          <w:trHeight w:val="98"/>
        </w:trPr>
        <w:tc>
          <w:tcPr>
            <w:tcW w:w="675" w:type="dxa"/>
            <w:vAlign w:val="center"/>
          </w:tcPr>
          <w:p>
            <w:pPr>
              <w:spacing w:after="0" w:line="240" w:lineRule="auto"/>
              <w:jc w:val="center"/>
              <w:rPr>
                <w:rFonts w:ascii="Times New Roman" w:hAnsi="Times New Roman" w:cs="Times New Roman"/>
                <w:sz w:val="14"/>
                <w:szCs w:val="14"/>
              </w:rPr>
            </w:pPr>
            <w:r>
              <w:rPr>
                <w:rFonts w:ascii="Times New Roman" w:hAnsi="Times New Roman" w:cs="Times New Roman"/>
                <w:sz w:val="14"/>
                <w:szCs w:val="14"/>
              </w:rPr>
              <w:t xml:space="preserve">16</w:t>
            </w:r>
          </w:p>
        </w:tc>
        <w:tc>
          <w:tcPr>
            <w:tcW w:w="2552" w:type="dxa"/>
            <w:vAlign w:val="center"/>
          </w:tcPr>
          <w:p>
            <w:pPr>
              <w:spacing w:after="0" w:line="240" w:lineRule="auto"/>
              <w:ind w:left="29"/>
              <w:rPr>
                <w:rFonts w:ascii="Times New Roman" w:hAnsi="Times New Roman" w:cs="Times New Roman"/>
                <w:sz w:val="14"/>
                <w:szCs w:val="14"/>
              </w:rPr>
            </w:pPr>
            <w:r>
              <w:rPr>
                <w:rFonts w:ascii="Times New Roman" w:hAnsi="Times New Roman" w:cs="Times New Roman"/>
                <w:sz w:val="14"/>
                <w:szCs w:val="14"/>
              </w:rPr>
              <w:t xml:space="preserve">Текущий ремонт </w:t>
            </w:r>
          </w:p>
        </w:tc>
        <w:tc>
          <w:tcPr>
            <w:tcW w:w="2410" w:type="dxa"/>
            <w:vAlign w:val="center"/>
          </w:tcPr>
          <w:p>
            <w:pPr>
              <w:spacing w:after="0" w:line="192" w:lineRule="auto"/>
              <w:rPr>
                <w:rFonts w:ascii="Arial" w:hAnsi="Arial" w:cs="Arial"/>
                <w:color w:val="000000"/>
                <w:sz w:val="14"/>
                <w:szCs w:val="14"/>
              </w:rPr>
            </w:pPr>
            <w:r>
              <w:rPr>
                <w:rFonts w:ascii="Times New Roman" w:hAnsi="Times New Roman" w:cs="Times New Roman"/>
                <w:sz w:val="14"/>
                <w:szCs w:val="14"/>
              </w:rPr>
              <w:t xml:space="preserve">На крайнем днище котла  </w:t>
            </w:r>
            <w:r>
              <w:rPr>
                <w:rFonts w:ascii="Arial" w:hAnsi="Arial" w:cs="Arial"/>
                <w:color w:val="000000"/>
                <w:sz w:val="14"/>
                <w:szCs w:val="14"/>
              </w:rPr>
              <w:t xml:space="preserve">ТР 1546</w:t>
            </w:r>
          </w:p>
          <w:p>
            <w:pPr>
              <w:spacing w:after="0" w:line="192" w:lineRule="auto"/>
              <w:jc w:val="right"/>
              <w:rPr>
                <w:rFonts w:ascii="Times New Roman" w:hAnsi="Times New Roman" w:cs="Times New Roman"/>
                <w:sz w:val="14"/>
                <w:szCs w:val="14"/>
              </w:rPr>
            </w:pPr>
            <w:r>
              <w:rPr>
                <w:rFonts w:ascii="Arial" w:hAnsi="Arial" w:cs="Arial"/>
                <w:color w:val="000000"/>
                <w:sz w:val="14"/>
                <w:szCs w:val="14"/>
              </w:rPr>
              <w:t xml:space="preserve">10.04.2023</w:t>
            </w:r>
          </w:p>
        </w:tc>
        <w:tc>
          <w:tcPr>
            <w:tcW w:w="992" w:type="dxa"/>
            <w:vAlign w:val="center"/>
          </w:tcPr>
          <w:p>
            <w:pPr>
              <w:spacing w:after="0" w:line="240" w:lineRule="auto"/>
              <w:jc w:val="center"/>
              <w:rPr>
                <w:rFonts w:ascii="Times New Roman" w:hAnsi="Times New Roman" w:cs="Times New Roman"/>
                <w:sz w:val="14"/>
                <w:szCs w:val="14"/>
              </w:rPr>
            </w:pPr>
            <w:r>
              <w:rPr>
                <w:rFonts w:ascii="Times New Roman" w:hAnsi="Times New Roman" w:cs="Times New Roman"/>
                <w:sz w:val="14"/>
                <w:szCs w:val="14"/>
              </w:rPr>
              <w:t xml:space="preserve">2</w:t>
            </w:r>
          </w:p>
        </w:tc>
        <w:tc>
          <w:tcPr>
            <w:tcW w:w="709" w:type="dxa"/>
            <w:vAlign w:val="center"/>
          </w:tcPr>
          <w:p>
            <w:pPr>
              <w:spacing w:after="0" w:line="240" w:lineRule="auto"/>
              <w:jc w:val="center"/>
              <w:rPr>
                <w:rFonts w:ascii="Times New Roman" w:hAnsi="Times New Roman" w:cs="Times New Roman"/>
                <w:sz w:val="14"/>
                <w:szCs w:val="14"/>
              </w:rPr>
            </w:pPr>
            <w:r>
              <w:rPr>
                <w:rFonts w:ascii="Times New Roman" w:hAnsi="Times New Roman" w:cs="Times New Roman"/>
                <w:sz w:val="14"/>
                <w:szCs w:val="14"/>
              </w:rPr>
              <w:t xml:space="preserve">65</w:t>
            </w:r>
          </w:p>
        </w:tc>
      </w:tr>
      <w:tr>
        <w:trPr>
          <w:trHeight w:val="98"/>
        </w:trPr>
        <w:tc>
          <w:tcPr>
            <w:tcW w:w="675" w:type="dxa"/>
            <w:vAlign w:val="center"/>
          </w:tcPr>
          <w:p>
            <w:pPr>
              <w:spacing w:after="0" w:line="240" w:lineRule="auto"/>
              <w:jc w:val="center"/>
              <w:rPr>
                <w:rFonts w:ascii="Times New Roman" w:hAnsi="Times New Roman" w:cs="Times New Roman"/>
                <w:sz w:val="14"/>
                <w:szCs w:val="14"/>
              </w:rPr>
            </w:pPr>
            <w:r>
              <w:rPr>
                <w:rFonts w:ascii="Times New Roman" w:hAnsi="Times New Roman" w:cs="Times New Roman"/>
                <w:sz w:val="14"/>
                <w:szCs w:val="14"/>
              </w:rPr>
              <w:t xml:space="preserve">17</w:t>
            </w:r>
          </w:p>
        </w:tc>
        <w:tc>
          <w:tcPr>
            <w:tcW w:w="2552" w:type="dxa"/>
            <w:vAlign w:val="center"/>
          </w:tcPr>
          <w:p>
            <w:pPr>
              <w:spacing w:after="0" w:line="240" w:lineRule="auto"/>
              <w:ind w:left="29"/>
              <w:rPr>
                <w:rFonts w:ascii="Times New Roman" w:hAnsi="Times New Roman" w:cs="Times New Roman"/>
                <w:sz w:val="14"/>
                <w:szCs w:val="14"/>
              </w:rPr>
            </w:pPr>
            <w:r>
              <w:rPr>
                <w:rFonts w:ascii="Times New Roman" w:hAnsi="Times New Roman" w:cs="Times New Roman"/>
                <w:sz w:val="14"/>
                <w:szCs w:val="14"/>
              </w:rPr>
              <w:t xml:space="preserve">Место нанесения логотипа </w:t>
            </w:r>
          </w:p>
        </w:tc>
        <w:tc>
          <w:tcPr>
            <w:tcW w:w="2410" w:type="dxa"/>
            <w:vAlign w:val="center"/>
          </w:tcPr>
          <w:p>
            <w:pPr>
              <w:spacing w:after="0" w:line="240" w:lineRule="auto"/>
              <w:ind w:right="-117"/>
              <w:rPr>
                <w:rFonts w:ascii="Times New Roman" w:hAnsi="Times New Roman" w:cs="Times New Roman"/>
                <w:sz w:val="14"/>
                <w:szCs w:val="14"/>
              </w:rPr>
            </w:pPr>
            <w:r>
              <w:rPr>
                <w:rFonts w:ascii="Times New Roman" w:hAnsi="Times New Roman" w:cs="Times New Roman"/>
                <w:sz w:val="14"/>
                <w:szCs w:val="14"/>
              </w:rPr>
              <w:t xml:space="preserve">На котле – поле не более </w:t>
            </w:r>
          </w:p>
          <w:p>
            <w:pPr>
              <w:spacing w:after="0" w:line="240" w:lineRule="auto"/>
              <w:ind w:right="-117"/>
              <w:rPr>
                <w:rFonts w:ascii="Times New Roman" w:hAnsi="Times New Roman" w:cs="Times New Roman"/>
                <w:sz w:val="14"/>
                <w:szCs w:val="14"/>
              </w:rPr>
            </w:pPr>
            <w:r>
              <w:rPr>
                <w:rFonts w:ascii="Times New Roman" w:hAnsi="Times New Roman" w:cs="Times New Roman"/>
                <w:sz w:val="14"/>
                <w:szCs w:val="14"/>
              </w:rPr>
              <w:t xml:space="preserve">(3500 х 1500) мм</w:t>
            </w:r>
          </w:p>
        </w:tc>
        <w:tc>
          <w:tcPr>
            <w:tcW w:w="992" w:type="dxa"/>
            <w:vAlign w:val="center"/>
          </w:tcPr>
          <w:p>
            <w:pPr>
              <w:spacing w:after="0" w:line="240" w:lineRule="auto"/>
              <w:jc w:val="center"/>
              <w:rPr>
                <w:rFonts w:ascii="Times New Roman" w:hAnsi="Times New Roman" w:cs="Times New Roman"/>
                <w:sz w:val="14"/>
                <w:szCs w:val="14"/>
              </w:rPr>
            </w:pPr>
            <w:r>
              <w:rPr>
                <w:rFonts w:ascii="Times New Roman" w:hAnsi="Times New Roman" w:cs="Times New Roman"/>
                <w:sz w:val="14"/>
                <w:szCs w:val="14"/>
              </w:rPr>
              <w:t xml:space="preserve">4</w:t>
            </w:r>
          </w:p>
        </w:tc>
        <w:tc>
          <w:tcPr>
            <w:tcW w:w="709" w:type="dxa"/>
            <w:vAlign w:val="center"/>
          </w:tcPr>
          <w:p>
            <w:pPr>
              <w:spacing w:after="0" w:line="240" w:lineRule="auto"/>
              <w:jc w:val="center"/>
              <w:rPr>
                <w:rFonts w:ascii="Times New Roman" w:hAnsi="Times New Roman" w:cs="Times New Roman"/>
                <w:sz w:val="14"/>
                <w:szCs w:val="14"/>
              </w:rPr>
            </w:pPr>
            <w:r>
              <w:rPr>
                <w:rFonts w:ascii="Times New Roman" w:hAnsi="Times New Roman" w:cs="Times New Roman"/>
                <w:sz w:val="14"/>
                <w:szCs w:val="14"/>
              </w:rPr>
              <w:t xml:space="preserve">-</w:t>
            </w:r>
          </w:p>
        </w:tc>
      </w:tr>
      <w:tr>
        <w:trPr>
          <w:trHeight w:val="429"/>
        </w:trPr>
        <w:tc>
          <w:tcPr>
            <w:tcW w:w="675" w:type="dxa"/>
            <w:vAlign w:val="center"/>
          </w:tcPr>
          <w:p>
            <w:pPr>
              <w:spacing w:after="0" w:line="240" w:lineRule="auto"/>
              <w:jc w:val="center"/>
              <w:rPr>
                <w:rFonts w:ascii="Times New Roman" w:hAnsi="Times New Roman" w:cs="Times New Roman"/>
                <w:sz w:val="14"/>
                <w:szCs w:val="14"/>
              </w:rPr>
            </w:pPr>
            <w:r>
              <w:rPr>
                <w:rFonts w:ascii="Times New Roman" w:hAnsi="Times New Roman" w:cs="Times New Roman"/>
                <w:sz w:val="14"/>
                <w:szCs w:val="14"/>
              </w:rPr>
              <w:t xml:space="preserve">18</w:t>
            </w:r>
          </w:p>
        </w:tc>
        <w:tc>
          <w:tcPr>
            <w:tcW w:w="2552" w:type="dxa"/>
            <w:vAlign w:val="center"/>
          </w:tcPr>
          <w:p>
            <w:pPr>
              <w:spacing w:after="0" w:line="240" w:lineRule="auto"/>
              <w:ind w:left="29"/>
              <w:rPr>
                <w:rFonts w:ascii="Times New Roman" w:hAnsi="Times New Roman" w:cs="Times New Roman"/>
                <w:sz w:val="14"/>
                <w:szCs w:val="14"/>
              </w:rPr>
            </w:pPr>
            <w:r>
              <w:rPr>
                <w:rFonts w:ascii="Times New Roman" w:hAnsi="Times New Roman" w:cs="Times New Roman"/>
                <w:sz w:val="14"/>
                <w:szCs w:val="14"/>
              </w:rPr>
              <w:t xml:space="preserve">Дата постройки вагона</w:t>
            </w:r>
          </w:p>
        </w:tc>
        <w:tc>
          <w:tcPr>
            <w:tcW w:w="2410" w:type="dxa"/>
            <w:vAlign w:val="center"/>
          </w:tcPr>
          <w:p>
            <w:pPr>
              <w:spacing w:after="0" w:line="192" w:lineRule="auto"/>
              <w:ind w:right="-108"/>
              <w:rPr>
                <w:rFonts w:ascii="Times New Roman" w:hAnsi="Times New Roman" w:cs="Times New Roman"/>
                <w:sz w:val="14"/>
                <w:szCs w:val="14"/>
              </w:rPr>
            </w:pPr>
            <w:r>
              <w:rPr>
                <w:rFonts w:ascii="Times New Roman" w:hAnsi="Times New Roman" w:cs="Times New Roman"/>
                <w:sz w:val="14"/>
                <w:szCs w:val="14"/>
              </w:rPr>
              <w:t xml:space="preserve">На крайнем днище котла – </w:t>
            </w:r>
          </w:p>
          <w:p>
            <w:pPr>
              <w:spacing w:after="0" w:line="192" w:lineRule="auto"/>
              <w:ind w:right="-108"/>
              <w:rPr>
                <w:rFonts w:ascii="Arial" w:hAnsi="Arial" w:cs="Arial"/>
                <w:sz w:val="14"/>
                <w:szCs w:val="14"/>
              </w:rPr>
            </w:pPr>
            <w:r>
              <w:rPr>
                <w:rFonts w:ascii="Arial" w:hAnsi="Arial" w:cs="Arial"/>
                <w:sz w:val="14"/>
                <w:szCs w:val="14"/>
              </w:rPr>
              <w:t xml:space="preserve">                  Построен 1546</w:t>
            </w:r>
          </w:p>
          <w:p>
            <w:pPr>
              <w:spacing w:after="0" w:line="192" w:lineRule="auto"/>
              <w:ind w:right="-108"/>
              <w:rPr>
                <w:rFonts w:ascii="Arial" w:hAnsi="Arial" w:cs="Arial"/>
                <w:sz w:val="14"/>
                <w:szCs w:val="14"/>
              </w:rPr>
            </w:pPr>
            <w:r>
              <w:rPr>
                <w:rFonts w:ascii="Arial" w:hAnsi="Arial" w:cs="Arial"/>
                <w:sz w:val="14"/>
                <w:szCs w:val="14"/>
              </w:rPr>
              <w:t xml:space="preserve">                    02.11.2017 </w:t>
            </w:r>
          </w:p>
        </w:tc>
        <w:tc>
          <w:tcPr>
            <w:tcW w:w="992" w:type="dxa"/>
            <w:vAlign w:val="center"/>
          </w:tcPr>
          <w:p>
            <w:pPr>
              <w:spacing w:after="0" w:line="240" w:lineRule="auto"/>
              <w:jc w:val="center"/>
              <w:rPr>
                <w:rFonts w:ascii="Times New Roman" w:hAnsi="Times New Roman" w:cs="Times New Roman"/>
                <w:sz w:val="14"/>
                <w:szCs w:val="14"/>
              </w:rPr>
            </w:pPr>
            <w:r>
              <w:rPr>
                <w:rFonts w:ascii="Times New Roman" w:hAnsi="Times New Roman" w:cs="Times New Roman"/>
                <w:sz w:val="14"/>
                <w:szCs w:val="14"/>
              </w:rPr>
              <w:t xml:space="preserve">2</w:t>
            </w:r>
          </w:p>
        </w:tc>
        <w:tc>
          <w:tcPr>
            <w:tcW w:w="709" w:type="dxa"/>
            <w:vAlign w:val="center"/>
          </w:tcPr>
          <w:p>
            <w:pPr>
              <w:spacing w:after="0" w:line="240" w:lineRule="auto"/>
              <w:jc w:val="center"/>
              <w:rPr>
                <w:rFonts w:ascii="Times New Roman" w:hAnsi="Times New Roman" w:cs="Times New Roman"/>
                <w:sz w:val="14"/>
                <w:szCs w:val="14"/>
              </w:rPr>
            </w:pPr>
            <w:r>
              <w:rPr>
                <w:rFonts w:ascii="Times New Roman" w:hAnsi="Times New Roman" w:cs="Times New Roman"/>
                <w:sz w:val="14"/>
                <w:szCs w:val="14"/>
              </w:rPr>
              <w:t xml:space="preserve">65</w:t>
            </w:r>
          </w:p>
        </w:tc>
      </w:tr>
      <w:tr>
        <w:trPr>
          <w:trHeight w:val="98"/>
        </w:trPr>
        <w:tc>
          <w:tcPr>
            <w:tcW w:w="675" w:type="dxa"/>
            <w:vAlign w:val="center"/>
          </w:tcPr>
          <w:p>
            <w:pPr>
              <w:spacing w:after="0" w:line="240" w:lineRule="auto"/>
              <w:jc w:val="center"/>
              <w:rPr>
                <w:rFonts w:ascii="Times New Roman" w:hAnsi="Times New Roman" w:cs="Times New Roman"/>
                <w:sz w:val="14"/>
                <w:szCs w:val="14"/>
              </w:rPr>
            </w:pPr>
            <w:r>
              <w:rPr>
                <w:rFonts w:ascii="Times New Roman" w:hAnsi="Times New Roman" w:cs="Times New Roman"/>
                <w:sz w:val="14"/>
                <w:szCs w:val="14"/>
              </w:rPr>
              <w:t xml:space="preserve">19</w:t>
            </w:r>
          </w:p>
        </w:tc>
        <w:tc>
          <w:tcPr>
            <w:tcW w:w="2552" w:type="dxa"/>
            <w:vAlign w:val="center"/>
          </w:tcPr>
          <w:p>
            <w:pPr>
              <w:spacing w:after="0" w:line="240" w:lineRule="auto"/>
              <w:rPr>
                <w:rFonts w:ascii="Times New Roman" w:hAnsi="Times New Roman" w:cs="Times New Roman"/>
                <w:sz w:val="14"/>
                <w:szCs w:val="14"/>
              </w:rPr>
            </w:pPr>
            <w:r>
              <w:rPr>
                <w:rFonts w:ascii="Times New Roman" w:hAnsi="Times New Roman" w:cs="Times New Roman"/>
                <w:sz w:val="14"/>
                <w:szCs w:val="14"/>
              </w:rPr>
              <w:t xml:space="preserve"> Надпись </w:t>
            </w:r>
          </w:p>
        </w:tc>
        <w:tc>
          <w:tcPr>
            <w:tcW w:w="2410" w:type="dxa"/>
            <w:vAlign w:val="center"/>
          </w:tcPr>
          <w:p>
            <w:pPr>
              <w:spacing w:before="40" w:after="0" w:line="192" w:lineRule="auto"/>
              <w:ind w:right="-119"/>
              <w:rPr>
                <w:rFonts w:ascii="Times New Roman" w:hAnsi="Times New Roman" w:cs="Times New Roman"/>
                <w:sz w:val="14"/>
                <w:szCs w:val="14"/>
                <w:lang w:eastAsia="ru-RU"/>
              </w:rPr>
            </w:pPr>
            <w:r>
              <w:rPr>
                <w:rFonts w:ascii="Times New Roman" w:hAnsi="Times New Roman" w:cs="Times New Roman"/>
                <w:sz w:val="14"/>
                <w:szCs w:val="14"/>
                <w:lang w:eastAsia="ru-RU"/>
              </w:rPr>
              <w:t xml:space="preserve">На крышке  буксового узла –</w:t>
            </w:r>
          </w:p>
          <w:p>
            <w:pPr>
              <w:spacing w:before="40" w:after="0" w:line="192" w:lineRule="auto"/>
              <w:ind w:right="-119"/>
              <w:rPr>
                <w:rFonts w:ascii="Times New Roman" w:hAnsi="Times New Roman" w:cs="Times New Roman"/>
                <w:sz w:val="14"/>
                <w:szCs w:val="14"/>
              </w:rPr>
            </w:pPr>
            <w:r>
              <w:rPr>
                <w:rFonts w:ascii="Times New Roman" w:hAnsi="Times New Roman" w:cs="Times New Roman"/>
                <w:sz w:val="14"/>
                <w:szCs w:val="14"/>
                <w:lang w:eastAsia="ru-RU"/>
              </w:rPr>
              <w:t xml:space="preserve">тип подшипника в буксовом узле </w:t>
            </w:r>
            <w:r>
              <w:rPr>
                <w:rFonts w:ascii="Times New Roman" w:hAnsi="Times New Roman" w:cs="Times New Roman"/>
                <w:sz w:val="14"/>
                <w:szCs w:val="14"/>
                <w:lang w:eastAsia="ru-RU"/>
              </w:rPr>
              <w:t xml:space="preserve">  </w:t>
            </w:r>
          </w:p>
        </w:tc>
        <w:tc>
          <w:tcPr>
            <w:tcW w:w="992" w:type="dxa"/>
            <w:vAlign w:val="center"/>
          </w:tcPr>
          <w:p>
            <w:pPr>
              <w:spacing w:after="0" w:line="240" w:lineRule="auto"/>
              <w:jc w:val="center"/>
              <w:rPr>
                <w:rFonts w:ascii="Times New Roman" w:hAnsi="Times New Roman" w:cs="Times New Roman"/>
                <w:sz w:val="14"/>
                <w:szCs w:val="14"/>
              </w:rPr>
            </w:pPr>
            <w:r>
              <w:rPr>
                <w:rFonts w:ascii="Times New Roman" w:hAnsi="Times New Roman" w:cs="Times New Roman"/>
                <w:sz w:val="14"/>
                <w:szCs w:val="14"/>
              </w:rPr>
              <w:t xml:space="preserve">12</w:t>
            </w:r>
          </w:p>
        </w:tc>
        <w:tc>
          <w:tcPr>
            <w:tcW w:w="709" w:type="dxa"/>
            <w:vAlign w:val="center"/>
          </w:tcPr>
          <w:p>
            <w:pPr>
              <w:spacing w:after="0" w:line="240" w:lineRule="auto"/>
              <w:jc w:val="center"/>
              <w:rPr>
                <w:rFonts w:ascii="Times New Roman" w:hAnsi="Times New Roman" w:cs="Times New Roman"/>
                <w:sz w:val="14"/>
                <w:szCs w:val="14"/>
              </w:rPr>
            </w:pPr>
            <w:r>
              <w:rPr>
                <w:rFonts w:ascii="Times New Roman" w:hAnsi="Times New Roman" w:cs="Times New Roman"/>
                <w:sz w:val="14"/>
                <w:szCs w:val="14"/>
              </w:rPr>
              <w:t xml:space="preserve">21, 29 </w:t>
            </w:r>
          </w:p>
        </w:tc>
      </w:tr>
      <w:tr>
        <w:trPr>
          <w:trHeight w:val="98"/>
        </w:trPr>
        <w:tc>
          <w:tcPr>
            <w:tcW w:w="675" w:type="dxa"/>
            <w:vAlign w:val="center"/>
          </w:tcPr>
          <w:p>
            <w:pPr>
              <w:spacing w:after="0" w:line="240" w:lineRule="auto"/>
              <w:jc w:val="center"/>
              <w:rPr>
                <w:rFonts w:ascii="Times New Roman" w:hAnsi="Times New Roman" w:cs="Times New Roman"/>
                <w:sz w:val="14"/>
                <w:szCs w:val="14"/>
              </w:rPr>
            </w:pPr>
            <w:r>
              <w:rPr>
                <w:rFonts w:ascii="Times New Roman" w:hAnsi="Times New Roman" w:cs="Times New Roman"/>
                <w:sz w:val="14"/>
                <w:szCs w:val="14"/>
              </w:rPr>
              <w:t xml:space="preserve">20</w:t>
            </w:r>
          </w:p>
        </w:tc>
        <w:tc>
          <w:tcPr>
            <w:tcW w:w="2552" w:type="dxa"/>
            <w:vAlign w:val="center"/>
          </w:tcPr>
          <w:p>
            <w:pPr>
              <w:spacing w:after="0" w:line="240" w:lineRule="auto"/>
              <w:ind w:left="29"/>
              <w:rPr>
                <w:rFonts w:ascii="Times New Roman" w:hAnsi="Times New Roman" w:cs="Times New Roman"/>
                <w:sz w:val="14"/>
                <w:szCs w:val="14"/>
              </w:rPr>
            </w:pPr>
            <w:r>
              <w:rPr>
                <w:rFonts w:ascii="Times New Roman" w:hAnsi="Times New Roman" w:cs="Times New Roman"/>
                <w:sz w:val="14"/>
                <w:szCs w:val="14"/>
              </w:rPr>
              <w:t xml:space="preserve">Знак маневрового захвата</w:t>
            </w:r>
          </w:p>
        </w:tc>
        <w:tc>
          <w:tcPr>
            <w:tcW w:w="2410" w:type="dxa"/>
            <w:vAlign w:val="center"/>
          </w:tcPr>
          <w:p>
            <w:pPr>
              <w:spacing w:after="0" w:line="192" w:lineRule="auto"/>
              <w:rPr>
                <w:rFonts w:ascii="Times New Roman" w:hAnsi="Times New Roman" w:cs="Times New Roman"/>
                <w:color w:val="000000"/>
                <w:sz w:val="14"/>
                <w:szCs w:val="14"/>
              </w:rPr>
            </w:pPr>
            <w:r>
              <w:rPr>
                <w:rFonts w:ascii="Times New Roman" w:hAnsi="Times New Roman" w:cs="Times New Roman"/>
                <w:sz w:val="14"/>
                <w:szCs w:val="14"/>
              </w:rPr>
              <w:t xml:space="preserve">На полураме</w:t>
            </w:r>
          </w:p>
        </w:tc>
        <w:tc>
          <w:tcPr>
            <w:tcW w:w="992" w:type="dxa"/>
            <w:vAlign w:val="center"/>
          </w:tcPr>
          <w:p>
            <w:pPr>
              <w:spacing w:after="0" w:line="240" w:lineRule="auto"/>
              <w:jc w:val="center"/>
              <w:rPr>
                <w:rFonts w:ascii="Times New Roman" w:hAnsi="Times New Roman" w:cs="Times New Roman"/>
                <w:sz w:val="14"/>
                <w:szCs w:val="14"/>
              </w:rPr>
            </w:pPr>
            <w:r>
              <w:rPr>
                <w:rFonts w:ascii="Times New Roman" w:hAnsi="Times New Roman" w:cs="Times New Roman"/>
                <w:sz w:val="14"/>
                <w:szCs w:val="14"/>
              </w:rPr>
              <w:t xml:space="preserve">4</w:t>
            </w:r>
          </w:p>
        </w:tc>
        <w:tc>
          <w:tcPr>
            <w:tcW w:w="709" w:type="dxa"/>
            <w:vAlign w:val="center"/>
          </w:tcPr>
          <w:p>
            <w:pPr>
              <w:spacing w:after="0" w:line="240" w:lineRule="auto"/>
              <w:jc w:val="center"/>
              <w:rPr>
                <w:rFonts w:ascii="Times New Roman" w:hAnsi="Times New Roman" w:cs="Times New Roman"/>
                <w:sz w:val="14"/>
                <w:szCs w:val="14"/>
              </w:rPr>
            </w:pPr>
            <w:r>
              <w:rPr>
                <w:rFonts w:ascii="Times New Roman" w:hAnsi="Times New Roman" w:cs="Times New Roman"/>
                <w:sz w:val="14"/>
                <w:szCs w:val="14"/>
              </w:rPr>
              <w:t xml:space="preserve">71</w:t>
            </w:r>
          </w:p>
        </w:tc>
      </w:tr>
      <w:tr>
        <w:trPr>
          <w:trHeight w:val="98"/>
        </w:trPr>
        <w:tc>
          <w:tcPr>
            <w:tcW w:w="675" w:type="dxa"/>
            <w:vAlign w:val="center"/>
          </w:tcPr>
          <w:p>
            <w:pPr>
              <w:spacing w:after="0" w:line="240" w:lineRule="auto"/>
              <w:jc w:val="center"/>
              <w:rPr>
                <w:rFonts w:ascii="Times New Roman" w:hAnsi="Times New Roman" w:cs="Times New Roman"/>
                <w:sz w:val="14"/>
                <w:szCs w:val="14"/>
              </w:rPr>
            </w:pPr>
            <w:r>
              <w:rPr>
                <w:rFonts w:ascii="Times New Roman" w:hAnsi="Times New Roman" w:cs="Times New Roman"/>
                <w:sz w:val="14"/>
                <w:szCs w:val="14"/>
              </w:rPr>
              <w:t xml:space="preserve">21</w:t>
            </w:r>
          </w:p>
        </w:tc>
        <w:tc>
          <w:tcPr>
            <w:tcW w:w="2552" w:type="dxa"/>
            <w:vAlign w:val="center"/>
          </w:tcPr>
          <w:p>
            <w:pPr>
              <w:spacing w:after="0" w:line="240" w:lineRule="auto"/>
              <w:ind w:left="29"/>
              <w:rPr>
                <w:rFonts w:ascii="Times New Roman" w:hAnsi="Times New Roman" w:cs="Times New Roman"/>
                <w:sz w:val="14"/>
                <w:szCs w:val="14"/>
              </w:rPr>
            </w:pPr>
            <w:r>
              <w:rPr>
                <w:rFonts w:ascii="Times New Roman" w:hAnsi="Times New Roman" w:cs="Times New Roman"/>
                <w:sz w:val="14"/>
                <w:szCs w:val="14"/>
              </w:rPr>
              <w:t xml:space="preserve">Надпись </w:t>
            </w:r>
          </w:p>
        </w:tc>
        <w:tc>
          <w:tcPr>
            <w:tcW w:w="2410" w:type="dxa"/>
            <w:vAlign w:val="center"/>
          </w:tcPr>
          <w:p>
            <w:pPr>
              <w:spacing w:after="0" w:line="192" w:lineRule="auto"/>
              <w:rPr>
                <w:sz w:val="14"/>
                <w:szCs w:val="14"/>
                <w:lang w:eastAsia="ru-RU"/>
              </w:rPr>
            </w:pPr>
            <w:r>
              <w:rPr>
                <w:rFonts w:ascii="Times New Roman" w:hAnsi="Times New Roman" w:cs="Times New Roman"/>
                <w:sz w:val="14"/>
                <w:szCs w:val="14"/>
                <w:lang w:eastAsia="ru-RU"/>
              </w:rPr>
              <w:t xml:space="preserve">На раме секции оборудованной авторежимом с двух сторон</w:t>
            </w:r>
            <w:r>
              <w:rPr>
                <w:sz w:val="14"/>
                <w:szCs w:val="14"/>
                <w:lang w:eastAsia="ru-RU"/>
              </w:rPr>
              <w:t xml:space="preserve">- </w:t>
            </w:r>
            <w:r>
              <w:rPr>
                <w:rFonts w:ascii="Arial" w:hAnsi="Arial" w:cs="Arial"/>
                <w:sz w:val="14"/>
                <w:szCs w:val="14"/>
                <w:lang w:eastAsia="ru-RU"/>
              </w:rPr>
              <w:t xml:space="preserve">АВТОРЕЖИМ</w:t>
            </w:r>
          </w:p>
        </w:tc>
        <w:tc>
          <w:tcPr>
            <w:tcW w:w="992" w:type="dxa"/>
            <w:vAlign w:val="center"/>
          </w:tcPr>
          <w:p>
            <w:pPr>
              <w:spacing w:after="0" w:line="240" w:lineRule="auto"/>
              <w:jc w:val="center"/>
              <w:rPr>
                <w:rFonts w:ascii="Times New Roman" w:hAnsi="Times New Roman" w:cs="Times New Roman"/>
                <w:sz w:val="14"/>
                <w:szCs w:val="14"/>
              </w:rPr>
            </w:pPr>
            <w:r>
              <w:rPr>
                <w:rFonts w:ascii="Times New Roman" w:hAnsi="Times New Roman" w:cs="Times New Roman"/>
                <w:sz w:val="14"/>
                <w:szCs w:val="14"/>
              </w:rPr>
              <w:t xml:space="preserve">2</w:t>
            </w:r>
          </w:p>
        </w:tc>
        <w:tc>
          <w:tcPr>
            <w:tcW w:w="709" w:type="dxa"/>
            <w:vAlign w:val="center"/>
          </w:tcPr>
          <w:p>
            <w:pPr>
              <w:spacing w:after="0" w:line="240" w:lineRule="auto"/>
              <w:jc w:val="center"/>
              <w:rPr>
                <w:rFonts w:ascii="Times New Roman" w:hAnsi="Times New Roman" w:cs="Times New Roman"/>
                <w:sz w:val="14"/>
                <w:szCs w:val="14"/>
              </w:rPr>
            </w:pPr>
            <w:r>
              <w:rPr>
                <w:rFonts w:ascii="Times New Roman" w:hAnsi="Times New Roman" w:cs="Times New Roman"/>
                <w:sz w:val="14"/>
                <w:szCs w:val="14"/>
              </w:rPr>
              <w:t xml:space="preserve">68</w:t>
            </w:r>
          </w:p>
        </w:tc>
      </w:tr>
      <w:tr>
        <w:trPr>
          <w:trHeight w:val="98"/>
        </w:trPr>
        <w:tc>
          <w:tcPr>
            <w:tcW w:w="675" w:type="dxa"/>
            <w:vAlign w:val="center"/>
          </w:tcPr>
          <w:p>
            <w:pPr>
              <w:spacing w:after="0" w:line="240" w:lineRule="auto"/>
              <w:jc w:val="center"/>
              <w:rPr>
                <w:rFonts w:ascii="Times New Roman" w:hAnsi="Times New Roman" w:cs="Times New Roman"/>
                <w:sz w:val="14"/>
                <w:szCs w:val="14"/>
              </w:rPr>
            </w:pPr>
            <w:r>
              <w:rPr>
                <w:rFonts w:ascii="Times New Roman" w:hAnsi="Times New Roman" w:cs="Times New Roman"/>
                <w:sz w:val="14"/>
                <w:szCs w:val="14"/>
              </w:rPr>
              <w:t xml:space="preserve">22</w:t>
            </w:r>
          </w:p>
        </w:tc>
        <w:tc>
          <w:tcPr>
            <w:tcW w:w="2552" w:type="dxa"/>
            <w:vAlign w:val="center"/>
          </w:tcPr>
          <w:p>
            <w:pPr>
              <w:spacing w:after="0" w:line="240" w:lineRule="auto"/>
              <w:ind w:left="29"/>
              <w:rPr>
                <w:rFonts w:ascii="Times New Roman" w:hAnsi="Times New Roman" w:cs="Times New Roman"/>
                <w:sz w:val="14"/>
                <w:szCs w:val="14"/>
              </w:rPr>
            </w:pPr>
            <w:r>
              <w:rPr>
                <w:rFonts w:ascii="Times New Roman" w:hAnsi="Times New Roman" w:cs="Times New Roman"/>
                <w:sz w:val="14"/>
                <w:szCs w:val="14"/>
              </w:rPr>
              <w:t xml:space="preserve">Знак безопасности </w:t>
            </w:r>
          </w:p>
        </w:tc>
        <w:tc>
          <w:tcPr>
            <w:tcW w:w="2410" w:type="dxa"/>
            <w:vAlign w:val="center"/>
          </w:tcPr>
          <w:p>
            <w:pPr>
              <w:spacing w:after="0" w:line="240" w:lineRule="auto"/>
              <w:rPr>
                <w:rFonts w:ascii="Times New Roman" w:hAnsi="Times New Roman" w:cs="Times New Roman"/>
                <w:sz w:val="14"/>
                <w:szCs w:val="14"/>
              </w:rPr>
            </w:pPr>
            <w:r>
              <w:rPr>
                <w:rFonts w:ascii="Arial" w:hAnsi="Arial" w:cs="Arial"/>
                <w:sz w:val="16"/>
                <w:szCs w:val="16"/>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742208" behindDoc="0" locked="0" layoutInCell="1" allowOverlap="1">
                      <wp:simplePos x="0" y="0"/>
                      <wp:positionH relativeFrom="column">
                        <wp:posOffset>821690</wp:posOffset>
                      </wp:positionH>
                      <wp:positionV relativeFrom="paragraph">
                        <wp:posOffset>24130</wp:posOffset>
                      </wp:positionV>
                      <wp:extent cx="514350" cy="159385"/>
                      <wp:effectExtent l="0" t="0" r="0" b="0"/>
                      <wp:wrapNone/>
                      <wp:docPr id="148" name="Рисунок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r/>
                            </pic:nvPicPr>
                            <pic:blipFill>
                              <a:blip r:embed="rId81"/>
                              <a:srcRect/>
                              <a:stretch/>
                            </pic:blipFill>
                            <pic:spPr bwMode="auto">
                              <a:xfrm>
                                <a:off x="0" y="0"/>
                                <a:ext cx="514350" cy="159385"/>
                              </a:xfrm>
                              <a:prstGeom prst="rect">
                                <a:avLst/>
                              </a:prstGeom>
                              <a:noFill/>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47" o:spid="_x0000_s147" type="#_x0000_t75" style="position:absolute;z-index:251742208;o:allowoverlap:true;o:allowincell:true;mso-position-horizontal-relative:text;margin-left:64.70pt;mso-position-horizontal:absolute;mso-position-vertical-relative:text;margin-top:1.90pt;mso-position-vertical:absolute;width:40.50pt;height:12.55pt;mso-wrap-distance-left:9.00pt;mso-wrap-distance-top:0.00pt;mso-wrap-distance-right:9.00pt;mso-wrap-distance-bottom:0.00pt;" stroked="false">
                      <v:path textboxrect="0,0,0,0"/>
                      <v:imagedata r:id="rId81" o:title=""/>
                    </v:shape>
                  </w:pict>
                </mc:Fallback>
              </mc:AlternateContent>
            </w:r>
            <w:r>
              <w:rPr>
                <w:rFonts w:ascii="Times New Roman" w:hAnsi="Times New Roman" w:cs="Times New Roman"/>
                <w:sz w:val="14"/>
                <w:szCs w:val="14"/>
              </w:rPr>
              <w:t xml:space="preserve">На   котле  около </w:t>
            </w:r>
          </w:p>
          <w:p>
            <w:pPr>
              <w:spacing w:after="0" w:line="240" w:lineRule="auto"/>
              <w:rPr>
                <w:rFonts w:ascii="Times New Roman" w:hAnsi="Times New Roman" w:cs="Times New Roman"/>
                <w:sz w:val="14"/>
                <w:szCs w:val="14"/>
                <w:lang w:eastAsia="ru-RU"/>
              </w:rPr>
            </w:pPr>
            <w:r>
              <w:rPr>
                <w:rFonts w:ascii="Times New Roman" w:hAnsi="Times New Roman" w:cs="Times New Roman"/>
                <w:sz w:val="14"/>
                <w:szCs w:val="14"/>
              </w:rPr>
              <w:t xml:space="preserve">лестницы</w:t>
            </w:r>
            <w:r>
              <w:rPr>
                <w:rFonts w:ascii="Arial" w:hAnsi="Arial" w:cs="Arial"/>
                <w:sz w:val="14"/>
                <w:szCs w:val="14"/>
              </w:rPr>
              <w:t xml:space="preserve">             </w:t>
            </w:r>
          </w:p>
        </w:tc>
        <w:tc>
          <w:tcPr>
            <w:tcW w:w="992" w:type="dxa"/>
            <w:vAlign w:val="center"/>
          </w:tcPr>
          <w:p>
            <w:pPr>
              <w:spacing w:after="0" w:line="240" w:lineRule="auto"/>
              <w:jc w:val="center"/>
              <w:rPr>
                <w:rFonts w:ascii="Times New Roman" w:hAnsi="Times New Roman" w:cs="Times New Roman"/>
                <w:sz w:val="14"/>
                <w:szCs w:val="14"/>
              </w:rPr>
            </w:pPr>
            <w:r>
              <w:rPr>
                <w:rFonts w:ascii="Times New Roman" w:hAnsi="Times New Roman" w:cs="Times New Roman"/>
                <w:sz w:val="14"/>
                <w:szCs w:val="14"/>
              </w:rPr>
              <w:t xml:space="preserve">4</w:t>
            </w:r>
          </w:p>
        </w:tc>
        <w:tc>
          <w:tcPr>
            <w:tcW w:w="709" w:type="dxa"/>
            <w:vAlign w:val="center"/>
          </w:tcPr>
          <w:p>
            <w:pPr>
              <w:spacing w:after="0" w:line="240" w:lineRule="auto"/>
              <w:jc w:val="center"/>
              <w:rPr>
                <w:rFonts w:ascii="Times New Roman" w:hAnsi="Times New Roman" w:cs="Times New Roman"/>
                <w:sz w:val="14"/>
                <w:szCs w:val="14"/>
              </w:rPr>
            </w:pPr>
            <w:r>
              <w:rPr>
                <w:rFonts w:ascii="Times New Roman" w:hAnsi="Times New Roman" w:cs="Times New Roman"/>
                <w:sz w:val="14"/>
                <w:szCs w:val="14"/>
              </w:rPr>
              <w:t xml:space="preserve">70</w:t>
            </w:r>
          </w:p>
        </w:tc>
      </w:tr>
      <w:tr>
        <w:trPr>
          <w:trHeight w:val="98"/>
        </w:trPr>
        <w:tc>
          <w:tcPr>
            <w:tcW w:w="675" w:type="dxa"/>
            <w:vAlign w:val="center"/>
          </w:tcPr>
          <w:p>
            <w:pPr>
              <w:spacing w:after="0" w:line="240" w:lineRule="auto"/>
              <w:jc w:val="center"/>
              <w:rPr>
                <w:rFonts w:ascii="Times New Roman" w:hAnsi="Times New Roman" w:cs="Times New Roman"/>
                <w:sz w:val="14"/>
                <w:szCs w:val="14"/>
              </w:rPr>
            </w:pPr>
            <w:r>
              <w:rPr>
                <w:rFonts w:ascii="Times New Roman" w:hAnsi="Times New Roman" w:cs="Times New Roman"/>
                <w:sz w:val="14"/>
                <w:szCs w:val="14"/>
              </w:rPr>
              <w:t xml:space="preserve">23</w:t>
            </w:r>
          </w:p>
        </w:tc>
        <w:tc>
          <w:tcPr>
            <w:tcW w:w="2552" w:type="dxa"/>
            <w:vAlign w:val="center"/>
          </w:tcPr>
          <w:p>
            <w:pPr>
              <w:spacing w:after="0" w:line="240" w:lineRule="auto"/>
              <w:ind w:left="41"/>
              <w:rPr>
                <w:rFonts w:ascii="Times New Roman" w:hAnsi="Times New Roman" w:cs="Times New Roman"/>
                <w:sz w:val="14"/>
                <w:szCs w:val="14"/>
              </w:rPr>
            </w:pPr>
            <w:r>
              <w:rPr>
                <w:rFonts w:ascii="Times New Roman" w:hAnsi="Times New Roman" w:cs="Times New Roman"/>
                <w:sz w:val="14"/>
                <w:szCs w:val="14"/>
              </w:rPr>
              <w:t xml:space="preserve">Место для меловых надписей</w:t>
            </w:r>
          </w:p>
        </w:tc>
        <w:tc>
          <w:tcPr>
            <w:tcW w:w="2410" w:type="dxa"/>
            <w:vAlign w:val="center"/>
          </w:tcPr>
          <w:p>
            <w:pPr>
              <w:spacing w:after="0" w:line="216" w:lineRule="auto"/>
              <w:ind w:left="34"/>
              <w:rPr>
                <w:rFonts w:ascii="Times New Roman" w:hAnsi="Times New Roman" w:cs="Times New Roman"/>
                <w:sz w:val="14"/>
                <w:szCs w:val="14"/>
              </w:rPr>
            </w:pPr>
            <w:r>
              <w:rPr>
                <w:rFonts w:ascii="Times New Roman" w:hAnsi="Times New Roman" w:cs="Times New Roman"/>
                <w:sz w:val="14"/>
                <w:szCs w:val="14"/>
              </w:rPr>
              <w:t xml:space="preserve">На котле – прямоугольник  черного цвета (500 х 600) мм </w:t>
            </w:r>
          </w:p>
        </w:tc>
        <w:tc>
          <w:tcPr>
            <w:tcW w:w="992" w:type="dxa"/>
            <w:vAlign w:val="center"/>
          </w:tcPr>
          <w:p>
            <w:pPr>
              <w:spacing w:after="0" w:line="240" w:lineRule="auto"/>
              <w:jc w:val="center"/>
              <w:rPr>
                <w:rFonts w:ascii="Times New Roman" w:hAnsi="Times New Roman" w:cs="Times New Roman"/>
                <w:sz w:val="14"/>
                <w:szCs w:val="14"/>
              </w:rPr>
            </w:pPr>
            <w:r>
              <w:rPr>
                <w:rFonts w:ascii="Times New Roman" w:hAnsi="Times New Roman" w:cs="Times New Roman"/>
                <w:sz w:val="14"/>
                <w:szCs w:val="14"/>
              </w:rPr>
              <w:t xml:space="preserve">4</w:t>
            </w:r>
          </w:p>
        </w:tc>
        <w:tc>
          <w:tcPr>
            <w:tcW w:w="709" w:type="dxa"/>
            <w:vAlign w:val="center"/>
          </w:tcPr>
          <w:p>
            <w:pPr>
              <w:spacing w:after="0" w:line="240" w:lineRule="auto"/>
              <w:jc w:val="center"/>
              <w:rPr>
                <w:rFonts w:ascii="Times New Roman" w:hAnsi="Times New Roman" w:cs="Times New Roman"/>
                <w:sz w:val="14"/>
                <w:szCs w:val="14"/>
              </w:rPr>
            </w:pPr>
            <w:r>
              <w:rPr>
                <w:rFonts w:ascii="Times New Roman" w:hAnsi="Times New Roman" w:cs="Times New Roman"/>
                <w:sz w:val="14"/>
                <w:szCs w:val="14"/>
              </w:rPr>
              <w:t xml:space="preserve">-</w:t>
            </w:r>
          </w:p>
        </w:tc>
      </w:tr>
      <w:tr>
        <w:trPr>
          <w:trHeight w:val="98"/>
        </w:trPr>
        <w:tc>
          <w:tcPr>
            <w:tcW w:w="675" w:type="dxa"/>
            <w:vAlign w:val="center"/>
          </w:tcPr>
          <w:p>
            <w:pPr>
              <w:spacing w:after="0" w:line="240" w:lineRule="auto"/>
              <w:jc w:val="center"/>
              <w:rPr>
                <w:rFonts w:ascii="Times New Roman" w:hAnsi="Times New Roman" w:cs="Times New Roman"/>
                <w:sz w:val="14"/>
                <w:szCs w:val="14"/>
              </w:rPr>
            </w:pPr>
            <w:r>
              <w:rPr>
                <w:rFonts w:ascii="Times New Roman" w:hAnsi="Times New Roman" w:cs="Times New Roman"/>
                <w:sz w:val="14"/>
                <w:szCs w:val="14"/>
              </w:rPr>
              <w:t xml:space="preserve">24</w:t>
            </w:r>
          </w:p>
        </w:tc>
        <w:tc>
          <w:tcPr>
            <w:tcW w:w="2552" w:type="dxa"/>
            <w:vAlign w:val="center"/>
          </w:tcPr>
          <w:p>
            <w:pPr>
              <w:spacing w:after="0" w:line="240" w:lineRule="auto"/>
              <w:ind w:left="41"/>
              <w:rPr>
                <w:rFonts w:ascii="Times New Roman" w:hAnsi="Times New Roman" w:cs="Times New Roman"/>
                <w:sz w:val="14"/>
                <w:szCs w:val="14"/>
              </w:rPr>
            </w:pPr>
            <w:r>
              <w:rPr>
                <w:rFonts w:ascii="Times New Roman" w:hAnsi="Times New Roman" w:cs="Times New Roman"/>
                <w:sz w:val="14"/>
                <w:szCs w:val="14"/>
              </w:rPr>
              <w:t xml:space="preserve">Надпись </w:t>
            </w:r>
          </w:p>
        </w:tc>
        <w:tc>
          <w:tcPr>
            <w:tcW w:w="2410" w:type="dxa"/>
            <w:vAlign w:val="center"/>
          </w:tcPr>
          <w:p>
            <w:pPr>
              <w:spacing w:after="0" w:line="216" w:lineRule="auto"/>
              <w:ind w:left="34"/>
              <w:rPr>
                <w:rFonts w:ascii="Times New Roman" w:hAnsi="Times New Roman" w:cs="Times New Roman"/>
                <w:sz w:val="14"/>
                <w:szCs w:val="14"/>
              </w:rPr>
            </w:pPr>
            <w:r>
              <w:rPr>
                <w:rFonts w:ascii="Times New Roman" w:hAnsi="Times New Roman" w:cs="Times New Roman"/>
                <w:sz w:val="14"/>
                <w:szCs w:val="14"/>
              </w:rPr>
              <w:t xml:space="preserve">На крайнем днище цистерны – Срочный возврат ст. Воскресенск</w:t>
            </w:r>
          </w:p>
        </w:tc>
        <w:tc>
          <w:tcPr>
            <w:tcW w:w="992" w:type="dxa"/>
            <w:vAlign w:val="center"/>
          </w:tcPr>
          <w:p>
            <w:pPr>
              <w:spacing w:after="0" w:line="240" w:lineRule="auto"/>
              <w:jc w:val="center"/>
              <w:rPr>
                <w:rFonts w:ascii="Times New Roman" w:hAnsi="Times New Roman" w:cs="Times New Roman"/>
                <w:sz w:val="14"/>
                <w:szCs w:val="14"/>
              </w:rPr>
            </w:pPr>
            <w:r>
              <w:rPr>
                <w:rFonts w:ascii="Times New Roman" w:hAnsi="Times New Roman" w:cs="Times New Roman"/>
                <w:sz w:val="14"/>
                <w:szCs w:val="14"/>
              </w:rPr>
              <w:t xml:space="preserve">2</w:t>
            </w:r>
          </w:p>
        </w:tc>
        <w:tc>
          <w:tcPr>
            <w:tcW w:w="709" w:type="dxa"/>
            <w:vAlign w:val="center"/>
          </w:tcPr>
          <w:p>
            <w:pPr>
              <w:spacing w:after="0" w:line="240" w:lineRule="auto"/>
              <w:jc w:val="center"/>
              <w:rPr>
                <w:rFonts w:ascii="Times New Roman" w:hAnsi="Times New Roman" w:cs="Times New Roman"/>
                <w:sz w:val="14"/>
                <w:szCs w:val="14"/>
              </w:rPr>
            </w:pPr>
            <w:r>
              <w:rPr>
                <w:rFonts w:ascii="Times New Roman" w:hAnsi="Times New Roman" w:cs="Times New Roman"/>
                <w:sz w:val="14"/>
                <w:szCs w:val="14"/>
              </w:rPr>
              <w:t xml:space="preserve">69</w:t>
            </w:r>
          </w:p>
        </w:tc>
      </w:tr>
      <w:tr>
        <w:trPr>
          <w:trHeight w:val="98"/>
        </w:trPr>
        <w:tc>
          <w:tcPr>
            <w:tcW w:w="675" w:type="dxa"/>
            <w:vAlign w:val="center"/>
          </w:tcPr>
          <w:p>
            <w:pPr>
              <w:spacing w:after="0" w:line="240" w:lineRule="auto"/>
              <w:jc w:val="center"/>
              <w:rPr>
                <w:rFonts w:ascii="Times New Roman" w:hAnsi="Times New Roman" w:cs="Times New Roman"/>
                <w:sz w:val="14"/>
                <w:szCs w:val="14"/>
              </w:rPr>
            </w:pPr>
            <w:r>
              <w:rPr>
                <w:rFonts w:ascii="Times New Roman" w:hAnsi="Times New Roman" w:cs="Times New Roman"/>
                <w:sz w:val="14"/>
                <w:szCs w:val="14"/>
              </w:rPr>
              <w:t xml:space="preserve">25</w:t>
            </w:r>
          </w:p>
        </w:tc>
        <w:tc>
          <w:tcPr>
            <w:tcW w:w="2552" w:type="dxa"/>
            <w:vAlign w:val="center"/>
          </w:tcPr>
          <w:p>
            <w:pPr>
              <w:spacing w:after="0" w:line="240" w:lineRule="auto"/>
              <w:ind w:left="41"/>
              <w:rPr>
                <w:rFonts w:ascii="Times New Roman" w:hAnsi="Times New Roman" w:cs="Times New Roman"/>
                <w:sz w:val="14"/>
                <w:szCs w:val="14"/>
              </w:rPr>
            </w:pPr>
            <w:r>
              <w:rPr>
                <w:rFonts w:ascii="Times New Roman" w:hAnsi="Times New Roman" w:cs="Times New Roman"/>
                <w:sz w:val="14"/>
                <w:szCs w:val="14"/>
              </w:rPr>
              <w:t xml:space="preserve">Маркировка литых элементов тележки</w:t>
            </w:r>
          </w:p>
        </w:tc>
        <w:tc>
          <w:tcPr>
            <w:tcW w:w="2410" w:type="dxa"/>
            <w:vAlign w:val="center"/>
          </w:tcPr>
          <w:p>
            <w:pPr>
              <w:spacing w:after="0" w:line="240" w:lineRule="auto"/>
              <w:ind w:left="34"/>
              <w:rPr>
                <w:rFonts w:ascii="Times New Roman" w:hAnsi="Times New Roman" w:cs="Times New Roman"/>
                <w:sz w:val="14"/>
                <w:szCs w:val="14"/>
              </w:rPr>
            </w:pPr>
            <w:r>
              <w:rPr>
                <w:rFonts w:ascii="Times New Roman" w:hAnsi="Times New Roman" w:cs="Times New Roman"/>
                <w:sz w:val="14"/>
                <w:szCs w:val="14"/>
              </w:rPr>
              <w:t xml:space="preserve">На надрессорной балке и рамах боковых </w:t>
            </w:r>
            <w:r>
              <w:rPr>
                <w:rFonts w:ascii="Arial" w:hAnsi="Arial" w:cs="Arial"/>
                <w:sz w:val="14"/>
                <w:szCs w:val="14"/>
              </w:rPr>
              <w:t xml:space="preserve">99-122-8-546</w:t>
            </w:r>
          </w:p>
        </w:tc>
        <w:tc>
          <w:tcPr>
            <w:tcW w:w="992" w:type="dxa"/>
            <w:vAlign w:val="center"/>
          </w:tcPr>
          <w:p>
            <w:pPr>
              <w:spacing w:after="0" w:line="240" w:lineRule="auto"/>
              <w:jc w:val="center"/>
              <w:rPr>
                <w:rFonts w:ascii="Times New Roman" w:hAnsi="Times New Roman" w:cs="Times New Roman"/>
                <w:sz w:val="14"/>
                <w:szCs w:val="14"/>
              </w:rPr>
            </w:pPr>
            <w:r>
              <w:rPr>
                <w:rFonts w:ascii="Times New Roman" w:hAnsi="Times New Roman" w:cs="Times New Roman"/>
                <w:sz w:val="14"/>
                <w:szCs w:val="14"/>
              </w:rPr>
              <w:t xml:space="preserve">12</w:t>
            </w:r>
          </w:p>
        </w:tc>
        <w:tc>
          <w:tcPr>
            <w:tcW w:w="709" w:type="dxa"/>
            <w:vAlign w:val="center"/>
          </w:tcPr>
          <w:p>
            <w:pPr>
              <w:spacing w:after="0" w:line="240" w:lineRule="auto"/>
              <w:jc w:val="center"/>
              <w:rPr>
                <w:rFonts w:ascii="Times New Roman" w:hAnsi="Times New Roman" w:cs="Times New Roman"/>
                <w:sz w:val="14"/>
                <w:szCs w:val="14"/>
              </w:rPr>
            </w:pPr>
            <w:r>
              <w:rPr>
                <w:rFonts w:ascii="Times New Roman" w:hAnsi="Times New Roman" w:cs="Times New Roman"/>
                <w:sz w:val="14"/>
                <w:szCs w:val="14"/>
              </w:rPr>
              <w:t xml:space="preserve">65</w:t>
            </w:r>
          </w:p>
        </w:tc>
      </w:tr>
      <w:tr>
        <w:trPr>
          <w:trHeight w:val="426"/>
        </w:trPr>
        <w:tc>
          <w:tcPr>
            <w:tcW w:w="675" w:type="dxa"/>
            <w:vAlign w:val="center"/>
          </w:tcPr>
          <w:p>
            <w:pPr>
              <w:jc w:val="center"/>
              <w:rPr>
                <w:rFonts w:ascii="Times New Roman" w:hAnsi="Times New Roman" w:cs="Times New Roman"/>
                <w:sz w:val="14"/>
                <w:szCs w:val="14"/>
              </w:rPr>
            </w:pPr>
            <w:r>
              <w:rPr>
                <w:rFonts w:ascii="Times New Roman" w:hAnsi="Times New Roman" w:cs="Times New Roman"/>
                <w:sz w:val="14"/>
                <w:szCs w:val="14"/>
              </w:rPr>
              <w:t xml:space="preserve">26</w:t>
            </w:r>
          </w:p>
        </w:tc>
        <w:tc>
          <w:tcPr>
            <w:tcW w:w="2552" w:type="dxa"/>
            <w:vAlign w:val="center"/>
          </w:tcPr>
          <w:p>
            <w:pPr>
              <w:spacing w:line="192" w:lineRule="auto"/>
              <w:ind w:left="41"/>
              <w:rPr>
                <w:rFonts w:ascii="Times New Roman" w:hAnsi="Times New Roman" w:cs="Times New Roman"/>
                <w:sz w:val="16"/>
                <w:szCs w:val="16"/>
              </w:rPr>
            </w:pPr>
            <w:r>
              <w:rPr>
                <w:rFonts w:ascii="Times New Roman" w:hAnsi="Times New Roman" w:cs="Times New Roman"/>
                <w:sz w:val="16"/>
                <w:szCs w:val="16"/>
              </w:rPr>
              <w:t xml:space="preserve">Место нанесения «Собственник» </w:t>
            </w:r>
          </w:p>
        </w:tc>
        <w:tc>
          <w:tcPr>
            <w:tcW w:w="2410" w:type="dxa"/>
            <w:vAlign w:val="center"/>
          </w:tcPr>
          <w:p>
            <w:pPr>
              <w:ind w:left="34"/>
              <w:rPr>
                <w:rFonts w:ascii="Times New Roman" w:hAnsi="Times New Roman" w:cs="Times New Roman"/>
                <w:sz w:val="14"/>
                <w:szCs w:val="14"/>
              </w:rPr>
            </w:pPr>
            <w:r>
              <w:rPr>
                <w:rFonts w:ascii="Times New Roman" w:hAnsi="Times New Roman" w:cs="Times New Roman"/>
                <w:sz w:val="14"/>
                <w:szCs w:val="14"/>
              </w:rPr>
              <w:t xml:space="preserve">На торцевых днищах - </w:t>
            </w:r>
            <w:r>
              <w:rPr>
                <w:rFonts w:ascii="Arial" w:hAnsi="Arial" w:cs="Arial"/>
                <w:sz w:val="12"/>
                <w:szCs w:val="12"/>
              </w:rPr>
              <w:t xml:space="preserve">СОБСТВЕННИК</w:t>
            </w:r>
          </w:p>
        </w:tc>
        <w:tc>
          <w:tcPr>
            <w:tcW w:w="99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75</w:t>
            </w:r>
          </w:p>
        </w:tc>
      </w:tr>
    </w:tbl>
    <w:p>
      <w:pPr>
        <w:spacing w:after="0" w:line="240" w:lineRule="auto"/>
        <w:jc w:val="center"/>
        <w:rPr>
          <w:rFonts w:ascii="Times New Roman" w:hAnsi="Times New Roman" w:cs="Times New Roman"/>
          <w:b/>
          <w:sz w:val="32"/>
          <w:szCs w:val="32"/>
        </w:rPr>
      </w:pPr>
      <w:r>
        <w:rPr>
          <w:rFonts w:ascii="Times New Roman" w:hAnsi="Times New Roman" w:cs="Times New Roman"/>
          <w:b/>
          <w:sz w:val="32"/>
          <w:szCs w:val="32"/>
        </w:rPr>
        <w:t xml:space="preserve">Восьмиосный вагон-цистерна для нефтепродуктов модели 15-1271</w:t>
      </w:r>
      <w:r>
        <w:rPr>
          <w:rFonts w:ascii="Times New Roman" w:hAnsi="Times New Roman" w:cs="Times New Roman"/>
          <w:b/>
          <w:sz w:val="16"/>
          <w:szCs w:val="16"/>
          <w:lang w:eastAsia="ru-RU"/>
        </w:rPr>
        <w:t xml:space="preserve"> </w:t>
      </w:r>
      <w:r>
        <w:rPr>
          <w:rFonts w:ascii="Times New Roman" w:hAnsi="Times New Roman" w:cs="Times New Roman"/>
          <w:b/>
          <w:sz w:val="32"/>
          <w:szCs w:val="32"/>
        </w:rPr>
        <w:t xml:space="preserve">(двухсекционный жесткий сцеп)</w:t>
      </w:r>
    </w:p>
    <w:p>
      <w:pPr>
        <w:spacing w:after="0" w:line="240" w:lineRule="auto"/>
        <w:jc w:val="center"/>
        <w:rPr>
          <w:rFonts w:ascii="Times New Roman" w:hAnsi="Times New Roman" w:cs="Times New Roman"/>
          <w:b/>
          <w:sz w:val="16"/>
          <w:szCs w:val="16"/>
          <w:lang w:eastAsia="ru-RU"/>
        </w:rPr>
      </w:pPr>
      <w:r>
        <w:rPr>
          <w:lang w:eastAsia="ru-RU"/>
        </w:rPr>
        <mc:AlternateContent>
          <mc:Choice Requires="wpg">
            <w:drawing>
              <wp:inline xmlns:wp="http://schemas.openxmlformats.org/drawingml/2006/wordprocessingDrawing" distT="0" distB="0" distL="0" distR="0">
                <wp:extent cx="6854158" cy="1665793"/>
                <wp:effectExtent l="0" t="0" r="4445" b="0"/>
                <wp:docPr id="149" name="Рисунок 488" descr="C:\Users\БарбирТА\AppData\Local\Microsoft\Windows\Temporary Internet Files\Content.Word\восьмиосный двухсекционный жесткий сцеп цистерн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Users\БарбирТА\AppData\Local\Microsoft\Windows\Temporary Internet Files\Content.Word\восьмиосный двухсекционный жесткий сцеп цистерна.png"/>
                        <pic:cNvPicPr>
                          <a:picLocks noChangeAspect="1" noChangeArrowheads="1"/>
                        </pic:cNvPicPr>
                        <pic:nvPr/>
                      </pic:nvPicPr>
                      <pic:blipFill>
                        <a:blip r:embed="rId121"/>
                        <a:srcRect/>
                        <a:stretch/>
                      </pic:blipFill>
                      <pic:spPr bwMode="auto">
                        <a:xfrm>
                          <a:off x="0" y="0"/>
                          <a:ext cx="6859342" cy="1667053"/>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48" o:spid="_x0000_s148" type="#_x0000_t75" style="width:539.70pt;height:131.16pt;mso-wrap-distance-left:0.00pt;mso-wrap-distance-top:0.00pt;mso-wrap-distance-right:0.00pt;mso-wrap-distance-bottom:0.00pt;" stroked="f">
                <v:path textboxrect="0,0,0,0"/>
                <v:imagedata r:id="rId121" o:title=""/>
              </v:shape>
            </w:pict>
          </mc:Fallback>
        </mc:AlternateContent>
      </w:r>
    </w:p>
    <w:tbl>
      <w:tblPr>
        <w:tblStyle w:val="a7"/>
        <w:tblpPr w:horzAnchor="margin" w:tblpXSpec="right" w:vertAnchor="text" w:tblpY="36" w:leftFromText="180" w:rightFromText="180"/>
        <w:tblW w:w="0" w:type="auto"/>
        <w:tblLook w:val="04A0" w:firstRow="1" w:lastRow="0" w:firstColumn="1" w:lastColumn="0" w:noHBand="0" w:noVBand="1"/>
      </w:tblPr>
      <w:tblGrid>
        <w:gridCol w:w="635"/>
        <w:gridCol w:w="2944"/>
        <w:gridCol w:w="2693"/>
        <w:gridCol w:w="958"/>
        <w:gridCol w:w="567"/>
      </w:tblGrid>
      <w:tr>
        <w:trPr>
          <w:trHeight w:val="153"/>
        </w:trPr>
        <w:tc>
          <w:tcPr>
            <w:tcW w:w="635" w:type="dxa"/>
          </w:tcPr>
          <w:p>
            <w:pPr>
              <w:spacing w:line="192" w:lineRule="auto"/>
              <w:jc w:val="center"/>
              <w:rPr>
                <w:rFonts w:ascii="Times New Roman" w:hAnsi="Times New Roman" w:cs="Times New Roman"/>
                <w:b/>
                <w:sz w:val="18"/>
                <w:szCs w:val="18"/>
              </w:rPr>
            </w:pPr>
            <w:r>
              <w:rPr>
                <w:rFonts w:ascii="Times New Roman" w:hAnsi="Times New Roman" w:cs="Times New Roman"/>
                <w:b/>
                <w:sz w:val="18"/>
                <w:szCs w:val="18"/>
              </w:rPr>
              <w:t xml:space="preserve">№ поз.</w:t>
            </w:r>
          </w:p>
        </w:tc>
        <w:tc>
          <w:tcPr>
            <w:tcW w:w="2944" w:type="dxa"/>
          </w:tcPr>
          <w:p>
            <w:pPr>
              <w:spacing w:line="192" w:lineRule="auto"/>
              <w:jc w:val="center"/>
              <w:rPr>
                <w:rFonts w:ascii="Times New Roman" w:hAnsi="Times New Roman" w:cs="Times New Roman"/>
                <w:b/>
                <w:sz w:val="18"/>
                <w:szCs w:val="18"/>
              </w:rPr>
            </w:pPr>
            <w:r>
              <w:rPr>
                <w:rFonts w:ascii="Times New Roman" w:hAnsi="Times New Roman" w:cs="Times New Roman"/>
                <w:b/>
                <w:sz w:val="18"/>
                <w:szCs w:val="18"/>
              </w:rPr>
              <w:t xml:space="preserve">Наименование знака или надписи</w:t>
            </w:r>
          </w:p>
        </w:tc>
        <w:tc>
          <w:tcPr>
            <w:tcW w:w="2693" w:type="dxa"/>
          </w:tcPr>
          <w:p>
            <w:pPr>
              <w:spacing w:line="192" w:lineRule="auto"/>
              <w:jc w:val="center"/>
              <w:rPr>
                <w:rFonts w:ascii="Times New Roman" w:hAnsi="Times New Roman" w:cs="Times New Roman"/>
                <w:b/>
                <w:sz w:val="18"/>
                <w:szCs w:val="18"/>
              </w:rPr>
            </w:pPr>
            <w:r>
              <w:rPr>
                <w:rFonts w:ascii="Times New Roman" w:hAnsi="Times New Roman" w:cs="Times New Roman"/>
                <w:b/>
                <w:sz w:val="18"/>
                <w:szCs w:val="18"/>
              </w:rPr>
              <w:t xml:space="preserve">Место нанесения  и содержания</w:t>
            </w:r>
          </w:p>
        </w:tc>
        <w:tc>
          <w:tcPr>
            <w:tcW w:w="958" w:type="dxa"/>
          </w:tcPr>
          <w:p>
            <w:pPr>
              <w:spacing w:line="192" w:lineRule="auto"/>
              <w:jc w:val="center"/>
              <w:rPr>
                <w:rFonts w:ascii="Times New Roman" w:hAnsi="Times New Roman" w:cs="Times New Roman"/>
                <w:b/>
                <w:sz w:val="18"/>
                <w:szCs w:val="18"/>
              </w:rPr>
            </w:pPr>
            <w:r>
              <w:rPr>
                <w:rFonts w:ascii="Times New Roman" w:hAnsi="Times New Roman" w:cs="Times New Roman"/>
                <w:b/>
                <w:sz w:val="18"/>
                <w:szCs w:val="18"/>
              </w:rPr>
              <w:t xml:space="preserve">Кол-во на вагон</w:t>
            </w:r>
          </w:p>
        </w:tc>
        <w:tc>
          <w:tcPr>
            <w:tcW w:w="567" w:type="dxa"/>
            <w:vAlign w:val="center"/>
          </w:tcPr>
          <w:p>
            <w:pPr>
              <w:spacing w:line="192" w:lineRule="auto"/>
              <w:jc w:val="center"/>
              <w:rPr>
                <w:rFonts w:ascii="Times New Roman" w:hAnsi="Times New Roman" w:cs="Times New Roman"/>
                <w:b/>
                <w:sz w:val="16"/>
                <w:szCs w:val="16"/>
              </w:rPr>
            </w:pPr>
            <w:r>
              <w:rPr>
                <w:rFonts w:ascii="Times New Roman" w:hAnsi="Times New Roman" w:cs="Times New Roman"/>
                <w:b/>
                <w:sz w:val="16"/>
                <w:szCs w:val="16"/>
              </w:rPr>
              <w:t xml:space="preserve"> Стр </w:t>
            </w:r>
          </w:p>
        </w:tc>
      </w:tr>
      <w:tr>
        <w:trPr>
          <w:trHeight w:val="153"/>
        </w:trPr>
        <w:tc>
          <w:tcPr>
            <w:tcW w:w="635"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25</w:t>
            </w:r>
          </w:p>
        </w:tc>
        <w:tc>
          <w:tcPr>
            <w:tcW w:w="2944" w:type="dxa"/>
            <w:vAlign w:val="center"/>
          </w:tcPr>
          <w:p>
            <w:pPr>
              <w:spacing w:line="192" w:lineRule="auto"/>
              <w:ind w:left="3"/>
              <w:rPr>
                <w:rFonts w:ascii="Times New Roman" w:hAnsi="Times New Roman" w:cs="Times New Roman"/>
                <w:sz w:val="14"/>
                <w:szCs w:val="14"/>
              </w:rPr>
            </w:pPr>
            <w:r>
              <w:rPr>
                <w:rFonts w:ascii="Times New Roman" w:hAnsi="Times New Roman" w:cs="Times New Roman"/>
                <w:sz w:val="14"/>
                <w:szCs w:val="14"/>
              </w:rPr>
              <w:t xml:space="preserve">Место для меловых надписей</w:t>
            </w:r>
          </w:p>
        </w:tc>
        <w:tc>
          <w:tcPr>
            <w:tcW w:w="2693" w:type="dxa"/>
            <w:vAlign w:val="center"/>
          </w:tcPr>
          <w:p>
            <w:pPr>
              <w:spacing w:line="192" w:lineRule="auto"/>
              <w:ind w:left="34"/>
              <w:rPr>
                <w:rFonts w:ascii="Times New Roman" w:hAnsi="Times New Roman" w:cs="Times New Roman"/>
                <w:sz w:val="14"/>
                <w:szCs w:val="14"/>
              </w:rPr>
            </w:pPr>
            <w:r>
              <w:rPr>
                <w:rFonts w:ascii="Times New Roman" w:hAnsi="Times New Roman" w:cs="Times New Roman"/>
                <w:sz w:val="14"/>
                <w:szCs w:val="14"/>
              </w:rPr>
              <w:t xml:space="preserve">На котле – прямоугольник  черного цвета  (500 х 600) мм </w:t>
            </w:r>
          </w:p>
        </w:tc>
        <w:tc>
          <w:tcPr>
            <w:tcW w:w="958"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4</w:t>
            </w:r>
          </w:p>
        </w:tc>
        <w:tc>
          <w:tcPr>
            <w:tcW w:w="567"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w:t>
            </w:r>
          </w:p>
        </w:tc>
      </w:tr>
      <w:tr>
        <w:trPr>
          <w:trHeight w:val="153"/>
        </w:trPr>
        <w:tc>
          <w:tcPr>
            <w:tcW w:w="635"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26</w:t>
            </w:r>
          </w:p>
        </w:tc>
        <w:tc>
          <w:tcPr>
            <w:tcW w:w="2944" w:type="dxa"/>
            <w:vAlign w:val="center"/>
          </w:tcPr>
          <w:p>
            <w:pPr>
              <w:spacing w:line="192" w:lineRule="auto"/>
              <w:ind w:left="3"/>
              <w:rPr>
                <w:rFonts w:ascii="Times New Roman" w:hAnsi="Times New Roman" w:cs="Times New Roman"/>
                <w:sz w:val="14"/>
                <w:szCs w:val="14"/>
              </w:rPr>
            </w:pPr>
            <w:r>
              <w:rPr>
                <w:rFonts w:ascii="Times New Roman" w:hAnsi="Times New Roman" w:cs="Times New Roman"/>
                <w:sz w:val="14"/>
                <w:szCs w:val="14"/>
              </w:rPr>
              <w:t xml:space="preserve">Надпись </w:t>
            </w:r>
          </w:p>
        </w:tc>
        <w:tc>
          <w:tcPr>
            <w:tcW w:w="2693" w:type="dxa"/>
            <w:vAlign w:val="center"/>
          </w:tcPr>
          <w:p>
            <w:pPr>
              <w:spacing w:line="192" w:lineRule="auto"/>
              <w:ind w:left="34"/>
              <w:rPr>
                <w:rFonts w:ascii="Times New Roman" w:hAnsi="Times New Roman" w:cs="Times New Roman"/>
                <w:sz w:val="14"/>
                <w:szCs w:val="14"/>
              </w:rPr>
            </w:pPr>
            <w:r>
              <w:rPr>
                <w:rFonts w:ascii="Times New Roman" w:hAnsi="Times New Roman" w:cs="Times New Roman"/>
                <w:sz w:val="14"/>
                <w:szCs w:val="14"/>
              </w:rPr>
              <w:t xml:space="preserve">На крайнем днище цистерны – Срочный возврат ст. Воскресенск</w:t>
            </w:r>
          </w:p>
        </w:tc>
        <w:tc>
          <w:tcPr>
            <w:tcW w:w="958"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67"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69</w:t>
            </w:r>
          </w:p>
        </w:tc>
      </w:tr>
      <w:tr>
        <w:trPr>
          <w:trHeight w:val="153"/>
        </w:trPr>
        <w:tc>
          <w:tcPr>
            <w:tcW w:w="635"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27</w:t>
            </w:r>
          </w:p>
        </w:tc>
        <w:tc>
          <w:tcPr>
            <w:tcW w:w="2944" w:type="dxa"/>
            <w:vAlign w:val="center"/>
          </w:tcPr>
          <w:p>
            <w:pPr>
              <w:spacing w:line="192" w:lineRule="auto"/>
              <w:ind w:left="3"/>
              <w:rPr>
                <w:rFonts w:ascii="Times New Roman" w:hAnsi="Times New Roman" w:cs="Times New Roman"/>
                <w:sz w:val="14"/>
                <w:szCs w:val="14"/>
              </w:rPr>
            </w:pPr>
            <w:r>
              <w:rPr>
                <w:rFonts w:ascii="Times New Roman" w:hAnsi="Times New Roman" w:cs="Times New Roman"/>
                <w:sz w:val="14"/>
                <w:szCs w:val="14"/>
              </w:rPr>
              <w:t xml:space="preserve">Маркировка литых элементов тележки</w:t>
            </w:r>
          </w:p>
        </w:tc>
        <w:tc>
          <w:tcPr>
            <w:tcW w:w="2693" w:type="dxa"/>
            <w:vAlign w:val="center"/>
          </w:tcPr>
          <w:p>
            <w:pPr>
              <w:spacing w:line="192" w:lineRule="auto"/>
              <w:ind w:left="34"/>
              <w:rPr>
                <w:rFonts w:ascii="Times New Roman" w:hAnsi="Times New Roman" w:cs="Times New Roman"/>
                <w:sz w:val="14"/>
                <w:szCs w:val="14"/>
              </w:rPr>
            </w:pPr>
            <w:r>
              <w:rPr>
                <w:rFonts w:ascii="Times New Roman" w:hAnsi="Times New Roman" w:cs="Times New Roman"/>
                <w:sz w:val="14"/>
                <w:szCs w:val="14"/>
              </w:rPr>
              <w:t xml:space="preserve">На надрессорной балке и рамах боковых</w:t>
            </w:r>
          </w:p>
          <w:p>
            <w:pPr>
              <w:spacing w:line="192" w:lineRule="auto"/>
              <w:ind w:left="34"/>
              <w:rPr>
                <w:rFonts w:ascii="Arial" w:hAnsi="Arial" w:cs="Arial"/>
                <w:sz w:val="14"/>
                <w:szCs w:val="14"/>
              </w:rPr>
            </w:pPr>
            <w:r>
              <w:rPr>
                <w:rFonts w:ascii="Arial" w:hAnsi="Arial" w:cs="Arial"/>
                <w:sz w:val="14"/>
                <w:szCs w:val="14"/>
              </w:rPr>
              <w:t xml:space="preserve">99-122-8-546</w:t>
            </w:r>
          </w:p>
        </w:tc>
        <w:tc>
          <w:tcPr>
            <w:tcW w:w="958"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16</w:t>
            </w:r>
          </w:p>
        </w:tc>
        <w:tc>
          <w:tcPr>
            <w:tcW w:w="567"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65</w:t>
            </w:r>
          </w:p>
        </w:tc>
      </w:tr>
      <w:tr>
        <w:trPr>
          <w:trHeight w:val="153"/>
        </w:trPr>
        <w:tc>
          <w:tcPr>
            <w:tcW w:w="635"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28</w:t>
            </w:r>
          </w:p>
        </w:tc>
        <w:tc>
          <w:tcPr>
            <w:tcW w:w="2944" w:type="dxa"/>
            <w:vAlign w:val="center"/>
          </w:tcPr>
          <w:p>
            <w:pPr>
              <w:spacing w:line="192" w:lineRule="auto"/>
              <w:ind w:left="3"/>
              <w:rPr>
                <w:rFonts w:ascii="Times New Roman" w:hAnsi="Times New Roman" w:cs="Times New Roman"/>
                <w:sz w:val="14"/>
                <w:szCs w:val="14"/>
              </w:rPr>
            </w:pPr>
            <w:r>
              <w:rPr>
                <w:rFonts w:ascii="Times New Roman" w:hAnsi="Times New Roman" w:cs="Times New Roman"/>
                <w:sz w:val="14"/>
                <w:szCs w:val="14"/>
              </w:rPr>
              <w:t xml:space="preserve">Технически осмотр </w:t>
            </w:r>
          </w:p>
        </w:tc>
        <w:tc>
          <w:tcPr>
            <w:tcW w:w="2693" w:type="dxa"/>
            <w:vAlign w:val="center"/>
          </w:tcPr>
          <w:p>
            <w:pPr>
              <w:rPr>
                <w:rFonts w:ascii="Arial" w:hAnsi="Arial" w:cs="Arial"/>
                <w:color w:val="000000"/>
                <w:sz w:val="14"/>
                <w:szCs w:val="14"/>
              </w:rPr>
            </w:pPr>
            <w:r>
              <w:rPr>
                <w:rFonts w:ascii="Times New Roman" w:hAnsi="Times New Roman" w:cs="Times New Roman"/>
                <w:sz w:val="14"/>
                <w:szCs w:val="14"/>
              </w:rPr>
              <w:t xml:space="preserve">На крайнем днище котла - </w:t>
            </w:r>
            <w:r>
              <w:rPr>
                <w:rFonts w:ascii="Arial" w:hAnsi="Arial" w:cs="Arial"/>
                <w:color w:val="000000"/>
                <w:sz w:val="14"/>
                <w:szCs w:val="14"/>
              </w:rPr>
              <w:t xml:space="preserve">ТО 32</w:t>
            </w:r>
          </w:p>
          <w:p>
            <w:pPr>
              <w:spacing w:line="192" w:lineRule="auto"/>
              <w:ind w:left="34"/>
              <w:rPr>
                <w:rFonts w:ascii="Times New Roman" w:hAnsi="Times New Roman" w:cs="Times New Roman"/>
                <w:sz w:val="14"/>
                <w:szCs w:val="14"/>
              </w:rPr>
            </w:pPr>
            <w:r>
              <w:rPr>
                <w:rFonts w:ascii="Arial" w:hAnsi="Arial" w:cs="Arial"/>
                <w:color w:val="000000"/>
                <w:sz w:val="14"/>
                <w:szCs w:val="14"/>
              </w:rPr>
              <w:t xml:space="preserve">                                    10.04.2023</w:t>
            </w:r>
          </w:p>
        </w:tc>
        <w:tc>
          <w:tcPr>
            <w:tcW w:w="958"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67"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65</w:t>
            </w:r>
          </w:p>
        </w:tc>
      </w:tr>
      <w:tr>
        <w:trPr>
          <w:trHeight w:val="153"/>
        </w:trPr>
        <w:tc>
          <w:tcPr>
            <w:tcW w:w="635"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29</w:t>
            </w:r>
          </w:p>
        </w:tc>
        <w:tc>
          <w:tcPr>
            <w:tcW w:w="2944" w:type="dxa"/>
            <w:vAlign w:val="center"/>
          </w:tcPr>
          <w:p>
            <w:pPr>
              <w:ind w:left="3"/>
              <w:rPr>
                <w:rFonts w:ascii="Times New Roman" w:hAnsi="Times New Roman" w:cs="Times New Roman"/>
                <w:sz w:val="14"/>
                <w:szCs w:val="14"/>
              </w:rPr>
            </w:pPr>
            <w:r>
              <w:rPr>
                <w:rFonts w:ascii="Times New Roman" w:hAnsi="Times New Roman" w:cs="Times New Roman"/>
                <w:sz w:val="14"/>
                <w:szCs w:val="14"/>
              </w:rPr>
              <w:t xml:space="preserve">Место нанесения наименования  перевозимого груза</w:t>
            </w:r>
          </w:p>
        </w:tc>
        <w:tc>
          <w:tcPr>
            <w:tcW w:w="2693" w:type="dxa"/>
            <w:vAlign w:val="center"/>
          </w:tcPr>
          <w:p>
            <w:pPr>
              <w:spacing w:line="192" w:lineRule="auto"/>
              <w:ind w:left="34"/>
              <w:rPr>
                <w:rFonts w:ascii="Times New Roman" w:hAnsi="Times New Roman" w:cs="Times New Roman"/>
                <w:sz w:val="14"/>
                <w:szCs w:val="14"/>
              </w:rPr>
            </w:pPr>
            <w:r>
              <w:rPr>
                <w:rFonts w:ascii="Times New Roman" w:hAnsi="Times New Roman" w:cs="Times New Roman"/>
                <w:sz w:val="14"/>
                <w:szCs w:val="14"/>
                <w:lang w:eastAsia="ru-RU"/>
              </w:rPr>
              <w:t xml:space="preserve">На котле</w:t>
            </w:r>
          </w:p>
        </w:tc>
        <w:tc>
          <w:tcPr>
            <w:tcW w:w="958"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67"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w:t>
            </w:r>
          </w:p>
        </w:tc>
      </w:tr>
      <w:tr>
        <w:trPr>
          <w:trHeight w:val="153"/>
        </w:trPr>
        <w:tc>
          <w:tcPr>
            <w:tcW w:w="635" w:type="dxa"/>
            <w:vAlign w:val="center"/>
          </w:tcPr>
          <w:p>
            <w:pPr>
              <w:spacing w:before="40"/>
              <w:jc w:val="center"/>
              <w:rPr>
                <w:rFonts w:ascii="Times New Roman" w:hAnsi="Times New Roman" w:cs="Times New Roman"/>
                <w:sz w:val="16"/>
                <w:szCs w:val="16"/>
              </w:rPr>
            </w:pPr>
            <w:r>
              <w:rPr>
                <w:rFonts w:ascii="Times New Roman" w:hAnsi="Times New Roman" w:cs="Times New Roman"/>
                <w:sz w:val="16"/>
                <w:szCs w:val="16"/>
              </w:rPr>
              <w:t xml:space="preserve">30</w:t>
            </w:r>
          </w:p>
        </w:tc>
        <w:tc>
          <w:tcPr>
            <w:tcW w:w="2944" w:type="dxa"/>
            <w:vAlign w:val="center"/>
          </w:tcPr>
          <w:p>
            <w:pPr>
              <w:spacing w:before="40"/>
              <w:ind w:left="3"/>
              <w:rPr>
                <w:rFonts w:ascii="Times New Roman" w:hAnsi="Times New Roman" w:cs="Times New Roman"/>
                <w:sz w:val="14"/>
                <w:szCs w:val="14"/>
              </w:rPr>
            </w:pPr>
            <w:r>
              <w:rPr>
                <w:rFonts w:ascii="Times New Roman" w:hAnsi="Times New Roman" w:cs="Times New Roman"/>
                <w:sz w:val="14"/>
                <w:szCs w:val="14"/>
              </w:rPr>
              <w:t xml:space="preserve">Трафарет о наличии на вагоне эластомерного поглощающего аппарата</w:t>
            </w:r>
          </w:p>
        </w:tc>
        <w:tc>
          <w:tcPr>
            <w:tcW w:w="2693" w:type="dxa"/>
            <w:vAlign w:val="center"/>
          </w:tcPr>
          <w:p>
            <w:pPr>
              <w:spacing w:before="40"/>
              <w:ind w:left="34"/>
              <w:rPr>
                <w:rFonts w:ascii="Times New Roman" w:hAnsi="Times New Roman" w:cs="Times New Roman"/>
                <w:sz w:val="14"/>
                <w:szCs w:val="14"/>
              </w:rPr>
            </w:pPr>
            <w:r>
              <w:rPr>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751424" behindDoc="0" locked="0" layoutInCell="1" allowOverlap="1">
                      <wp:simplePos x="696" y="340"/>
                      <wp:positionH relativeFrom="margin">
                        <wp:posOffset>1147445</wp:posOffset>
                      </wp:positionH>
                      <wp:positionV relativeFrom="margin">
                        <wp:posOffset>26035</wp:posOffset>
                      </wp:positionV>
                      <wp:extent cx="424815" cy="205105"/>
                      <wp:effectExtent l="0" t="0" r="0" b="4445"/>
                      <wp:wrapNone/>
                      <wp:docPr id="150" name="Рисунок 489" descr="C:\Users\БарбирТА\AppData\Local\Microsoft\Windows\Temporary Internet Files\Content.Word\Новый рисунок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C:\Users\БарбирТА\AppData\Local\Microsoft\Windows\Temporary Internet Files\Content.Word\Новый рисунок (2).png"/>
                              <pic:cNvPicPr>
                                <a:picLocks noChangeAspect="1" noChangeArrowheads="1"/>
                              </pic:cNvPicPr>
                              <pic:nvPr/>
                            </pic:nvPicPr>
                            <pic:blipFill>
                              <a:blip r:embed="rId60"/>
                              <a:srcRect/>
                              <a:stretch/>
                            </pic:blipFill>
                            <pic:spPr bwMode="auto">
                              <a:xfrm>
                                <a:off x="0" y="0"/>
                                <a:ext cx="424815" cy="205105"/>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49" o:spid="_x0000_s149" type="#_x0000_t75" style="position:absolute;z-index:251751424;o:allowoverlap:true;o:allowincell:true;mso-position-horizontal-relative:margin;margin-left:90.35pt;mso-position-horizontal:absolute;mso-position-vertical-relative:margin;margin-top:2.05pt;mso-position-vertical:absolute;width:33.45pt;height:16.15pt;mso-wrap-distance-left:9.00pt;mso-wrap-distance-top:0.00pt;mso-wrap-distance-right:9.00pt;mso-wrap-distance-bottom:0.00pt;" stroked="f">
                      <v:path textboxrect="0,0,0,0"/>
                      <v:imagedata r:id="rId60" o:title=""/>
                    </v:shape>
                  </w:pict>
                </mc:Fallback>
              </mc:AlternateContent>
            </w:r>
            <w:r>
              <w:rPr>
                <w:rFonts w:ascii="Times New Roman" w:hAnsi="Times New Roman" w:cs="Times New Roman"/>
                <w:sz w:val="14"/>
                <w:szCs w:val="14"/>
              </w:rPr>
              <w:t xml:space="preserve">На концевой балке</w:t>
            </w:r>
            <w:r>
              <w:rPr>
                <w:rFonts w:ascii="Times New Roman" w:hAnsi="Times New Roman" w:cs="Times New Roman"/>
                <w:sz w:val="14"/>
                <w:szCs w:val="14"/>
              </w:rPr>
              <w:t xml:space="preserve"> </w:t>
            </w:r>
            <w:r>
              <w:rPr>
                <w:rFonts w:ascii="Times New Roman" w:hAnsi="Times New Roman" w:cs="Times New Roman"/>
                <w:sz w:val="14"/>
                <w:szCs w:val="14"/>
              </w:rPr>
              <w:t xml:space="preserve">крайней </w:t>
            </w:r>
          </w:p>
          <w:p>
            <w:pPr>
              <w:spacing w:before="40"/>
              <w:ind w:left="34"/>
              <w:rPr>
                <w:rFonts w:ascii="Times New Roman" w:hAnsi="Times New Roman" w:cs="Times New Roman"/>
                <w:sz w:val="14"/>
                <w:szCs w:val="14"/>
              </w:rPr>
            </w:pPr>
            <w:r>
              <w:rPr>
                <w:rFonts w:ascii="Times New Roman" w:hAnsi="Times New Roman" w:cs="Times New Roman"/>
                <w:sz w:val="14"/>
                <w:szCs w:val="14"/>
              </w:rPr>
              <w:t xml:space="preserve">полурамы  </w:t>
            </w:r>
          </w:p>
        </w:tc>
        <w:tc>
          <w:tcPr>
            <w:tcW w:w="958" w:type="dxa"/>
            <w:vAlign w:val="center"/>
          </w:tcPr>
          <w:p>
            <w:pPr>
              <w:spacing w:before="40"/>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67" w:type="dxa"/>
            <w:vAlign w:val="center"/>
          </w:tcPr>
          <w:p>
            <w:pPr>
              <w:spacing w:before="40"/>
              <w:jc w:val="center"/>
              <w:rPr>
                <w:rFonts w:ascii="Times New Roman" w:hAnsi="Times New Roman" w:cs="Times New Roman"/>
                <w:sz w:val="16"/>
                <w:szCs w:val="16"/>
              </w:rPr>
            </w:pPr>
            <w:r>
              <w:rPr>
                <w:rFonts w:ascii="Times New Roman" w:hAnsi="Times New Roman" w:cs="Times New Roman"/>
                <w:sz w:val="16"/>
                <w:szCs w:val="16"/>
              </w:rPr>
              <w:t xml:space="preserve">66</w:t>
            </w:r>
          </w:p>
        </w:tc>
      </w:tr>
      <w:tr>
        <w:trPr>
          <w:trHeight w:val="153"/>
        </w:trPr>
        <w:tc>
          <w:tcPr>
            <w:tcW w:w="635"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31</w:t>
            </w:r>
          </w:p>
        </w:tc>
        <w:tc>
          <w:tcPr>
            <w:tcW w:w="2944" w:type="dxa"/>
            <w:vAlign w:val="center"/>
          </w:tcPr>
          <w:p>
            <w:pPr>
              <w:spacing w:line="192" w:lineRule="auto"/>
              <w:ind w:left="3"/>
              <w:rPr>
                <w:rFonts w:ascii="Times New Roman" w:hAnsi="Times New Roman" w:cs="Times New Roman"/>
                <w:sz w:val="14"/>
                <w:szCs w:val="14"/>
              </w:rPr>
            </w:pPr>
            <w:r>
              <w:rPr>
                <w:rFonts w:ascii="Times New Roman" w:hAnsi="Times New Roman" w:cs="Times New Roman"/>
                <w:sz w:val="14"/>
                <w:szCs w:val="14"/>
              </w:rPr>
              <w:t xml:space="preserve">Табличка СМГС</w:t>
            </w:r>
          </w:p>
        </w:tc>
        <w:tc>
          <w:tcPr>
            <w:tcW w:w="2693" w:type="dxa"/>
            <w:vAlign w:val="center"/>
          </w:tcPr>
          <w:p>
            <w:pPr>
              <w:spacing w:line="192" w:lineRule="auto"/>
              <w:ind w:left="34"/>
              <w:rPr>
                <w:rFonts w:ascii="Times New Roman" w:hAnsi="Times New Roman" w:cs="Times New Roman"/>
                <w:sz w:val="14"/>
                <w:szCs w:val="14"/>
              </w:rPr>
            </w:pPr>
            <w:r>
              <w:rPr>
                <w:rFonts w:ascii="Times New Roman" w:hAnsi="Times New Roman" w:cs="Times New Roman"/>
                <w:sz w:val="14"/>
                <w:szCs w:val="14"/>
              </w:rPr>
              <w:t xml:space="preserve">На котле табличка</w:t>
            </w:r>
          </w:p>
        </w:tc>
        <w:tc>
          <w:tcPr>
            <w:tcW w:w="958"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4</w:t>
            </w:r>
          </w:p>
        </w:tc>
        <w:tc>
          <w:tcPr>
            <w:tcW w:w="567"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84</w:t>
            </w:r>
          </w:p>
        </w:tc>
      </w:tr>
      <w:tr>
        <w:trPr>
          <w:trHeight w:val="153"/>
        </w:trPr>
        <w:tc>
          <w:tcPr>
            <w:tcW w:w="635"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32</w:t>
            </w:r>
          </w:p>
        </w:tc>
        <w:tc>
          <w:tcPr>
            <w:tcW w:w="2944" w:type="dxa"/>
            <w:vAlign w:val="center"/>
          </w:tcPr>
          <w:p>
            <w:pPr>
              <w:ind w:left="3"/>
              <w:rPr>
                <w:rFonts w:ascii="Times New Roman" w:hAnsi="Times New Roman" w:cs="Times New Roman"/>
                <w:sz w:val="14"/>
                <w:szCs w:val="14"/>
              </w:rPr>
            </w:pPr>
            <w:r>
              <w:rPr>
                <w:rFonts w:ascii="Times New Roman" w:hAnsi="Times New Roman" w:cs="Times New Roman"/>
                <w:sz w:val="14"/>
                <w:szCs w:val="14"/>
              </w:rPr>
              <w:t xml:space="preserve">Надпись </w:t>
            </w:r>
          </w:p>
        </w:tc>
        <w:tc>
          <w:tcPr>
            <w:tcW w:w="2693" w:type="dxa"/>
            <w:vAlign w:val="center"/>
          </w:tcPr>
          <w:p>
            <w:pPr>
              <w:spacing w:line="192" w:lineRule="auto"/>
              <w:ind w:left="34"/>
              <w:rPr>
                <w:rFonts w:ascii="Times New Roman" w:hAnsi="Times New Roman" w:cs="Times New Roman"/>
                <w:sz w:val="14"/>
                <w:szCs w:val="14"/>
              </w:rPr>
            </w:pPr>
            <w:r>
              <w:rPr>
                <w:rFonts w:ascii="Times New Roman" w:hAnsi="Times New Roman" w:cs="Times New Roman"/>
                <w:sz w:val="14"/>
                <w:szCs w:val="14"/>
              </w:rPr>
              <w:t xml:space="preserve">На котле - код цистерны (код СМГС)</w:t>
            </w:r>
          </w:p>
        </w:tc>
        <w:tc>
          <w:tcPr>
            <w:tcW w:w="958"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4</w:t>
            </w:r>
          </w:p>
        </w:tc>
        <w:tc>
          <w:tcPr>
            <w:tcW w:w="567"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w:t>
            </w:r>
          </w:p>
        </w:tc>
      </w:tr>
      <w:tr>
        <w:trPr>
          <w:trHeight w:val="153"/>
        </w:trPr>
        <w:tc>
          <w:tcPr>
            <w:tcW w:w="635"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33</w:t>
            </w:r>
          </w:p>
        </w:tc>
        <w:tc>
          <w:tcPr>
            <w:tcW w:w="2944" w:type="dxa"/>
            <w:vAlign w:val="center"/>
          </w:tcPr>
          <w:p>
            <w:pPr>
              <w:ind w:left="3"/>
              <w:rPr>
                <w:rFonts w:ascii="Times New Roman" w:hAnsi="Times New Roman" w:cs="Times New Roman"/>
                <w:sz w:val="14"/>
                <w:szCs w:val="14"/>
              </w:rPr>
            </w:pPr>
            <w:r>
              <w:rPr>
                <w:rFonts w:ascii="Times New Roman" w:hAnsi="Times New Roman" w:cs="Times New Roman"/>
                <w:sz w:val="14"/>
                <w:szCs w:val="14"/>
              </w:rPr>
              <w:t xml:space="preserve">Знак место для домкрата</w:t>
            </w:r>
          </w:p>
        </w:tc>
        <w:tc>
          <w:tcPr>
            <w:tcW w:w="2693" w:type="dxa"/>
            <w:vAlign w:val="center"/>
          </w:tcPr>
          <w:p>
            <w:pPr>
              <w:ind w:left="34"/>
              <w:rPr>
                <w:rFonts w:ascii="Times New Roman" w:hAnsi="Times New Roman" w:cs="Times New Roman"/>
                <w:sz w:val="14"/>
                <w:szCs w:val="14"/>
              </w:rPr>
            </w:pPr>
            <w:r>
              <w:rPr>
                <w:rFonts w:ascii="Times New Roman" w:hAnsi="Times New Roman" w:cs="Times New Roman"/>
                <w:sz w:val="14"/>
                <w:szCs w:val="14"/>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752448" behindDoc="1" locked="0" layoutInCell="1" allowOverlap="1">
                      <wp:simplePos x="0" y="0"/>
                      <wp:positionH relativeFrom="margin">
                        <wp:align>right</wp:align>
                      </wp:positionH>
                      <wp:positionV relativeFrom="margin">
                        <wp:align>center</wp:align>
                      </wp:positionV>
                      <wp:extent cx="118110" cy="141605"/>
                      <wp:effectExtent l="0" t="0" r="0" b="0"/>
                      <wp:wrapSquare wrapText="bothSides"/>
                      <wp:docPr id="151" name="Рисунок 490" descr="D:\Мои документы\Барбир\632-2025ПКБ ЦВ\632-2025\Новый рисунок (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D:\Мои документы\Барбир\632-2025ПКБ ЦВ\632-2025\Новый рисунок (14).png"/>
                              <pic:cNvPicPr>
                                <a:picLocks noChangeAspect="1" noChangeArrowheads="1"/>
                              </pic:cNvPicPr>
                              <pic:nvPr/>
                            </pic:nvPicPr>
                            <pic:blipFill>
                              <a:blip r:embed="rId99"/>
                              <a:srcRect/>
                              <a:stretch/>
                            </pic:blipFill>
                            <pic:spPr bwMode="auto">
                              <a:xfrm>
                                <a:off x="0" y="0"/>
                                <a:ext cx="118110" cy="141605"/>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50" o:spid="_x0000_s150" type="#_x0000_t75" style="position:absolute;z-index:-251752448;o:allowoverlap:true;o:allowincell:true;mso-position-horizontal-relative:margin;mso-position-horizontal:right;mso-position-vertical-relative:margin;mso-position-vertical:center;width:9.30pt;height:11.15pt;mso-wrap-distance-left:9.00pt;mso-wrap-distance-top:0.00pt;mso-wrap-distance-right:9.00pt;mso-wrap-distance-bottom:0.00pt;" stroked="f">
                      <v:path textboxrect="0,0,0,0"/>
                      <w10:wrap type="square"/>
                      <v:imagedata r:id="rId99" o:title=""/>
                    </v:shape>
                  </w:pict>
                </mc:Fallback>
              </mc:AlternateContent>
            </w:r>
            <w:r>
              <w:rPr>
                <w:rFonts w:ascii="Times New Roman" w:hAnsi="Times New Roman" w:cs="Times New Roman"/>
                <w:sz w:val="14"/>
                <w:szCs w:val="14"/>
              </w:rPr>
              <w:t xml:space="preserve">На </w:t>
            </w:r>
            <w:r>
              <w:rPr>
                <w:rFonts w:ascii="Times New Roman" w:hAnsi="Times New Roman" w:cs="Times New Roman"/>
                <w:sz w:val="14"/>
                <w:szCs w:val="14"/>
              </w:rPr>
              <w:t xml:space="preserve">крайних </w:t>
            </w:r>
            <w:r>
              <w:rPr>
                <w:rFonts w:ascii="Times New Roman" w:hAnsi="Times New Roman" w:cs="Times New Roman"/>
                <w:sz w:val="14"/>
                <w:szCs w:val="14"/>
              </w:rPr>
              <w:t xml:space="preserve">полурамах</w:t>
            </w:r>
            <w:r>
              <w:rPr>
                <w:rFonts w:ascii="Times New Roman" w:hAnsi="Times New Roman" w:cs="Times New Roman"/>
                <w:sz w:val="14"/>
                <w:szCs w:val="14"/>
              </w:rPr>
              <w:t xml:space="preserve"> и полурамах секций </w:t>
            </w:r>
            <w:r>
              <w:rPr>
                <w:rFonts w:ascii="Times New Roman" w:hAnsi="Times New Roman" w:cs="Times New Roman"/>
                <w:sz w:val="14"/>
                <w:szCs w:val="14"/>
              </w:rPr>
              <w:t xml:space="preserve"> с двух сторон </w:t>
            </w:r>
          </w:p>
        </w:tc>
        <w:tc>
          <w:tcPr>
            <w:tcW w:w="958"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8</w:t>
            </w:r>
          </w:p>
        </w:tc>
        <w:tc>
          <w:tcPr>
            <w:tcW w:w="567"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66</w:t>
            </w:r>
          </w:p>
        </w:tc>
      </w:tr>
      <w:tr>
        <w:trPr>
          <w:trHeight w:val="153"/>
        </w:trPr>
        <w:tc>
          <w:tcPr>
            <w:tcW w:w="635"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34</w:t>
            </w:r>
          </w:p>
        </w:tc>
        <w:tc>
          <w:tcPr>
            <w:tcW w:w="2944" w:type="dxa"/>
            <w:vAlign w:val="center"/>
          </w:tcPr>
          <w:p>
            <w:pPr>
              <w:spacing w:line="192" w:lineRule="auto"/>
              <w:ind w:left="3"/>
              <w:rPr>
                <w:rFonts w:ascii="Times New Roman" w:hAnsi="Times New Roman" w:cs="Times New Roman"/>
                <w:sz w:val="14"/>
                <w:szCs w:val="14"/>
              </w:rPr>
            </w:pPr>
            <w:r>
              <w:rPr>
                <w:rFonts w:ascii="Times New Roman" w:hAnsi="Times New Roman" w:cs="Times New Roman"/>
                <w:sz w:val="14"/>
                <w:szCs w:val="14"/>
              </w:rPr>
              <w:t xml:space="preserve">Надпись  </w:t>
            </w:r>
          </w:p>
        </w:tc>
        <w:tc>
          <w:tcPr>
            <w:tcW w:w="2693" w:type="dxa"/>
            <w:vAlign w:val="center"/>
          </w:tcPr>
          <w:p>
            <w:pPr>
              <w:ind w:left="34"/>
              <w:rPr>
                <w:rFonts w:ascii="Times New Roman" w:hAnsi="Times New Roman" w:cs="Times New Roman"/>
                <w:sz w:val="14"/>
                <w:szCs w:val="14"/>
              </w:rPr>
            </w:pPr>
            <w:r>
              <w:rPr>
                <w:rFonts w:ascii="Times New Roman" w:hAnsi="Times New Roman" w:cs="Times New Roman"/>
                <w:sz w:val="14"/>
                <w:szCs w:val="14"/>
              </w:rPr>
              <w:t xml:space="preserve">На крайнем днище вагона- </w:t>
            </w:r>
            <w:r>
              <w:rPr>
                <w:rFonts w:ascii="Arial" w:hAnsi="Arial" w:cs="Arial"/>
                <w:sz w:val="14"/>
                <w:szCs w:val="14"/>
              </w:rPr>
              <w:t xml:space="preserve">ПРОБЕГ</w:t>
            </w:r>
          </w:p>
        </w:tc>
        <w:tc>
          <w:tcPr>
            <w:tcW w:w="958"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67"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65</w:t>
            </w:r>
          </w:p>
        </w:tc>
      </w:tr>
      <w:tr>
        <w:trPr>
          <w:trHeight w:val="153"/>
        </w:trPr>
        <w:tc>
          <w:tcPr>
            <w:tcW w:w="635"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35</w:t>
            </w:r>
          </w:p>
        </w:tc>
        <w:tc>
          <w:tcPr>
            <w:tcW w:w="2944" w:type="dxa"/>
            <w:vAlign w:val="center"/>
          </w:tcPr>
          <w:p>
            <w:pPr>
              <w:spacing w:line="216" w:lineRule="auto"/>
              <w:rPr>
                <w:rFonts w:ascii="Times New Roman" w:hAnsi="Times New Roman" w:cs="Times New Roman"/>
                <w:sz w:val="14"/>
                <w:szCs w:val="14"/>
              </w:rPr>
            </w:pPr>
            <w:r>
              <w:rPr>
                <w:rFonts w:ascii="Times New Roman" w:hAnsi="Times New Roman" w:cs="Times New Roman"/>
                <w:sz w:val="14"/>
                <w:szCs w:val="14"/>
              </w:rPr>
              <w:t xml:space="preserve">Надпись</w:t>
            </w:r>
          </w:p>
        </w:tc>
        <w:tc>
          <w:tcPr>
            <w:tcW w:w="2693" w:type="dxa"/>
            <w:vAlign w:val="center"/>
          </w:tcPr>
          <w:p>
            <w:pPr>
              <w:spacing w:line="216" w:lineRule="auto"/>
              <w:rPr>
                <w:rFonts w:ascii="Times New Roman" w:hAnsi="Times New Roman" w:cs="Times New Roman"/>
                <w:sz w:val="14"/>
                <w:szCs w:val="14"/>
              </w:rPr>
            </w:pPr>
            <w:r>
              <w:rPr>
                <w:rFonts w:ascii="Times New Roman" w:hAnsi="Times New Roman" w:cs="Times New Roman"/>
                <w:sz w:val="14"/>
                <w:szCs w:val="14"/>
              </w:rPr>
              <w:t xml:space="preserve">На крышке буксового узла – </w:t>
            </w:r>
          </w:p>
          <w:p>
            <w:pPr>
              <w:spacing w:line="216" w:lineRule="auto"/>
              <w:rPr>
                <w:rFonts w:ascii="Times New Roman" w:hAnsi="Times New Roman" w:cs="Times New Roman"/>
                <w:sz w:val="14"/>
                <w:szCs w:val="14"/>
              </w:rPr>
            </w:pPr>
            <w:r>
              <w:rPr>
                <w:rFonts w:ascii="Times New Roman" w:hAnsi="Times New Roman" w:cs="Times New Roman"/>
                <w:sz w:val="14"/>
                <w:szCs w:val="14"/>
              </w:rPr>
              <w:t xml:space="preserve">тип смазки в буксовом узле  </w:t>
            </w:r>
          </w:p>
        </w:tc>
        <w:tc>
          <w:tcPr>
            <w:tcW w:w="958" w:type="dxa"/>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16</w:t>
            </w:r>
          </w:p>
        </w:tc>
        <w:tc>
          <w:tcPr>
            <w:tcW w:w="567" w:type="dxa"/>
            <w:vAlign w:val="center"/>
          </w:tcPr>
          <w:p>
            <w:pPr>
              <w:spacing w:before="20" w:line="216" w:lineRule="auto"/>
              <w:jc w:val="center"/>
              <w:rPr>
                <w:rFonts w:ascii="Times New Roman" w:hAnsi="Times New Roman" w:cs="Times New Roman"/>
                <w:sz w:val="16"/>
                <w:szCs w:val="16"/>
              </w:rPr>
            </w:pPr>
            <w:r>
              <w:rPr>
                <w:rFonts w:ascii="Times New Roman" w:hAnsi="Times New Roman" w:cs="Times New Roman"/>
                <w:sz w:val="16"/>
                <w:szCs w:val="16"/>
              </w:rPr>
              <w:t xml:space="preserve">21, 29</w:t>
            </w:r>
          </w:p>
        </w:tc>
      </w:tr>
      <w:tr>
        <w:trPr>
          <w:trHeight w:val="153"/>
        </w:trPr>
        <w:tc>
          <w:tcPr>
            <w:tcW w:w="635"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36</w:t>
            </w:r>
          </w:p>
        </w:tc>
        <w:tc>
          <w:tcPr>
            <w:tcW w:w="2944" w:type="dxa"/>
            <w:vAlign w:val="center"/>
          </w:tcPr>
          <w:p>
            <w:pPr>
              <w:spacing w:line="192" w:lineRule="auto"/>
              <w:ind w:left="3" w:right="-108"/>
              <w:rPr>
                <w:rFonts w:ascii="Times New Roman" w:hAnsi="Times New Roman" w:cs="Times New Roman"/>
                <w:sz w:val="14"/>
                <w:szCs w:val="14"/>
              </w:rPr>
            </w:pPr>
            <w:r>
              <w:rPr>
                <w:rFonts w:ascii="Times New Roman" w:hAnsi="Times New Roman" w:cs="Times New Roman"/>
                <w:sz w:val="14"/>
                <w:szCs w:val="14"/>
              </w:rPr>
              <w:t xml:space="preserve">Знак приватного вагона</w:t>
            </w:r>
          </w:p>
        </w:tc>
        <w:tc>
          <w:tcPr>
            <w:tcW w:w="2693" w:type="dxa"/>
            <w:vAlign w:val="center"/>
          </w:tcPr>
          <w:p>
            <w:pPr>
              <w:spacing w:line="192" w:lineRule="auto"/>
              <w:ind w:left="34"/>
              <w:rPr>
                <w:sz w:val="14"/>
                <w:szCs w:val="14"/>
                <w:lang w:eastAsia="ru-RU"/>
              </w:rPr>
            </w:pPr>
            <w:r>
              <w:rPr>
                <w:sz w:val="14"/>
                <w:szCs w:val="14"/>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753472" behindDoc="0" locked="0" layoutInCell="1" allowOverlap="1">
                      <wp:simplePos x="0" y="0"/>
                      <wp:positionH relativeFrom="column">
                        <wp:posOffset>1269365</wp:posOffset>
                      </wp:positionH>
                      <wp:positionV relativeFrom="paragraph">
                        <wp:posOffset>0</wp:posOffset>
                      </wp:positionV>
                      <wp:extent cx="92710" cy="113030"/>
                      <wp:effectExtent l="0" t="0" r="2540" b="1270"/>
                      <wp:wrapNone/>
                      <wp:docPr id="152" name="Рисунок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r/>
                            </pic:nvPicPr>
                            <pic:blipFill>
                              <a:blip r:embed="rId57"/>
                              <a:srcRect/>
                              <a:stretch/>
                            </pic:blipFill>
                            <pic:spPr bwMode="auto">
                              <a:xfrm>
                                <a:off x="0" y="0"/>
                                <a:ext cx="92710" cy="113030"/>
                              </a:xfrm>
                              <a:prstGeom prst="rect">
                                <a:avLst/>
                              </a:prstGeom>
                              <a:noFill/>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51" o:spid="_x0000_s151" type="#_x0000_t75" style="position:absolute;z-index:251753472;o:allowoverlap:true;o:allowincell:true;mso-position-horizontal-relative:text;margin-left:99.95pt;mso-position-horizontal:absolute;mso-position-vertical-relative:text;margin-top:0.00pt;mso-position-vertical:absolute;width:7.30pt;height:8.90pt;mso-wrap-distance-left:9.00pt;mso-wrap-distance-top:0.00pt;mso-wrap-distance-right:9.00pt;mso-wrap-distance-bottom:0.00pt;" stroked="false">
                      <v:path textboxrect="0,0,0,0"/>
                      <v:imagedata r:id="rId57" o:title=""/>
                    </v:shape>
                  </w:pict>
                </mc:Fallback>
              </mc:AlternateContent>
            </w:r>
            <w:r>
              <w:rPr>
                <w:rFonts w:ascii="Times New Roman" w:hAnsi="Times New Roman" w:cs="Times New Roman"/>
                <w:sz w:val="14"/>
                <w:szCs w:val="14"/>
                <w:lang w:eastAsia="ru-RU"/>
              </w:rPr>
              <w:t xml:space="preserve">На</w:t>
            </w:r>
            <w:r>
              <w:rPr>
                <w:rFonts w:ascii="Times New Roman" w:hAnsi="Times New Roman" w:cs="Times New Roman"/>
                <w:sz w:val="14"/>
                <w:szCs w:val="14"/>
                <w:lang w:eastAsia="ru-RU"/>
              </w:rPr>
              <w:t xml:space="preserve"> </w:t>
            </w:r>
            <w:r>
              <w:rPr>
                <w:rFonts w:ascii="Times New Roman" w:hAnsi="Times New Roman" w:cs="Times New Roman"/>
                <w:sz w:val="14"/>
                <w:szCs w:val="14"/>
                <w:lang w:eastAsia="ru-RU"/>
              </w:rPr>
              <w:t xml:space="preserve">котле, на  </w:t>
            </w:r>
            <w:r>
              <w:rPr>
                <w:rFonts w:ascii="Times New Roman" w:hAnsi="Times New Roman" w:cs="Times New Roman"/>
                <w:sz w:val="14"/>
                <w:szCs w:val="14"/>
                <w:lang w:eastAsia="ru-RU"/>
              </w:rPr>
              <w:t xml:space="preserve">крайней полу</w:t>
            </w:r>
            <w:r>
              <w:rPr>
                <w:rFonts w:ascii="Times New Roman" w:hAnsi="Times New Roman" w:cs="Times New Roman"/>
                <w:sz w:val="14"/>
                <w:szCs w:val="14"/>
                <w:lang w:eastAsia="ru-RU"/>
              </w:rPr>
              <w:t xml:space="preserve">раме</w:t>
            </w:r>
            <w:r>
              <w:rPr>
                <w:sz w:val="14"/>
                <w:szCs w:val="14"/>
                <w:lang w:eastAsia="ru-RU"/>
              </w:rPr>
              <w:t xml:space="preserve"> </w:t>
            </w:r>
          </w:p>
        </w:tc>
        <w:tc>
          <w:tcPr>
            <w:tcW w:w="958"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4</w:t>
            </w:r>
          </w:p>
        </w:tc>
        <w:tc>
          <w:tcPr>
            <w:tcW w:w="567"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76</w:t>
            </w:r>
          </w:p>
        </w:tc>
      </w:tr>
      <w:tr>
        <w:trPr>
          <w:trHeight w:val="153"/>
        </w:trPr>
        <w:tc>
          <w:tcPr>
            <w:tcW w:w="635"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37</w:t>
            </w:r>
          </w:p>
        </w:tc>
        <w:tc>
          <w:tcPr>
            <w:tcW w:w="2944" w:type="dxa"/>
            <w:vAlign w:val="center"/>
          </w:tcPr>
          <w:p>
            <w:pPr>
              <w:spacing w:line="192" w:lineRule="auto"/>
              <w:ind w:left="3"/>
              <w:rPr>
                <w:rFonts w:ascii="Times New Roman" w:hAnsi="Times New Roman" w:cs="Times New Roman"/>
                <w:sz w:val="14"/>
                <w:szCs w:val="14"/>
              </w:rPr>
            </w:pPr>
            <w:r>
              <w:rPr>
                <w:rFonts w:ascii="Times New Roman" w:hAnsi="Times New Roman" w:cs="Times New Roman"/>
                <w:sz w:val="14"/>
                <w:szCs w:val="14"/>
              </w:rPr>
              <w:t xml:space="preserve">Надпись</w:t>
            </w:r>
          </w:p>
        </w:tc>
        <w:tc>
          <w:tcPr>
            <w:tcW w:w="2693" w:type="dxa"/>
            <w:vAlign w:val="center"/>
          </w:tcPr>
          <w:p>
            <w:pPr>
              <w:spacing w:line="192" w:lineRule="auto"/>
              <w:ind w:left="34"/>
              <w:rPr>
                <w:rFonts w:ascii="Times New Roman" w:hAnsi="Times New Roman" w:cs="Times New Roman"/>
                <w:sz w:val="14"/>
                <w:szCs w:val="14"/>
              </w:rPr>
            </w:pPr>
            <w:r>
              <w:rPr>
                <w:rFonts w:ascii="Times New Roman" w:hAnsi="Times New Roman" w:cs="Times New Roman"/>
                <w:sz w:val="14"/>
                <w:szCs w:val="14"/>
              </w:rPr>
              <w:t xml:space="preserve">На котле  -</w:t>
            </w:r>
            <w:r>
              <w:rPr>
                <w:rFonts w:ascii="Arial" w:hAnsi="Arial" w:cs="Arial"/>
                <w:sz w:val="14"/>
                <w:szCs w:val="14"/>
              </w:rPr>
              <w:t xml:space="preserve">1</w:t>
            </w:r>
          </w:p>
        </w:tc>
        <w:tc>
          <w:tcPr>
            <w:tcW w:w="958"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67"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32</w:t>
            </w:r>
          </w:p>
        </w:tc>
      </w:tr>
      <w:tr>
        <w:trPr>
          <w:trHeight w:val="153"/>
        </w:trPr>
        <w:tc>
          <w:tcPr>
            <w:tcW w:w="635"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38</w:t>
            </w:r>
          </w:p>
        </w:tc>
        <w:tc>
          <w:tcPr>
            <w:tcW w:w="2944" w:type="dxa"/>
            <w:vAlign w:val="center"/>
          </w:tcPr>
          <w:p>
            <w:pPr>
              <w:spacing w:line="192" w:lineRule="auto"/>
              <w:ind w:left="3"/>
              <w:rPr>
                <w:rFonts w:ascii="Times New Roman" w:hAnsi="Times New Roman" w:cs="Times New Roman"/>
                <w:sz w:val="14"/>
                <w:szCs w:val="14"/>
              </w:rPr>
            </w:pPr>
            <w:r>
              <w:rPr>
                <w:rFonts w:ascii="Times New Roman" w:hAnsi="Times New Roman" w:cs="Times New Roman"/>
                <w:sz w:val="14"/>
                <w:szCs w:val="14"/>
              </w:rPr>
              <w:t xml:space="preserve">Надпись</w:t>
            </w:r>
          </w:p>
        </w:tc>
        <w:tc>
          <w:tcPr>
            <w:tcW w:w="2693" w:type="dxa"/>
            <w:vAlign w:val="center"/>
          </w:tcPr>
          <w:p>
            <w:pPr>
              <w:spacing w:line="192" w:lineRule="auto"/>
              <w:ind w:left="34"/>
              <w:rPr>
                <w:rFonts w:ascii="Times New Roman" w:hAnsi="Times New Roman" w:cs="Times New Roman"/>
                <w:sz w:val="14"/>
                <w:szCs w:val="14"/>
              </w:rPr>
            </w:pPr>
            <w:r>
              <w:rPr>
                <w:rFonts w:ascii="Times New Roman" w:hAnsi="Times New Roman" w:cs="Times New Roman"/>
                <w:sz w:val="14"/>
                <w:szCs w:val="14"/>
              </w:rPr>
              <w:t xml:space="preserve">На котле  -</w:t>
            </w:r>
            <w:r>
              <w:rPr>
                <w:rFonts w:ascii="Arial" w:hAnsi="Arial" w:cs="Arial"/>
                <w:sz w:val="14"/>
                <w:szCs w:val="14"/>
              </w:rPr>
              <w:t xml:space="preserve">2</w:t>
            </w:r>
          </w:p>
        </w:tc>
        <w:tc>
          <w:tcPr>
            <w:tcW w:w="958"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67"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32</w:t>
            </w:r>
          </w:p>
        </w:tc>
      </w:tr>
      <w:tr>
        <w:trPr>
          <w:trHeight w:val="153"/>
        </w:trPr>
        <w:tc>
          <w:tcPr>
            <w:tcW w:w="635"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39</w:t>
            </w:r>
          </w:p>
        </w:tc>
        <w:tc>
          <w:tcPr>
            <w:tcW w:w="2944" w:type="dxa"/>
            <w:vAlign w:val="center"/>
          </w:tcPr>
          <w:p>
            <w:pPr>
              <w:spacing w:line="192" w:lineRule="auto"/>
              <w:ind w:left="40"/>
              <w:rPr>
                <w:rFonts w:ascii="Times New Roman" w:hAnsi="Times New Roman" w:cs="Times New Roman"/>
                <w:sz w:val="16"/>
                <w:szCs w:val="16"/>
              </w:rPr>
            </w:pPr>
            <w:r>
              <w:rPr>
                <w:rFonts w:ascii="Times New Roman" w:hAnsi="Times New Roman" w:cs="Times New Roman"/>
                <w:sz w:val="14"/>
                <w:szCs w:val="14"/>
              </w:rPr>
              <w:t xml:space="preserve">Трафарет о сроке следующей периодической проверки (освидетельствования ) котла цистерны</w:t>
            </w:r>
          </w:p>
        </w:tc>
        <w:tc>
          <w:tcPr>
            <w:tcW w:w="2693" w:type="dxa"/>
            <w:vAlign w:val="center"/>
          </w:tcPr>
          <w:p>
            <w:pPr>
              <w:spacing w:line="192" w:lineRule="auto"/>
              <w:ind w:left="34"/>
              <w:rPr>
                <w:rFonts w:ascii="Times New Roman" w:hAnsi="Times New Roman" w:cs="Times New Roman"/>
                <w:sz w:val="16"/>
                <w:szCs w:val="16"/>
              </w:rPr>
            </w:pPr>
            <w:r>
              <w:rPr>
                <w:rFonts w:ascii="Times New Roman" w:hAnsi="Times New Roman" w:cs="Times New Roman"/>
                <w:sz w:val="14"/>
                <w:szCs w:val="14"/>
              </w:rPr>
              <w:t xml:space="preserve">На котле – дата (месяц и год) следующей проверки </w:t>
            </w:r>
            <w:r>
              <w:rPr>
                <w:rFonts w:cs="Times New Roman"/>
                <w:sz w:val="18"/>
                <w:szCs w:val="18"/>
              </w:rPr>
              <w:t xml:space="preserve">ГИ  02.30</w:t>
            </w:r>
          </w:p>
        </w:tc>
        <w:tc>
          <w:tcPr>
            <w:tcW w:w="958"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4</w:t>
            </w:r>
          </w:p>
        </w:tc>
        <w:tc>
          <w:tcPr>
            <w:tcW w:w="567"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80</w:t>
            </w:r>
          </w:p>
        </w:tc>
      </w:tr>
      <w:tr>
        <w:trPr>
          <w:trHeight w:val="153"/>
        </w:trPr>
        <w:tc>
          <w:tcPr>
            <w:tcW w:w="635"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40</w:t>
            </w:r>
          </w:p>
        </w:tc>
        <w:tc>
          <w:tcPr>
            <w:tcW w:w="2944" w:type="dxa"/>
            <w:vAlign w:val="center"/>
          </w:tcPr>
          <w:p>
            <w:pPr>
              <w:spacing w:line="192" w:lineRule="auto"/>
              <w:ind w:left="41"/>
              <w:rPr>
                <w:rFonts w:ascii="Times New Roman" w:hAnsi="Times New Roman" w:cs="Times New Roman"/>
                <w:sz w:val="14"/>
                <w:szCs w:val="14"/>
              </w:rPr>
            </w:pPr>
            <w:r>
              <w:rPr>
                <w:rFonts w:ascii="Times New Roman" w:hAnsi="Times New Roman" w:cs="Times New Roman"/>
                <w:sz w:val="14"/>
                <w:szCs w:val="14"/>
              </w:rPr>
              <w:t xml:space="preserve">Трафарет о сроке проведения следующего испытания на герметичность</w:t>
            </w:r>
          </w:p>
        </w:tc>
        <w:tc>
          <w:tcPr>
            <w:tcW w:w="2693" w:type="dxa"/>
            <w:vAlign w:val="center"/>
          </w:tcPr>
          <w:p>
            <w:pPr>
              <w:spacing w:line="192" w:lineRule="auto"/>
              <w:ind w:left="34"/>
              <w:rPr>
                <w:rFonts w:ascii="Arial" w:hAnsi="Arial" w:cs="Arial"/>
                <w:sz w:val="14"/>
                <w:szCs w:val="14"/>
                <w:lang w:eastAsia="ru-RU"/>
              </w:rPr>
            </w:pPr>
            <w:r>
              <w:rPr>
                <w:rFonts w:ascii="Times New Roman" w:hAnsi="Times New Roman" w:cs="Times New Roman"/>
                <w:sz w:val="14"/>
                <w:szCs w:val="14"/>
              </w:rPr>
              <w:t xml:space="preserve">На котле – дата (месяц и год) следующей проверки </w:t>
            </w:r>
            <w:r>
              <w:rPr>
                <w:rFonts w:cs="Times New Roman"/>
                <w:sz w:val="14"/>
                <w:szCs w:val="14"/>
              </w:rPr>
              <w:t xml:space="preserve">– </w:t>
            </w:r>
            <w:r>
              <w:rPr>
                <w:rFonts w:cs="Times New Roman"/>
                <w:sz w:val="16"/>
                <w:szCs w:val="16"/>
              </w:rPr>
              <w:t xml:space="preserve">ИГ  02.25</w:t>
            </w:r>
            <w:r>
              <w:rPr>
                <w:rFonts w:cs="Times New Roman"/>
                <w:sz w:val="14"/>
                <w:szCs w:val="14"/>
              </w:rPr>
              <w:t xml:space="preserve"> </w:t>
            </w:r>
          </w:p>
        </w:tc>
        <w:tc>
          <w:tcPr>
            <w:tcW w:w="958"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4</w:t>
            </w:r>
          </w:p>
        </w:tc>
        <w:tc>
          <w:tcPr>
            <w:tcW w:w="567"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80</w:t>
            </w:r>
          </w:p>
        </w:tc>
      </w:tr>
      <w:tr>
        <w:trPr>
          <w:trHeight w:val="311"/>
        </w:trPr>
        <w:tc>
          <w:tcPr>
            <w:tcW w:w="7797" w:type="dxa"/>
            <w:gridSpan w:val="5"/>
            <w:vAlign w:val="center"/>
          </w:tcPr>
          <w:p>
            <w:pPr>
              <w:spacing w:line="192" w:lineRule="auto"/>
              <w:jc w:val="center"/>
              <w:rPr>
                <w:rFonts w:ascii="Times New Roman" w:hAnsi="Times New Roman" w:cs="Times New Roman"/>
                <w:sz w:val="16"/>
                <w:szCs w:val="16"/>
              </w:rPr>
            </w:pPr>
            <w:r>
              <w:rPr>
                <w:rFonts w:ascii="Times New Roman" w:hAnsi="Times New Roman" w:cs="Times New Roman"/>
                <w:b/>
                <w:sz w:val="16"/>
                <w:szCs w:val="16"/>
              </w:rPr>
              <w:t xml:space="preserve">Дополнительные знаки для международного сообщения</w:t>
            </w:r>
          </w:p>
        </w:tc>
      </w:tr>
      <w:tr>
        <w:trPr>
          <w:trHeight w:val="153"/>
        </w:trPr>
        <w:tc>
          <w:tcPr>
            <w:tcW w:w="635"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6</w:t>
            </w:r>
          </w:p>
        </w:tc>
        <w:tc>
          <w:tcPr>
            <w:tcW w:w="2944"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Объем котла цистерны </w:t>
            </w:r>
          </w:p>
        </w:tc>
        <w:tc>
          <w:tcPr>
            <w:tcW w:w="2693" w:type="dxa"/>
            <w:vAlign w:val="center"/>
          </w:tcPr>
          <w:p>
            <w:pPr>
              <w:spacing w:before="40" w:after="40" w:line="192" w:lineRule="auto"/>
              <w:rPr>
                <w:rFonts w:ascii="Times New Roman" w:hAnsi="Times New Roman" w:cs="Times New Roman"/>
                <w:sz w:val="14"/>
                <w:szCs w:val="14"/>
              </w:rPr>
            </w:pPr>
            <w:r>
              <w:rPr>
                <w:rFonts w:ascii="Times New Roman" w:hAnsi="Times New Roman" w:cs="Times New Roman"/>
                <w:sz w:val="14"/>
                <w:szCs w:val="14"/>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810816" behindDoc="0" locked="0" layoutInCell="1" allowOverlap="1">
                      <wp:simplePos x="0" y="0"/>
                      <wp:positionH relativeFrom="column">
                        <wp:posOffset>1142365</wp:posOffset>
                      </wp:positionH>
                      <wp:positionV relativeFrom="paragraph">
                        <wp:posOffset>20955</wp:posOffset>
                      </wp:positionV>
                      <wp:extent cx="415925" cy="134620"/>
                      <wp:effectExtent l="0" t="0" r="3175" b="0"/>
                      <wp:wrapNone/>
                      <wp:docPr id="153" name="Рисунок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r/>
                            </pic:nvPicPr>
                            <pic:blipFill>
                              <a:blip r:embed="rId122"/>
                              <a:srcRect/>
                              <a:stretch/>
                            </pic:blipFill>
                            <pic:spPr bwMode="auto">
                              <a:xfrm>
                                <a:off x="0" y="0"/>
                                <a:ext cx="415925" cy="134620"/>
                              </a:xfrm>
                              <a:prstGeom prst="rect">
                                <a:avLst/>
                              </a:prstGeom>
                              <a:noFill/>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52" o:spid="_x0000_s152" type="#_x0000_t75" style="position:absolute;z-index:251810816;o:allowoverlap:true;o:allowincell:true;mso-position-horizontal-relative:text;margin-left:89.95pt;mso-position-horizontal:absolute;mso-position-vertical-relative:text;margin-top:1.65pt;mso-position-vertical:absolute;width:32.75pt;height:10.60pt;mso-wrap-distance-left:9.00pt;mso-wrap-distance-top:0.00pt;mso-wrap-distance-right:9.00pt;mso-wrap-distance-bottom:0.00pt;" stroked="false">
                      <v:path textboxrect="0,0,0,0"/>
                      <v:imagedata r:id="rId122" o:title=""/>
                    </v:shape>
                  </w:pict>
                </mc:Fallback>
              </mc:AlternateContent>
            </w:r>
            <w:r>
              <w:rPr>
                <w:rFonts w:ascii="Times New Roman" w:hAnsi="Times New Roman" w:cs="Times New Roman"/>
                <w:b/>
                <w:sz w:val="32"/>
                <w:szCs w:val="32"/>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759616" behindDoc="0" locked="0" layoutInCell="1" allowOverlap="1">
                      <wp:simplePos x="0" y="0"/>
                      <wp:positionH relativeFrom="column">
                        <wp:posOffset>515620</wp:posOffset>
                      </wp:positionH>
                      <wp:positionV relativeFrom="paragraph">
                        <wp:posOffset>14605</wp:posOffset>
                      </wp:positionV>
                      <wp:extent cx="453390" cy="143510"/>
                      <wp:effectExtent l="0" t="0" r="3810" b="8890"/>
                      <wp:wrapNone/>
                      <wp:docPr id="154" name="Рисунок 493" descr="D:\Мои документы\Барбир\632-2025ПКБ ЦВ\632-2025\образцы знаков\объем 8-ми осная цистерн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D:\Мои документы\Барбир\632-2025ПКБ ЦВ\632-2025\образцы знаков\объем 8-ми осная цистерна.png"/>
                              <pic:cNvPicPr>
                                <a:picLocks noChangeAspect="1" noChangeArrowheads="1"/>
                              </pic:cNvPicPr>
                              <pic:nvPr/>
                            </pic:nvPicPr>
                            <pic:blipFill>
                              <a:blip r:embed="rId123"/>
                              <a:srcRect/>
                              <a:stretch/>
                            </pic:blipFill>
                            <pic:spPr bwMode="auto">
                              <a:xfrm>
                                <a:off x="0" y="0"/>
                                <a:ext cx="453390" cy="143510"/>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53" o:spid="_x0000_s153" type="#_x0000_t75" style="position:absolute;z-index:251759616;o:allowoverlap:true;o:allowincell:true;mso-position-horizontal-relative:text;margin-left:40.60pt;mso-position-horizontal:absolute;mso-position-vertical-relative:text;margin-top:1.15pt;mso-position-vertical:absolute;width:35.70pt;height:11.30pt;mso-wrap-distance-left:9.00pt;mso-wrap-distance-top:0.00pt;mso-wrap-distance-right:9.00pt;mso-wrap-distance-bottom:0.00pt;" stroked="f">
                      <v:path textboxrect="0,0,0,0"/>
                      <v:imagedata r:id="rId123" o:title=""/>
                    </v:shape>
                  </w:pict>
                </mc:Fallback>
              </mc:AlternateContent>
            </w:r>
            <w:r>
              <w:rPr>
                <w:rFonts w:ascii="Times New Roman" w:hAnsi="Times New Roman" w:cs="Times New Roman"/>
                <w:sz w:val="14"/>
                <w:szCs w:val="14"/>
              </w:rPr>
              <w:t xml:space="preserve">На  котле – </w:t>
            </w:r>
          </w:p>
        </w:tc>
        <w:tc>
          <w:tcPr>
            <w:tcW w:w="958"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67"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81</w:t>
            </w:r>
          </w:p>
        </w:tc>
      </w:tr>
      <w:tr>
        <w:trPr>
          <w:trHeight w:val="153"/>
        </w:trPr>
        <w:tc>
          <w:tcPr>
            <w:tcW w:w="635"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14</w:t>
            </w:r>
          </w:p>
        </w:tc>
        <w:tc>
          <w:tcPr>
            <w:tcW w:w="2944"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Тара цистерны</w:t>
            </w:r>
          </w:p>
        </w:tc>
        <w:tc>
          <w:tcPr>
            <w:tcW w:w="2693" w:type="dxa"/>
            <w:vAlign w:val="center"/>
          </w:tcPr>
          <w:p>
            <w:pPr>
              <w:spacing w:line="192" w:lineRule="auto"/>
              <w:rPr>
                <w:rFonts w:ascii="Times New Roman" w:hAnsi="Times New Roman" w:cs="Times New Roman"/>
                <w:sz w:val="14"/>
                <w:szCs w:val="14"/>
              </w:rPr>
            </w:pPr>
            <w:r>
              <w:rPr>
                <w:rFonts w:ascii="Times New Roman" w:hAnsi="Times New Roman" w:cs="Times New Roman"/>
                <w:b/>
                <w:sz w:val="32"/>
                <w:szCs w:val="32"/>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758592" behindDoc="0" locked="0" layoutInCell="1" allowOverlap="1">
                      <wp:simplePos x="0" y="0"/>
                      <wp:positionH relativeFrom="column">
                        <wp:posOffset>767715</wp:posOffset>
                      </wp:positionH>
                      <wp:positionV relativeFrom="paragraph">
                        <wp:posOffset>35560</wp:posOffset>
                      </wp:positionV>
                      <wp:extent cx="367030" cy="146685"/>
                      <wp:effectExtent l="0" t="0" r="0" b="5715"/>
                      <wp:wrapNone/>
                      <wp:docPr id="155" name="Рисунок 494" descr="D:\Мои документы\Барбир\632-2025ПКБ ЦВ\632-2025\образцы знаков\тара 8-миосный сцеп.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D:\Мои документы\Барбир\632-2025ПКБ ЦВ\632-2025\образцы знаков\тара 8-миосный сцеп.png"/>
                              <pic:cNvPicPr>
                                <a:picLocks noChangeAspect="1" noChangeArrowheads="1"/>
                              </pic:cNvPicPr>
                              <pic:nvPr/>
                            </pic:nvPicPr>
                            <pic:blipFill>
                              <a:blip r:embed="rId124"/>
                              <a:srcRect/>
                              <a:stretch/>
                            </pic:blipFill>
                            <pic:spPr bwMode="auto">
                              <a:xfrm>
                                <a:off x="0" y="0"/>
                                <a:ext cx="367030" cy="146685"/>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54" o:spid="_x0000_s154" type="#_x0000_t75" style="position:absolute;z-index:251758592;o:allowoverlap:true;o:allowincell:true;mso-position-horizontal-relative:text;margin-left:60.45pt;mso-position-horizontal:absolute;mso-position-vertical-relative:text;margin-top:2.80pt;mso-position-vertical:absolute;width:28.90pt;height:11.55pt;mso-wrap-distance-left:9.00pt;mso-wrap-distance-top:0.00pt;mso-wrap-distance-right:9.00pt;mso-wrap-distance-bottom:0.00pt;" stroked="f">
                      <v:path textboxrect="0,0,0,0"/>
                      <v:imagedata r:id="rId124" o:title=""/>
                    </v:shape>
                  </w:pict>
                </mc:Fallback>
              </mc:AlternateContent>
            </w:r>
            <w:r>
              <w:rPr>
                <w:rFonts w:ascii="Times New Roman" w:hAnsi="Times New Roman" w:cs="Times New Roman"/>
                <w:sz w:val="14"/>
                <w:szCs w:val="14"/>
              </w:rPr>
              <w:t xml:space="preserve">На котле  </w:t>
            </w:r>
          </w:p>
          <w:p>
            <w:pPr>
              <w:spacing w:line="192" w:lineRule="auto"/>
              <w:rPr>
                <w:rFonts w:ascii="Times New Roman" w:hAnsi="Times New Roman" w:cs="Times New Roman"/>
                <w:sz w:val="14"/>
                <w:szCs w:val="14"/>
              </w:rPr>
            </w:pPr>
            <w:r>
              <w:rPr>
                <w:rFonts w:ascii="Times New Roman" w:hAnsi="Times New Roman" w:cs="Times New Roman"/>
                <w:sz w:val="14"/>
                <w:szCs w:val="14"/>
              </w:rPr>
              <w:t xml:space="preserve">                     </w:t>
            </w:r>
          </w:p>
        </w:tc>
        <w:tc>
          <w:tcPr>
            <w:tcW w:w="958"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67"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81</w:t>
            </w:r>
          </w:p>
        </w:tc>
      </w:tr>
      <w:tr>
        <w:trPr>
          <w:trHeight w:val="153"/>
        </w:trPr>
        <w:tc>
          <w:tcPr>
            <w:tcW w:w="635"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39</w:t>
            </w:r>
          </w:p>
        </w:tc>
        <w:tc>
          <w:tcPr>
            <w:tcW w:w="2944" w:type="dxa"/>
            <w:vAlign w:val="center"/>
          </w:tcPr>
          <w:p>
            <w:pPr>
              <w:spacing w:line="192" w:lineRule="auto"/>
              <w:ind w:left="40"/>
              <w:rPr>
                <w:rFonts w:ascii="Times New Roman" w:hAnsi="Times New Roman" w:cs="Times New Roman"/>
                <w:sz w:val="15"/>
                <w:szCs w:val="15"/>
              </w:rPr>
            </w:pPr>
            <w:r>
              <w:rPr>
                <w:rFonts w:ascii="Times New Roman" w:hAnsi="Times New Roman" w:cs="Times New Roman"/>
                <w:sz w:val="14"/>
                <w:szCs w:val="14"/>
              </w:rPr>
              <w:t xml:space="preserve">Трафарет о сроке следующей периодической проверки (освидетельствования ) котла цистерны</w:t>
            </w:r>
          </w:p>
        </w:tc>
        <w:tc>
          <w:tcPr>
            <w:tcW w:w="2693" w:type="dxa"/>
            <w:vAlign w:val="center"/>
          </w:tcPr>
          <w:p>
            <w:pPr>
              <w:spacing w:line="192" w:lineRule="auto"/>
              <w:ind w:left="34"/>
              <w:rPr>
                <w:rFonts w:ascii="Times New Roman" w:hAnsi="Times New Roman" w:cs="Times New Roman"/>
                <w:sz w:val="14"/>
                <w:szCs w:val="14"/>
              </w:rPr>
            </w:pPr>
            <w:r>
              <w:rPr>
                <w:rFonts w:ascii="Times New Roman" w:hAnsi="Times New Roman" w:cs="Times New Roman"/>
                <w:sz w:val="14"/>
                <w:szCs w:val="14"/>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754496" behindDoc="0" locked="0" layoutInCell="1" allowOverlap="1">
                      <wp:simplePos x="0" y="0"/>
                      <wp:positionH relativeFrom="column">
                        <wp:posOffset>539115</wp:posOffset>
                      </wp:positionH>
                      <wp:positionV relativeFrom="paragraph">
                        <wp:posOffset>24765</wp:posOffset>
                      </wp:positionV>
                      <wp:extent cx="299085" cy="148590"/>
                      <wp:effectExtent l="0" t="0" r="5715" b="3810"/>
                      <wp:wrapNone/>
                      <wp:docPr id="156" name="Рисунок 495" descr="D:\Мои документы\Барбир\632-2025ПКБ ЦВ\632-2025\дата периодической проверки.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D:\Мои документы\Барбир\632-2025ПКБ ЦВ\632-2025\дата периодической проверки.png"/>
                              <pic:cNvPicPr>
                                <a:picLocks noChangeAspect="1" noChangeArrowheads="1"/>
                              </pic:cNvPicPr>
                              <pic:nvPr/>
                            </pic:nvPicPr>
                            <pic:blipFill>
                              <a:blip r:embed="rId112"/>
                              <a:srcRect/>
                              <a:stretch/>
                            </pic:blipFill>
                            <pic:spPr bwMode="auto">
                              <a:xfrm>
                                <a:off x="0" y="0"/>
                                <a:ext cx="299085" cy="148590"/>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55" o:spid="_x0000_s155" type="#_x0000_t75" style="position:absolute;z-index:251754496;o:allowoverlap:true;o:allowincell:true;mso-position-horizontal-relative:text;margin-left:42.45pt;mso-position-horizontal:absolute;mso-position-vertical-relative:text;margin-top:1.95pt;mso-position-vertical:absolute;width:23.55pt;height:11.70pt;mso-wrap-distance-left:9.00pt;mso-wrap-distance-top:0.00pt;mso-wrap-distance-right:9.00pt;mso-wrap-distance-bottom:0.00pt;" stroked="f">
                      <v:path textboxrect="0,0,0,0"/>
                      <v:imagedata r:id="rId112" o:title=""/>
                    </v:shape>
                  </w:pict>
                </mc:Fallback>
              </mc:AlternateContent>
            </w:r>
            <w:r>
              <w:rPr>
                <w:rFonts w:ascii="Times New Roman" w:hAnsi="Times New Roman" w:cs="Times New Roman"/>
                <w:sz w:val="14"/>
                <w:szCs w:val="14"/>
              </w:rPr>
              <w:t xml:space="preserve">На котле                          (месяц, год)</w:t>
            </w:r>
          </w:p>
          <w:p>
            <w:pPr>
              <w:spacing w:line="192" w:lineRule="auto"/>
              <w:ind w:left="34"/>
              <w:rPr>
                <w:rFonts w:ascii="Times New Roman" w:hAnsi="Times New Roman" w:cs="Times New Roman"/>
                <w:sz w:val="14"/>
                <w:szCs w:val="14"/>
                <w:lang w:eastAsia="ru-RU"/>
              </w:rPr>
            </w:pPr>
          </w:p>
        </w:tc>
        <w:tc>
          <w:tcPr>
            <w:tcW w:w="958"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4</w:t>
            </w:r>
          </w:p>
        </w:tc>
        <w:tc>
          <w:tcPr>
            <w:tcW w:w="567"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80</w:t>
            </w:r>
          </w:p>
        </w:tc>
      </w:tr>
      <w:tr>
        <w:trPr>
          <w:trHeight w:val="153"/>
        </w:trPr>
        <w:tc>
          <w:tcPr>
            <w:tcW w:w="635"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40 </w:t>
            </w:r>
          </w:p>
        </w:tc>
        <w:tc>
          <w:tcPr>
            <w:tcW w:w="2944" w:type="dxa"/>
            <w:vAlign w:val="center"/>
          </w:tcPr>
          <w:p>
            <w:pPr>
              <w:spacing w:line="192" w:lineRule="auto"/>
              <w:ind w:left="40"/>
              <w:rPr>
                <w:rFonts w:ascii="Times New Roman" w:hAnsi="Times New Roman" w:cs="Times New Roman"/>
                <w:sz w:val="15"/>
                <w:szCs w:val="15"/>
              </w:rPr>
            </w:pPr>
            <w:r>
              <w:rPr>
                <w:rFonts w:ascii="Times New Roman" w:hAnsi="Times New Roman" w:cs="Times New Roman"/>
                <w:sz w:val="14"/>
                <w:szCs w:val="14"/>
              </w:rPr>
              <w:t xml:space="preserve">Трафарет о сроке проведения следующего испытания на герметичность</w:t>
            </w:r>
          </w:p>
        </w:tc>
        <w:tc>
          <w:tcPr>
            <w:tcW w:w="2693" w:type="dxa"/>
            <w:vAlign w:val="center"/>
          </w:tcPr>
          <w:p>
            <w:pPr>
              <w:spacing w:line="192" w:lineRule="auto"/>
              <w:ind w:left="34"/>
              <w:rPr>
                <w:rFonts w:ascii="Times New Roman" w:hAnsi="Times New Roman" w:cs="Times New Roman"/>
                <w:sz w:val="14"/>
                <w:szCs w:val="14"/>
                <w:lang w:eastAsia="ru-RU"/>
              </w:rPr>
            </w:pPr>
            <w:r>
              <w:rPr>
                <w:rFonts w:ascii="Times New Roman" w:hAnsi="Times New Roman" w:cs="Times New Roman"/>
                <w:sz w:val="14"/>
                <w:szCs w:val="14"/>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755520" behindDoc="0" locked="0" layoutInCell="1" allowOverlap="1">
                      <wp:simplePos x="0" y="0"/>
                      <wp:positionH relativeFrom="column">
                        <wp:posOffset>529590</wp:posOffset>
                      </wp:positionH>
                      <wp:positionV relativeFrom="paragraph">
                        <wp:posOffset>21590</wp:posOffset>
                      </wp:positionV>
                      <wp:extent cx="308610" cy="153670"/>
                      <wp:effectExtent l="0" t="0" r="0" b="0"/>
                      <wp:wrapNone/>
                      <wp:docPr id="157" name="Рисунок 496" descr="D:\Мои документы\Барбир\632-2025ПКБ ЦВ\632-2025\дата периодической проверки.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D:\Мои документы\Барбир\632-2025ПКБ ЦВ\632-2025\дата периодической проверки.png"/>
                              <pic:cNvPicPr>
                                <a:picLocks noChangeAspect="1" noChangeArrowheads="1"/>
                              </pic:cNvPicPr>
                              <pic:nvPr/>
                            </pic:nvPicPr>
                            <pic:blipFill>
                              <a:blip r:embed="rId113"/>
                              <a:srcRect/>
                              <a:stretch/>
                            </pic:blipFill>
                            <pic:spPr bwMode="auto">
                              <a:xfrm>
                                <a:off x="0" y="0"/>
                                <a:ext cx="308610" cy="153670"/>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56" o:spid="_x0000_s156" type="#_x0000_t75" style="position:absolute;z-index:251755520;o:allowoverlap:true;o:allowincell:true;mso-position-horizontal-relative:text;margin-left:41.70pt;mso-position-horizontal:absolute;mso-position-vertical-relative:text;margin-top:1.70pt;mso-position-vertical:absolute;width:24.30pt;height:12.10pt;mso-wrap-distance-left:9.00pt;mso-wrap-distance-top:0.00pt;mso-wrap-distance-right:9.00pt;mso-wrap-distance-bottom:0.00pt;" stroked="f">
                      <v:path textboxrect="0,0,0,0"/>
                      <v:imagedata r:id="rId113" o:title=""/>
                    </v:shape>
                  </w:pict>
                </mc:Fallback>
              </mc:AlternateContent>
            </w:r>
            <w:r>
              <w:rPr>
                <w:rFonts w:ascii="Times New Roman" w:hAnsi="Times New Roman" w:cs="Times New Roman"/>
                <w:sz w:val="14"/>
                <w:szCs w:val="14"/>
              </w:rPr>
              <w:t xml:space="preserve">На котле                       </w:t>
            </w:r>
            <w:r>
              <w:rPr>
                <w:rFonts w:cs="Times New Roman"/>
                <w:b/>
                <w:sz w:val="28"/>
                <w:szCs w:val="28"/>
                <w:lang w:val="en-US"/>
              </w:rPr>
              <w:t xml:space="preserve">L</w:t>
            </w:r>
            <w:r>
              <w:rPr>
                <w:rFonts w:cs="Times New Roman"/>
                <w:b/>
                <w:sz w:val="32"/>
                <w:szCs w:val="32"/>
              </w:rPr>
              <w:t xml:space="preserve"> </w:t>
            </w:r>
            <w:r>
              <w:rPr>
                <w:rFonts w:ascii="Times New Roman" w:hAnsi="Times New Roman" w:cs="Times New Roman"/>
                <w:sz w:val="14"/>
                <w:szCs w:val="14"/>
              </w:rPr>
              <w:t xml:space="preserve">  (месяц, год)</w:t>
            </w:r>
          </w:p>
        </w:tc>
        <w:tc>
          <w:tcPr>
            <w:tcW w:w="958"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4</w:t>
            </w:r>
          </w:p>
        </w:tc>
        <w:tc>
          <w:tcPr>
            <w:tcW w:w="567" w:type="dxa"/>
            <w:vAlign w:val="center"/>
          </w:tcPr>
          <w:p>
            <w:pPr>
              <w:spacing w:before="20" w:line="192" w:lineRule="auto"/>
              <w:jc w:val="center"/>
              <w:rPr>
                <w:rFonts w:ascii="Times New Roman" w:hAnsi="Times New Roman" w:cs="Times New Roman"/>
                <w:sz w:val="16"/>
                <w:szCs w:val="16"/>
              </w:rPr>
            </w:pPr>
            <w:r>
              <w:rPr>
                <w:rFonts w:ascii="Times New Roman" w:hAnsi="Times New Roman" w:cs="Times New Roman"/>
                <w:sz w:val="16"/>
                <w:szCs w:val="16"/>
              </w:rPr>
              <w:t xml:space="preserve">80</w:t>
            </w:r>
          </w:p>
        </w:tc>
      </w:tr>
      <w:tr>
        <w:trPr>
          <w:trHeight w:val="153"/>
        </w:trPr>
        <w:tc>
          <w:tcPr>
            <w:tcW w:w="635"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41</w:t>
            </w:r>
          </w:p>
        </w:tc>
        <w:tc>
          <w:tcPr>
            <w:tcW w:w="2944" w:type="dxa"/>
            <w:vAlign w:val="center"/>
          </w:tcPr>
          <w:p>
            <w:pPr>
              <w:spacing w:line="192" w:lineRule="auto"/>
              <w:ind w:left="40"/>
              <w:rPr>
                <w:rFonts w:ascii="Times New Roman" w:hAnsi="Times New Roman" w:cs="Times New Roman"/>
                <w:sz w:val="15"/>
                <w:szCs w:val="15"/>
              </w:rPr>
            </w:pPr>
            <w:r>
              <w:rPr>
                <w:rFonts w:ascii="Times New Roman" w:hAnsi="Times New Roman" w:cs="Times New Roman"/>
                <w:sz w:val="15"/>
                <w:szCs w:val="15"/>
              </w:rPr>
              <w:t xml:space="preserve">Тип автоматического тормоза</w:t>
            </w:r>
          </w:p>
        </w:tc>
        <w:tc>
          <w:tcPr>
            <w:tcW w:w="2693" w:type="dxa"/>
            <w:vAlign w:val="center"/>
          </w:tcPr>
          <w:p>
            <w:pPr>
              <w:spacing w:line="192" w:lineRule="auto"/>
              <w:ind w:left="-35" w:right="-40"/>
              <w:rPr>
                <w:rFonts w:ascii="Times New Roman" w:hAnsi="Times New Roman" w:cs="Times New Roman"/>
                <w:sz w:val="14"/>
                <w:szCs w:val="14"/>
                <w:lang w:eastAsia="ru-RU"/>
              </w:rPr>
            </w:pPr>
            <w:r>
              <w:rPr>
                <w:rFonts w:ascii="Times New Roman" w:hAnsi="Times New Roman" w:cs="Times New Roman"/>
                <w:sz w:val="14"/>
                <w:szCs w:val="14"/>
                <w:lang w:eastAsia="ru-RU"/>
              </w:rPr>
              <w:t xml:space="preserve">На кронштейнах тормозных цилиндров</w:t>
            </w:r>
            <w:r>
              <w:rPr>
                <w:rFonts w:cs="Times New Roman"/>
                <w:sz w:val="18"/>
                <w:szCs w:val="18"/>
                <w:lang w:eastAsia="ru-RU"/>
              </w:rPr>
              <w:t xml:space="preserve">- М 483</w:t>
            </w:r>
          </w:p>
        </w:tc>
        <w:tc>
          <w:tcPr>
            <w:tcW w:w="958"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4</w:t>
            </w:r>
          </w:p>
        </w:tc>
        <w:tc>
          <w:tcPr>
            <w:tcW w:w="567"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83</w:t>
            </w:r>
          </w:p>
        </w:tc>
      </w:tr>
      <w:tr>
        <w:trPr>
          <w:trHeight w:val="471"/>
        </w:trPr>
        <w:tc>
          <w:tcPr>
            <w:tcW w:w="635"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42</w:t>
            </w:r>
          </w:p>
        </w:tc>
        <w:tc>
          <w:tcPr>
            <w:tcW w:w="2944" w:type="dxa"/>
            <w:vAlign w:val="center"/>
          </w:tcPr>
          <w:p>
            <w:pPr>
              <w:spacing w:line="192" w:lineRule="auto"/>
              <w:ind w:left="40"/>
              <w:rPr>
                <w:rFonts w:ascii="Times New Roman" w:hAnsi="Times New Roman" w:cs="Times New Roman"/>
                <w:sz w:val="15"/>
                <w:szCs w:val="15"/>
              </w:rPr>
            </w:pPr>
            <w:r>
              <w:rPr>
                <w:rFonts w:ascii="Times New Roman" w:hAnsi="Times New Roman" w:cs="Times New Roman"/>
                <w:sz w:val="15"/>
                <w:szCs w:val="15"/>
              </w:rPr>
              <w:t xml:space="preserve">Дата последнего периодического ремонта или осмотра</w:t>
            </w:r>
          </w:p>
        </w:tc>
        <w:tc>
          <w:tcPr>
            <w:tcW w:w="2693" w:type="dxa"/>
            <w:vAlign w:val="center"/>
          </w:tcPr>
          <w:p>
            <w:pPr>
              <w:ind w:left="34"/>
              <w:rPr>
                <w:rFonts w:ascii="Times New Roman" w:hAnsi="Times New Roman" w:cs="Times New Roman"/>
                <w:sz w:val="14"/>
                <w:szCs w:val="14"/>
              </w:rPr>
            </w:pPr>
            <w:r>
              <w:rPr>
                <w:rFonts w:ascii="Times New Roman" w:hAnsi="Times New Roman" w:cs="Times New Roman"/>
                <w:sz w:val="14"/>
                <w:szCs w:val="14"/>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757568" behindDoc="0" locked="0" layoutInCell="1" allowOverlap="1">
                      <wp:simplePos x="0" y="0"/>
                      <wp:positionH relativeFrom="column">
                        <wp:posOffset>956310</wp:posOffset>
                      </wp:positionH>
                      <wp:positionV relativeFrom="paragraph">
                        <wp:posOffset>19685</wp:posOffset>
                      </wp:positionV>
                      <wp:extent cx="512445" cy="228600"/>
                      <wp:effectExtent l="0" t="0" r="1905" b="0"/>
                      <wp:wrapNone/>
                      <wp:docPr id="158" name="Рисунок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r/>
                            </pic:nvPicPr>
                            <pic:blipFill>
                              <a:blip r:embed="rId120"/>
                              <a:srcRect/>
                              <a:stretch/>
                            </pic:blipFill>
                            <pic:spPr bwMode="auto">
                              <a:xfrm>
                                <a:off x="0" y="0"/>
                                <a:ext cx="512445" cy="228600"/>
                              </a:xfrm>
                              <a:prstGeom prst="rect">
                                <a:avLst/>
                              </a:prstGeom>
                              <a:noFill/>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57" o:spid="_x0000_s157" type="#_x0000_t75" style="position:absolute;z-index:251757568;o:allowoverlap:true;o:allowincell:true;mso-position-horizontal-relative:text;margin-left:75.30pt;mso-position-horizontal:absolute;mso-position-vertical-relative:text;margin-top:1.55pt;mso-position-vertical:absolute;width:40.35pt;height:18.00pt;mso-wrap-distance-left:9.00pt;mso-wrap-distance-top:0.00pt;mso-wrap-distance-right:9.00pt;mso-wrap-distance-bottom:0.00pt;" stroked="false">
                      <v:path textboxrect="0,0,0,0"/>
                      <v:imagedata r:id="rId120" o:title=""/>
                    </v:shape>
                  </w:pict>
                </mc:Fallback>
              </mc:AlternateContent>
            </w:r>
            <w:r>
              <w:rPr>
                <w:rFonts w:ascii="Times New Roman" w:hAnsi="Times New Roman" w:cs="Times New Roman"/>
                <w:sz w:val="14"/>
                <w:szCs w:val="14"/>
              </w:rPr>
              <w:t xml:space="preserve">На котле </w:t>
            </w:r>
          </w:p>
          <w:p>
            <w:pPr>
              <w:ind w:left="34"/>
              <w:rPr>
                <w:rFonts w:ascii="Times New Roman" w:hAnsi="Times New Roman" w:cs="Times New Roman"/>
                <w:sz w:val="14"/>
                <w:szCs w:val="14"/>
              </w:rPr>
            </w:pPr>
          </w:p>
        </w:tc>
        <w:tc>
          <w:tcPr>
            <w:tcW w:w="958"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67"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82</w:t>
            </w:r>
          </w:p>
        </w:tc>
      </w:tr>
      <w:tr>
        <w:trPr>
          <w:trHeight w:val="153"/>
        </w:trPr>
        <w:tc>
          <w:tcPr>
            <w:tcW w:w="635"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43</w:t>
            </w:r>
          </w:p>
        </w:tc>
        <w:tc>
          <w:tcPr>
            <w:tcW w:w="2944" w:type="dxa"/>
            <w:vAlign w:val="center"/>
          </w:tcPr>
          <w:p>
            <w:pPr>
              <w:spacing w:line="192" w:lineRule="auto"/>
              <w:ind w:left="41"/>
              <w:rPr>
                <w:rFonts w:ascii="Times New Roman" w:hAnsi="Times New Roman" w:cs="Times New Roman"/>
                <w:sz w:val="15"/>
                <w:szCs w:val="15"/>
              </w:rPr>
            </w:pPr>
            <w:r>
              <w:rPr>
                <w:rFonts w:ascii="Times New Roman" w:hAnsi="Times New Roman" w:cs="Times New Roman"/>
                <w:sz w:val="15"/>
                <w:szCs w:val="15"/>
              </w:rPr>
              <w:t xml:space="preserve">Знак габарита </w:t>
            </w:r>
          </w:p>
        </w:tc>
        <w:tc>
          <w:tcPr>
            <w:tcW w:w="2693" w:type="dxa"/>
            <w:vAlign w:val="center"/>
          </w:tcPr>
          <w:p>
            <w:pPr>
              <w:spacing w:before="40" w:line="192" w:lineRule="auto"/>
              <w:ind w:left="34"/>
              <w:rPr>
                <w:rFonts w:ascii="Times New Roman" w:hAnsi="Times New Roman" w:cs="Times New Roman"/>
                <w:sz w:val="14"/>
                <w:szCs w:val="14"/>
              </w:rPr>
            </w:pPr>
            <w:r>
              <w:rPr>
                <w:rFonts w:ascii="Times New Roman" w:hAnsi="Times New Roman" w:cs="Times New Roman"/>
                <w:sz w:val="14"/>
                <w:szCs w:val="14"/>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756544" behindDoc="1" locked="0" layoutInCell="1" allowOverlap="1">
                      <wp:simplePos x="0" y="0"/>
                      <wp:positionH relativeFrom="column">
                        <wp:posOffset>663575</wp:posOffset>
                      </wp:positionH>
                      <wp:positionV relativeFrom="paragraph">
                        <wp:posOffset>3810</wp:posOffset>
                      </wp:positionV>
                      <wp:extent cx="197485" cy="197485"/>
                      <wp:effectExtent l="0" t="0" r="0" b="0"/>
                      <wp:wrapThrough wrapText="bothSides">
                        <wp:wrapPolygon edited="0">
                          <wp:start x="0" y="0"/>
                          <wp:lineTo x="0" y="18752"/>
                          <wp:lineTo x="18752" y="18752"/>
                          <wp:lineTo x="18752" y="0"/>
                          <wp:lineTo x="0" y="0"/>
                        </wp:wrapPolygon>
                      </wp:wrapThrough>
                      <wp:docPr id="159" name="Рисунок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r/>
                            </pic:nvPicPr>
                            <pic:blipFill>
                              <a:blip r:embed="rId101"/>
                              <a:srcRect/>
                              <a:stretch/>
                            </pic:blipFill>
                            <pic:spPr bwMode="auto">
                              <a:xfrm>
                                <a:off x="0" y="0"/>
                                <a:ext cx="197485" cy="197485"/>
                              </a:xfrm>
                              <a:prstGeom prst="rect">
                                <a:avLst/>
                              </a:prstGeom>
                              <a:noFill/>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58" o:spid="_x0000_s158" type="#_x0000_t75" style="position:absolute;z-index:-251756544;o:allowoverlap:true;o:allowincell:true;mso-position-horizontal-relative:text;margin-left:52.25pt;mso-position-horizontal:absolute;mso-position-vertical-relative:text;margin-top:0.30pt;mso-position-vertical:absolute;width:15.55pt;height:15.55pt;mso-wrap-distance-left:9.00pt;mso-wrap-distance-top:0.00pt;mso-wrap-distance-right:9.00pt;mso-wrap-distance-bottom:0.00pt;" wrapcoords="0 0 0 86815 86815 86815 86815 0 0 0" stroked="false">
                      <v:path textboxrect="0,0,0,0"/>
                      <w10:wrap type="through"/>
                      <v:imagedata r:id="rId101" o:title=""/>
                    </v:shape>
                  </w:pict>
                </mc:Fallback>
              </mc:AlternateContent>
            </w:r>
            <w:r>
              <w:rPr>
                <w:rFonts w:ascii="Times New Roman" w:hAnsi="Times New Roman" w:cs="Times New Roman"/>
                <w:sz w:val="14"/>
                <w:szCs w:val="14"/>
              </w:rPr>
              <w:t xml:space="preserve">На раме </w:t>
            </w:r>
          </w:p>
        </w:tc>
        <w:tc>
          <w:tcPr>
            <w:tcW w:w="958" w:type="dxa"/>
            <w:vAlign w:val="center"/>
          </w:tcPr>
          <w:p>
            <w:pPr>
              <w:spacing w:before="40" w:line="192" w:lineRule="auto"/>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67" w:type="dxa"/>
            <w:vAlign w:val="center"/>
          </w:tcPr>
          <w:p>
            <w:pPr>
              <w:spacing w:before="40" w:line="192" w:lineRule="auto"/>
              <w:jc w:val="center"/>
              <w:rPr>
                <w:rFonts w:ascii="Times New Roman" w:hAnsi="Times New Roman" w:cs="Times New Roman"/>
                <w:sz w:val="16"/>
                <w:szCs w:val="16"/>
              </w:rPr>
            </w:pPr>
            <w:r>
              <w:rPr>
                <w:rFonts w:ascii="Times New Roman" w:hAnsi="Times New Roman" w:cs="Times New Roman"/>
                <w:sz w:val="16"/>
                <w:szCs w:val="16"/>
              </w:rPr>
              <w:t xml:space="preserve">79</w:t>
            </w:r>
          </w:p>
        </w:tc>
      </w:tr>
    </w:tbl>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000" w:firstRow="0" w:lastRow="0" w:firstColumn="0" w:lastColumn="0" w:noHBand="0" w:noVBand="0"/>
      </w:tblPr>
      <w:tblGrid>
        <w:gridCol w:w="675"/>
        <w:gridCol w:w="2552"/>
        <w:gridCol w:w="2693"/>
        <w:gridCol w:w="709"/>
        <w:gridCol w:w="142"/>
        <w:gridCol w:w="567"/>
      </w:tblGrid>
      <w:tr>
        <w:trPr>
          <w:trHeight w:val="319"/>
        </w:trPr>
        <w:tc>
          <w:tcPr>
            <w:tcW w:w="675" w:type="dxa"/>
          </w:tcPr>
          <w:p>
            <w:pPr>
              <w:spacing w:after="0" w:line="192" w:lineRule="auto"/>
              <w:jc w:val="center"/>
              <w:rPr>
                <w:rFonts w:ascii="Times New Roman" w:hAnsi="Times New Roman" w:cs="Times New Roman"/>
                <w:b/>
                <w:sz w:val="18"/>
                <w:szCs w:val="18"/>
              </w:rPr>
            </w:pPr>
            <w:r>
              <w:rPr>
                <w:rFonts w:ascii="Times New Roman" w:hAnsi="Times New Roman" w:cs="Times New Roman"/>
                <w:b/>
                <w:sz w:val="18"/>
                <w:szCs w:val="18"/>
              </w:rPr>
              <w:t xml:space="preserve">№ поз.</w:t>
            </w:r>
          </w:p>
        </w:tc>
        <w:tc>
          <w:tcPr>
            <w:tcW w:w="2552" w:type="dxa"/>
          </w:tcPr>
          <w:p>
            <w:pPr>
              <w:spacing w:after="0" w:line="192" w:lineRule="auto"/>
              <w:jc w:val="center"/>
              <w:rPr>
                <w:rFonts w:ascii="Times New Roman" w:hAnsi="Times New Roman" w:cs="Times New Roman"/>
                <w:b/>
                <w:sz w:val="18"/>
                <w:szCs w:val="18"/>
              </w:rPr>
            </w:pPr>
            <w:r>
              <w:rPr>
                <w:rFonts w:ascii="Times New Roman" w:hAnsi="Times New Roman" w:cs="Times New Roman"/>
                <w:b/>
                <w:sz w:val="18"/>
                <w:szCs w:val="18"/>
              </w:rPr>
              <w:t xml:space="preserve">Наименование знака или надписи</w:t>
            </w:r>
          </w:p>
        </w:tc>
        <w:tc>
          <w:tcPr>
            <w:tcW w:w="2693" w:type="dxa"/>
          </w:tcPr>
          <w:p>
            <w:pPr>
              <w:spacing w:after="0" w:line="192" w:lineRule="auto"/>
              <w:jc w:val="center"/>
              <w:rPr>
                <w:rFonts w:ascii="Times New Roman" w:hAnsi="Times New Roman" w:cs="Times New Roman"/>
                <w:b/>
                <w:sz w:val="18"/>
                <w:szCs w:val="18"/>
              </w:rPr>
            </w:pPr>
            <w:r>
              <w:rPr>
                <w:rFonts w:ascii="Times New Roman" w:hAnsi="Times New Roman" w:cs="Times New Roman"/>
                <w:b/>
                <w:sz w:val="18"/>
                <w:szCs w:val="18"/>
              </w:rPr>
              <w:t xml:space="preserve">Место нанесения  и содержания</w:t>
            </w:r>
          </w:p>
        </w:tc>
        <w:tc>
          <w:tcPr>
            <w:tcW w:w="851" w:type="dxa"/>
            <w:gridSpan w:val="2"/>
          </w:tcPr>
          <w:p>
            <w:pPr>
              <w:spacing w:after="0" w:line="192" w:lineRule="auto"/>
              <w:jc w:val="center"/>
              <w:rPr>
                <w:rFonts w:ascii="Times New Roman" w:hAnsi="Times New Roman" w:cs="Times New Roman"/>
                <w:b/>
                <w:sz w:val="18"/>
                <w:szCs w:val="18"/>
              </w:rPr>
            </w:pPr>
            <w:r>
              <w:rPr>
                <w:rFonts w:ascii="Times New Roman" w:hAnsi="Times New Roman" w:cs="Times New Roman"/>
                <w:b/>
                <w:sz w:val="18"/>
                <w:szCs w:val="18"/>
              </w:rPr>
              <w:t xml:space="preserve">Кол-во на вагон</w:t>
            </w:r>
          </w:p>
        </w:tc>
        <w:tc>
          <w:tcPr>
            <w:tcW w:w="567" w:type="dxa"/>
          </w:tcPr>
          <w:p>
            <w:pPr>
              <w:spacing w:after="0" w:line="192" w:lineRule="auto"/>
              <w:ind w:left="-108" w:right="-108"/>
              <w:jc w:val="center"/>
              <w:rPr>
                <w:rFonts w:ascii="Times New Roman" w:hAnsi="Times New Roman" w:cs="Times New Roman"/>
                <w:b/>
                <w:sz w:val="18"/>
                <w:szCs w:val="18"/>
              </w:rPr>
            </w:pPr>
            <w:r>
              <w:rPr>
                <w:rFonts w:ascii="Times New Roman" w:hAnsi="Times New Roman" w:cs="Times New Roman"/>
                <w:b/>
                <w:sz w:val="20"/>
                <w:szCs w:val="20"/>
              </w:rPr>
              <w:t xml:space="preserve">Стр.</w:t>
            </w:r>
          </w:p>
        </w:tc>
      </w:tr>
      <w:tr>
        <w:trPr>
          <w:trHeight w:val="98"/>
        </w:trPr>
        <w:tc>
          <w:tcPr>
            <w:tcW w:w="675" w:type="dxa"/>
            <w:vAlign w:val="center"/>
          </w:tcPr>
          <w:p>
            <w:pPr>
              <w:spacing w:after="0" w:line="216" w:lineRule="auto"/>
              <w:jc w:val="center"/>
              <w:rPr>
                <w:rFonts w:ascii="Times New Roman" w:hAnsi="Times New Roman" w:cs="Times New Roman"/>
                <w:sz w:val="16"/>
                <w:szCs w:val="16"/>
              </w:rPr>
            </w:pPr>
            <w:r>
              <w:rPr>
                <w:rFonts w:ascii="Times New Roman" w:hAnsi="Times New Roman" w:cs="Times New Roman"/>
                <w:sz w:val="16"/>
                <w:szCs w:val="16"/>
              </w:rPr>
              <w:t xml:space="preserve">1</w:t>
            </w:r>
          </w:p>
        </w:tc>
        <w:tc>
          <w:tcPr>
            <w:tcW w:w="2552" w:type="dxa"/>
            <w:vAlign w:val="center"/>
          </w:tcPr>
          <w:p>
            <w:pPr>
              <w:spacing w:after="0" w:line="216" w:lineRule="auto"/>
              <w:ind w:left="29"/>
              <w:rPr>
                <w:rFonts w:ascii="Times New Roman" w:hAnsi="Times New Roman" w:cs="Times New Roman"/>
                <w:sz w:val="14"/>
                <w:szCs w:val="14"/>
              </w:rPr>
            </w:pPr>
            <w:r>
              <w:rPr>
                <w:rFonts w:ascii="Times New Roman" w:hAnsi="Times New Roman" w:cs="Times New Roman"/>
                <w:sz w:val="14"/>
                <w:szCs w:val="14"/>
              </w:rPr>
              <w:t xml:space="preserve">Буквенный код приписки вагона</w:t>
            </w:r>
          </w:p>
        </w:tc>
        <w:tc>
          <w:tcPr>
            <w:tcW w:w="2693" w:type="dxa"/>
            <w:vAlign w:val="center"/>
          </w:tcPr>
          <w:p>
            <w:pPr>
              <w:spacing w:before="40" w:after="0" w:line="216" w:lineRule="auto"/>
              <w:ind w:left="-108" w:right="-108"/>
              <w:rPr>
                <w:rFonts w:ascii="Times New Roman" w:hAnsi="Times New Roman" w:cs="Times New Roman"/>
                <w:sz w:val="14"/>
                <w:szCs w:val="14"/>
              </w:rPr>
            </w:pPr>
            <w:r>
              <w:rPr>
                <w:rFonts w:ascii="Times New Roman" w:hAnsi="Times New Roman" w:cs="Times New Roman"/>
                <w:sz w:val="14"/>
                <w:szCs w:val="14"/>
              </w:rPr>
              <w:t xml:space="preserve">На котле</w:t>
            </w:r>
          </w:p>
        </w:tc>
        <w:tc>
          <w:tcPr>
            <w:tcW w:w="709" w:type="dxa"/>
            <w:vAlign w:val="center"/>
          </w:tcPr>
          <w:p>
            <w:pPr>
              <w:spacing w:after="0" w:line="216" w:lineRule="auto"/>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gridSpan w:val="2"/>
            <w:vAlign w:val="center"/>
          </w:tcPr>
          <w:p>
            <w:pPr>
              <w:spacing w:after="0" w:line="216" w:lineRule="auto"/>
              <w:jc w:val="center"/>
              <w:rPr>
                <w:rFonts w:ascii="Times New Roman" w:hAnsi="Times New Roman" w:cs="Times New Roman"/>
                <w:sz w:val="16"/>
                <w:szCs w:val="16"/>
              </w:rPr>
            </w:pPr>
            <w:r>
              <w:rPr>
                <w:rFonts w:ascii="Times New Roman" w:hAnsi="Times New Roman" w:cs="Times New Roman"/>
                <w:sz w:val="16"/>
                <w:szCs w:val="16"/>
              </w:rPr>
              <w:t xml:space="preserve">74</w:t>
            </w:r>
          </w:p>
        </w:tc>
      </w:tr>
      <w:tr>
        <w:trPr>
          <w:trHeight w:val="98"/>
        </w:trPr>
        <w:tc>
          <w:tcPr>
            <w:tcW w:w="675" w:type="dxa"/>
            <w:vAlign w:val="center"/>
          </w:tcPr>
          <w:p>
            <w:pPr>
              <w:spacing w:after="0" w:line="216" w:lineRule="auto"/>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2552" w:type="dxa"/>
            <w:vAlign w:val="center"/>
          </w:tcPr>
          <w:p>
            <w:pPr>
              <w:spacing w:after="0" w:line="216" w:lineRule="auto"/>
              <w:ind w:left="29"/>
              <w:rPr>
                <w:rFonts w:ascii="Times New Roman" w:hAnsi="Times New Roman" w:cs="Times New Roman"/>
                <w:sz w:val="14"/>
                <w:szCs w:val="14"/>
              </w:rPr>
            </w:pPr>
            <w:r>
              <w:rPr>
                <w:rFonts w:ascii="Times New Roman" w:hAnsi="Times New Roman" w:cs="Times New Roman"/>
                <w:sz w:val="14"/>
                <w:szCs w:val="14"/>
              </w:rPr>
              <w:t xml:space="preserve">Грузоподъемность </w:t>
            </w:r>
          </w:p>
        </w:tc>
        <w:tc>
          <w:tcPr>
            <w:tcW w:w="2693" w:type="dxa"/>
            <w:vAlign w:val="center"/>
          </w:tcPr>
          <w:p>
            <w:pPr>
              <w:spacing w:after="0" w:line="216" w:lineRule="auto"/>
              <w:ind w:left="-108" w:right="-108"/>
              <w:rPr>
                <w:rFonts w:ascii="Times New Roman" w:hAnsi="Times New Roman" w:cs="Times New Roman"/>
                <w:sz w:val="14"/>
                <w:szCs w:val="14"/>
              </w:rPr>
            </w:pPr>
            <w:r>
              <w:rPr>
                <w:rFonts w:ascii="Times New Roman" w:hAnsi="Times New Roman" w:cs="Times New Roman"/>
                <w:sz w:val="14"/>
                <w:szCs w:val="14"/>
              </w:rPr>
              <w:t xml:space="preserve">На котле  - 150.0 т                                                                                                                                                                                                                                                                                                                                                                                                                                                                                                                                                                                                                                                                                                                                                                                                                                                                                                                                                                                                                                                                                                                                                                                                                                                                                                                                                                                                                                                                                                                                                                                                                                                                                                                                                                                                                                                                                                                                                                                                                                                                                                                                                                                                                                                                                                                                                                                                                                                                                                                               </w:t>
            </w:r>
          </w:p>
        </w:tc>
        <w:tc>
          <w:tcPr>
            <w:tcW w:w="709" w:type="dxa"/>
            <w:vAlign w:val="center"/>
          </w:tcPr>
          <w:p>
            <w:pPr>
              <w:spacing w:after="0" w:line="216" w:lineRule="auto"/>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gridSpan w:val="2"/>
            <w:vAlign w:val="center"/>
          </w:tcPr>
          <w:p>
            <w:pPr>
              <w:spacing w:after="0" w:line="216" w:lineRule="auto"/>
              <w:jc w:val="center"/>
              <w:rPr>
                <w:rFonts w:ascii="Times New Roman" w:hAnsi="Times New Roman" w:cs="Times New Roman"/>
                <w:sz w:val="16"/>
                <w:szCs w:val="16"/>
              </w:rPr>
            </w:pPr>
            <w:r>
              <w:rPr>
                <w:rFonts w:ascii="Times New Roman" w:hAnsi="Times New Roman" w:cs="Times New Roman"/>
                <w:sz w:val="16"/>
                <w:szCs w:val="16"/>
              </w:rPr>
              <w:t xml:space="preserve">66</w:t>
            </w:r>
          </w:p>
        </w:tc>
      </w:tr>
      <w:tr>
        <w:trPr>
          <w:trHeight w:val="98"/>
        </w:trPr>
        <w:tc>
          <w:tcPr>
            <w:tcW w:w="675" w:type="dxa"/>
            <w:vAlign w:val="center"/>
          </w:tcPr>
          <w:p>
            <w:pPr>
              <w:spacing w:after="0" w:line="216" w:lineRule="auto"/>
              <w:jc w:val="center"/>
              <w:rPr>
                <w:rFonts w:ascii="Times New Roman" w:hAnsi="Times New Roman" w:cs="Times New Roman"/>
                <w:sz w:val="16"/>
                <w:szCs w:val="16"/>
              </w:rPr>
            </w:pPr>
            <w:r>
              <w:rPr>
                <w:rFonts w:ascii="Times New Roman" w:hAnsi="Times New Roman" w:cs="Times New Roman"/>
                <w:sz w:val="16"/>
                <w:szCs w:val="16"/>
              </w:rPr>
              <w:t xml:space="preserve">3</w:t>
            </w:r>
          </w:p>
        </w:tc>
        <w:tc>
          <w:tcPr>
            <w:tcW w:w="2552" w:type="dxa"/>
            <w:vAlign w:val="center"/>
          </w:tcPr>
          <w:p>
            <w:pPr>
              <w:spacing w:after="0" w:line="216" w:lineRule="auto"/>
              <w:ind w:left="29"/>
              <w:rPr>
                <w:rFonts w:ascii="Times New Roman" w:hAnsi="Times New Roman" w:cs="Times New Roman"/>
                <w:sz w:val="14"/>
                <w:szCs w:val="14"/>
              </w:rPr>
            </w:pPr>
            <w:r>
              <w:rPr>
                <w:rFonts w:ascii="Times New Roman" w:hAnsi="Times New Roman" w:cs="Times New Roman"/>
                <w:sz w:val="14"/>
                <w:szCs w:val="14"/>
              </w:rPr>
              <w:t xml:space="preserve">Грузоподъемность секции</w:t>
            </w:r>
          </w:p>
        </w:tc>
        <w:tc>
          <w:tcPr>
            <w:tcW w:w="2693" w:type="dxa"/>
            <w:vAlign w:val="center"/>
          </w:tcPr>
          <w:p>
            <w:pPr>
              <w:spacing w:after="0" w:line="216" w:lineRule="auto"/>
              <w:ind w:left="-108" w:right="-108"/>
              <w:rPr>
                <w:rFonts w:ascii="Times New Roman" w:hAnsi="Times New Roman" w:cs="Times New Roman"/>
                <w:sz w:val="14"/>
                <w:szCs w:val="14"/>
              </w:rPr>
            </w:pPr>
            <w:r>
              <w:rPr>
                <w:rFonts w:ascii="Times New Roman" w:hAnsi="Times New Roman" w:cs="Times New Roman"/>
                <w:sz w:val="14"/>
                <w:szCs w:val="14"/>
              </w:rPr>
              <w:t xml:space="preserve">На котле – 75.5т</w:t>
            </w:r>
          </w:p>
        </w:tc>
        <w:tc>
          <w:tcPr>
            <w:tcW w:w="709" w:type="dxa"/>
            <w:vAlign w:val="center"/>
          </w:tcPr>
          <w:p>
            <w:pPr>
              <w:spacing w:after="0" w:line="216" w:lineRule="auto"/>
              <w:jc w:val="center"/>
              <w:rPr>
                <w:rFonts w:ascii="Times New Roman" w:hAnsi="Times New Roman" w:cs="Times New Roman"/>
                <w:sz w:val="16"/>
                <w:szCs w:val="16"/>
              </w:rPr>
            </w:pPr>
            <w:r>
              <w:rPr>
                <w:rFonts w:ascii="Times New Roman" w:hAnsi="Times New Roman" w:cs="Times New Roman"/>
                <w:sz w:val="16"/>
                <w:szCs w:val="16"/>
              </w:rPr>
              <w:t xml:space="preserve">4</w:t>
            </w:r>
          </w:p>
        </w:tc>
        <w:tc>
          <w:tcPr>
            <w:tcW w:w="709" w:type="dxa"/>
            <w:gridSpan w:val="2"/>
            <w:vAlign w:val="center"/>
          </w:tcPr>
          <w:p>
            <w:pPr>
              <w:spacing w:after="0" w:line="216" w:lineRule="auto"/>
              <w:jc w:val="center"/>
              <w:rPr>
                <w:rFonts w:ascii="Times New Roman" w:hAnsi="Times New Roman" w:cs="Times New Roman"/>
                <w:sz w:val="16"/>
                <w:szCs w:val="16"/>
              </w:rPr>
            </w:pPr>
            <w:r>
              <w:rPr>
                <w:rFonts w:ascii="Times New Roman" w:hAnsi="Times New Roman" w:cs="Times New Roman"/>
                <w:sz w:val="16"/>
                <w:szCs w:val="16"/>
              </w:rPr>
              <w:t xml:space="preserve">66</w:t>
            </w:r>
          </w:p>
        </w:tc>
      </w:tr>
      <w:tr>
        <w:trPr>
          <w:trHeight w:val="98"/>
        </w:trPr>
        <w:tc>
          <w:tcPr>
            <w:tcW w:w="675" w:type="dxa"/>
            <w:vAlign w:val="center"/>
          </w:tcPr>
          <w:p>
            <w:pPr>
              <w:spacing w:after="0" w:line="216" w:lineRule="auto"/>
              <w:jc w:val="center"/>
              <w:rPr>
                <w:rFonts w:ascii="Times New Roman" w:hAnsi="Times New Roman" w:cs="Times New Roman"/>
                <w:sz w:val="16"/>
                <w:szCs w:val="16"/>
              </w:rPr>
            </w:pPr>
            <w:r>
              <w:rPr>
                <w:rFonts w:ascii="Times New Roman" w:hAnsi="Times New Roman" w:cs="Times New Roman"/>
                <w:sz w:val="16"/>
                <w:szCs w:val="16"/>
              </w:rPr>
              <w:t xml:space="preserve">4</w:t>
            </w:r>
          </w:p>
        </w:tc>
        <w:tc>
          <w:tcPr>
            <w:tcW w:w="2552" w:type="dxa"/>
            <w:vAlign w:val="center"/>
          </w:tcPr>
          <w:p>
            <w:pPr>
              <w:spacing w:after="0" w:line="216" w:lineRule="auto"/>
              <w:ind w:left="29"/>
              <w:rPr>
                <w:rFonts w:ascii="Times New Roman" w:hAnsi="Times New Roman" w:cs="Times New Roman"/>
                <w:sz w:val="14"/>
                <w:szCs w:val="14"/>
              </w:rPr>
            </w:pPr>
            <w:r>
              <w:rPr>
                <w:rFonts w:ascii="Times New Roman" w:hAnsi="Times New Roman" w:cs="Times New Roman"/>
                <w:sz w:val="14"/>
                <w:szCs w:val="14"/>
              </w:rPr>
              <w:t xml:space="preserve">Калибровочный тип котла </w:t>
            </w:r>
          </w:p>
        </w:tc>
        <w:tc>
          <w:tcPr>
            <w:tcW w:w="2693" w:type="dxa"/>
            <w:vAlign w:val="center"/>
          </w:tcPr>
          <w:p>
            <w:pPr>
              <w:spacing w:after="0" w:line="216" w:lineRule="auto"/>
              <w:ind w:left="-108" w:right="-108"/>
              <w:rPr>
                <w:rFonts w:ascii="Times New Roman" w:hAnsi="Times New Roman" w:cs="Times New Roman"/>
                <w:sz w:val="14"/>
                <w:szCs w:val="14"/>
              </w:rPr>
            </w:pPr>
            <w:r>
              <w:rPr>
                <w:rFonts w:ascii="Times New Roman" w:hAnsi="Times New Roman" w:cs="Times New Roman"/>
                <w:sz w:val="14"/>
                <w:szCs w:val="14"/>
              </w:rPr>
              <w:t xml:space="preserve">На котле цифра калибровки</w:t>
            </w:r>
          </w:p>
        </w:tc>
        <w:tc>
          <w:tcPr>
            <w:tcW w:w="709" w:type="dxa"/>
            <w:vAlign w:val="center"/>
          </w:tcPr>
          <w:p>
            <w:pPr>
              <w:spacing w:after="0" w:line="216" w:lineRule="auto"/>
              <w:jc w:val="center"/>
              <w:rPr>
                <w:rFonts w:ascii="Times New Roman" w:hAnsi="Times New Roman" w:cs="Times New Roman"/>
                <w:sz w:val="16"/>
                <w:szCs w:val="16"/>
              </w:rPr>
            </w:pPr>
            <w:r>
              <w:rPr>
                <w:rFonts w:ascii="Times New Roman" w:hAnsi="Times New Roman" w:cs="Times New Roman"/>
                <w:sz w:val="16"/>
                <w:szCs w:val="16"/>
              </w:rPr>
              <w:t xml:space="preserve">4</w:t>
            </w:r>
          </w:p>
        </w:tc>
        <w:tc>
          <w:tcPr>
            <w:tcW w:w="709" w:type="dxa"/>
            <w:gridSpan w:val="2"/>
            <w:vAlign w:val="center"/>
          </w:tcPr>
          <w:p>
            <w:pPr>
              <w:spacing w:after="0" w:line="216" w:lineRule="auto"/>
              <w:jc w:val="center"/>
              <w:rPr>
                <w:rFonts w:ascii="Times New Roman" w:hAnsi="Times New Roman" w:cs="Times New Roman"/>
                <w:sz w:val="16"/>
                <w:szCs w:val="16"/>
              </w:rPr>
            </w:pPr>
            <w:r>
              <w:rPr>
                <w:rFonts w:ascii="Times New Roman" w:hAnsi="Times New Roman" w:cs="Times New Roman"/>
                <w:sz w:val="16"/>
                <w:szCs w:val="16"/>
              </w:rPr>
              <w:t xml:space="preserve">-</w:t>
            </w:r>
          </w:p>
        </w:tc>
      </w:tr>
      <w:tr>
        <w:trPr>
          <w:trHeight w:val="98"/>
        </w:trPr>
        <w:tc>
          <w:tcPr>
            <w:tcW w:w="675" w:type="dxa"/>
            <w:vAlign w:val="center"/>
          </w:tcPr>
          <w:p>
            <w:pPr>
              <w:spacing w:after="0" w:line="216" w:lineRule="auto"/>
              <w:jc w:val="center"/>
              <w:rPr>
                <w:rFonts w:ascii="Times New Roman" w:hAnsi="Times New Roman" w:cs="Times New Roman"/>
                <w:sz w:val="16"/>
                <w:szCs w:val="16"/>
              </w:rPr>
            </w:pPr>
            <w:r>
              <w:rPr>
                <w:rFonts w:ascii="Times New Roman" w:hAnsi="Times New Roman" w:cs="Times New Roman"/>
                <w:sz w:val="16"/>
                <w:szCs w:val="16"/>
              </w:rPr>
              <w:t xml:space="preserve">5</w:t>
            </w:r>
          </w:p>
        </w:tc>
        <w:tc>
          <w:tcPr>
            <w:tcW w:w="2552" w:type="dxa"/>
            <w:vAlign w:val="center"/>
          </w:tcPr>
          <w:p>
            <w:pPr>
              <w:spacing w:after="0" w:line="216" w:lineRule="auto"/>
              <w:ind w:left="29"/>
              <w:rPr>
                <w:rFonts w:ascii="Times New Roman" w:hAnsi="Times New Roman" w:cs="Times New Roman"/>
                <w:sz w:val="14"/>
                <w:szCs w:val="14"/>
              </w:rPr>
            </w:pPr>
            <w:r>
              <w:rPr>
                <w:rFonts w:ascii="Times New Roman" w:hAnsi="Times New Roman" w:cs="Times New Roman"/>
                <w:sz w:val="14"/>
                <w:szCs w:val="14"/>
              </w:rPr>
              <w:t xml:space="preserve">Надпись </w:t>
            </w:r>
          </w:p>
        </w:tc>
        <w:tc>
          <w:tcPr>
            <w:tcW w:w="2693" w:type="dxa"/>
            <w:vAlign w:val="center"/>
          </w:tcPr>
          <w:p>
            <w:pPr>
              <w:spacing w:after="0" w:line="240" w:lineRule="auto"/>
              <w:ind w:left="-108" w:right="-108"/>
              <w:rPr>
                <w:rFonts w:ascii="Arial" w:hAnsi="Arial" w:cs="Arial"/>
                <w:sz w:val="14"/>
                <w:szCs w:val="14"/>
              </w:rPr>
            </w:pPr>
            <w:r>
              <w:rPr>
                <w:rFonts w:ascii="Times New Roman" w:hAnsi="Times New Roman" w:cs="Times New Roman"/>
                <w:sz w:val="14"/>
                <w:szCs w:val="14"/>
              </w:rPr>
              <w:t xml:space="preserve">На котле – </w:t>
            </w:r>
            <w:r>
              <w:rPr>
                <w:rFonts w:ascii="Arial" w:hAnsi="Arial" w:cs="Arial"/>
                <w:sz w:val="14"/>
                <w:szCs w:val="14"/>
              </w:rPr>
              <w:t xml:space="preserve">Закрой крышку </w:t>
            </w:r>
          </w:p>
          <w:p>
            <w:pPr>
              <w:spacing w:after="0" w:line="240" w:lineRule="auto"/>
              <w:ind w:left="-108" w:right="-108"/>
              <w:rPr>
                <w:rFonts w:ascii="Arial" w:hAnsi="Arial" w:cs="Arial"/>
                <w:sz w:val="14"/>
                <w:szCs w:val="14"/>
              </w:rPr>
            </w:pPr>
            <w:r>
              <w:rPr>
                <w:rFonts w:ascii="Arial" w:hAnsi="Arial" w:cs="Arial"/>
                <w:sz w:val="14"/>
                <w:szCs w:val="14"/>
              </w:rPr>
              <w:t xml:space="preserve">               сливного прибора             </w:t>
            </w:r>
          </w:p>
          <w:p>
            <w:pPr>
              <w:spacing w:after="0" w:line="240" w:lineRule="auto"/>
              <w:ind w:left="-108" w:right="-108"/>
              <w:rPr>
                <w:rFonts w:ascii="Arial" w:hAnsi="Arial" w:cs="Arial"/>
                <w:sz w:val="14"/>
                <w:szCs w:val="14"/>
              </w:rPr>
            </w:pPr>
            <w:r>
              <w:rPr>
                <w:rFonts w:ascii="Arial" w:hAnsi="Arial" w:cs="Arial"/>
                <w:sz w:val="14"/>
                <w:szCs w:val="14"/>
              </w:rPr>
              <w:t xml:space="preserve">                 ОГНЕОПАСНО</w:t>
            </w:r>
          </w:p>
        </w:tc>
        <w:tc>
          <w:tcPr>
            <w:tcW w:w="709" w:type="dxa"/>
            <w:vAlign w:val="center"/>
          </w:tcPr>
          <w:p>
            <w:pPr>
              <w:spacing w:after="0" w:line="216" w:lineRule="auto"/>
              <w:jc w:val="center"/>
              <w:rPr>
                <w:rFonts w:ascii="Times New Roman" w:hAnsi="Times New Roman" w:cs="Times New Roman"/>
                <w:sz w:val="16"/>
                <w:szCs w:val="16"/>
              </w:rPr>
            </w:pPr>
            <w:r>
              <w:rPr>
                <w:rFonts w:ascii="Times New Roman" w:hAnsi="Times New Roman" w:cs="Times New Roman"/>
                <w:sz w:val="16"/>
                <w:szCs w:val="16"/>
              </w:rPr>
              <w:t xml:space="preserve">4</w:t>
            </w:r>
          </w:p>
        </w:tc>
        <w:tc>
          <w:tcPr>
            <w:tcW w:w="709" w:type="dxa"/>
            <w:gridSpan w:val="2"/>
            <w:vAlign w:val="center"/>
          </w:tcPr>
          <w:p>
            <w:pPr>
              <w:spacing w:after="0" w:line="216" w:lineRule="auto"/>
              <w:jc w:val="center"/>
              <w:rPr>
                <w:rFonts w:ascii="Times New Roman" w:hAnsi="Times New Roman" w:cs="Times New Roman"/>
                <w:sz w:val="16"/>
                <w:szCs w:val="16"/>
              </w:rPr>
            </w:pPr>
            <w:r>
              <w:rPr>
                <w:rFonts w:ascii="Times New Roman" w:hAnsi="Times New Roman" w:cs="Times New Roman"/>
                <w:sz w:val="16"/>
                <w:szCs w:val="16"/>
              </w:rPr>
              <w:t xml:space="preserve">29</w:t>
            </w:r>
          </w:p>
        </w:tc>
      </w:tr>
      <w:tr>
        <w:trPr>
          <w:trHeight w:val="98"/>
        </w:trPr>
        <w:tc>
          <w:tcPr>
            <w:tcW w:w="675" w:type="dxa"/>
            <w:vAlign w:val="center"/>
          </w:tcPr>
          <w:p>
            <w:pPr>
              <w:spacing w:after="0" w:line="216" w:lineRule="auto"/>
              <w:jc w:val="center"/>
              <w:rPr>
                <w:rFonts w:ascii="Times New Roman" w:hAnsi="Times New Roman" w:cs="Times New Roman"/>
                <w:sz w:val="16"/>
                <w:szCs w:val="16"/>
              </w:rPr>
            </w:pPr>
            <w:r>
              <w:rPr>
                <w:rFonts w:ascii="Times New Roman" w:hAnsi="Times New Roman" w:cs="Times New Roman"/>
                <w:sz w:val="16"/>
                <w:szCs w:val="16"/>
              </w:rPr>
              <w:t xml:space="preserve">6</w:t>
            </w:r>
          </w:p>
        </w:tc>
        <w:tc>
          <w:tcPr>
            <w:tcW w:w="2552" w:type="dxa"/>
            <w:vAlign w:val="center"/>
          </w:tcPr>
          <w:p>
            <w:pPr>
              <w:spacing w:after="0" w:line="216" w:lineRule="auto"/>
              <w:ind w:left="29"/>
              <w:rPr>
                <w:rFonts w:ascii="Times New Roman" w:hAnsi="Times New Roman" w:cs="Times New Roman"/>
                <w:sz w:val="14"/>
                <w:szCs w:val="14"/>
              </w:rPr>
            </w:pPr>
            <w:r>
              <w:rPr>
                <w:rFonts w:ascii="Times New Roman" w:hAnsi="Times New Roman" w:cs="Times New Roman"/>
                <w:sz w:val="14"/>
                <w:szCs w:val="14"/>
              </w:rPr>
              <w:t xml:space="preserve">Объем котла цистерны</w:t>
            </w:r>
          </w:p>
        </w:tc>
        <w:tc>
          <w:tcPr>
            <w:tcW w:w="2693" w:type="dxa"/>
            <w:vAlign w:val="center"/>
          </w:tcPr>
          <w:p>
            <w:pPr>
              <w:spacing w:after="0" w:line="216" w:lineRule="auto"/>
              <w:ind w:left="-108" w:right="-108"/>
              <w:rPr>
                <w:rFonts w:ascii="Times New Roman" w:hAnsi="Times New Roman" w:cs="Times New Roman"/>
                <w:sz w:val="14"/>
                <w:szCs w:val="14"/>
                <w:lang w:val="en-US"/>
              </w:rPr>
            </w:pPr>
            <w:r>
              <w:rPr>
                <w:rFonts w:ascii="Times New Roman" w:hAnsi="Times New Roman" w:cs="Times New Roman"/>
                <w:sz w:val="14"/>
                <w:szCs w:val="14"/>
              </w:rPr>
              <w:t xml:space="preserve">На котле  </w:t>
            </w:r>
            <w:r>
              <w:rPr>
                <w:rFonts w:ascii="Arial" w:hAnsi="Arial" w:cs="Arial"/>
                <w:sz w:val="14"/>
                <w:szCs w:val="14"/>
              </w:rPr>
              <w:t xml:space="preserve">92 м³</w:t>
            </w:r>
          </w:p>
        </w:tc>
        <w:tc>
          <w:tcPr>
            <w:tcW w:w="709" w:type="dxa"/>
            <w:vAlign w:val="center"/>
          </w:tcPr>
          <w:p>
            <w:pPr>
              <w:spacing w:after="0" w:line="216" w:lineRule="auto"/>
              <w:jc w:val="center"/>
              <w:rPr>
                <w:rFonts w:ascii="Times New Roman" w:hAnsi="Times New Roman" w:cs="Times New Roman"/>
                <w:sz w:val="16"/>
                <w:szCs w:val="16"/>
                <w:lang w:val="en-US"/>
              </w:rPr>
            </w:pPr>
            <w:r>
              <w:rPr>
                <w:rFonts w:ascii="Times New Roman" w:hAnsi="Times New Roman" w:cs="Times New Roman"/>
                <w:sz w:val="16"/>
                <w:szCs w:val="16"/>
                <w:lang w:val="en-US"/>
              </w:rPr>
              <w:t xml:space="preserve">4</w:t>
            </w:r>
          </w:p>
        </w:tc>
        <w:tc>
          <w:tcPr>
            <w:tcW w:w="709" w:type="dxa"/>
            <w:gridSpan w:val="2"/>
            <w:vAlign w:val="center"/>
          </w:tcPr>
          <w:p>
            <w:pPr>
              <w:spacing w:after="0" w:line="216" w:lineRule="auto"/>
              <w:jc w:val="center"/>
              <w:rPr>
                <w:rFonts w:ascii="Times New Roman" w:hAnsi="Times New Roman" w:cs="Times New Roman"/>
                <w:sz w:val="16"/>
                <w:szCs w:val="16"/>
              </w:rPr>
            </w:pPr>
            <w:r>
              <w:rPr>
                <w:rFonts w:ascii="Times New Roman" w:hAnsi="Times New Roman" w:cs="Times New Roman"/>
                <w:sz w:val="16"/>
                <w:szCs w:val="16"/>
              </w:rPr>
              <w:t xml:space="preserve">66</w:t>
            </w:r>
          </w:p>
        </w:tc>
      </w:tr>
      <w:tr>
        <w:trPr>
          <w:trHeight w:val="98"/>
        </w:trPr>
        <w:tc>
          <w:tcPr>
            <w:tcW w:w="675" w:type="dxa"/>
            <w:vAlign w:val="center"/>
          </w:tcPr>
          <w:p>
            <w:pPr>
              <w:spacing w:after="0" w:line="216" w:lineRule="auto"/>
              <w:jc w:val="center"/>
              <w:rPr>
                <w:rFonts w:ascii="Times New Roman" w:hAnsi="Times New Roman" w:cs="Times New Roman"/>
                <w:sz w:val="16"/>
                <w:szCs w:val="16"/>
                <w:lang w:val="en-US"/>
              </w:rPr>
            </w:pPr>
            <w:r>
              <w:rPr>
                <w:rFonts w:ascii="Times New Roman" w:hAnsi="Times New Roman" w:cs="Times New Roman"/>
                <w:sz w:val="16"/>
                <w:szCs w:val="16"/>
                <w:lang w:val="en-US"/>
              </w:rPr>
              <w:t xml:space="preserve">7</w:t>
            </w:r>
          </w:p>
        </w:tc>
        <w:tc>
          <w:tcPr>
            <w:tcW w:w="2552" w:type="dxa"/>
            <w:vAlign w:val="center"/>
          </w:tcPr>
          <w:p>
            <w:pPr>
              <w:spacing w:after="0" w:line="216" w:lineRule="auto"/>
              <w:ind w:left="29"/>
              <w:rPr>
                <w:rFonts w:ascii="Times New Roman" w:hAnsi="Times New Roman" w:cs="Times New Roman"/>
                <w:sz w:val="14"/>
                <w:szCs w:val="14"/>
              </w:rPr>
            </w:pPr>
            <w:r>
              <w:rPr>
                <w:rFonts w:ascii="Times New Roman" w:hAnsi="Times New Roman" w:cs="Times New Roman"/>
                <w:sz w:val="14"/>
                <w:szCs w:val="14"/>
              </w:rPr>
              <w:t xml:space="preserve">Надпись </w:t>
            </w:r>
          </w:p>
        </w:tc>
        <w:tc>
          <w:tcPr>
            <w:tcW w:w="2693" w:type="dxa"/>
            <w:vAlign w:val="center"/>
          </w:tcPr>
          <w:p>
            <w:pPr>
              <w:spacing w:after="0" w:line="216" w:lineRule="auto"/>
              <w:ind w:left="-108" w:right="-108"/>
              <w:rPr>
                <w:rFonts w:ascii="Times New Roman" w:hAnsi="Times New Roman" w:cs="Times New Roman"/>
                <w:sz w:val="14"/>
                <w:szCs w:val="14"/>
              </w:rPr>
            </w:pPr>
            <w:r>
              <w:rPr>
                <w:rFonts w:ascii="Times New Roman" w:hAnsi="Times New Roman" w:cs="Times New Roman"/>
                <w:sz w:val="14"/>
                <w:szCs w:val="14"/>
              </w:rPr>
              <w:t xml:space="preserve">На котле – </w:t>
            </w:r>
            <w:r>
              <w:rPr>
                <w:rFonts w:ascii="Arial" w:hAnsi="Arial" w:cs="Arial"/>
                <w:sz w:val="14"/>
                <w:szCs w:val="14"/>
              </w:rPr>
              <w:t xml:space="preserve">Емк. общ. 184 м³</w:t>
            </w:r>
          </w:p>
        </w:tc>
        <w:tc>
          <w:tcPr>
            <w:tcW w:w="709" w:type="dxa"/>
            <w:vAlign w:val="center"/>
          </w:tcPr>
          <w:p>
            <w:pPr>
              <w:spacing w:after="0" w:line="216" w:lineRule="auto"/>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gridSpan w:val="2"/>
            <w:vAlign w:val="center"/>
          </w:tcPr>
          <w:p>
            <w:pPr>
              <w:spacing w:after="0" w:line="216" w:lineRule="auto"/>
              <w:jc w:val="center"/>
              <w:rPr>
                <w:rFonts w:ascii="Times New Roman" w:hAnsi="Times New Roman" w:cs="Times New Roman"/>
                <w:sz w:val="16"/>
                <w:szCs w:val="16"/>
              </w:rPr>
            </w:pPr>
            <w:r>
              <w:rPr>
                <w:rFonts w:ascii="Times New Roman" w:hAnsi="Times New Roman" w:cs="Times New Roman"/>
                <w:sz w:val="16"/>
                <w:szCs w:val="16"/>
              </w:rPr>
              <w:t xml:space="preserve">66</w:t>
            </w:r>
          </w:p>
        </w:tc>
      </w:tr>
      <w:tr>
        <w:trPr>
          <w:trHeight w:val="98"/>
        </w:trPr>
        <w:tc>
          <w:tcPr>
            <w:tcW w:w="675" w:type="dxa"/>
            <w:vAlign w:val="center"/>
          </w:tcPr>
          <w:p>
            <w:pPr>
              <w:spacing w:after="0" w:line="216" w:lineRule="auto"/>
              <w:jc w:val="center"/>
              <w:rPr>
                <w:rFonts w:ascii="Times New Roman" w:hAnsi="Times New Roman" w:cs="Times New Roman"/>
                <w:sz w:val="16"/>
                <w:szCs w:val="16"/>
                <w:lang w:val="en-US"/>
              </w:rPr>
            </w:pPr>
            <w:r>
              <w:rPr>
                <w:rFonts w:ascii="Times New Roman" w:hAnsi="Times New Roman" w:cs="Times New Roman"/>
                <w:sz w:val="16"/>
                <w:szCs w:val="16"/>
                <w:lang w:val="en-US"/>
              </w:rPr>
              <w:t xml:space="preserve">8</w:t>
            </w:r>
          </w:p>
        </w:tc>
        <w:tc>
          <w:tcPr>
            <w:tcW w:w="2552" w:type="dxa"/>
            <w:vAlign w:val="center"/>
          </w:tcPr>
          <w:p>
            <w:pPr>
              <w:spacing w:after="0" w:line="216" w:lineRule="auto"/>
              <w:ind w:left="29"/>
              <w:rPr>
                <w:rFonts w:ascii="Times New Roman" w:hAnsi="Times New Roman" w:cs="Times New Roman"/>
                <w:sz w:val="14"/>
                <w:szCs w:val="14"/>
              </w:rPr>
            </w:pPr>
            <w:r>
              <w:rPr>
                <w:rFonts w:ascii="Times New Roman" w:hAnsi="Times New Roman" w:cs="Times New Roman"/>
                <w:sz w:val="14"/>
                <w:szCs w:val="14"/>
              </w:rPr>
              <w:t xml:space="preserve">Номер вагона </w:t>
            </w:r>
          </w:p>
        </w:tc>
        <w:tc>
          <w:tcPr>
            <w:tcW w:w="2693" w:type="dxa"/>
            <w:vAlign w:val="center"/>
          </w:tcPr>
          <w:p>
            <w:pPr>
              <w:spacing w:after="0" w:line="216" w:lineRule="auto"/>
              <w:ind w:left="-108" w:right="-108"/>
              <w:rPr>
                <w:rFonts w:ascii="Times New Roman" w:hAnsi="Times New Roman" w:cs="Times New Roman"/>
                <w:sz w:val="14"/>
                <w:szCs w:val="14"/>
              </w:rPr>
            </w:pPr>
            <w:r>
              <w:rPr>
                <w:rFonts w:ascii="Times New Roman" w:hAnsi="Times New Roman" w:cs="Times New Roman"/>
                <w:sz w:val="14"/>
                <w:szCs w:val="14"/>
              </w:rPr>
              <w:t xml:space="preserve">На котле – ХХХ ХХХХХ</w:t>
            </w:r>
          </w:p>
        </w:tc>
        <w:tc>
          <w:tcPr>
            <w:tcW w:w="709" w:type="dxa"/>
            <w:vAlign w:val="center"/>
          </w:tcPr>
          <w:p>
            <w:pPr>
              <w:spacing w:after="0" w:line="216" w:lineRule="auto"/>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gridSpan w:val="2"/>
            <w:vAlign w:val="center"/>
          </w:tcPr>
          <w:p>
            <w:pPr>
              <w:spacing w:after="0" w:line="216" w:lineRule="auto"/>
              <w:jc w:val="center"/>
              <w:rPr>
                <w:rFonts w:ascii="Times New Roman" w:hAnsi="Times New Roman" w:cs="Times New Roman"/>
                <w:sz w:val="16"/>
                <w:szCs w:val="16"/>
              </w:rPr>
            </w:pPr>
            <w:r>
              <w:rPr>
                <w:rFonts w:ascii="Times New Roman" w:hAnsi="Times New Roman" w:cs="Times New Roman"/>
                <w:sz w:val="16"/>
                <w:szCs w:val="16"/>
              </w:rPr>
              <w:t xml:space="preserve">32</w:t>
            </w:r>
          </w:p>
        </w:tc>
      </w:tr>
      <w:tr>
        <w:trPr>
          <w:trHeight w:val="98"/>
        </w:trPr>
        <w:tc>
          <w:tcPr>
            <w:tcW w:w="675" w:type="dxa"/>
            <w:vAlign w:val="center"/>
          </w:tcPr>
          <w:p>
            <w:pPr>
              <w:spacing w:after="0" w:line="216" w:lineRule="auto"/>
              <w:jc w:val="center"/>
              <w:rPr>
                <w:rFonts w:ascii="Times New Roman" w:hAnsi="Times New Roman" w:cs="Times New Roman"/>
                <w:sz w:val="16"/>
                <w:szCs w:val="16"/>
              </w:rPr>
            </w:pPr>
            <w:r>
              <w:rPr>
                <w:rFonts w:ascii="Times New Roman" w:hAnsi="Times New Roman" w:cs="Times New Roman"/>
                <w:sz w:val="16"/>
                <w:szCs w:val="16"/>
                <w:lang w:val="en-US"/>
              </w:rPr>
              <w:t xml:space="preserve">9</w:t>
            </w:r>
          </w:p>
        </w:tc>
        <w:tc>
          <w:tcPr>
            <w:tcW w:w="2552" w:type="dxa"/>
            <w:vAlign w:val="center"/>
          </w:tcPr>
          <w:p>
            <w:pPr>
              <w:spacing w:after="0" w:line="216" w:lineRule="auto"/>
              <w:ind w:left="29"/>
              <w:rPr>
                <w:rFonts w:ascii="Times New Roman" w:hAnsi="Times New Roman" w:cs="Times New Roman"/>
                <w:sz w:val="14"/>
                <w:szCs w:val="14"/>
              </w:rPr>
            </w:pPr>
            <w:r>
              <w:rPr>
                <w:rFonts w:ascii="Times New Roman" w:hAnsi="Times New Roman" w:cs="Times New Roman"/>
                <w:sz w:val="14"/>
                <w:szCs w:val="14"/>
              </w:rPr>
              <w:t xml:space="preserve">Номер вагона </w:t>
            </w:r>
          </w:p>
        </w:tc>
        <w:tc>
          <w:tcPr>
            <w:tcW w:w="2693" w:type="dxa"/>
            <w:vAlign w:val="center"/>
          </w:tcPr>
          <w:p>
            <w:pPr>
              <w:spacing w:after="0" w:line="216" w:lineRule="auto"/>
              <w:ind w:left="-108" w:right="-108"/>
              <w:rPr>
                <w:rFonts w:ascii="Times New Roman" w:hAnsi="Times New Roman" w:cs="Times New Roman"/>
                <w:sz w:val="14"/>
                <w:szCs w:val="14"/>
              </w:rPr>
            </w:pPr>
            <w:r>
              <w:rPr>
                <w:rFonts w:ascii="Times New Roman" w:hAnsi="Times New Roman" w:cs="Times New Roman"/>
                <w:sz w:val="14"/>
                <w:szCs w:val="14"/>
              </w:rPr>
              <w:t xml:space="preserve">На полураме </w:t>
            </w:r>
            <w:r>
              <w:rPr>
                <w:rFonts w:ascii="Times New Roman" w:hAnsi="Times New Roman" w:cs="Times New Roman"/>
                <w:sz w:val="14"/>
                <w:szCs w:val="14"/>
              </w:rPr>
              <w:t xml:space="preserve">секции</w:t>
            </w:r>
            <w:r>
              <w:rPr>
                <w:rFonts w:ascii="Times New Roman" w:hAnsi="Times New Roman" w:cs="Times New Roman"/>
                <w:sz w:val="14"/>
                <w:szCs w:val="14"/>
              </w:rPr>
              <w:t xml:space="preserve">– ХХХ ХХХХХ</w:t>
            </w:r>
          </w:p>
        </w:tc>
        <w:tc>
          <w:tcPr>
            <w:tcW w:w="709" w:type="dxa"/>
            <w:vAlign w:val="center"/>
          </w:tcPr>
          <w:p>
            <w:pPr>
              <w:spacing w:after="0" w:line="216" w:lineRule="auto"/>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gridSpan w:val="2"/>
            <w:vAlign w:val="center"/>
          </w:tcPr>
          <w:p>
            <w:pPr>
              <w:spacing w:after="0" w:line="216" w:lineRule="auto"/>
              <w:jc w:val="center"/>
              <w:rPr>
                <w:rFonts w:ascii="Times New Roman" w:hAnsi="Times New Roman" w:cs="Times New Roman"/>
                <w:sz w:val="16"/>
                <w:szCs w:val="16"/>
              </w:rPr>
            </w:pPr>
            <w:r>
              <w:rPr>
                <w:rFonts w:ascii="Times New Roman" w:hAnsi="Times New Roman" w:cs="Times New Roman"/>
                <w:sz w:val="16"/>
                <w:szCs w:val="16"/>
              </w:rPr>
              <w:t xml:space="preserve">33</w:t>
            </w:r>
          </w:p>
        </w:tc>
      </w:tr>
      <w:tr>
        <w:trPr>
          <w:trHeight w:val="98"/>
        </w:trPr>
        <w:tc>
          <w:tcPr>
            <w:tcW w:w="675" w:type="dxa"/>
            <w:vAlign w:val="center"/>
          </w:tcPr>
          <w:p>
            <w:pPr>
              <w:spacing w:after="0" w:line="216" w:lineRule="auto"/>
              <w:jc w:val="center"/>
              <w:rPr>
                <w:rFonts w:ascii="Times New Roman" w:hAnsi="Times New Roman" w:cs="Times New Roman"/>
                <w:sz w:val="16"/>
                <w:szCs w:val="16"/>
                <w:lang w:val="en-US"/>
              </w:rPr>
            </w:pPr>
            <w:r>
              <w:rPr>
                <w:rFonts w:ascii="Times New Roman" w:hAnsi="Times New Roman" w:cs="Times New Roman"/>
                <w:sz w:val="16"/>
                <w:szCs w:val="16"/>
                <w:lang w:val="en-US"/>
              </w:rPr>
              <w:t xml:space="preserve">10</w:t>
            </w:r>
          </w:p>
        </w:tc>
        <w:tc>
          <w:tcPr>
            <w:tcW w:w="2552" w:type="dxa"/>
            <w:vAlign w:val="center"/>
          </w:tcPr>
          <w:p>
            <w:pPr>
              <w:spacing w:after="0" w:line="216" w:lineRule="auto"/>
              <w:rPr>
                <w:rFonts w:ascii="Times New Roman" w:hAnsi="Times New Roman" w:cs="Times New Roman"/>
                <w:sz w:val="14"/>
                <w:szCs w:val="14"/>
              </w:rPr>
            </w:pPr>
            <w:r>
              <w:rPr>
                <w:rFonts w:ascii="Times New Roman" w:hAnsi="Times New Roman" w:cs="Times New Roman"/>
                <w:sz w:val="14"/>
                <w:szCs w:val="14"/>
              </w:rPr>
              <w:t xml:space="preserve">Табличка завода изготовителя </w:t>
            </w:r>
          </w:p>
        </w:tc>
        <w:tc>
          <w:tcPr>
            <w:tcW w:w="2693" w:type="dxa"/>
            <w:vAlign w:val="center"/>
          </w:tcPr>
          <w:p>
            <w:pPr>
              <w:spacing w:after="0" w:line="216" w:lineRule="auto"/>
              <w:ind w:left="-108" w:right="-108"/>
              <w:rPr>
                <w:rFonts w:ascii="Times New Roman" w:hAnsi="Times New Roman" w:cs="Times New Roman"/>
                <w:sz w:val="14"/>
                <w:szCs w:val="14"/>
              </w:rPr>
            </w:pPr>
            <w:r>
              <w:rPr>
                <w:rFonts w:ascii="Times New Roman" w:hAnsi="Times New Roman" w:cs="Times New Roman"/>
                <w:sz w:val="14"/>
                <w:szCs w:val="14"/>
              </w:rPr>
              <w:t xml:space="preserve">На </w:t>
            </w:r>
            <w:r>
              <w:rPr>
                <w:rFonts w:ascii="Times New Roman" w:hAnsi="Times New Roman" w:cs="Times New Roman"/>
                <w:sz w:val="14"/>
                <w:szCs w:val="14"/>
              </w:rPr>
              <w:t xml:space="preserve">крайней полу</w:t>
            </w:r>
            <w:r>
              <w:rPr>
                <w:rFonts w:ascii="Times New Roman" w:hAnsi="Times New Roman" w:cs="Times New Roman"/>
                <w:sz w:val="14"/>
                <w:szCs w:val="14"/>
              </w:rPr>
              <w:t xml:space="preserve">раме</w:t>
            </w:r>
            <w:r>
              <w:rPr>
                <w:rFonts w:ascii="Times New Roman" w:hAnsi="Times New Roman" w:cs="Times New Roman"/>
                <w:sz w:val="14"/>
                <w:szCs w:val="14"/>
              </w:rPr>
              <w:t xml:space="preserve"> секции</w:t>
            </w:r>
            <w:r>
              <w:rPr>
                <w:rFonts w:ascii="Times New Roman" w:hAnsi="Times New Roman" w:cs="Times New Roman"/>
                <w:sz w:val="14"/>
                <w:szCs w:val="14"/>
              </w:rPr>
              <w:t xml:space="preserve"> – табличка с указанием даты и места постройки</w:t>
            </w:r>
          </w:p>
        </w:tc>
        <w:tc>
          <w:tcPr>
            <w:tcW w:w="709" w:type="dxa"/>
            <w:vAlign w:val="center"/>
          </w:tcPr>
          <w:p>
            <w:pPr>
              <w:spacing w:after="0" w:line="216" w:lineRule="auto"/>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gridSpan w:val="2"/>
            <w:vAlign w:val="center"/>
          </w:tcPr>
          <w:p>
            <w:pPr>
              <w:spacing w:after="0" w:line="216" w:lineRule="auto"/>
              <w:jc w:val="center"/>
              <w:rPr>
                <w:rFonts w:ascii="Times New Roman" w:hAnsi="Times New Roman" w:cs="Times New Roman"/>
                <w:sz w:val="16"/>
                <w:szCs w:val="16"/>
              </w:rPr>
            </w:pPr>
            <w:r>
              <w:rPr>
                <w:rFonts w:ascii="Times New Roman" w:hAnsi="Times New Roman" w:cs="Times New Roman"/>
                <w:sz w:val="16"/>
                <w:szCs w:val="16"/>
              </w:rPr>
              <w:t xml:space="preserve">-</w:t>
            </w:r>
          </w:p>
        </w:tc>
      </w:tr>
      <w:tr>
        <w:trPr>
          <w:trHeight w:val="98"/>
        </w:trPr>
        <w:tc>
          <w:tcPr>
            <w:tcW w:w="675" w:type="dxa"/>
            <w:vAlign w:val="center"/>
          </w:tcPr>
          <w:p>
            <w:pPr>
              <w:spacing w:before="40" w:after="0" w:line="216" w:lineRule="auto"/>
              <w:jc w:val="center"/>
              <w:rPr>
                <w:rFonts w:ascii="Times New Roman" w:hAnsi="Times New Roman" w:cs="Times New Roman"/>
                <w:sz w:val="16"/>
                <w:szCs w:val="16"/>
                <w:lang w:val="en-US"/>
              </w:rPr>
            </w:pPr>
            <w:r>
              <w:rPr>
                <w:rFonts w:ascii="Times New Roman" w:hAnsi="Times New Roman" w:cs="Times New Roman"/>
                <w:sz w:val="16"/>
                <w:szCs w:val="16"/>
                <w:lang w:val="en-US"/>
              </w:rPr>
              <w:t xml:space="preserve">11</w:t>
            </w:r>
          </w:p>
        </w:tc>
        <w:tc>
          <w:tcPr>
            <w:tcW w:w="2552" w:type="dxa"/>
            <w:vAlign w:val="center"/>
          </w:tcPr>
          <w:p>
            <w:pPr>
              <w:spacing w:before="40" w:after="0" w:line="216" w:lineRule="auto"/>
              <w:ind w:left="29"/>
              <w:rPr>
                <w:rFonts w:ascii="Times New Roman" w:hAnsi="Times New Roman" w:cs="Times New Roman"/>
                <w:sz w:val="14"/>
                <w:szCs w:val="14"/>
              </w:rPr>
            </w:pPr>
            <w:r>
              <w:rPr>
                <w:rFonts w:ascii="Times New Roman" w:hAnsi="Times New Roman" w:cs="Times New Roman"/>
                <w:sz w:val="14"/>
                <w:szCs w:val="14"/>
              </w:rPr>
              <w:t xml:space="preserve">Цифровой код государства собственника </w:t>
            </w:r>
          </w:p>
        </w:tc>
        <w:tc>
          <w:tcPr>
            <w:tcW w:w="2693" w:type="dxa"/>
            <w:vAlign w:val="center"/>
          </w:tcPr>
          <w:p>
            <w:pPr>
              <w:spacing w:before="40" w:after="0" w:line="216" w:lineRule="auto"/>
              <w:ind w:left="-108" w:right="-108"/>
              <w:rPr>
                <w:rFonts w:ascii="Times New Roman" w:hAnsi="Times New Roman" w:cs="Times New Roman"/>
                <w:sz w:val="14"/>
                <w:szCs w:val="14"/>
              </w:rPr>
            </w:pPr>
            <w:r>
              <w:rPr>
                <w:rFonts w:ascii="Times New Roman" w:hAnsi="Times New Roman" w:cs="Times New Roman"/>
                <w:sz w:val="14"/>
                <w:szCs w:val="14"/>
              </w:rPr>
              <w:t xml:space="preserve">На котле  - </w:t>
            </w:r>
            <w:r>
              <w:rPr>
                <w:rFonts w:ascii="Arial" w:hAnsi="Arial" w:cs="Arial"/>
                <w:sz w:val="14"/>
                <w:szCs w:val="14"/>
              </w:rPr>
              <w:t xml:space="preserve">20</w:t>
            </w:r>
          </w:p>
        </w:tc>
        <w:tc>
          <w:tcPr>
            <w:tcW w:w="709" w:type="dxa"/>
            <w:vAlign w:val="center"/>
          </w:tcPr>
          <w:p>
            <w:pPr>
              <w:spacing w:before="40" w:after="0" w:line="216" w:lineRule="auto"/>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gridSpan w:val="2"/>
            <w:vAlign w:val="center"/>
          </w:tcPr>
          <w:p>
            <w:pPr>
              <w:spacing w:before="40" w:after="0" w:line="216" w:lineRule="auto"/>
              <w:jc w:val="center"/>
              <w:rPr>
                <w:rFonts w:ascii="Times New Roman" w:hAnsi="Times New Roman" w:cs="Times New Roman"/>
                <w:sz w:val="16"/>
                <w:szCs w:val="16"/>
              </w:rPr>
            </w:pPr>
            <w:r>
              <w:rPr>
                <w:rFonts w:ascii="Times New Roman" w:hAnsi="Times New Roman" w:cs="Times New Roman"/>
                <w:sz w:val="16"/>
                <w:szCs w:val="16"/>
              </w:rPr>
              <w:t xml:space="preserve">74</w:t>
            </w:r>
          </w:p>
        </w:tc>
      </w:tr>
      <w:tr>
        <w:trPr>
          <w:trHeight w:val="98"/>
        </w:trPr>
        <w:tc>
          <w:tcPr>
            <w:tcW w:w="675" w:type="dxa"/>
            <w:vAlign w:val="center"/>
          </w:tcPr>
          <w:p>
            <w:pPr>
              <w:spacing w:after="0" w:line="216" w:lineRule="auto"/>
              <w:jc w:val="center"/>
              <w:rPr>
                <w:rFonts w:ascii="Times New Roman" w:hAnsi="Times New Roman" w:cs="Times New Roman"/>
                <w:sz w:val="16"/>
                <w:szCs w:val="16"/>
                <w:lang w:val="en-US"/>
              </w:rPr>
            </w:pPr>
            <w:r>
              <w:rPr>
                <w:rFonts w:ascii="Times New Roman" w:hAnsi="Times New Roman" w:cs="Times New Roman"/>
                <w:sz w:val="16"/>
                <w:szCs w:val="16"/>
                <w:lang w:val="en-US"/>
              </w:rPr>
              <w:t xml:space="preserve">12</w:t>
            </w:r>
          </w:p>
        </w:tc>
        <w:tc>
          <w:tcPr>
            <w:tcW w:w="2552" w:type="dxa"/>
            <w:vAlign w:val="center"/>
          </w:tcPr>
          <w:p>
            <w:pPr>
              <w:spacing w:after="0" w:line="216" w:lineRule="auto"/>
              <w:ind w:left="29"/>
              <w:rPr>
                <w:rFonts w:ascii="Times New Roman" w:hAnsi="Times New Roman" w:cs="Times New Roman"/>
                <w:sz w:val="14"/>
                <w:szCs w:val="14"/>
              </w:rPr>
            </w:pPr>
            <w:r>
              <w:rPr>
                <w:rFonts w:ascii="Times New Roman" w:hAnsi="Times New Roman" w:cs="Times New Roman"/>
                <w:sz w:val="14"/>
                <w:szCs w:val="14"/>
              </w:rPr>
              <w:t xml:space="preserve">Цифровой код государства собственника </w:t>
            </w:r>
          </w:p>
        </w:tc>
        <w:tc>
          <w:tcPr>
            <w:tcW w:w="2693" w:type="dxa"/>
            <w:vAlign w:val="center"/>
          </w:tcPr>
          <w:p>
            <w:pPr>
              <w:spacing w:after="0" w:line="216" w:lineRule="auto"/>
              <w:ind w:left="-108" w:right="-108"/>
              <w:rPr>
                <w:rFonts w:ascii="Times New Roman" w:hAnsi="Times New Roman" w:cs="Times New Roman"/>
                <w:sz w:val="14"/>
                <w:szCs w:val="14"/>
              </w:rPr>
            </w:pPr>
            <w:r>
              <w:rPr>
                <w:rFonts w:ascii="Times New Roman" w:hAnsi="Times New Roman" w:cs="Times New Roman"/>
                <w:sz w:val="14"/>
                <w:szCs w:val="14"/>
              </w:rPr>
              <w:t xml:space="preserve">На </w:t>
            </w:r>
            <w:r>
              <w:rPr>
                <w:rFonts w:ascii="Times New Roman" w:hAnsi="Times New Roman" w:cs="Times New Roman"/>
                <w:sz w:val="14"/>
                <w:szCs w:val="14"/>
              </w:rPr>
              <w:t xml:space="preserve">крайней полу</w:t>
            </w:r>
            <w:r>
              <w:rPr>
                <w:rFonts w:ascii="Times New Roman" w:hAnsi="Times New Roman" w:cs="Times New Roman"/>
                <w:sz w:val="14"/>
                <w:szCs w:val="14"/>
              </w:rPr>
              <w:t xml:space="preserve">раме   </w:t>
            </w:r>
            <w:r>
              <w:rPr>
                <w:rFonts w:ascii="Arial" w:hAnsi="Arial" w:cs="Arial"/>
                <w:sz w:val="14"/>
                <w:szCs w:val="14"/>
              </w:rPr>
              <w:t xml:space="preserve">- [20]</w:t>
            </w:r>
          </w:p>
        </w:tc>
        <w:tc>
          <w:tcPr>
            <w:tcW w:w="709" w:type="dxa"/>
            <w:vAlign w:val="center"/>
          </w:tcPr>
          <w:p>
            <w:pPr>
              <w:spacing w:after="0" w:line="216" w:lineRule="auto"/>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gridSpan w:val="2"/>
            <w:vAlign w:val="center"/>
          </w:tcPr>
          <w:p>
            <w:pPr>
              <w:spacing w:after="0" w:line="216" w:lineRule="auto"/>
              <w:jc w:val="center"/>
              <w:rPr>
                <w:rFonts w:ascii="Times New Roman" w:hAnsi="Times New Roman" w:cs="Times New Roman"/>
                <w:sz w:val="16"/>
                <w:szCs w:val="16"/>
              </w:rPr>
            </w:pPr>
            <w:r>
              <w:rPr>
                <w:rFonts w:ascii="Times New Roman" w:hAnsi="Times New Roman" w:cs="Times New Roman"/>
                <w:sz w:val="16"/>
                <w:szCs w:val="16"/>
              </w:rPr>
              <w:t xml:space="preserve">74</w:t>
            </w:r>
          </w:p>
        </w:tc>
      </w:tr>
      <w:tr>
        <w:trPr>
          <w:trHeight w:val="98"/>
        </w:trPr>
        <w:tc>
          <w:tcPr>
            <w:tcW w:w="675" w:type="dxa"/>
            <w:vAlign w:val="center"/>
          </w:tcPr>
          <w:p>
            <w:pPr>
              <w:spacing w:after="0" w:line="216" w:lineRule="auto"/>
              <w:jc w:val="center"/>
              <w:rPr>
                <w:rFonts w:ascii="Times New Roman" w:hAnsi="Times New Roman" w:cs="Times New Roman"/>
                <w:sz w:val="16"/>
                <w:szCs w:val="16"/>
                <w:lang w:val="en-US"/>
              </w:rPr>
            </w:pPr>
            <w:r>
              <w:rPr>
                <w:rFonts w:ascii="Times New Roman" w:hAnsi="Times New Roman" w:cs="Times New Roman"/>
                <w:sz w:val="16"/>
                <w:szCs w:val="16"/>
              </w:rPr>
              <w:t xml:space="preserve">1</w:t>
            </w:r>
            <w:r>
              <w:rPr>
                <w:rFonts w:ascii="Times New Roman" w:hAnsi="Times New Roman" w:cs="Times New Roman"/>
                <w:sz w:val="16"/>
                <w:szCs w:val="16"/>
                <w:lang w:val="en-US"/>
              </w:rPr>
              <w:t xml:space="preserve">3</w:t>
            </w:r>
          </w:p>
        </w:tc>
        <w:tc>
          <w:tcPr>
            <w:tcW w:w="2552" w:type="dxa"/>
            <w:vAlign w:val="center"/>
          </w:tcPr>
          <w:p>
            <w:pPr>
              <w:spacing w:after="0" w:line="216" w:lineRule="auto"/>
              <w:ind w:left="29"/>
              <w:rPr>
                <w:rFonts w:ascii="Times New Roman" w:hAnsi="Times New Roman" w:cs="Times New Roman"/>
                <w:sz w:val="14"/>
                <w:szCs w:val="14"/>
              </w:rPr>
            </w:pPr>
            <w:r>
              <w:rPr>
                <w:rFonts w:ascii="Times New Roman" w:hAnsi="Times New Roman" w:cs="Times New Roman"/>
                <w:sz w:val="14"/>
                <w:szCs w:val="14"/>
              </w:rPr>
              <w:t xml:space="preserve">Испытание запасного резервуара </w:t>
            </w:r>
          </w:p>
        </w:tc>
        <w:tc>
          <w:tcPr>
            <w:tcW w:w="2693" w:type="dxa"/>
            <w:vAlign w:val="center"/>
          </w:tcPr>
          <w:p>
            <w:pPr>
              <w:spacing w:after="0" w:line="216" w:lineRule="auto"/>
              <w:ind w:left="-108" w:right="-108"/>
              <w:rPr>
                <w:rFonts w:ascii="Times New Roman" w:hAnsi="Times New Roman" w:cs="Times New Roman"/>
                <w:sz w:val="14"/>
                <w:szCs w:val="14"/>
              </w:rPr>
            </w:pPr>
            <w:r>
              <w:rPr>
                <w:rFonts w:ascii="Times New Roman" w:hAnsi="Times New Roman" w:cs="Times New Roman"/>
                <w:sz w:val="14"/>
                <w:szCs w:val="14"/>
              </w:rPr>
              <w:t xml:space="preserve">На запасном    </w:t>
            </w:r>
            <w:r>
              <w:rPr>
                <w:rFonts w:ascii="Arial" w:hAnsi="Arial" w:cs="Arial"/>
                <w:sz w:val="14"/>
                <w:szCs w:val="14"/>
              </w:rPr>
              <w:t xml:space="preserve">Испытан А 217</w:t>
            </w:r>
          </w:p>
          <w:p>
            <w:pPr>
              <w:spacing w:after="0" w:line="216" w:lineRule="auto"/>
              <w:ind w:left="-108" w:right="-108"/>
              <w:rPr>
                <w:rFonts w:ascii="Times New Roman" w:hAnsi="Times New Roman" w:cs="Times New Roman"/>
                <w:sz w:val="14"/>
                <w:szCs w:val="14"/>
              </w:rPr>
            </w:pPr>
            <w:r>
              <w:rPr>
                <w:rFonts w:ascii="Times New Roman" w:hAnsi="Times New Roman" w:cs="Times New Roman"/>
                <w:sz w:val="14"/>
                <w:szCs w:val="14"/>
              </w:rPr>
              <w:t xml:space="preserve">резервуаре           </w:t>
            </w:r>
            <w:r>
              <w:rPr>
                <w:rFonts w:ascii="Arial" w:hAnsi="Arial" w:cs="Arial"/>
                <w:sz w:val="14"/>
                <w:szCs w:val="14"/>
              </w:rPr>
              <w:t xml:space="preserve">22.10.2023</w:t>
            </w:r>
          </w:p>
        </w:tc>
        <w:tc>
          <w:tcPr>
            <w:tcW w:w="709" w:type="dxa"/>
            <w:vAlign w:val="center"/>
          </w:tcPr>
          <w:p>
            <w:pPr>
              <w:spacing w:after="0" w:line="216" w:lineRule="auto"/>
              <w:jc w:val="center"/>
              <w:rPr>
                <w:rFonts w:ascii="Times New Roman" w:hAnsi="Times New Roman" w:cs="Times New Roman"/>
                <w:sz w:val="16"/>
                <w:szCs w:val="16"/>
                <w:lang w:val="en-US"/>
              </w:rPr>
            </w:pPr>
            <w:r>
              <w:rPr>
                <w:rFonts w:ascii="Times New Roman" w:hAnsi="Times New Roman" w:cs="Times New Roman"/>
                <w:sz w:val="16"/>
                <w:szCs w:val="16"/>
                <w:lang w:val="en-US"/>
              </w:rPr>
              <w:t xml:space="preserve">2</w:t>
            </w:r>
          </w:p>
        </w:tc>
        <w:tc>
          <w:tcPr>
            <w:tcW w:w="709" w:type="dxa"/>
            <w:gridSpan w:val="2"/>
            <w:vAlign w:val="center"/>
          </w:tcPr>
          <w:p>
            <w:pPr>
              <w:spacing w:after="0" w:line="216" w:lineRule="auto"/>
              <w:jc w:val="center"/>
              <w:rPr>
                <w:rFonts w:ascii="Times New Roman" w:hAnsi="Times New Roman" w:cs="Times New Roman"/>
                <w:sz w:val="16"/>
                <w:szCs w:val="16"/>
              </w:rPr>
            </w:pPr>
            <w:r>
              <w:rPr>
                <w:rFonts w:ascii="Times New Roman" w:hAnsi="Times New Roman" w:cs="Times New Roman"/>
                <w:sz w:val="16"/>
                <w:szCs w:val="16"/>
              </w:rPr>
              <w:t xml:space="preserve">65</w:t>
            </w:r>
          </w:p>
        </w:tc>
      </w:tr>
      <w:tr>
        <w:trPr>
          <w:trHeight w:val="98"/>
        </w:trPr>
        <w:tc>
          <w:tcPr>
            <w:tcW w:w="675" w:type="dxa"/>
            <w:vAlign w:val="center"/>
          </w:tcPr>
          <w:p>
            <w:pPr>
              <w:spacing w:after="0" w:line="216" w:lineRule="auto"/>
              <w:jc w:val="center"/>
              <w:rPr>
                <w:rFonts w:ascii="Times New Roman" w:hAnsi="Times New Roman" w:cs="Times New Roman"/>
                <w:sz w:val="16"/>
                <w:szCs w:val="16"/>
              </w:rPr>
            </w:pPr>
            <w:r>
              <w:rPr>
                <w:rFonts w:ascii="Times New Roman" w:hAnsi="Times New Roman" w:cs="Times New Roman"/>
                <w:sz w:val="16"/>
                <w:szCs w:val="16"/>
              </w:rPr>
              <w:t xml:space="preserve">14</w:t>
            </w:r>
          </w:p>
        </w:tc>
        <w:tc>
          <w:tcPr>
            <w:tcW w:w="2552" w:type="dxa"/>
            <w:vAlign w:val="center"/>
          </w:tcPr>
          <w:p>
            <w:pPr>
              <w:spacing w:after="0" w:line="216" w:lineRule="auto"/>
              <w:ind w:left="29"/>
              <w:rPr>
                <w:rFonts w:ascii="Times New Roman" w:hAnsi="Times New Roman" w:cs="Times New Roman"/>
                <w:sz w:val="14"/>
                <w:szCs w:val="14"/>
              </w:rPr>
            </w:pPr>
            <w:r>
              <w:rPr>
                <w:rFonts w:ascii="Times New Roman" w:hAnsi="Times New Roman" w:cs="Times New Roman"/>
                <w:sz w:val="14"/>
                <w:szCs w:val="14"/>
              </w:rPr>
              <w:t xml:space="preserve">Тара вагона</w:t>
            </w:r>
          </w:p>
        </w:tc>
        <w:tc>
          <w:tcPr>
            <w:tcW w:w="2693" w:type="dxa"/>
            <w:vAlign w:val="center"/>
          </w:tcPr>
          <w:p>
            <w:pPr>
              <w:spacing w:after="0" w:line="216" w:lineRule="auto"/>
              <w:ind w:left="-108" w:right="-108"/>
              <w:rPr>
                <w:rFonts w:ascii="Arial" w:hAnsi="Arial" w:cs="Arial"/>
                <w:sz w:val="14"/>
                <w:szCs w:val="14"/>
                <w:lang w:eastAsia="ru-RU"/>
              </w:rPr>
            </w:pPr>
            <w:r>
              <w:rPr>
                <w:rFonts w:ascii="Times New Roman" w:hAnsi="Times New Roman" w:cs="Times New Roman"/>
                <w:sz w:val="14"/>
                <w:szCs w:val="14"/>
              </w:rPr>
              <w:t xml:space="preserve">На котле - </w:t>
            </w:r>
            <w:r>
              <w:rPr>
                <w:rFonts w:ascii="Arial" w:hAnsi="Arial" w:cs="Arial"/>
                <w:sz w:val="14"/>
                <w:szCs w:val="14"/>
              </w:rPr>
              <w:t xml:space="preserve">Масса тары общ. </w:t>
            </w:r>
            <w:r>
              <w:rPr>
                <w:rFonts w:ascii="Arial" w:hAnsi="Arial" w:cs="Arial"/>
                <w:sz w:val="14"/>
                <w:szCs w:val="14"/>
                <w:lang w:eastAsia="ru-RU"/>
              </w:rPr>
              <w:t xml:space="preserve">–</w:t>
            </w:r>
          </w:p>
          <w:p>
            <w:pPr>
              <w:spacing w:after="0" w:line="216" w:lineRule="auto"/>
              <w:ind w:left="-108" w:right="-108"/>
              <w:jc w:val="center"/>
              <w:rPr>
                <w:rFonts w:ascii="Times New Roman" w:hAnsi="Times New Roman" w:cs="Times New Roman"/>
                <w:sz w:val="14"/>
                <w:szCs w:val="14"/>
              </w:rPr>
            </w:pPr>
            <w:r>
              <w:rPr>
                <w:rFonts w:ascii="Arial" w:hAnsi="Arial" w:cs="Arial"/>
                <w:sz w:val="14"/>
                <w:szCs w:val="14"/>
                <w:lang w:eastAsia="ru-RU"/>
              </w:rPr>
              <w:t xml:space="preserve">50,00 т</w:t>
            </w:r>
          </w:p>
        </w:tc>
        <w:tc>
          <w:tcPr>
            <w:tcW w:w="709" w:type="dxa"/>
            <w:vAlign w:val="center"/>
          </w:tcPr>
          <w:p>
            <w:pPr>
              <w:spacing w:after="0" w:line="216" w:lineRule="auto"/>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gridSpan w:val="2"/>
            <w:vAlign w:val="center"/>
          </w:tcPr>
          <w:p>
            <w:pPr>
              <w:spacing w:after="0" w:line="216" w:lineRule="auto"/>
              <w:jc w:val="center"/>
              <w:rPr>
                <w:rFonts w:ascii="Times New Roman" w:hAnsi="Times New Roman" w:cs="Times New Roman"/>
                <w:sz w:val="16"/>
                <w:szCs w:val="16"/>
              </w:rPr>
            </w:pPr>
            <w:r>
              <w:rPr>
                <w:rFonts w:ascii="Times New Roman" w:hAnsi="Times New Roman" w:cs="Times New Roman"/>
                <w:sz w:val="16"/>
                <w:szCs w:val="16"/>
              </w:rPr>
              <w:t xml:space="preserve">66</w:t>
            </w:r>
          </w:p>
        </w:tc>
      </w:tr>
      <w:tr>
        <w:trPr>
          <w:trHeight w:val="264"/>
        </w:trPr>
        <w:tc>
          <w:tcPr>
            <w:tcW w:w="675" w:type="dxa"/>
            <w:vAlign w:val="center"/>
          </w:tcPr>
          <w:p>
            <w:pPr>
              <w:spacing w:after="0" w:line="192" w:lineRule="auto"/>
              <w:jc w:val="center"/>
              <w:rPr>
                <w:rFonts w:ascii="Times New Roman" w:hAnsi="Times New Roman" w:cs="Times New Roman"/>
                <w:sz w:val="16"/>
                <w:szCs w:val="16"/>
              </w:rPr>
            </w:pPr>
            <w:r>
              <w:rPr>
                <w:rFonts w:ascii="Times New Roman" w:hAnsi="Times New Roman" w:cs="Times New Roman"/>
                <w:sz w:val="16"/>
                <w:szCs w:val="16"/>
              </w:rPr>
              <w:t xml:space="preserve">15</w:t>
            </w:r>
          </w:p>
        </w:tc>
        <w:tc>
          <w:tcPr>
            <w:tcW w:w="2552" w:type="dxa"/>
            <w:vAlign w:val="center"/>
          </w:tcPr>
          <w:p>
            <w:pPr>
              <w:spacing w:after="0" w:line="240" w:lineRule="auto"/>
              <w:ind w:left="41"/>
              <w:rPr>
                <w:rFonts w:ascii="Times New Roman" w:hAnsi="Times New Roman" w:cs="Times New Roman"/>
                <w:sz w:val="16"/>
                <w:szCs w:val="16"/>
              </w:rPr>
            </w:pPr>
            <w:r>
              <w:rPr>
                <w:rFonts w:ascii="Times New Roman" w:hAnsi="Times New Roman" w:cs="Times New Roman"/>
                <w:sz w:val="16"/>
                <w:szCs w:val="16"/>
              </w:rPr>
              <w:t xml:space="preserve">Место нанесения «Собственник» </w:t>
            </w:r>
          </w:p>
        </w:tc>
        <w:tc>
          <w:tcPr>
            <w:tcW w:w="2693" w:type="dxa"/>
            <w:vAlign w:val="center"/>
          </w:tcPr>
          <w:p>
            <w:pPr>
              <w:spacing w:line="192" w:lineRule="auto"/>
              <w:ind w:left="-108" w:right="-108"/>
              <w:rPr>
                <w:rFonts w:ascii="Times New Roman" w:hAnsi="Times New Roman" w:cs="Times New Roman"/>
                <w:sz w:val="14"/>
                <w:szCs w:val="14"/>
              </w:rPr>
            </w:pPr>
            <w:r>
              <w:rPr>
                <w:rFonts w:ascii="Times New Roman" w:hAnsi="Times New Roman" w:cs="Times New Roman"/>
                <w:sz w:val="14"/>
                <w:szCs w:val="14"/>
              </w:rPr>
              <w:t xml:space="preserve">На торцевых днищах - </w:t>
            </w:r>
            <w:r>
              <w:rPr>
                <w:rFonts w:ascii="Arial" w:hAnsi="Arial" w:cs="Arial"/>
                <w:sz w:val="12"/>
                <w:szCs w:val="12"/>
              </w:rPr>
              <w:t xml:space="preserve">СОБСТВЕННИК</w:t>
            </w:r>
          </w:p>
        </w:tc>
        <w:tc>
          <w:tcPr>
            <w:tcW w:w="709" w:type="dxa"/>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gridSpan w:val="2"/>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75</w:t>
            </w:r>
          </w:p>
        </w:tc>
      </w:tr>
      <w:tr>
        <w:trPr>
          <w:trHeight w:val="98"/>
        </w:trPr>
        <w:tc>
          <w:tcPr>
            <w:tcW w:w="675" w:type="dxa"/>
            <w:vAlign w:val="center"/>
          </w:tcPr>
          <w:p>
            <w:pPr>
              <w:spacing w:after="0" w:line="216" w:lineRule="auto"/>
              <w:jc w:val="center"/>
              <w:rPr>
                <w:rFonts w:ascii="Times New Roman" w:hAnsi="Times New Roman" w:cs="Times New Roman"/>
                <w:sz w:val="16"/>
                <w:szCs w:val="16"/>
              </w:rPr>
            </w:pPr>
            <w:r>
              <w:rPr>
                <w:rFonts w:ascii="Times New Roman" w:hAnsi="Times New Roman" w:cs="Times New Roman"/>
                <w:sz w:val="16"/>
                <w:szCs w:val="16"/>
              </w:rPr>
              <w:t xml:space="preserve">16</w:t>
            </w:r>
          </w:p>
        </w:tc>
        <w:tc>
          <w:tcPr>
            <w:tcW w:w="2552" w:type="dxa"/>
            <w:vAlign w:val="center"/>
          </w:tcPr>
          <w:p>
            <w:pPr>
              <w:spacing w:after="0" w:line="216" w:lineRule="auto"/>
              <w:ind w:left="29"/>
              <w:rPr>
                <w:rFonts w:ascii="Times New Roman" w:hAnsi="Times New Roman" w:cs="Times New Roman"/>
                <w:sz w:val="14"/>
                <w:szCs w:val="14"/>
              </w:rPr>
            </w:pPr>
            <w:r>
              <w:rPr>
                <w:rFonts w:ascii="Times New Roman" w:hAnsi="Times New Roman" w:cs="Times New Roman"/>
                <w:sz w:val="14"/>
                <w:szCs w:val="14"/>
              </w:rPr>
              <w:t xml:space="preserve">Капитальный ремонт </w:t>
            </w:r>
          </w:p>
        </w:tc>
        <w:tc>
          <w:tcPr>
            <w:tcW w:w="2693" w:type="dxa"/>
            <w:vAlign w:val="center"/>
          </w:tcPr>
          <w:p>
            <w:pPr>
              <w:spacing w:after="0" w:line="216" w:lineRule="auto"/>
              <w:ind w:left="-108" w:right="-108"/>
              <w:rPr>
                <w:rFonts w:ascii="Arial" w:hAnsi="Arial" w:cs="Arial"/>
                <w:color w:val="000000"/>
                <w:sz w:val="14"/>
                <w:szCs w:val="14"/>
              </w:rPr>
            </w:pPr>
            <w:r>
              <w:rPr>
                <w:rFonts w:ascii="Times New Roman" w:hAnsi="Times New Roman" w:cs="Times New Roman"/>
                <w:color w:val="000000"/>
                <w:sz w:val="14"/>
                <w:szCs w:val="14"/>
              </w:rPr>
              <w:t xml:space="preserve">На крайнем днище котла</w:t>
            </w:r>
            <w:r>
              <w:rPr>
                <w:rFonts w:ascii="Arial" w:hAnsi="Arial" w:cs="Arial"/>
                <w:color w:val="000000"/>
                <w:sz w:val="14"/>
                <w:szCs w:val="14"/>
              </w:rPr>
              <w:t xml:space="preserve"> - КР 1546</w:t>
            </w:r>
          </w:p>
          <w:p>
            <w:pPr>
              <w:spacing w:after="0" w:line="216" w:lineRule="auto"/>
              <w:ind w:left="-108" w:right="-108"/>
              <w:rPr>
                <w:rFonts w:ascii="Arial" w:hAnsi="Arial" w:cs="Arial"/>
                <w:color w:val="000000"/>
                <w:sz w:val="14"/>
                <w:szCs w:val="14"/>
              </w:rPr>
            </w:pPr>
            <w:r>
              <w:rPr>
                <w:rFonts w:ascii="Arial" w:hAnsi="Arial" w:cs="Arial"/>
                <w:color w:val="000000"/>
                <w:sz w:val="14"/>
                <w:szCs w:val="14"/>
              </w:rPr>
              <w:t xml:space="preserve">                                       02.11.2033</w:t>
            </w:r>
          </w:p>
        </w:tc>
        <w:tc>
          <w:tcPr>
            <w:tcW w:w="709" w:type="dxa"/>
            <w:vAlign w:val="center"/>
          </w:tcPr>
          <w:p>
            <w:pPr>
              <w:spacing w:after="0" w:line="216" w:lineRule="auto"/>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gridSpan w:val="2"/>
            <w:vAlign w:val="center"/>
          </w:tcPr>
          <w:p>
            <w:pPr>
              <w:spacing w:after="0" w:line="216" w:lineRule="auto"/>
              <w:jc w:val="center"/>
              <w:rPr>
                <w:rFonts w:ascii="Times New Roman" w:hAnsi="Times New Roman" w:cs="Times New Roman"/>
                <w:sz w:val="16"/>
                <w:szCs w:val="16"/>
              </w:rPr>
            </w:pPr>
            <w:r>
              <w:rPr>
                <w:rFonts w:ascii="Times New Roman" w:hAnsi="Times New Roman" w:cs="Times New Roman"/>
                <w:sz w:val="16"/>
                <w:szCs w:val="16"/>
              </w:rPr>
              <w:t xml:space="preserve">65</w:t>
            </w:r>
          </w:p>
        </w:tc>
      </w:tr>
      <w:tr>
        <w:trPr>
          <w:trHeight w:val="98"/>
        </w:trPr>
        <w:tc>
          <w:tcPr>
            <w:tcW w:w="675" w:type="dxa"/>
            <w:vAlign w:val="center"/>
          </w:tcPr>
          <w:p>
            <w:pPr>
              <w:spacing w:after="0" w:line="216" w:lineRule="auto"/>
              <w:jc w:val="center"/>
              <w:rPr>
                <w:rFonts w:ascii="Times New Roman" w:hAnsi="Times New Roman" w:cs="Times New Roman"/>
                <w:sz w:val="16"/>
                <w:szCs w:val="16"/>
              </w:rPr>
            </w:pPr>
            <w:r>
              <w:rPr>
                <w:rFonts w:ascii="Times New Roman" w:hAnsi="Times New Roman" w:cs="Times New Roman"/>
                <w:sz w:val="16"/>
                <w:szCs w:val="16"/>
              </w:rPr>
              <w:t xml:space="preserve">17</w:t>
            </w:r>
          </w:p>
        </w:tc>
        <w:tc>
          <w:tcPr>
            <w:tcW w:w="2552" w:type="dxa"/>
            <w:vAlign w:val="center"/>
          </w:tcPr>
          <w:p>
            <w:pPr>
              <w:spacing w:after="0" w:line="216" w:lineRule="auto"/>
              <w:ind w:left="29"/>
              <w:rPr>
                <w:rFonts w:ascii="Times New Roman" w:hAnsi="Times New Roman" w:cs="Times New Roman"/>
                <w:sz w:val="14"/>
                <w:szCs w:val="14"/>
              </w:rPr>
            </w:pPr>
            <w:r>
              <w:rPr>
                <w:rFonts w:ascii="Times New Roman" w:hAnsi="Times New Roman" w:cs="Times New Roman"/>
                <w:sz w:val="14"/>
                <w:szCs w:val="14"/>
              </w:rPr>
              <w:t xml:space="preserve">Деповской ремонт </w:t>
            </w:r>
          </w:p>
        </w:tc>
        <w:tc>
          <w:tcPr>
            <w:tcW w:w="2693" w:type="dxa"/>
            <w:vAlign w:val="center"/>
          </w:tcPr>
          <w:p>
            <w:pPr>
              <w:spacing w:after="0" w:line="216" w:lineRule="auto"/>
              <w:ind w:left="-108" w:right="-108"/>
              <w:rPr>
                <w:rFonts w:ascii="Arial" w:hAnsi="Arial" w:cs="Arial"/>
                <w:color w:val="000000"/>
                <w:sz w:val="14"/>
                <w:szCs w:val="14"/>
              </w:rPr>
            </w:pPr>
            <w:r>
              <w:rPr>
                <w:rFonts w:ascii="Times New Roman" w:hAnsi="Times New Roman" w:cs="Times New Roman"/>
                <w:color w:val="000000"/>
                <w:sz w:val="14"/>
                <w:szCs w:val="14"/>
              </w:rPr>
              <w:t xml:space="preserve">На крайнем днище котла</w:t>
            </w:r>
            <w:r>
              <w:rPr>
                <w:rFonts w:ascii="Arial" w:hAnsi="Arial" w:cs="Arial"/>
                <w:color w:val="000000"/>
                <w:sz w:val="14"/>
                <w:szCs w:val="14"/>
              </w:rPr>
              <w:t xml:space="preserve"> -  ДР 1546</w:t>
            </w:r>
          </w:p>
          <w:p>
            <w:pPr>
              <w:spacing w:after="0" w:line="216" w:lineRule="auto"/>
              <w:ind w:left="-108" w:right="-108"/>
              <w:rPr>
                <w:rFonts w:ascii="Times New Roman" w:hAnsi="Times New Roman" w:cs="Times New Roman"/>
                <w:sz w:val="14"/>
                <w:szCs w:val="14"/>
              </w:rPr>
            </w:pPr>
            <w:r>
              <w:rPr>
                <w:rFonts w:ascii="Arial" w:hAnsi="Arial" w:cs="Arial"/>
                <w:color w:val="000000"/>
                <w:sz w:val="14"/>
                <w:szCs w:val="14"/>
              </w:rPr>
              <w:t xml:space="preserve">                                       02.11.2025</w:t>
            </w:r>
          </w:p>
        </w:tc>
        <w:tc>
          <w:tcPr>
            <w:tcW w:w="709" w:type="dxa"/>
            <w:vAlign w:val="center"/>
          </w:tcPr>
          <w:p>
            <w:pPr>
              <w:spacing w:after="0" w:line="216" w:lineRule="auto"/>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gridSpan w:val="2"/>
            <w:vAlign w:val="center"/>
          </w:tcPr>
          <w:p>
            <w:pPr>
              <w:spacing w:after="0" w:line="216" w:lineRule="auto"/>
              <w:jc w:val="center"/>
              <w:rPr>
                <w:rFonts w:ascii="Times New Roman" w:hAnsi="Times New Roman" w:cs="Times New Roman"/>
                <w:sz w:val="16"/>
                <w:szCs w:val="16"/>
              </w:rPr>
            </w:pPr>
            <w:r>
              <w:rPr>
                <w:rFonts w:ascii="Times New Roman" w:hAnsi="Times New Roman" w:cs="Times New Roman"/>
                <w:sz w:val="16"/>
                <w:szCs w:val="16"/>
              </w:rPr>
              <w:t xml:space="preserve">65</w:t>
            </w:r>
          </w:p>
        </w:tc>
      </w:tr>
      <w:tr>
        <w:trPr>
          <w:trHeight w:val="162"/>
        </w:trPr>
        <w:tc>
          <w:tcPr>
            <w:tcW w:w="675" w:type="dxa"/>
            <w:vAlign w:val="center"/>
          </w:tcPr>
          <w:p>
            <w:pPr>
              <w:spacing w:after="0" w:line="216" w:lineRule="auto"/>
              <w:jc w:val="center"/>
              <w:rPr>
                <w:rFonts w:ascii="Times New Roman" w:hAnsi="Times New Roman" w:cs="Times New Roman"/>
                <w:sz w:val="16"/>
                <w:szCs w:val="16"/>
              </w:rPr>
            </w:pPr>
            <w:r>
              <w:rPr>
                <w:rFonts w:ascii="Times New Roman" w:hAnsi="Times New Roman" w:cs="Times New Roman"/>
                <w:sz w:val="16"/>
                <w:szCs w:val="16"/>
              </w:rPr>
              <w:t xml:space="preserve">18</w:t>
            </w:r>
          </w:p>
        </w:tc>
        <w:tc>
          <w:tcPr>
            <w:tcW w:w="2552" w:type="dxa"/>
            <w:vAlign w:val="center"/>
          </w:tcPr>
          <w:p>
            <w:pPr>
              <w:spacing w:after="0" w:line="216" w:lineRule="auto"/>
              <w:ind w:left="29"/>
              <w:rPr>
                <w:rFonts w:ascii="Times New Roman" w:hAnsi="Times New Roman" w:cs="Times New Roman"/>
                <w:sz w:val="14"/>
                <w:szCs w:val="14"/>
              </w:rPr>
            </w:pPr>
            <w:r>
              <w:rPr>
                <w:rFonts w:ascii="Times New Roman" w:hAnsi="Times New Roman" w:cs="Times New Roman"/>
                <w:sz w:val="14"/>
                <w:szCs w:val="14"/>
              </w:rPr>
              <w:t xml:space="preserve">Текущий ремонт </w:t>
            </w:r>
          </w:p>
        </w:tc>
        <w:tc>
          <w:tcPr>
            <w:tcW w:w="2693" w:type="dxa"/>
            <w:vAlign w:val="center"/>
          </w:tcPr>
          <w:p>
            <w:pPr>
              <w:spacing w:after="0" w:line="216" w:lineRule="auto"/>
              <w:ind w:left="-108" w:right="-108"/>
              <w:rPr>
                <w:rFonts w:ascii="Arial" w:hAnsi="Arial" w:cs="Arial"/>
                <w:color w:val="000000"/>
                <w:sz w:val="14"/>
                <w:szCs w:val="14"/>
              </w:rPr>
            </w:pPr>
            <w:r>
              <w:rPr>
                <w:rFonts w:ascii="Times New Roman" w:hAnsi="Times New Roman" w:cs="Times New Roman"/>
                <w:sz w:val="14"/>
                <w:szCs w:val="14"/>
              </w:rPr>
              <w:t xml:space="preserve">На крайнем днище котла  </w:t>
            </w:r>
            <w:r>
              <w:rPr>
                <w:rFonts w:ascii="Arial" w:hAnsi="Arial" w:cs="Arial"/>
                <w:color w:val="000000"/>
                <w:sz w:val="14"/>
                <w:szCs w:val="14"/>
              </w:rPr>
              <w:t xml:space="preserve">ТР 1546</w:t>
            </w:r>
          </w:p>
          <w:p>
            <w:pPr>
              <w:spacing w:after="0" w:line="216" w:lineRule="auto"/>
              <w:ind w:left="-108" w:right="-108"/>
              <w:rPr>
                <w:rFonts w:ascii="Times New Roman" w:hAnsi="Times New Roman" w:cs="Times New Roman"/>
                <w:sz w:val="14"/>
                <w:szCs w:val="14"/>
              </w:rPr>
            </w:pPr>
            <w:r>
              <w:rPr>
                <w:rFonts w:ascii="Arial" w:hAnsi="Arial" w:cs="Arial"/>
                <w:color w:val="000000"/>
                <w:sz w:val="14"/>
                <w:szCs w:val="14"/>
              </w:rPr>
              <w:t xml:space="preserve">                                     10.04.2023</w:t>
            </w:r>
          </w:p>
        </w:tc>
        <w:tc>
          <w:tcPr>
            <w:tcW w:w="709" w:type="dxa"/>
            <w:vAlign w:val="center"/>
          </w:tcPr>
          <w:p>
            <w:pPr>
              <w:spacing w:after="0" w:line="216" w:lineRule="auto"/>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gridSpan w:val="2"/>
            <w:vAlign w:val="center"/>
          </w:tcPr>
          <w:p>
            <w:pPr>
              <w:spacing w:after="0" w:line="216" w:lineRule="auto"/>
              <w:jc w:val="center"/>
              <w:rPr>
                <w:rFonts w:ascii="Times New Roman" w:hAnsi="Times New Roman" w:cs="Times New Roman"/>
                <w:sz w:val="16"/>
                <w:szCs w:val="16"/>
              </w:rPr>
            </w:pPr>
            <w:r>
              <w:rPr>
                <w:rFonts w:ascii="Times New Roman" w:hAnsi="Times New Roman" w:cs="Times New Roman"/>
                <w:sz w:val="16"/>
                <w:szCs w:val="16"/>
              </w:rPr>
              <w:t xml:space="preserve">65</w:t>
            </w:r>
          </w:p>
        </w:tc>
      </w:tr>
      <w:tr>
        <w:trPr>
          <w:trHeight w:val="256"/>
        </w:trPr>
        <w:tc>
          <w:tcPr>
            <w:tcW w:w="675" w:type="dxa"/>
            <w:vAlign w:val="center"/>
          </w:tcPr>
          <w:p>
            <w:pPr>
              <w:spacing w:after="0" w:line="216" w:lineRule="auto"/>
              <w:jc w:val="center"/>
              <w:rPr>
                <w:rFonts w:ascii="Times New Roman" w:hAnsi="Times New Roman" w:cs="Times New Roman"/>
                <w:sz w:val="16"/>
                <w:szCs w:val="16"/>
              </w:rPr>
            </w:pPr>
            <w:r>
              <w:rPr>
                <w:rFonts w:ascii="Times New Roman" w:hAnsi="Times New Roman" w:cs="Times New Roman"/>
                <w:sz w:val="16"/>
                <w:szCs w:val="16"/>
              </w:rPr>
              <w:t xml:space="preserve">19</w:t>
            </w:r>
          </w:p>
        </w:tc>
        <w:tc>
          <w:tcPr>
            <w:tcW w:w="2552" w:type="dxa"/>
            <w:vAlign w:val="center"/>
          </w:tcPr>
          <w:p>
            <w:pPr>
              <w:spacing w:after="0" w:line="216" w:lineRule="auto"/>
              <w:ind w:left="29"/>
              <w:rPr>
                <w:rFonts w:ascii="Times New Roman" w:hAnsi="Times New Roman" w:cs="Times New Roman"/>
                <w:sz w:val="14"/>
                <w:szCs w:val="14"/>
              </w:rPr>
            </w:pPr>
            <w:r>
              <w:rPr>
                <w:rFonts w:ascii="Times New Roman" w:hAnsi="Times New Roman" w:cs="Times New Roman"/>
                <w:sz w:val="14"/>
                <w:szCs w:val="14"/>
              </w:rPr>
              <w:t xml:space="preserve">Место нанесения логотипа </w:t>
            </w:r>
          </w:p>
        </w:tc>
        <w:tc>
          <w:tcPr>
            <w:tcW w:w="2693" w:type="dxa"/>
            <w:vAlign w:val="center"/>
          </w:tcPr>
          <w:p>
            <w:pPr>
              <w:spacing w:after="0" w:line="216" w:lineRule="auto"/>
              <w:ind w:left="-108" w:right="-108"/>
              <w:rPr>
                <w:rFonts w:ascii="Times New Roman" w:hAnsi="Times New Roman" w:cs="Times New Roman"/>
                <w:sz w:val="14"/>
                <w:szCs w:val="14"/>
              </w:rPr>
            </w:pPr>
            <w:r>
              <w:rPr>
                <w:rFonts w:ascii="Times New Roman" w:hAnsi="Times New Roman" w:cs="Times New Roman"/>
                <w:sz w:val="14"/>
                <w:szCs w:val="14"/>
              </w:rPr>
              <w:t xml:space="preserve">На котле – поле не более</w:t>
            </w:r>
          </w:p>
          <w:p>
            <w:pPr>
              <w:spacing w:after="0" w:line="216" w:lineRule="auto"/>
              <w:ind w:left="-108" w:right="-108"/>
              <w:rPr>
                <w:rFonts w:ascii="Times New Roman" w:hAnsi="Times New Roman" w:cs="Times New Roman"/>
                <w:sz w:val="14"/>
                <w:szCs w:val="14"/>
              </w:rPr>
            </w:pPr>
            <w:r>
              <w:rPr>
                <w:rFonts w:ascii="Times New Roman" w:hAnsi="Times New Roman" w:cs="Times New Roman"/>
                <w:sz w:val="14"/>
                <w:szCs w:val="14"/>
              </w:rPr>
              <w:t xml:space="preserve">(3500 х 1500) мм</w:t>
            </w:r>
          </w:p>
        </w:tc>
        <w:tc>
          <w:tcPr>
            <w:tcW w:w="709" w:type="dxa"/>
            <w:vAlign w:val="center"/>
          </w:tcPr>
          <w:p>
            <w:pPr>
              <w:spacing w:after="0" w:line="216" w:lineRule="auto"/>
              <w:jc w:val="center"/>
              <w:rPr>
                <w:rFonts w:ascii="Times New Roman" w:hAnsi="Times New Roman" w:cs="Times New Roman"/>
                <w:sz w:val="16"/>
                <w:szCs w:val="16"/>
              </w:rPr>
            </w:pPr>
            <w:r>
              <w:rPr>
                <w:rFonts w:ascii="Times New Roman" w:hAnsi="Times New Roman" w:cs="Times New Roman"/>
                <w:sz w:val="16"/>
                <w:szCs w:val="16"/>
              </w:rPr>
              <w:t xml:space="preserve">4</w:t>
            </w:r>
          </w:p>
        </w:tc>
        <w:tc>
          <w:tcPr>
            <w:tcW w:w="709" w:type="dxa"/>
            <w:gridSpan w:val="2"/>
            <w:vAlign w:val="center"/>
          </w:tcPr>
          <w:p>
            <w:pPr>
              <w:spacing w:after="0" w:line="216" w:lineRule="auto"/>
              <w:jc w:val="center"/>
              <w:rPr>
                <w:rFonts w:ascii="Times New Roman" w:hAnsi="Times New Roman" w:cs="Times New Roman"/>
                <w:sz w:val="16"/>
                <w:szCs w:val="16"/>
              </w:rPr>
            </w:pPr>
            <w:r>
              <w:rPr>
                <w:rFonts w:ascii="Times New Roman" w:hAnsi="Times New Roman" w:cs="Times New Roman"/>
                <w:sz w:val="16"/>
                <w:szCs w:val="16"/>
              </w:rPr>
              <w:t xml:space="preserve">-</w:t>
            </w:r>
          </w:p>
        </w:tc>
      </w:tr>
      <w:tr>
        <w:trPr>
          <w:trHeight w:val="98"/>
        </w:trPr>
        <w:tc>
          <w:tcPr>
            <w:tcW w:w="675" w:type="dxa"/>
            <w:vAlign w:val="center"/>
          </w:tcPr>
          <w:p>
            <w:pPr>
              <w:spacing w:after="0" w:line="216" w:lineRule="auto"/>
              <w:jc w:val="center"/>
              <w:rPr>
                <w:rFonts w:ascii="Times New Roman" w:hAnsi="Times New Roman" w:cs="Times New Roman"/>
                <w:sz w:val="16"/>
                <w:szCs w:val="16"/>
              </w:rPr>
            </w:pPr>
            <w:r>
              <w:rPr>
                <w:rFonts w:ascii="Times New Roman" w:hAnsi="Times New Roman" w:cs="Times New Roman"/>
                <w:sz w:val="16"/>
                <w:szCs w:val="16"/>
              </w:rPr>
              <w:t xml:space="preserve">20</w:t>
            </w:r>
          </w:p>
        </w:tc>
        <w:tc>
          <w:tcPr>
            <w:tcW w:w="2552" w:type="dxa"/>
            <w:vAlign w:val="center"/>
          </w:tcPr>
          <w:p>
            <w:pPr>
              <w:spacing w:after="0" w:line="216" w:lineRule="auto"/>
              <w:ind w:left="29"/>
              <w:rPr>
                <w:rFonts w:ascii="Times New Roman" w:hAnsi="Times New Roman" w:cs="Times New Roman"/>
                <w:sz w:val="14"/>
                <w:szCs w:val="14"/>
              </w:rPr>
            </w:pPr>
            <w:r>
              <w:rPr>
                <w:rFonts w:ascii="Times New Roman" w:hAnsi="Times New Roman" w:cs="Times New Roman"/>
                <w:sz w:val="14"/>
                <w:szCs w:val="14"/>
              </w:rPr>
              <w:t xml:space="preserve">Дата постройки вагона</w:t>
            </w:r>
          </w:p>
        </w:tc>
        <w:tc>
          <w:tcPr>
            <w:tcW w:w="2693" w:type="dxa"/>
            <w:vAlign w:val="center"/>
          </w:tcPr>
          <w:p>
            <w:pPr>
              <w:spacing w:after="0" w:line="216" w:lineRule="auto"/>
              <w:ind w:left="-108" w:right="-108"/>
              <w:rPr>
                <w:rFonts w:ascii="Times New Roman" w:hAnsi="Times New Roman" w:cs="Times New Roman"/>
                <w:sz w:val="14"/>
                <w:szCs w:val="14"/>
              </w:rPr>
            </w:pPr>
            <w:r>
              <w:rPr>
                <w:rFonts w:ascii="Times New Roman" w:hAnsi="Times New Roman" w:cs="Times New Roman"/>
                <w:sz w:val="14"/>
                <w:szCs w:val="14"/>
              </w:rPr>
              <w:t xml:space="preserve">На крайнем днище котла – </w:t>
            </w:r>
          </w:p>
          <w:p>
            <w:pPr>
              <w:spacing w:after="0" w:line="216" w:lineRule="auto"/>
              <w:ind w:left="-108" w:right="-108"/>
              <w:rPr>
                <w:rFonts w:ascii="Arial" w:hAnsi="Arial" w:cs="Arial"/>
                <w:sz w:val="14"/>
                <w:szCs w:val="14"/>
              </w:rPr>
            </w:pPr>
            <w:r>
              <w:rPr>
                <w:rFonts w:ascii="Arial" w:hAnsi="Arial" w:cs="Arial"/>
                <w:sz w:val="14"/>
                <w:szCs w:val="14"/>
              </w:rPr>
              <w:t xml:space="preserve">                  Построен 1546</w:t>
            </w:r>
          </w:p>
          <w:p>
            <w:pPr>
              <w:spacing w:after="0" w:line="216" w:lineRule="auto"/>
              <w:ind w:left="-108" w:right="-108"/>
              <w:rPr>
                <w:rFonts w:ascii="Arial" w:hAnsi="Arial" w:cs="Arial"/>
                <w:sz w:val="14"/>
                <w:szCs w:val="14"/>
              </w:rPr>
            </w:pPr>
            <w:r>
              <w:rPr>
                <w:rFonts w:ascii="Arial" w:hAnsi="Arial" w:cs="Arial"/>
                <w:sz w:val="14"/>
                <w:szCs w:val="14"/>
              </w:rPr>
              <w:t xml:space="preserve">                    02.11.2017 </w:t>
            </w:r>
          </w:p>
        </w:tc>
        <w:tc>
          <w:tcPr>
            <w:tcW w:w="709" w:type="dxa"/>
            <w:vAlign w:val="center"/>
          </w:tcPr>
          <w:p>
            <w:pPr>
              <w:spacing w:after="0" w:line="216" w:lineRule="auto"/>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gridSpan w:val="2"/>
            <w:vAlign w:val="center"/>
          </w:tcPr>
          <w:p>
            <w:pPr>
              <w:spacing w:after="0" w:line="216" w:lineRule="auto"/>
              <w:jc w:val="center"/>
              <w:rPr>
                <w:rFonts w:ascii="Times New Roman" w:hAnsi="Times New Roman" w:cs="Times New Roman"/>
                <w:sz w:val="16"/>
                <w:szCs w:val="16"/>
              </w:rPr>
            </w:pPr>
            <w:r>
              <w:rPr>
                <w:rFonts w:ascii="Times New Roman" w:hAnsi="Times New Roman" w:cs="Times New Roman"/>
                <w:sz w:val="16"/>
                <w:szCs w:val="16"/>
              </w:rPr>
              <w:t xml:space="preserve">65</w:t>
            </w:r>
          </w:p>
        </w:tc>
      </w:tr>
      <w:tr>
        <w:trPr>
          <w:trHeight w:val="98"/>
        </w:trPr>
        <w:tc>
          <w:tcPr>
            <w:tcW w:w="675" w:type="dxa"/>
            <w:vAlign w:val="center"/>
          </w:tcPr>
          <w:p>
            <w:pPr>
              <w:spacing w:after="0" w:line="216" w:lineRule="auto"/>
              <w:jc w:val="center"/>
              <w:rPr>
                <w:rFonts w:ascii="Times New Roman" w:hAnsi="Times New Roman" w:cs="Times New Roman"/>
                <w:sz w:val="16"/>
                <w:szCs w:val="16"/>
              </w:rPr>
            </w:pPr>
            <w:r>
              <w:rPr>
                <w:rFonts w:ascii="Times New Roman" w:hAnsi="Times New Roman" w:cs="Times New Roman"/>
                <w:sz w:val="16"/>
                <w:szCs w:val="16"/>
              </w:rPr>
              <w:t xml:space="preserve">21</w:t>
            </w:r>
          </w:p>
        </w:tc>
        <w:tc>
          <w:tcPr>
            <w:tcW w:w="2552" w:type="dxa"/>
            <w:vAlign w:val="center"/>
          </w:tcPr>
          <w:p>
            <w:pPr>
              <w:spacing w:after="0" w:line="216" w:lineRule="auto"/>
              <w:rPr>
                <w:rFonts w:ascii="Times New Roman" w:hAnsi="Times New Roman" w:cs="Times New Roman"/>
                <w:sz w:val="14"/>
                <w:szCs w:val="14"/>
              </w:rPr>
            </w:pPr>
            <w:r>
              <w:rPr>
                <w:rFonts w:ascii="Times New Roman" w:hAnsi="Times New Roman" w:cs="Times New Roman"/>
                <w:sz w:val="14"/>
                <w:szCs w:val="14"/>
              </w:rPr>
              <w:t xml:space="preserve"> Надпись </w:t>
            </w:r>
          </w:p>
        </w:tc>
        <w:tc>
          <w:tcPr>
            <w:tcW w:w="2693" w:type="dxa"/>
            <w:vAlign w:val="center"/>
          </w:tcPr>
          <w:p>
            <w:pPr>
              <w:spacing w:before="40" w:after="0" w:line="216" w:lineRule="auto"/>
              <w:ind w:left="-108" w:right="-108"/>
              <w:rPr>
                <w:rFonts w:ascii="Times New Roman" w:hAnsi="Times New Roman" w:cs="Times New Roman"/>
                <w:sz w:val="14"/>
                <w:szCs w:val="14"/>
                <w:lang w:eastAsia="ru-RU"/>
              </w:rPr>
            </w:pPr>
            <w:r>
              <w:rPr>
                <w:rFonts w:ascii="Times New Roman" w:hAnsi="Times New Roman" w:cs="Times New Roman"/>
                <w:sz w:val="14"/>
                <w:szCs w:val="14"/>
                <w:lang w:eastAsia="ru-RU"/>
              </w:rPr>
              <w:t xml:space="preserve">На крышке  буксового узла –</w:t>
            </w:r>
          </w:p>
          <w:p>
            <w:pPr>
              <w:spacing w:before="40" w:after="0" w:line="216" w:lineRule="auto"/>
              <w:ind w:left="-108" w:right="-108"/>
              <w:rPr>
                <w:rFonts w:ascii="Times New Roman" w:hAnsi="Times New Roman" w:cs="Times New Roman"/>
                <w:sz w:val="14"/>
                <w:szCs w:val="14"/>
              </w:rPr>
            </w:pPr>
            <w:r>
              <w:rPr>
                <w:rFonts w:ascii="Times New Roman" w:hAnsi="Times New Roman" w:cs="Times New Roman"/>
                <w:sz w:val="14"/>
                <w:szCs w:val="14"/>
                <w:lang w:eastAsia="ru-RU"/>
              </w:rPr>
              <w:t xml:space="preserve">тип подшипника в буксовом узле </w:t>
            </w:r>
            <w:r>
              <w:rPr>
                <w:rFonts w:ascii="Times New Roman" w:hAnsi="Times New Roman" w:cs="Times New Roman"/>
                <w:sz w:val="14"/>
                <w:szCs w:val="14"/>
                <w:lang w:eastAsia="ru-RU"/>
              </w:rPr>
              <w:t xml:space="preserve">  </w:t>
            </w:r>
          </w:p>
        </w:tc>
        <w:tc>
          <w:tcPr>
            <w:tcW w:w="709" w:type="dxa"/>
            <w:vAlign w:val="center"/>
          </w:tcPr>
          <w:p>
            <w:pPr>
              <w:spacing w:after="0" w:line="216" w:lineRule="auto"/>
              <w:jc w:val="center"/>
              <w:rPr>
                <w:rFonts w:ascii="Times New Roman" w:hAnsi="Times New Roman" w:cs="Times New Roman"/>
                <w:sz w:val="16"/>
                <w:szCs w:val="16"/>
              </w:rPr>
            </w:pPr>
            <w:r>
              <w:rPr>
                <w:rFonts w:ascii="Times New Roman" w:hAnsi="Times New Roman" w:cs="Times New Roman"/>
                <w:sz w:val="16"/>
                <w:szCs w:val="16"/>
              </w:rPr>
              <w:t xml:space="preserve">16</w:t>
            </w:r>
          </w:p>
        </w:tc>
        <w:tc>
          <w:tcPr>
            <w:tcW w:w="709" w:type="dxa"/>
            <w:gridSpan w:val="2"/>
            <w:vAlign w:val="center"/>
          </w:tcPr>
          <w:p>
            <w:pPr>
              <w:spacing w:after="0" w:line="216" w:lineRule="auto"/>
              <w:jc w:val="center"/>
              <w:rPr>
                <w:rFonts w:ascii="Times New Roman" w:hAnsi="Times New Roman" w:cs="Times New Roman"/>
                <w:sz w:val="16"/>
                <w:szCs w:val="16"/>
              </w:rPr>
            </w:pPr>
            <w:r>
              <w:rPr>
                <w:rFonts w:ascii="Times New Roman" w:hAnsi="Times New Roman" w:cs="Times New Roman"/>
                <w:sz w:val="16"/>
                <w:szCs w:val="16"/>
              </w:rPr>
              <w:t xml:space="preserve">21, 29 </w:t>
            </w:r>
          </w:p>
        </w:tc>
      </w:tr>
      <w:tr>
        <w:trPr>
          <w:trHeight w:val="98"/>
        </w:trPr>
        <w:tc>
          <w:tcPr>
            <w:tcW w:w="675" w:type="dxa"/>
            <w:vAlign w:val="center"/>
          </w:tcPr>
          <w:p>
            <w:pPr>
              <w:spacing w:after="0" w:line="216" w:lineRule="auto"/>
              <w:jc w:val="center"/>
              <w:rPr>
                <w:rFonts w:ascii="Times New Roman" w:hAnsi="Times New Roman" w:cs="Times New Roman"/>
                <w:sz w:val="16"/>
                <w:szCs w:val="16"/>
              </w:rPr>
            </w:pPr>
            <w:r>
              <w:rPr>
                <w:rFonts w:ascii="Times New Roman" w:hAnsi="Times New Roman" w:cs="Times New Roman"/>
                <w:sz w:val="16"/>
                <w:szCs w:val="16"/>
              </w:rPr>
              <w:t xml:space="preserve">22</w:t>
            </w:r>
          </w:p>
        </w:tc>
        <w:tc>
          <w:tcPr>
            <w:tcW w:w="2552" w:type="dxa"/>
            <w:vAlign w:val="center"/>
          </w:tcPr>
          <w:p>
            <w:pPr>
              <w:spacing w:after="0" w:line="216" w:lineRule="auto"/>
              <w:ind w:left="29"/>
              <w:rPr>
                <w:rFonts w:ascii="Times New Roman" w:hAnsi="Times New Roman" w:cs="Times New Roman"/>
                <w:sz w:val="14"/>
                <w:szCs w:val="14"/>
              </w:rPr>
            </w:pPr>
            <w:r>
              <w:rPr>
                <w:rFonts w:ascii="Times New Roman" w:hAnsi="Times New Roman" w:cs="Times New Roman"/>
                <w:sz w:val="14"/>
                <w:szCs w:val="14"/>
              </w:rPr>
              <w:t xml:space="preserve">Знак маневрового захвата</w:t>
            </w:r>
          </w:p>
        </w:tc>
        <w:tc>
          <w:tcPr>
            <w:tcW w:w="2693" w:type="dxa"/>
            <w:vAlign w:val="center"/>
          </w:tcPr>
          <w:p>
            <w:pPr>
              <w:spacing w:after="0" w:line="216" w:lineRule="auto"/>
              <w:ind w:left="-108" w:right="-108"/>
              <w:rPr>
                <w:rFonts w:ascii="Times New Roman" w:hAnsi="Times New Roman" w:cs="Times New Roman"/>
                <w:sz w:val="14"/>
                <w:szCs w:val="14"/>
              </w:rPr>
            </w:pPr>
            <w:r>
              <w:rPr>
                <w:rFonts w:ascii="Times New Roman" w:hAnsi="Times New Roman" w:cs="Times New Roman"/>
                <w:sz w:val="14"/>
                <w:szCs w:val="14"/>
              </w:rPr>
              <w:t xml:space="preserve">На</w:t>
            </w:r>
            <w:r>
              <w:rPr>
                <w:rFonts w:ascii="Times New Roman" w:hAnsi="Times New Roman" w:cs="Times New Roman"/>
                <w:sz w:val="14"/>
                <w:szCs w:val="14"/>
              </w:rPr>
              <w:t xml:space="preserve"> крайней </w:t>
            </w:r>
            <w:r>
              <w:rPr>
                <w:rFonts w:ascii="Times New Roman" w:hAnsi="Times New Roman" w:cs="Times New Roman"/>
                <w:sz w:val="14"/>
                <w:szCs w:val="14"/>
              </w:rPr>
              <w:t xml:space="preserve"> полураме</w:t>
            </w:r>
            <w:r>
              <w:rPr>
                <w:rFonts w:ascii="Times New Roman" w:hAnsi="Times New Roman" w:cs="Times New Roman"/>
                <w:sz w:val="14"/>
                <w:szCs w:val="14"/>
              </w:rPr>
              <w:t xml:space="preserve"> и полураме </w:t>
            </w:r>
            <w:r>
              <w:rPr>
                <w:rFonts w:ascii="Times New Roman" w:hAnsi="Times New Roman" w:cs="Times New Roman"/>
                <w:sz w:val="14"/>
                <w:szCs w:val="14"/>
              </w:rPr>
              <w:t xml:space="preserve"> секции</w:t>
            </w:r>
            <w:r>
              <w:rPr>
                <w:rFonts w:ascii="Times New Roman" w:hAnsi="Times New Roman" w:cs="Times New Roman"/>
                <w:sz w:val="14"/>
                <w:szCs w:val="14"/>
              </w:rPr>
              <w:t xml:space="preserve">  с двух сторон </w:t>
            </w:r>
          </w:p>
        </w:tc>
        <w:tc>
          <w:tcPr>
            <w:tcW w:w="709" w:type="dxa"/>
            <w:vAlign w:val="center"/>
          </w:tcPr>
          <w:p>
            <w:pPr>
              <w:spacing w:after="0" w:line="216" w:lineRule="auto"/>
              <w:jc w:val="center"/>
              <w:rPr>
                <w:rFonts w:ascii="Times New Roman" w:hAnsi="Times New Roman" w:cs="Times New Roman"/>
                <w:sz w:val="16"/>
                <w:szCs w:val="16"/>
              </w:rPr>
            </w:pPr>
            <w:r>
              <w:rPr>
                <w:rFonts w:ascii="Times New Roman" w:hAnsi="Times New Roman" w:cs="Times New Roman"/>
                <w:sz w:val="16"/>
                <w:szCs w:val="16"/>
              </w:rPr>
              <w:t xml:space="preserve">8</w:t>
            </w:r>
          </w:p>
        </w:tc>
        <w:tc>
          <w:tcPr>
            <w:tcW w:w="709" w:type="dxa"/>
            <w:gridSpan w:val="2"/>
            <w:vAlign w:val="center"/>
          </w:tcPr>
          <w:p>
            <w:pPr>
              <w:spacing w:after="0" w:line="216" w:lineRule="auto"/>
              <w:jc w:val="center"/>
              <w:rPr>
                <w:rFonts w:ascii="Times New Roman" w:hAnsi="Times New Roman" w:cs="Times New Roman"/>
                <w:sz w:val="16"/>
                <w:szCs w:val="16"/>
              </w:rPr>
            </w:pPr>
            <w:r>
              <w:rPr>
                <w:rFonts w:ascii="Times New Roman" w:hAnsi="Times New Roman" w:cs="Times New Roman"/>
                <w:sz w:val="16"/>
                <w:szCs w:val="16"/>
              </w:rPr>
              <w:t xml:space="preserve">66</w:t>
            </w:r>
          </w:p>
        </w:tc>
      </w:tr>
      <w:tr>
        <w:trPr>
          <w:trHeight w:val="98"/>
        </w:trPr>
        <w:tc>
          <w:tcPr>
            <w:tcW w:w="675" w:type="dxa"/>
            <w:vAlign w:val="center"/>
          </w:tcPr>
          <w:p>
            <w:pPr>
              <w:spacing w:after="0" w:line="216" w:lineRule="auto"/>
              <w:jc w:val="center"/>
              <w:rPr>
                <w:rFonts w:ascii="Times New Roman" w:hAnsi="Times New Roman" w:cs="Times New Roman"/>
                <w:sz w:val="16"/>
                <w:szCs w:val="16"/>
              </w:rPr>
            </w:pPr>
            <w:r>
              <w:rPr>
                <w:rFonts w:ascii="Times New Roman" w:hAnsi="Times New Roman" w:cs="Times New Roman"/>
                <w:sz w:val="16"/>
                <w:szCs w:val="16"/>
              </w:rPr>
              <w:t xml:space="preserve">23</w:t>
            </w:r>
          </w:p>
        </w:tc>
        <w:tc>
          <w:tcPr>
            <w:tcW w:w="2552" w:type="dxa"/>
            <w:vAlign w:val="center"/>
          </w:tcPr>
          <w:p>
            <w:pPr>
              <w:spacing w:after="0" w:line="216" w:lineRule="auto"/>
              <w:ind w:left="29"/>
              <w:rPr>
                <w:rFonts w:ascii="Times New Roman" w:hAnsi="Times New Roman" w:cs="Times New Roman"/>
                <w:sz w:val="14"/>
                <w:szCs w:val="14"/>
              </w:rPr>
            </w:pPr>
            <w:r>
              <w:rPr>
                <w:rFonts w:ascii="Times New Roman" w:hAnsi="Times New Roman" w:cs="Times New Roman"/>
                <w:sz w:val="14"/>
                <w:szCs w:val="14"/>
              </w:rPr>
              <w:t xml:space="preserve">Надпись </w:t>
            </w:r>
          </w:p>
        </w:tc>
        <w:tc>
          <w:tcPr>
            <w:tcW w:w="2693" w:type="dxa"/>
            <w:vAlign w:val="center"/>
          </w:tcPr>
          <w:p>
            <w:pPr>
              <w:spacing w:after="0" w:line="216" w:lineRule="auto"/>
              <w:ind w:left="-108" w:right="-108"/>
              <w:rPr>
                <w:sz w:val="14"/>
                <w:szCs w:val="14"/>
                <w:lang w:eastAsia="ru-RU"/>
              </w:rPr>
            </w:pPr>
            <w:r>
              <w:rPr>
                <w:rFonts w:ascii="Times New Roman" w:hAnsi="Times New Roman" w:cs="Times New Roman"/>
                <w:sz w:val="14"/>
                <w:szCs w:val="14"/>
                <w:lang w:eastAsia="ru-RU"/>
              </w:rPr>
              <w:t xml:space="preserve">На</w:t>
            </w:r>
            <w:r>
              <w:rPr>
                <w:rFonts w:ascii="Times New Roman" w:hAnsi="Times New Roman" w:cs="Times New Roman"/>
                <w:sz w:val="14"/>
                <w:szCs w:val="14"/>
                <w:lang w:eastAsia="ru-RU"/>
              </w:rPr>
              <w:t xml:space="preserve"> </w:t>
            </w:r>
            <w:r>
              <w:rPr>
                <w:rFonts w:ascii="Times New Roman" w:hAnsi="Times New Roman" w:cs="Times New Roman"/>
                <w:sz w:val="14"/>
                <w:szCs w:val="14"/>
                <w:lang w:eastAsia="ru-RU"/>
              </w:rPr>
              <w:t xml:space="preserve"> полу</w:t>
            </w:r>
            <w:r>
              <w:rPr>
                <w:rFonts w:ascii="Times New Roman" w:hAnsi="Times New Roman" w:cs="Times New Roman"/>
                <w:sz w:val="14"/>
                <w:szCs w:val="14"/>
                <w:lang w:eastAsia="ru-RU"/>
              </w:rPr>
              <w:t xml:space="preserve">раме секции оборудованной авторежимом с двух сторон</w:t>
            </w:r>
            <w:r>
              <w:rPr>
                <w:sz w:val="14"/>
                <w:szCs w:val="14"/>
                <w:lang w:eastAsia="ru-RU"/>
              </w:rPr>
              <w:t xml:space="preserve">- АВТОРЕЖИМ</w:t>
            </w:r>
          </w:p>
        </w:tc>
        <w:tc>
          <w:tcPr>
            <w:tcW w:w="709" w:type="dxa"/>
            <w:vAlign w:val="center"/>
          </w:tcPr>
          <w:p>
            <w:pPr>
              <w:spacing w:after="0" w:line="216" w:lineRule="auto"/>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gridSpan w:val="2"/>
            <w:vAlign w:val="center"/>
          </w:tcPr>
          <w:p>
            <w:pPr>
              <w:spacing w:after="0" w:line="216" w:lineRule="auto"/>
              <w:jc w:val="center"/>
              <w:rPr>
                <w:rFonts w:ascii="Times New Roman" w:hAnsi="Times New Roman" w:cs="Times New Roman"/>
                <w:sz w:val="16"/>
                <w:szCs w:val="16"/>
              </w:rPr>
            </w:pPr>
            <w:r>
              <w:rPr>
                <w:rFonts w:ascii="Times New Roman" w:hAnsi="Times New Roman" w:cs="Times New Roman"/>
                <w:sz w:val="16"/>
                <w:szCs w:val="16"/>
              </w:rPr>
              <w:t xml:space="preserve">68</w:t>
            </w:r>
          </w:p>
        </w:tc>
      </w:tr>
      <w:tr>
        <w:trPr>
          <w:trHeight w:val="421"/>
        </w:trPr>
        <w:tc>
          <w:tcPr>
            <w:tcW w:w="675"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24</w:t>
            </w:r>
          </w:p>
        </w:tc>
        <w:tc>
          <w:tcPr>
            <w:tcW w:w="2552" w:type="dxa"/>
            <w:vAlign w:val="center"/>
          </w:tcPr>
          <w:p>
            <w:pPr>
              <w:spacing w:line="192" w:lineRule="auto"/>
              <w:ind w:left="3"/>
              <w:rPr>
                <w:rFonts w:ascii="Times New Roman" w:hAnsi="Times New Roman" w:cs="Times New Roman"/>
                <w:sz w:val="14"/>
                <w:szCs w:val="14"/>
              </w:rPr>
            </w:pPr>
            <w:r>
              <w:rPr>
                <w:rFonts w:ascii="Times New Roman" w:hAnsi="Times New Roman" w:cs="Times New Roman"/>
                <w:sz w:val="14"/>
                <w:szCs w:val="14"/>
              </w:rPr>
              <w:t xml:space="preserve">Знак безопасности </w:t>
            </w:r>
          </w:p>
        </w:tc>
        <w:tc>
          <w:tcPr>
            <w:tcW w:w="2693" w:type="dxa"/>
            <w:vAlign w:val="center"/>
          </w:tcPr>
          <w:p>
            <w:pPr>
              <w:spacing w:before="40" w:after="0" w:line="192" w:lineRule="auto"/>
              <w:ind w:left="-108" w:right="-108"/>
              <w:rPr>
                <w:rFonts w:ascii="Times New Roman" w:hAnsi="Times New Roman" w:cs="Times New Roman"/>
                <w:sz w:val="14"/>
                <w:szCs w:val="14"/>
              </w:rPr>
            </w:pPr>
            <w:r>
              <w:rPr>
                <w:rFonts w:ascii="Arial" w:hAnsi="Arial" w:cs="Arial"/>
                <w:sz w:val="16"/>
                <w:szCs w:val="16"/>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750400" behindDoc="0" locked="0" layoutInCell="1" allowOverlap="1">
                      <wp:simplePos x="0" y="0"/>
                      <wp:positionH relativeFrom="column">
                        <wp:posOffset>641350</wp:posOffset>
                      </wp:positionH>
                      <wp:positionV relativeFrom="paragraph">
                        <wp:posOffset>0</wp:posOffset>
                      </wp:positionV>
                      <wp:extent cx="816610" cy="254635"/>
                      <wp:effectExtent l="0" t="0" r="2540" b="0"/>
                      <wp:wrapNone/>
                      <wp:docPr id="160" name="Рисунок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r/>
                            </pic:nvPicPr>
                            <pic:blipFill>
                              <a:blip r:embed="rId125"/>
                              <a:srcRect/>
                              <a:stretch/>
                            </pic:blipFill>
                            <pic:spPr bwMode="auto">
                              <a:xfrm>
                                <a:off x="0" y="0"/>
                                <a:ext cx="816610" cy="254635"/>
                              </a:xfrm>
                              <a:prstGeom prst="rect">
                                <a:avLst/>
                              </a:prstGeom>
                              <a:noFill/>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59" o:spid="_x0000_s159" type="#_x0000_t75" style="position:absolute;z-index:251750400;o:allowoverlap:true;o:allowincell:true;mso-position-horizontal-relative:text;margin-left:50.50pt;mso-position-horizontal:absolute;mso-position-vertical-relative:text;margin-top:0.00pt;mso-position-vertical:absolute;width:64.30pt;height:20.05pt;mso-wrap-distance-left:9.00pt;mso-wrap-distance-top:0.00pt;mso-wrap-distance-right:9.00pt;mso-wrap-distance-bottom:0.00pt;" stroked="false">
                      <v:path textboxrect="0,0,0,0"/>
                      <v:imagedata r:id="rId125" o:title=""/>
                    </v:shape>
                  </w:pict>
                </mc:Fallback>
              </mc:AlternateContent>
            </w:r>
            <w:r>
              <w:rPr>
                <w:rFonts w:ascii="Times New Roman" w:hAnsi="Times New Roman" w:cs="Times New Roman"/>
                <w:sz w:val="14"/>
                <w:szCs w:val="14"/>
              </w:rPr>
              <w:t xml:space="preserve">На   котле  </w:t>
            </w:r>
          </w:p>
          <w:p>
            <w:pPr>
              <w:spacing w:after="0" w:line="192" w:lineRule="auto"/>
              <w:ind w:left="-108" w:right="-108"/>
              <w:rPr>
                <w:rFonts w:ascii="Times New Roman" w:hAnsi="Times New Roman" w:cs="Times New Roman"/>
                <w:sz w:val="14"/>
                <w:szCs w:val="14"/>
              </w:rPr>
            </w:pPr>
            <w:r>
              <w:rPr>
                <w:rFonts w:ascii="Times New Roman" w:hAnsi="Times New Roman" w:cs="Times New Roman"/>
                <w:sz w:val="14"/>
                <w:szCs w:val="14"/>
              </w:rPr>
              <w:t xml:space="preserve">около лестниц</w:t>
            </w:r>
            <w:r>
              <w:rPr>
                <w:rFonts w:ascii="Arial" w:hAnsi="Arial" w:cs="Arial"/>
                <w:sz w:val="14"/>
                <w:szCs w:val="14"/>
              </w:rPr>
              <w:t xml:space="preserve">    </w:t>
            </w:r>
          </w:p>
        </w:tc>
        <w:tc>
          <w:tcPr>
            <w:tcW w:w="709"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4</w:t>
            </w:r>
          </w:p>
        </w:tc>
        <w:tc>
          <w:tcPr>
            <w:tcW w:w="709" w:type="dxa"/>
            <w:gridSpan w:val="2"/>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70</w:t>
            </w:r>
          </w:p>
        </w:tc>
      </w:tr>
    </w:tbl>
    <w:p>
      <w:pPr>
        <w:spacing w:after="0" w:line="240" w:lineRule="auto"/>
        <w:jc w:val="center"/>
        <w:rPr>
          <w:rFonts w:ascii="Times New Roman" w:hAnsi="Times New Roman" w:cs="Times New Roman"/>
          <w:b/>
          <w:sz w:val="32"/>
          <w:szCs w:val="32"/>
        </w:rPr>
      </w:pPr>
      <w:r>
        <w:rPr>
          <w:rFonts w:ascii="Times New Roman" w:hAnsi="Times New Roman" w:cs="Times New Roman"/>
          <w:b/>
          <w:sz w:val="32"/>
          <w:szCs w:val="32"/>
        </w:rPr>
        <w:t xml:space="preserve">Четырехосная цистерна для цемента</w:t>
      </w:r>
    </w:p>
    <w:p>
      <w:pPr>
        <w:spacing w:after="0" w:line="240" w:lineRule="auto"/>
        <w:jc w:val="center"/>
        <w:rPr>
          <w:rFonts w:ascii="Times New Roman" w:hAnsi="Times New Roman" w:cs="Times New Roman"/>
          <w:b/>
          <w:color w:val="e36c0a" w:themeColor="accent6" w:themeShade="BF"/>
          <w:sz w:val="32"/>
          <w:szCs w:val="32"/>
        </w:rPr>
      </w:pPr>
      <w:r>
        <w:rPr>
          <w:rFonts w:ascii="Times New Roman" w:hAnsi="Times New Roman" w:cs="Times New Roman"/>
          <w:b/>
          <w:color w:val="e36c0a" w:themeColor="accent6" w:themeShade="BF"/>
          <w:sz w:val="32"/>
          <w:szCs w:val="32"/>
          <w:lang w:eastAsia="ru-RU"/>
        </w:rPr>
        <mc:AlternateContent>
          <mc:Choice Requires="wpg">
            <w:drawing>
              <wp:inline xmlns:wp="http://schemas.openxmlformats.org/drawingml/2006/wordprocessingDrawing" distT="0" distB="0" distL="0" distR="0">
                <wp:extent cx="5657850" cy="2249298"/>
                <wp:effectExtent l="0" t="0" r="0" b="0"/>
                <wp:docPr id="161" name="Рисунок 27" descr="D:\Мои документы\Барбир\632-2025ПКБ ЦВ\632-2025\рисунки цистерн\4-х осная цистерна для цемент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Мои документы\Барбир\632-2025ПКБ ЦВ\632-2025\рисунки цистерн\4-х осная цистерна для цемента.PNG"/>
                        <pic:cNvPicPr>
                          <a:picLocks noChangeAspect="1" noChangeArrowheads="1"/>
                        </pic:cNvPicPr>
                        <pic:nvPr/>
                      </pic:nvPicPr>
                      <pic:blipFill>
                        <a:blip r:embed="rId126"/>
                        <a:srcRect/>
                        <a:stretch/>
                      </pic:blipFill>
                      <pic:spPr bwMode="auto">
                        <a:xfrm>
                          <a:off x="0" y="0"/>
                          <a:ext cx="5657850" cy="2249298"/>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60" o:spid="_x0000_s160" type="#_x0000_t75" style="width:445.50pt;height:177.11pt;mso-wrap-distance-left:0.00pt;mso-wrap-distance-top:0.00pt;mso-wrap-distance-right:0.00pt;mso-wrap-distance-bottom:0.00pt;" stroked="f">
                <v:path textboxrect="0,0,0,0"/>
                <v:imagedata r:id="rId126" o:title=""/>
              </v:shape>
            </w:pict>
          </mc:Fallback>
        </mc:AlternateContent>
      </w:r>
    </w:p>
    <w:tbl>
      <w:tblPr>
        <w:tblStyle w:val="a7"/>
        <w:tblW w:w="15276" w:type="dxa"/>
        <w:tblLayout w:type="fixed"/>
        <w:tblLook w:val="04A0" w:firstRow="1" w:lastRow="0" w:firstColumn="1" w:lastColumn="0" w:noHBand="0" w:noVBand="1"/>
      </w:tblPr>
      <w:tblGrid>
        <w:gridCol w:w="654"/>
        <w:gridCol w:w="2567"/>
        <w:gridCol w:w="2407"/>
        <w:gridCol w:w="992"/>
        <w:gridCol w:w="709"/>
        <w:gridCol w:w="283"/>
        <w:gridCol w:w="569"/>
        <w:gridCol w:w="2700"/>
        <w:gridCol w:w="2968"/>
        <w:gridCol w:w="851"/>
        <w:gridCol w:w="576"/>
      </w:tblGrid>
      <w:tr>
        <w:trPr>
          <w:trHeight w:val="499"/>
        </w:trPr>
        <w:tc>
          <w:tcPr>
            <w:tcW w:w="654" w:type="dxa"/>
          </w:tcPr>
          <w:p>
            <w:pPr>
              <w:spacing w:line="192" w:lineRule="auto"/>
              <w:jc w:val="center"/>
              <w:rPr>
                <w:rFonts w:ascii="Times New Roman" w:hAnsi="Times New Roman" w:cs="Times New Roman"/>
                <w:b/>
                <w:sz w:val="20"/>
                <w:szCs w:val="20"/>
              </w:rPr>
            </w:pPr>
            <w:r>
              <w:rPr>
                <w:rFonts w:ascii="Times New Roman" w:hAnsi="Times New Roman" w:cs="Times New Roman"/>
                <w:b/>
                <w:sz w:val="20"/>
                <w:szCs w:val="20"/>
              </w:rPr>
              <w:t xml:space="preserve">№ поз.</w:t>
            </w:r>
          </w:p>
        </w:tc>
        <w:tc>
          <w:tcPr>
            <w:tcW w:w="2567" w:type="dxa"/>
          </w:tcPr>
          <w:p>
            <w:pPr>
              <w:spacing w:line="192" w:lineRule="auto"/>
              <w:jc w:val="center"/>
              <w:rPr>
                <w:rFonts w:ascii="Times New Roman" w:hAnsi="Times New Roman" w:cs="Times New Roman"/>
                <w:b/>
                <w:sz w:val="20"/>
                <w:szCs w:val="20"/>
              </w:rPr>
            </w:pPr>
            <w:r>
              <w:rPr>
                <w:rFonts w:ascii="Times New Roman" w:hAnsi="Times New Roman" w:cs="Times New Roman"/>
                <w:b/>
                <w:sz w:val="20"/>
                <w:szCs w:val="20"/>
              </w:rPr>
              <w:t xml:space="preserve">Наименование знака или надписи</w:t>
            </w:r>
          </w:p>
        </w:tc>
        <w:tc>
          <w:tcPr>
            <w:tcW w:w="2407" w:type="dxa"/>
          </w:tcPr>
          <w:p>
            <w:pPr>
              <w:spacing w:line="192" w:lineRule="auto"/>
              <w:jc w:val="center"/>
              <w:rPr>
                <w:rFonts w:ascii="Times New Roman" w:hAnsi="Times New Roman" w:cs="Times New Roman"/>
                <w:b/>
                <w:sz w:val="20"/>
                <w:szCs w:val="20"/>
              </w:rPr>
            </w:pPr>
            <w:r>
              <w:rPr>
                <w:rFonts w:ascii="Times New Roman" w:hAnsi="Times New Roman" w:cs="Times New Roman"/>
                <w:b/>
                <w:sz w:val="20"/>
                <w:szCs w:val="20"/>
              </w:rPr>
              <w:t xml:space="preserve">Место нанесения  и содержания</w:t>
            </w:r>
          </w:p>
        </w:tc>
        <w:tc>
          <w:tcPr>
            <w:tcW w:w="992" w:type="dxa"/>
          </w:tcPr>
          <w:p>
            <w:pPr>
              <w:spacing w:line="192" w:lineRule="auto"/>
              <w:jc w:val="center"/>
              <w:rPr>
                <w:rFonts w:ascii="Times New Roman" w:hAnsi="Times New Roman" w:cs="Times New Roman"/>
                <w:b/>
                <w:sz w:val="20"/>
                <w:szCs w:val="20"/>
              </w:rPr>
            </w:pPr>
            <w:r>
              <w:rPr>
                <w:rFonts w:ascii="Times New Roman" w:hAnsi="Times New Roman" w:cs="Times New Roman"/>
                <w:b/>
                <w:sz w:val="20"/>
                <w:szCs w:val="20"/>
              </w:rPr>
              <w:t xml:space="preserve">Кол-во на вагон</w:t>
            </w:r>
          </w:p>
        </w:tc>
        <w:tc>
          <w:tcPr>
            <w:tcW w:w="709" w:type="dxa"/>
            <w:tcBorders>
              <w:right w:val="single" w:color="auto" w:sz="4" w:space="0"/>
            </w:tcBorders>
          </w:tcPr>
          <w:p>
            <w:pPr>
              <w:spacing w:line="192" w:lineRule="auto"/>
              <w:jc w:val="center"/>
              <w:rPr>
                <w:rFonts w:ascii="Times New Roman" w:hAnsi="Times New Roman" w:cs="Times New Roman"/>
                <w:b/>
                <w:sz w:val="20"/>
                <w:szCs w:val="20"/>
              </w:rPr>
            </w:pPr>
            <w:r>
              <w:rPr>
                <w:rFonts w:ascii="Times New Roman" w:hAnsi="Times New Roman" w:cs="Times New Roman"/>
                <w:b/>
                <w:sz w:val="20"/>
                <w:szCs w:val="20"/>
              </w:rPr>
              <w:t xml:space="preserve">Стр.</w:t>
            </w:r>
          </w:p>
        </w:tc>
        <w:tc>
          <w:tcPr>
            <w:tcW w:w="283" w:type="dxa"/>
            <w:tcBorders>
              <w:top w:val="none"/>
              <w:left w:val="single" w:color="auto" w:sz="4" w:space="0"/>
              <w:bottom w:val="none"/>
              <w:right w:val="single" w:color="auto" w:sz="4" w:space="0"/>
            </w:tcBorders>
          </w:tcPr>
          <w:p>
            <w:pPr>
              <w:spacing w:line="192" w:lineRule="auto"/>
              <w:jc w:val="center"/>
              <w:rPr>
                <w:rFonts w:ascii="Times New Roman" w:hAnsi="Times New Roman" w:cs="Times New Roman"/>
                <w:b/>
                <w:sz w:val="20"/>
                <w:szCs w:val="20"/>
              </w:rPr>
            </w:pPr>
          </w:p>
        </w:tc>
        <w:tc>
          <w:tcPr>
            <w:tcW w:w="569" w:type="dxa"/>
            <w:tcBorders>
              <w:left w:val="single" w:color="auto" w:sz="4" w:space="0"/>
            </w:tcBorders>
          </w:tcPr>
          <w:p>
            <w:pPr>
              <w:spacing w:line="192" w:lineRule="auto"/>
              <w:jc w:val="center"/>
              <w:rPr>
                <w:rFonts w:ascii="Times New Roman" w:hAnsi="Times New Roman" w:cs="Times New Roman"/>
                <w:b/>
                <w:sz w:val="20"/>
                <w:szCs w:val="20"/>
              </w:rPr>
            </w:pPr>
            <w:r>
              <w:rPr>
                <w:rFonts w:ascii="Times New Roman" w:hAnsi="Times New Roman" w:cs="Times New Roman"/>
                <w:b/>
                <w:sz w:val="20"/>
                <w:szCs w:val="20"/>
              </w:rPr>
              <w:t xml:space="preserve">№ поз.</w:t>
            </w:r>
          </w:p>
        </w:tc>
        <w:tc>
          <w:tcPr>
            <w:tcW w:w="2700" w:type="dxa"/>
          </w:tcPr>
          <w:p>
            <w:pPr>
              <w:spacing w:line="192" w:lineRule="auto"/>
              <w:jc w:val="center"/>
              <w:rPr>
                <w:rFonts w:ascii="Times New Roman" w:hAnsi="Times New Roman" w:cs="Times New Roman"/>
                <w:b/>
                <w:sz w:val="20"/>
                <w:szCs w:val="20"/>
              </w:rPr>
            </w:pPr>
            <w:r>
              <w:rPr>
                <w:rFonts w:ascii="Times New Roman" w:hAnsi="Times New Roman" w:cs="Times New Roman"/>
                <w:b/>
                <w:sz w:val="20"/>
                <w:szCs w:val="20"/>
              </w:rPr>
              <w:t xml:space="preserve">Наименование знака или надписи</w:t>
            </w:r>
          </w:p>
        </w:tc>
        <w:tc>
          <w:tcPr>
            <w:tcW w:w="2968" w:type="dxa"/>
          </w:tcPr>
          <w:p>
            <w:pPr>
              <w:spacing w:line="192" w:lineRule="auto"/>
              <w:jc w:val="center"/>
              <w:rPr>
                <w:rFonts w:ascii="Times New Roman" w:hAnsi="Times New Roman" w:cs="Times New Roman"/>
                <w:b/>
                <w:sz w:val="20"/>
                <w:szCs w:val="20"/>
              </w:rPr>
            </w:pPr>
            <w:r>
              <w:rPr>
                <w:rFonts w:ascii="Times New Roman" w:hAnsi="Times New Roman" w:cs="Times New Roman"/>
                <w:b/>
                <w:sz w:val="20"/>
                <w:szCs w:val="20"/>
              </w:rPr>
              <w:t xml:space="preserve">Место нанесения  и содержания</w:t>
            </w:r>
          </w:p>
        </w:tc>
        <w:tc>
          <w:tcPr>
            <w:tcW w:w="851" w:type="dxa"/>
          </w:tcPr>
          <w:p>
            <w:pPr>
              <w:spacing w:line="192" w:lineRule="auto"/>
              <w:jc w:val="center"/>
              <w:rPr>
                <w:rFonts w:ascii="Times New Roman" w:hAnsi="Times New Roman" w:cs="Times New Roman"/>
                <w:b/>
                <w:sz w:val="20"/>
                <w:szCs w:val="20"/>
              </w:rPr>
            </w:pPr>
            <w:r>
              <w:rPr>
                <w:rFonts w:ascii="Times New Roman" w:hAnsi="Times New Roman" w:cs="Times New Roman"/>
                <w:b/>
                <w:sz w:val="20"/>
                <w:szCs w:val="20"/>
              </w:rPr>
              <w:t xml:space="preserve">Кол-во на вагон</w:t>
            </w:r>
          </w:p>
        </w:tc>
        <w:tc>
          <w:tcPr>
            <w:tcW w:w="576" w:type="dxa"/>
          </w:tcPr>
          <w:p>
            <w:pPr>
              <w:spacing w:line="192" w:lineRule="auto"/>
              <w:ind w:left="-2" w:right="-108"/>
              <w:jc w:val="center"/>
              <w:rPr>
                <w:rFonts w:ascii="Times New Roman" w:hAnsi="Times New Roman" w:cs="Times New Roman"/>
                <w:b/>
                <w:sz w:val="20"/>
                <w:szCs w:val="20"/>
              </w:rPr>
            </w:pPr>
            <w:r>
              <w:rPr>
                <w:rFonts w:ascii="Times New Roman" w:hAnsi="Times New Roman" w:cs="Times New Roman"/>
                <w:b/>
                <w:sz w:val="20"/>
                <w:szCs w:val="20"/>
              </w:rPr>
              <w:t xml:space="preserve">Стр.</w:t>
            </w:r>
          </w:p>
        </w:tc>
      </w:tr>
      <w:tr>
        <w:trPr>
          <w:trHeight w:val="184"/>
        </w:trPr>
        <w:tc>
          <w:tcPr>
            <w:tcW w:w="654"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1</w:t>
            </w:r>
          </w:p>
        </w:tc>
        <w:tc>
          <w:tcPr>
            <w:tcW w:w="2567"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Буквенный код приписки вагона</w:t>
            </w:r>
          </w:p>
        </w:tc>
        <w:tc>
          <w:tcPr>
            <w:tcW w:w="2407"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На котле</w:t>
            </w:r>
          </w:p>
        </w:tc>
        <w:tc>
          <w:tcPr>
            <w:tcW w:w="99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74</w:t>
            </w:r>
          </w:p>
        </w:tc>
        <w:tc>
          <w:tcPr>
            <w:tcW w:w="283" w:type="dxa"/>
            <w:vMerge w:val="restart"/>
            <w:tcBorders>
              <w:top w:val="none"/>
              <w:left w:val="single" w:color="auto" w:sz="4" w:space="0"/>
              <w:right w:val="single" w:color="auto" w:sz="4" w:space="0"/>
            </w:tcBorders>
            <w:vAlign w:val="center"/>
          </w:tcPr>
          <w:p>
            <w:pPr>
              <w:spacing w:line="192" w:lineRule="auto"/>
              <w:jc w:val="center"/>
              <w:rPr>
                <w:rFonts w:ascii="Times New Roman" w:hAnsi="Times New Roman" w:cs="Times New Roman"/>
                <w:sz w:val="16"/>
                <w:szCs w:val="16"/>
              </w:rPr>
            </w:pPr>
          </w:p>
        </w:tc>
        <w:tc>
          <w:tcPr>
            <w:tcW w:w="569" w:type="dxa"/>
            <w:vMerge w:val="restart"/>
            <w:tcBorders>
              <w:lef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16</w:t>
            </w:r>
          </w:p>
        </w:tc>
        <w:tc>
          <w:tcPr>
            <w:tcW w:w="2700" w:type="dxa"/>
            <w:vMerge w:val="restart"/>
            <w:vAlign w:val="center"/>
          </w:tcPr>
          <w:p>
            <w:pPr>
              <w:spacing w:line="216" w:lineRule="auto"/>
              <w:rPr>
                <w:rFonts w:ascii="Times New Roman" w:hAnsi="Times New Roman" w:cs="Times New Roman"/>
                <w:sz w:val="17"/>
                <w:szCs w:val="17"/>
              </w:rPr>
            </w:pPr>
            <w:r>
              <w:rPr>
                <w:rFonts w:ascii="Times New Roman" w:hAnsi="Times New Roman" w:cs="Times New Roman"/>
                <w:sz w:val="17"/>
                <w:szCs w:val="17"/>
              </w:rPr>
              <w:t xml:space="preserve"> Надпись </w:t>
            </w:r>
          </w:p>
        </w:tc>
        <w:tc>
          <w:tcPr>
            <w:tcW w:w="2968" w:type="dxa"/>
            <w:vMerge w:val="restart"/>
            <w:vAlign w:val="center"/>
          </w:tcPr>
          <w:p>
            <w:pPr>
              <w:spacing w:before="40" w:line="216" w:lineRule="auto"/>
              <w:ind w:right="-119"/>
              <w:rPr>
                <w:rFonts w:ascii="Times New Roman" w:hAnsi="Times New Roman" w:cs="Times New Roman"/>
                <w:sz w:val="17"/>
                <w:szCs w:val="17"/>
                <w:lang w:eastAsia="ru-RU"/>
              </w:rPr>
            </w:pPr>
            <w:r>
              <w:rPr>
                <w:rFonts w:ascii="Times New Roman" w:hAnsi="Times New Roman" w:cs="Times New Roman"/>
                <w:sz w:val="17"/>
                <w:szCs w:val="17"/>
                <w:lang w:eastAsia="ru-RU"/>
              </w:rPr>
              <w:t xml:space="preserve">На крышке  буксового узла –</w:t>
            </w:r>
          </w:p>
          <w:p>
            <w:pPr>
              <w:spacing w:before="40" w:line="216" w:lineRule="auto"/>
              <w:ind w:right="-119"/>
              <w:rPr>
                <w:rFonts w:ascii="Times New Roman" w:hAnsi="Times New Roman" w:cs="Times New Roman"/>
                <w:sz w:val="17"/>
                <w:szCs w:val="17"/>
              </w:rPr>
            </w:pPr>
            <w:r>
              <w:rPr>
                <w:rFonts w:ascii="Times New Roman" w:hAnsi="Times New Roman" w:cs="Times New Roman"/>
                <w:sz w:val="17"/>
                <w:szCs w:val="17"/>
                <w:lang w:eastAsia="ru-RU"/>
              </w:rPr>
              <w:t xml:space="preserve">тип подшипника в буксовом узле </w:t>
            </w:r>
            <w:r>
              <w:rPr>
                <w:rFonts w:ascii="Times New Roman" w:hAnsi="Times New Roman" w:cs="Times New Roman"/>
                <w:sz w:val="17"/>
                <w:szCs w:val="17"/>
                <w:lang w:eastAsia="ru-RU"/>
              </w:rPr>
              <w:t xml:space="preserve">  </w:t>
            </w:r>
          </w:p>
        </w:tc>
        <w:tc>
          <w:tcPr>
            <w:tcW w:w="851" w:type="dxa"/>
            <w:vMerge w:val="restart"/>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8</w:t>
            </w:r>
          </w:p>
        </w:tc>
        <w:tc>
          <w:tcPr>
            <w:tcW w:w="576" w:type="dxa"/>
            <w:vMerge w:val="restart"/>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21, 29 </w:t>
            </w:r>
          </w:p>
        </w:tc>
      </w:tr>
      <w:tr>
        <w:trPr>
          <w:trHeight w:val="288"/>
        </w:trPr>
        <w:tc>
          <w:tcPr>
            <w:tcW w:w="654" w:type="dxa"/>
            <w:vMerge w:val="restart"/>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2567" w:type="dxa"/>
            <w:vMerge w:val="restart"/>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Грузоподъемность </w:t>
            </w:r>
          </w:p>
        </w:tc>
        <w:tc>
          <w:tcPr>
            <w:tcW w:w="2407" w:type="dxa"/>
            <w:vMerge w:val="restart"/>
            <w:vAlign w:val="center"/>
          </w:tcPr>
          <w:p>
            <w:pPr>
              <w:rPr>
                <w:rFonts w:ascii="Times New Roman" w:hAnsi="Times New Roman" w:cs="Times New Roman"/>
                <w:sz w:val="16"/>
                <w:szCs w:val="16"/>
              </w:rPr>
            </w:pPr>
            <w:r>
              <w:rPr>
                <w:rFonts w:ascii="Times New Roman" w:hAnsi="Times New Roman" w:cs="Times New Roman"/>
                <w:sz w:val="16"/>
                <w:szCs w:val="16"/>
              </w:rPr>
              <w:t xml:space="preserve">На котле  - </w:t>
            </w:r>
            <w:r>
              <w:rPr>
                <w:rFonts w:ascii="Arial" w:hAnsi="Arial" w:cs="Arial"/>
                <w:sz w:val="16"/>
                <w:szCs w:val="16"/>
              </w:rPr>
              <w:t xml:space="preserve">61.0 т</w:t>
            </w:r>
            <w:r>
              <w:rPr>
                <w:rFonts w:ascii="Times New Roman" w:hAnsi="Times New Roman" w:cs="Times New Roman"/>
                <w:sz w:val="16"/>
                <w:szCs w:val="16"/>
              </w:rPr>
              <w:t xml:space="preserve">                                                                                                                                                                                                                                                                                                                                                                                                                                                                                                                                                                                                                                                                                                                                                                                                                                                                                                                                                                                                                                                                                                                                                                                                                                                                                                                                                                                                                                                                                                                                                                                                                                                                                                                                                                                                                                                                                                                                                                                                                                                                                                                                                                                                                                                                                                                                                                                                                                                                                                                               </w:t>
            </w:r>
          </w:p>
        </w:tc>
        <w:tc>
          <w:tcPr>
            <w:tcW w:w="992" w:type="dxa"/>
            <w:vMerge w:val="restart"/>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vMerge w:val="restart"/>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66</w:t>
            </w:r>
          </w:p>
        </w:tc>
        <w:tc>
          <w:tcPr>
            <w:tcW w:w="283" w:type="dxa"/>
            <w:vMerge w:val="continue"/>
            <w:tcBorders>
              <w:left w:val="single" w:color="auto" w:sz="4" w:space="0"/>
              <w:right w:val="single" w:color="auto" w:sz="4" w:space="0"/>
            </w:tcBorders>
            <w:vAlign w:val="center"/>
          </w:tcPr>
          <w:p>
            <w:pPr>
              <w:spacing w:line="192" w:lineRule="auto"/>
              <w:jc w:val="center"/>
              <w:rPr>
                <w:rFonts w:ascii="Times New Roman" w:hAnsi="Times New Roman" w:cs="Times New Roman"/>
                <w:sz w:val="16"/>
                <w:szCs w:val="16"/>
              </w:rPr>
            </w:pPr>
          </w:p>
        </w:tc>
        <w:tc>
          <w:tcPr>
            <w:tcW w:w="569" w:type="dxa"/>
            <w:vMerge w:val="continue"/>
            <w:tcBorders>
              <w:left w:val="single" w:color="auto" w:sz="4" w:space="0"/>
            </w:tcBorders>
            <w:vAlign w:val="center"/>
          </w:tcPr>
          <w:p>
            <w:pPr>
              <w:jc w:val="center"/>
              <w:rPr>
                <w:rFonts w:ascii="Times New Roman" w:hAnsi="Times New Roman" w:cs="Times New Roman"/>
                <w:sz w:val="16"/>
                <w:szCs w:val="16"/>
              </w:rPr>
            </w:pPr>
          </w:p>
        </w:tc>
        <w:tc>
          <w:tcPr>
            <w:tcW w:w="2700" w:type="dxa"/>
            <w:vMerge w:val="continue"/>
            <w:vAlign w:val="center"/>
          </w:tcPr>
          <w:p>
            <w:pPr>
              <w:ind w:left="41"/>
              <w:rPr>
                <w:rFonts w:ascii="Times New Roman" w:hAnsi="Times New Roman" w:cs="Times New Roman"/>
                <w:sz w:val="16"/>
                <w:szCs w:val="16"/>
              </w:rPr>
            </w:pPr>
          </w:p>
        </w:tc>
        <w:tc>
          <w:tcPr>
            <w:tcW w:w="2968" w:type="dxa"/>
            <w:vMerge w:val="continue"/>
            <w:vAlign w:val="center"/>
          </w:tcPr>
          <w:p>
            <w:pPr>
              <w:spacing w:line="192" w:lineRule="auto"/>
              <w:ind w:left="34"/>
              <w:rPr>
                <w:rFonts w:ascii="Times New Roman" w:hAnsi="Times New Roman" w:cs="Times New Roman"/>
                <w:sz w:val="16"/>
                <w:szCs w:val="16"/>
              </w:rPr>
            </w:pPr>
          </w:p>
        </w:tc>
        <w:tc>
          <w:tcPr>
            <w:tcW w:w="851" w:type="dxa"/>
            <w:vMerge w:val="continue"/>
            <w:vAlign w:val="center"/>
          </w:tcPr>
          <w:p>
            <w:pPr>
              <w:jc w:val="center"/>
              <w:rPr>
                <w:rFonts w:ascii="Times New Roman" w:hAnsi="Times New Roman" w:cs="Times New Roman"/>
                <w:sz w:val="16"/>
                <w:szCs w:val="16"/>
              </w:rPr>
            </w:pPr>
          </w:p>
        </w:tc>
        <w:tc>
          <w:tcPr>
            <w:tcW w:w="576" w:type="dxa"/>
            <w:vMerge w:val="continue"/>
            <w:vAlign w:val="center"/>
          </w:tcPr>
          <w:p>
            <w:pPr>
              <w:jc w:val="center"/>
              <w:rPr>
                <w:rFonts w:ascii="Times New Roman" w:hAnsi="Times New Roman" w:cs="Times New Roman"/>
                <w:sz w:val="16"/>
                <w:szCs w:val="16"/>
              </w:rPr>
            </w:pPr>
          </w:p>
        </w:tc>
      </w:tr>
      <w:tr>
        <w:trPr>
          <w:trHeight w:val="184"/>
        </w:trPr>
        <w:tc>
          <w:tcPr>
            <w:tcW w:w="654" w:type="dxa"/>
            <w:vMerge w:val="continue"/>
            <w:vAlign w:val="center"/>
          </w:tcPr>
          <w:p>
            <w:pPr>
              <w:jc w:val="center"/>
              <w:rPr>
                <w:rFonts w:ascii="Times New Roman" w:hAnsi="Times New Roman" w:cs="Times New Roman"/>
                <w:sz w:val="16"/>
                <w:szCs w:val="16"/>
              </w:rPr>
            </w:pPr>
          </w:p>
        </w:tc>
        <w:tc>
          <w:tcPr>
            <w:tcW w:w="2567" w:type="dxa"/>
            <w:vMerge w:val="continue"/>
            <w:vAlign w:val="center"/>
          </w:tcPr>
          <w:p>
            <w:pPr>
              <w:spacing w:line="192" w:lineRule="auto"/>
              <w:rPr>
                <w:rFonts w:ascii="Times New Roman" w:hAnsi="Times New Roman" w:cs="Times New Roman"/>
                <w:sz w:val="16"/>
                <w:szCs w:val="16"/>
              </w:rPr>
            </w:pPr>
          </w:p>
        </w:tc>
        <w:tc>
          <w:tcPr>
            <w:tcW w:w="2407" w:type="dxa"/>
            <w:vMerge w:val="continue"/>
            <w:vAlign w:val="center"/>
          </w:tcPr>
          <w:p>
            <w:pPr>
              <w:rPr>
                <w:rFonts w:ascii="Times New Roman" w:hAnsi="Times New Roman" w:cs="Times New Roman"/>
                <w:sz w:val="16"/>
                <w:szCs w:val="16"/>
              </w:rPr>
            </w:pPr>
          </w:p>
        </w:tc>
        <w:tc>
          <w:tcPr>
            <w:tcW w:w="992" w:type="dxa"/>
            <w:vMerge w:val="continue"/>
            <w:vAlign w:val="center"/>
          </w:tcPr>
          <w:p>
            <w:pPr>
              <w:jc w:val="center"/>
              <w:rPr>
                <w:rFonts w:ascii="Times New Roman" w:hAnsi="Times New Roman" w:cs="Times New Roman"/>
                <w:sz w:val="16"/>
                <w:szCs w:val="16"/>
              </w:rPr>
            </w:pPr>
          </w:p>
        </w:tc>
        <w:tc>
          <w:tcPr>
            <w:tcW w:w="709" w:type="dxa"/>
            <w:vMerge w:val="continue"/>
            <w:tcBorders>
              <w:right w:val="single" w:color="auto" w:sz="4" w:space="0"/>
            </w:tcBorders>
            <w:vAlign w:val="center"/>
          </w:tcPr>
          <w:p>
            <w:pPr>
              <w:jc w:val="center"/>
              <w:rPr>
                <w:rFonts w:ascii="Times New Roman" w:hAnsi="Times New Roman" w:cs="Times New Roman"/>
                <w:sz w:val="16"/>
                <w:szCs w:val="16"/>
              </w:rPr>
            </w:pPr>
          </w:p>
        </w:tc>
        <w:tc>
          <w:tcPr>
            <w:tcW w:w="283" w:type="dxa"/>
            <w:vMerge w:val="continue"/>
            <w:tcBorders>
              <w:left w:val="single" w:color="auto" w:sz="4" w:space="0"/>
              <w:right w:val="single" w:color="auto" w:sz="4" w:space="0"/>
            </w:tcBorders>
            <w:vAlign w:val="center"/>
          </w:tcPr>
          <w:p>
            <w:pPr>
              <w:spacing w:line="192" w:lineRule="auto"/>
              <w:jc w:val="center"/>
              <w:rPr>
                <w:rFonts w:ascii="Times New Roman" w:hAnsi="Times New Roman" w:cs="Times New Roman"/>
                <w:sz w:val="16"/>
                <w:szCs w:val="16"/>
              </w:rPr>
            </w:pPr>
          </w:p>
        </w:tc>
        <w:tc>
          <w:tcPr>
            <w:tcW w:w="569" w:type="dxa"/>
            <w:vMerge w:val="restart"/>
            <w:tcBorders>
              <w:lef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17</w:t>
            </w:r>
          </w:p>
        </w:tc>
        <w:tc>
          <w:tcPr>
            <w:tcW w:w="2700" w:type="dxa"/>
            <w:vMerge w:val="restart"/>
            <w:vAlign w:val="center"/>
          </w:tcPr>
          <w:p>
            <w:pPr>
              <w:spacing w:line="192" w:lineRule="auto"/>
              <w:ind w:left="41"/>
              <w:rPr>
                <w:rFonts w:ascii="Times New Roman" w:hAnsi="Times New Roman" w:cs="Times New Roman"/>
                <w:sz w:val="16"/>
                <w:szCs w:val="16"/>
              </w:rPr>
            </w:pPr>
            <w:r>
              <w:rPr>
                <w:rFonts w:ascii="Times New Roman" w:hAnsi="Times New Roman" w:cs="Times New Roman"/>
                <w:sz w:val="16"/>
                <w:szCs w:val="16"/>
              </w:rPr>
              <w:t xml:space="preserve">Надпись</w:t>
            </w:r>
          </w:p>
        </w:tc>
        <w:tc>
          <w:tcPr>
            <w:tcW w:w="2968" w:type="dxa"/>
            <w:vMerge w:val="restart"/>
            <w:vAlign w:val="center"/>
          </w:tcPr>
          <w:p>
            <w:pPr>
              <w:ind w:left="34"/>
              <w:rPr>
                <w:sz w:val="16"/>
                <w:szCs w:val="16"/>
                <w:lang w:eastAsia="ru-RU"/>
              </w:rPr>
            </w:pPr>
            <w:r>
              <w:rPr>
                <w:rFonts w:ascii="Times New Roman" w:hAnsi="Times New Roman" w:cs="Times New Roman"/>
                <w:sz w:val="16"/>
                <w:szCs w:val="16"/>
                <w:lang w:eastAsia="ru-RU"/>
              </w:rPr>
              <w:t xml:space="preserve">На раме</w:t>
            </w:r>
            <w:r>
              <w:rPr>
                <w:sz w:val="16"/>
                <w:szCs w:val="16"/>
                <w:lang w:eastAsia="ru-RU"/>
              </w:rPr>
              <w:t xml:space="preserve">  - </w:t>
            </w:r>
            <w:r>
              <w:rPr>
                <w:rFonts w:ascii="Arial" w:hAnsi="Arial" w:cs="Arial"/>
                <w:sz w:val="16"/>
                <w:szCs w:val="16"/>
                <w:lang w:eastAsia="ru-RU"/>
              </w:rPr>
              <w:t xml:space="preserve">АВТОРЕЖИМ</w:t>
            </w:r>
          </w:p>
        </w:tc>
        <w:tc>
          <w:tcPr>
            <w:tcW w:w="851" w:type="dxa"/>
            <w:vMerge w:val="restart"/>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76" w:type="dxa"/>
            <w:vMerge w:val="restart"/>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68</w:t>
            </w:r>
          </w:p>
        </w:tc>
      </w:tr>
      <w:tr>
        <w:trPr>
          <w:trHeight w:val="201"/>
        </w:trPr>
        <w:tc>
          <w:tcPr>
            <w:tcW w:w="654" w:type="dxa"/>
            <w:vMerge w:val="restart"/>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3</w:t>
            </w:r>
          </w:p>
        </w:tc>
        <w:tc>
          <w:tcPr>
            <w:tcW w:w="2567" w:type="dxa"/>
            <w:vMerge w:val="restart"/>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Объем котла цистерны </w:t>
            </w:r>
          </w:p>
        </w:tc>
        <w:tc>
          <w:tcPr>
            <w:tcW w:w="2407" w:type="dxa"/>
            <w:vMerge w:val="restart"/>
            <w:vAlign w:val="center"/>
          </w:tcPr>
          <w:p>
            <w:pPr>
              <w:rPr>
                <w:rFonts w:ascii="Times New Roman" w:hAnsi="Times New Roman" w:cs="Times New Roman"/>
                <w:sz w:val="16"/>
                <w:szCs w:val="16"/>
              </w:rPr>
            </w:pPr>
            <w:r>
              <w:rPr>
                <w:rFonts w:ascii="Times New Roman" w:hAnsi="Times New Roman" w:cs="Times New Roman"/>
                <w:sz w:val="16"/>
                <w:szCs w:val="16"/>
              </w:rPr>
              <w:t xml:space="preserve">На  котле – </w:t>
            </w:r>
            <w:r>
              <w:rPr>
                <w:rFonts w:ascii="Arial" w:hAnsi="Arial" w:cs="Arial"/>
                <w:sz w:val="16"/>
                <w:szCs w:val="16"/>
              </w:rPr>
              <w:t xml:space="preserve">53,7 м³</w:t>
            </w:r>
            <w:r>
              <w:rPr>
                <w:rFonts w:ascii="Times New Roman" w:hAnsi="Times New Roman" w:cs="Times New Roman"/>
                <w:sz w:val="16"/>
                <w:szCs w:val="16"/>
              </w:rPr>
              <w:t xml:space="preserve">                    </w:t>
            </w:r>
          </w:p>
        </w:tc>
        <w:tc>
          <w:tcPr>
            <w:tcW w:w="992" w:type="dxa"/>
            <w:vMerge w:val="restart"/>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vMerge w:val="restart"/>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66</w:t>
            </w:r>
          </w:p>
        </w:tc>
        <w:tc>
          <w:tcPr>
            <w:tcW w:w="283" w:type="dxa"/>
            <w:vMerge w:val="continue"/>
            <w:tcBorders>
              <w:left w:val="single" w:color="auto" w:sz="4" w:space="0"/>
              <w:right w:val="single" w:color="auto" w:sz="4" w:space="0"/>
            </w:tcBorders>
            <w:vAlign w:val="center"/>
          </w:tcPr>
          <w:p>
            <w:pPr>
              <w:spacing w:line="192" w:lineRule="auto"/>
              <w:jc w:val="center"/>
              <w:rPr>
                <w:rFonts w:ascii="Times New Roman" w:hAnsi="Times New Roman" w:cs="Times New Roman"/>
                <w:sz w:val="16"/>
                <w:szCs w:val="16"/>
              </w:rPr>
            </w:pPr>
          </w:p>
        </w:tc>
        <w:tc>
          <w:tcPr>
            <w:tcW w:w="569" w:type="dxa"/>
            <w:vMerge w:val="continue"/>
            <w:tcBorders>
              <w:left w:val="single" w:color="auto" w:sz="4" w:space="0"/>
            </w:tcBorders>
            <w:vAlign w:val="center"/>
          </w:tcPr>
          <w:p>
            <w:pPr>
              <w:jc w:val="center"/>
              <w:rPr>
                <w:rFonts w:ascii="Times New Roman" w:hAnsi="Times New Roman" w:cs="Times New Roman"/>
                <w:sz w:val="16"/>
                <w:szCs w:val="16"/>
              </w:rPr>
            </w:pPr>
          </w:p>
        </w:tc>
        <w:tc>
          <w:tcPr>
            <w:tcW w:w="2700" w:type="dxa"/>
            <w:vMerge w:val="continue"/>
            <w:vAlign w:val="center"/>
          </w:tcPr>
          <w:p>
            <w:pPr>
              <w:ind w:left="41"/>
              <w:rPr>
                <w:rFonts w:ascii="Times New Roman" w:hAnsi="Times New Roman" w:cs="Times New Roman"/>
                <w:sz w:val="16"/>
                <w:szCs w:val="16"/>
              </w:rPr>
            </w:pPr>
          </w:p>
        </w:tc>
        <w:tc>
          <w:tcPr>
            <w:tcW w:w="2968" w:type="dxa"/>
            <w:vMerge w:val="continue"/>
            <w:vAlign w:val="center"/>
          </w:tcPr>
          <w:p>
            <w:pPr>
              <w:spacing w:line="192" w:lineRule="auto"/>
              <w:ind w:left="34"/>
              <w:rPr>
                <w:rFonts w:ascii="Times New Roman" w:hAnsi="Times New Roman" w:cs="Times New Roman"/>
                <w:sz w:val="16"/>
                <w:szCs w:val="16"/>
              </w:rPr>
            </w:pPr>
          </w:p>
        </w:tc>
        <w:tc>
          <w:tcPr>
            <w:tcW w:w="851" w:type="dxa"/>
            <w:vMerge w:val="continue"/>
            <w:vAlign w:val="center"/>
          </w:tcPr>
          <w:p>
            <w:pPr>
              <w:jc w:val="center"/>
              <w:rPr>
                <w:rFonts w:ascii="Times New Roman" w:hAnsi="Times New Roman" w:cs="Times New Roman"/>
                <w:sz w:val="16"/>
                <w:szCs w:val="16"/>
              </w:rPr>
            </w:pPr>
          </w:p>
        </w:tc>
        <w:tc>
          <w:tcPr>
            <w:tcW w:w="576" w:type="dxa"/>
            <w:vMerge w:val="continue"/>
            <w:vAlign w:val="center"/>
          </w:tcPr>
          <w:p>
            <w:pPr>
              <w:jc w:val="center"/>
              <w:rPr>
                <w:rFonts w:ascii="Times New Roman" w:hAnsi="Times New Roman" w:cs="Times New Roman"/>
                <w:sz w:val="16"/>
                <w:szCs w:val="16"/>
              </w:rPr>
            </w:pPr>
          </w:p>
        </w:tc>
      </w:tr>
      <w:tr>
        <w:trPr>
          <w:trHeight w:val="184"/>
        </w:trPr>
        <w:tc>
          <w:tcPr>
            <w:tcW w:w="654" w:type="dxa"/>
            <w:vMerge w:val="continue"/>
            <w:vAlign w:val="center"/>
          </w:tcPr>
          <w:p>
            <w:pPr>
              <w:jc w:val="center"/>
              <w:rPr>
                <w:rFonts w:ascii="Times New Roman" w:hAnsi="Times New Roman" w:cs="Times New Roman"/>
                <w:sz w:val="16"/>
                <w:szCs w:val="16"/>
              </w:rPr>
            </w:pPr>
          </w:p>
        </w:tc>
        <w:tc>
          <w:tcPr>
            <w:tcW w:w="2567" w:type="dxa"/>
            <w:vMerge w:val="continue"/>
            <w:vAlign w:val="center"/>
          </w:tcPr>
          <w:p>
            <w:pPr>
              <w:spacing w:line="192" w:lineRule="auto"/>
              <w:rPr>
                <w:rFonts w:ascii="Times New Roman" w:hAnsi="Times New Roman" w:cs="Times New Roman"/>
                <w:sz w:val="16"/>
                <w:szCs w:val="16"/>
              </w:rPr>
            </w:pPr>
          </w:p>
        </w:tc>
        <w:tc>
          <w:tcPr>
            <w:tcW w:w="2407" w:type="dxa"/>
            <w:vMerge w:val="continue"/>
            <w:vAlign w:val="center"/>
          </w:tcPr>
          <w:p>
            <w:pPr>
              <w:rPr>
                <w:rFonts w:ascii="Times New Roman" w:hAnsi="Times New Roman" w:cs="Times New Roman"/>
                <w:sz w:val="16"/>
                <w:szCs w:val="16"/>
              </w:rPr>
            </w:pPr>
          </w:p>
        </w:tc>
        <w:tc>
          <w:tcPr>
            <w:tcW w:w="992" w:type="dxa"/>
            <w:vMerge w:val="continue"/>
            <w:vAlign w:val="center"/>
          </w:tcPr>
          <w:p>
            <w:pPr>
              <w:jc w:val="center"/>
              <w:rPr>
                <w:rFonts w:ascii="Times New Roman" w:hAnsi="Times New Roman" w:cs="Times New Roman"/>
                <w:sz w:val="16"/>
                <w:szCs w:val="16"/>
              </w:rPr>
            </w:pPr>
          </w:p>
        </w:tc>
        <w:tc>
          <w:tcPr>
            <w:tcW w:w="709" w:type="dxa"/>
            <w:vMerge w:val="continue"/>
            <w:tcBorders>
              <w:right w:val="single" w:color="auto" w:sz="4" w:space="0"/>
            </w:tcBorders>
            <w:vAlign w:val="center"/>
          </w:tcPr>
          <w:p>
            <w:pPr>
              <w:jc w:val="center"/>
              <w:rPr>
                <w:rFonts w:ascii="Times New Roman" w:hAnsi="Times New Roman" w:cs="Times New Roman"/>
                <w:sz w:val="16"/>
                <w:szCs w:val="16"/>
              </w:rPr>
            </w:pPr>
          </w:p>
        </w:tc>
        <w:tc>
          <w:tcPr>
            <w:tcW w:w="283" w:type="dxa"/>
            <w:vMerge w:val="continue"/>
            <w:tcBorders>
              <w:left w:val="single" w:color="auto" w:sz="4" w:space="0"/>
              <w:right w:val="single" w:color="auto" w:sz="4" w:space="0"/>
            </w:tcBorders>
            <w:vAlign w:val="center"/>
          </w:tcPr>
          <w:p>
            <w:pPr>
              <w:spacing w:line="192" w:lineRule="auto"/>
              <w:jc w:val="center"/>
              <w:rPr>
                <w:rFonts w:ascii="Times New Roman" w:hAnsi="Times New Roman" w:cs="Times New Roman"/>
                <w:sz w:val="16"/>
                <w:szCs w:val="16"/>
              </w:rPr>
            </w:pPr>
          </w:p>
        </w:tc>
        <w:tc>
          <w:tcPr>
            <w:tcW w:w="569" w:type="dxa"/>
            <w:vMerge w:val="restart"/>
            <w:tcBorders>
              <w:lef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18</w:t>
            </w:r>
          </w:p>
        </w:tc>
        <w:tc>
          <w:tcPr>
            <w:tcW w:w="2700" w:type="dxa"/>
            <w:vMerge w:val="restart"/>
            <w:vAlign w:val="center"/>
          </w:tcPr>
          <w:p>
            <w:pPr>
              <w:spacing w:line="216" w:lineRule="auto"/>
              <w:rPr>
                <w:rFonts w:ascii="Times New Roman" w:hAnsi="Times New Roman" w:cs="Times New Roman"/>
                <w:sz w:val="17"/>
                <w:szCs w:val="17"/>
              </w:rPr>
            </w:pPr>
            <w:r>
              <w:rPr>
                <w:rFonts w:ascii="Times New Roman" w:hAnsi="Times New Roman" w:cs="Times New Roman"/>
                <w:sz w:val="17"/>
                <w:szCs w:val="17"/>
              </w:rPr>
              <w:t xml:space="preserve">Надпись</w:t>
            </w:r>
          </w:p>
        </w:tc>
        <w:tc>
          <w:tcPr>
            <w:tcW w:w="2968" w:type="dxa"/>
            <w:vMerge w:val="restart"/>
            <w:vAlign w:val="center"/>
          </w:tcPr>
          <w:p>
            <w:pPr>
              <w:spacing w:line="216" w:lineRule="auto"/>
              <w:rPr>
                <w:rFonts w:ascii="Times New Roman" w:hAnsi="Times New Roman" w:cs="Times New Roman"/>
                <w:sz w:val="17"/>
                <w:szCs w:val="17"/>
              </w:rPr>
            </w:pPr>
            <w:r>
              <w:rPr>
                <w:rFonts w:ascii="Times New Roman" w:hAnsi="Times New Roman" w:cs="Times New Roman"/>
                <w:sz w:val="17"/>
                <w:szCs w:val="17"/>
              </w:rPr>
              <w:t xml:space="preserve">На крышке буксового узла – </w:t>
            </w:r>
          </w:p>
          <w:p>
            <w:pPr>
              <w:spacing w:line="216" w:lineRule="auto"/>
              <w:rPr>
                <w:rFonts w:ascii="Times New Roman" w:hAnsi="Times New Roman" w:cs="Times New Roman"/>
                <w:sz w:val="17"/>
                <w:szCs w:val="17"/>
              </w:rPr>
            </w:pPr>
            <w:r>
              <w:rPr>
                <w:rFonts w:ascii="Times New Roman" w:hAnsi="Times New Roman" w:cs="Times New Roman"/>
                <w:sz w:val="17"/>
                <w:szCs w:val="17"/>
              </w:rPr>
              <w:t xml:space="preserve">тип смазки в буксовом узле  </w:t>
            </w:r>
          </w:p>
        </w:tc>
        <w:tc>
          <w:tcPr>
            <w:tcW w:w="851" w:type="dxa"/>
            <w:vMerge w:val="restart"/>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8</w:t>
            </w:r>
          </w:p>
        </w:tc>
        <w:tc>
          <w:tcPr>
            <w:tcW w:w="576" w:type="dxa"/>
            <w:vMerge w:val="restart"/>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21, 29</w:t>
            </w:r>
          </w:p>
        </w:tc>
      </w:tr>
      <w:tr>
        <w:trPr>
          <w:trHeight w:val="55"/>
        </w:trPr>
        <w:tc>
          <w:tcPr>
            <w:tcW w:w="654"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4</w:t>
            </w:r>
          </w:p>
        </w:tc>
        <w:tc>
          <w:tcPr>
            <w:tcW w:w="2567"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Номер вагона</w:t>
            </w:r>
          </w:p>
        </w:tc>
        <w:tc>
          <w:tcPr>
            <w:tcW w:w="2407" w:type="dxa"/>
            <w:vAlign w:val="center"/>
          </w:tcPr>
          <w:p>
            <w:pPr>
              <w:ind w:right="-108"/>
              <w:rPr>
                <w:rFonts w:ascii="Times New Roman" w:hAnsi="Times New Roman" w:cs="Times New Roman"/>
                <w:sz w:val="16"/>
                <w:szCs w:val="16"/>
              </w:rPr>
            </w:pPr>
            <w:r>
              <w:rPr>
                <w:rFonts w:ascii="Times New Roman" w:hAnsi="Times New Roman" w:cs="Times New Roman"/>
                <w:sz w:val="16"/>
                <w:szCs w:val="16"/>
              </w:rPr>
              <w:t xml:space="preserve">На котле – ХХХ ХХХХХ</w:t>
            </w:r>
          </w:p>
        </w:tc>
        <w:tc>
          <w:tcPr>
            <w:tcW w:w="99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32</w:t>
            </w:r>
          </w:p>
        </w:tc>
        <w:tc>
          <w:tcPr>
            <w:tcW w:w="283" w:type="dxa"/>
            <w:vMerge w:val="continue"/>
            <w:tcBorders>
              <w:left w:val="single" w:color="auto" w:sz="4" w:space="0"/>
              <w:right w:val="single" w:color="auto" w:sz="4" w:space="0"/>
            </w:tcBorders>
            <w:vAlign w:val="center"/>
          </w:tcPr>
          <w:p>
            <w:pPr>
              <w:spacing w:line="192" w:lineRule="auto"/>
              <w:jc w:val="center"/>
              <w:rPr>
                <w:rFonts w:ascii="Times New Roman" w:hAnsi="Times New Roman" w:cs="Times New Roman"/>
                <w:sz w:val="16"/>
                <w:szCs w:val="16"/>
              </w:rPr>
            </w:pPr>
          </w:p>
        </w:tc>
        <w:tc>
          <w:tcPr>
            <w:tcW w:w="569" w:type="dxa"/>
            <w:vMerge w:val="continue"/>
            <w:tcBorders>
              <w:left w:val="single" w:color="auto" w:sz="4" w:space="0"/>
            </w:tcBorders>
            <w:vAlign w:val="center"/>
          </w:tcPr>
          <w:p>
            <w:pPr>
              <w:jc w:val="center"/>
              <w:rPr>
                <w:rFonts w:ascii="Times New Roman" w:hAnsi="Times New Roman" w:cs="Times New Roman"/>
                <w:sz w:val="16"/>
                <w:szCs w:val="16"/>
              </w:rPr>
            </w:pPr>
          </w:p>
        </w:tc>
        <w:tc>
          <w:tcPr>
            <w:tcW w:w="2700" w:type="dxa"/>
            <w:vMerge w:val="continue"/>
            <w:vAlign w:val="center"/>
          </w:tcPr>
          <w:p>
            <w:pPr>
              <w:spacing w:line="192" w:lineRule="auto"/>
              <w:ind w:left="41" w:right="-108"/>
              <w:rPr>
                <w:rFonts w:ascii="Times New Roman" w:hAnsi="Times New Roman" w:cs="Times New Roman"/>
                <w:sz w:val="16"/>
                <w:szCs w:val="16"/>
              </w:rPr>
            </w:pPr>
          </w:p>
        </w:tc>
        <w:tc>
          <w:tcPr>
            <w:tcW w:w="2968" w:type="dxa"/>
            <w:vMerge w:val="continue"/>
            <w:vAlign w:val="center"/>
          </w:tcPr>
          <w:p>
            <w:pPr>
              <w:spacing w:line="192" w:lineRule="auto"/>
              <w:rPr>
                <w:sz w:val="16"/>
                <w:szCs w:val="16"/>
                <w:lang w:eastAsia="ru-RU"/>
              </w:rPr>
            </w:pPr>
          </w:p>
        </w:tc>
        <w:tc>
          <w:tcPr>
            <w:tcW w:w="851" w:type="dxa"/>
            <w:vMerge w:val="continue"/>
            <w:vAlign w:val="center"/>
          </w:tcPr>
          <w:p>
            <w:pPr>
              <w:jc w:val="center"/>
              <w:rPr>
                <w:rFonts w:ascii="Times New Roman" w:hAnsi="Times New Roman" w:cs="Times New Roman"/>
                <w:sz w:val="16"/>
                <w:szCs w:val="16"/>
              </w:rPr>
            </w:pPr>
          </w:p>
        </w:tc>
        <w:tc>
          <w:tcPr>
            <w:tcW w:w="576" w:type="dxa"/>
            <w:vMerge w:val="continue"/>
            <w:vAlign w:val="center"/>
          </w:tcPr>
          <w:p>
            <w:pPr>
              <w:jc w:val="center"/>
              <w:rPr>
                <w:rFonts w:ascii="Times New Roman" w:hAnsi="Times New Roman" w:cs="Times New Roman"/>
                <w:sz w:val="16"/>
                <w:szCs w:val="16"/>
              </w:rPr>
            </w:pPr>
          </w:p>
        </w:tc>
      </w:tr>
      <w:tr>
        <w:trPr>
          <w:trHeight w:val="112"/>
        </w:trPr>
        <w:tc>
          <w:tcPr>
            <w:tcW w:w="654"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5</w:t>
            </w:r>
          </w:p>
        </w:tc>
        <w:tc>
          <w:tcPr>
            <w:tcW w:w="2567"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Номер вагона </w:t>
            </w:r>
          </w:p>
        </w:tc>
        <w:tc>
          <w:tcPr>
            <w:tcW w:w="2407" w:type="dxa"/>
            <w:vAlign w:val="center"/>
          </w:tcPr>
          <w:p>
            <w:pPr>
              <w:ind w:right="-108"/>
              <w:rPr>
                <w:rFonts w:ascii="Times New Roman" w:hAnsi="Times New Roman" w:cs="Times New Roman"/>
                <w:sz w:val="16"/>
                <w:szCs w:val="16"/>
              </w:rPr>
            </w:pPr>
            <w:r>
              <w:rPr>
                <w:rFonts w:ascii="Times New Roman" w:hAnsi="Times New Roman" w:cs="Times New Roman"/>
                <w:sz w:val="16"/>
                <w:szCs w:val="16"/>
              </w:rPr>
              <w:t xml:space="preserve">На раме – ХХХ ХХХХХ</w:t>
            </w:r>
          </w:p>
        </w:tc>
        <w:tc>
          <w:tcPr>
            <w:tcW w:w="99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33</w:t>
            </w:r>
          </w:p>
        </w:tc>
        <w:tc>
          <w:tcPr>
            <w:tcW w:w="283" w:type="dxa"/>
            <w:vMerge w:val="continue"/>
            <w:tcBorders>
              <w:left w:val="single" w:color="auto" w:sz="4" w:space="0"/>
              <w:right w:val="single" w:color="auto" w:sz="4" w:space="0"/>
            </w:tcBorders>
            <w:vAlign w:val="center"/>
          </w:tcPr>
          <w:p>
            <w:pPr>
              <w:spacing w:line="192" w:lineRule="auto"/>
              <w:jc w:val="center"/>
              <w:rPr>
                <w:rFonts w:ascii="Times New Roman" w:hAnsi="Times New Roman" w:cs="Times New Roman"/>
                <w:sz w:val="16"/>
                <w:szCs w:val="16"/>
              </w:rPr>
            </w:pPr>
          </w:p>
        </w:tc>
        <w:tc>
          <w:tcPr>
            <w:tcW w:w="569" w:type="dxa"/>
            <w:tcBorders>
              <w:lef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19</w:t>
            </w:r>
          </w:p>
        </w:tc>
        <w:tc>
          <w:tcPr>
            <w:tcW w:w="2700" w:type="dxa"/>
            <w:vAlign w:val="center"/>
          </w:tcPr>
          <w:p>
            <w:pPr>
              <w:spacing w:line="192" w:lineRule="auto"/>
              <w:ind w:left="41"/>
              <w:rPr>
                <w:rFonts w:ascii="Times New Roman" w:hAnsi="Times New Roman" w:cs="Times New Roman"/>
                <w:sz w:val="16"/>
                <w:szCs w:val="16"/>
              </w:rPr>
            </w:pPr>
            <w:r>
              <w:rPr>
                <w:rFonts w:ascii="Times New Roman" w:hAnsi="Times New Roman" w:cs="Times New Roman"/>
                <w:sz w:val="16"/>
                <w:szCs w:val="16"/>
              </w:rPr>
              <w:t xml:space="preserve">Маркировка литых элементов тележки</w:t>
            </w:r>
          </w:p>
        </w:tc>
        <w:tc>
          <w:tcPr>
            <w:tcW w:w="2968" w:type="dxa"/>
            <w:vAlign w:val="center"/>
          </w:tcPr>
          <w:p>
            <w:pPr>
              <w:spacing w:line="192" w:lineRule="auto"/>
              <w:ind w:left="34"/>
              <w:rPr>
                <w:rFonts w:ascii="Times New Roman" w:hAnsi="Times New Roman" w:cs="Times New Roman"/>
                <w:sz w:val="16"/>
                <w:szCs w:val="16"/>
              </w:rPr>
            </w:pPr>
            <w:r>
              <w:rPr>
                <w:rFonts w:ascii="Times New Roman" w:hAnsi="Times New Roman" w:cs="Times New Roman"/>
                <w:sz w:val="16"/>
                <w:szCs w:val="16"/>
              </w:rPr>
              <w:t xml:space="preserve">На надрессорной балке и рамах боковых</w:t>
            </w:r>
          </w:p>
          <w:p>
            <w:pPr>
              <w:spacing w:line="192" w:lineRule="auto"/>
              <w:ind w:left="34"/>
              <w:rPr>
                <w:rFonts w:ascii="Arial" w:hAnsi="Arial" w:cs="Arial"/>
                <w:sz w:val="16"/>
                <w:szCs w:val="16"/>
              </w:rPr>
            </w:pPr>
            <w:r>
              <w:rPr>
                <w:rFonts w:ascii="Arial" w:hAnsi="Arial" w:cs="Arial"/>
                <w:sz w:val="16"/>
                <w:szCs w:val="16"/>
              </w:rPr>
              <w:t xml:space="preserve">99-122-8-546</w:t>
            </w:r>
          </w:p>
        </w:tc>
        <w:tc>
          <w:tcPr>
            <w:tcW w:w="851"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8</w:t>
            </w:r>
          </w:p>
        </w:tc>
        <w:tc>
          <w:tcPr>
            <w:tcW w:w="576"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65</w:t>
            </w:r>
          </w:p>
        </w:tc>
      </w:tr>
      <w:tr>
        <w:trPr>
          <w:trHeight w:val="212"/>
        </w:trPr>
        <w:tc>
          <w:tcPr>
            <w:tcW w:w="654"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w:t>
            </w:r>
          </w:p>
        </w:tc>
        <w:tc>
          <w:tcPr>
            <w:tcW w:w="2567"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Табличка завода изготовителя </w:t>
            </w:r>
          </w:p>
        </w:tc>
        <w:tc>
          <w:tcPr>
            <w:tcW w:w="2407"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На раме – табличка с указанием даты и места постройки</w:t>
            </w:r>
          </w:p>
        </w:tc>
        <w:tc>
          <w:tcPr>
            <w:tcW w:w="99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w:t>
            </w:r>
          </w:p>
        </w:tc>
        <w:tc>
          <w:tcPr>
            <w:tcW w:w="283" w:type="dxa"/>
            <w:vMerge w:val="continue"/>
            <w:tcBorders>
              <w:left w:val="single" w:color="auto" w:sz="4" w:space="0"/>
              <w:bottom w:val="none"/>
              <w:right w:val="single" w:color="auto" w:sz="4" w:space="0"/>
            </w:tcBorders>
            <w:vAlign w:val="center"/>
          </w:tcPr>
          <w:p>
            <w:pPr>
              <w:spacing w:line="192" w:lineRule="auto"/>
              <w:jc w:val="center"/>
              <w:rPr>
                <w:rFonts w:ascii="Times New Roman" w:hAnsi="Times New Roman" w:cs="Times New Roman"/>
                <w:sz w:val="16"/>
                <w:szCs w:val="16"/>
              </w:rPr>
            </w:pPr>
          </w:p>
        </w:tc>
        <w:tc>
          <w:tcPr>
            <w:tcW w:w="569" w:type="dxa"/>
            <w:tcBorders>
              <w:lef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20</w:t>
            </w:r>
          </w:p>
        </w:tc>
        <w:tc>
          <w:tcPr>
            <w:tcW w:w="2700" w:type="dxa"/>
            <w:vAlign w:val="center"/>
          </w:tcPr>
          <w:p>
            <w:pPr>
              <w:spacing w:line="192" w:lineRule="auto"/>
              <w:ind w:left="41"/>
              <w:rPr>
                <w:rFonts w:ascii="Times New Roman" w:hAnsi="Times New Roman" w:cs="Times New Roman"/>
                <w:sz w:val="16"/>
                <w:szCs w:val="16"/>
              </w:rPr>
            </w:pPr>
            <w:r>
              <w:rPr>
                <w:rFonts w:ascii="Times New Roman" w:hAnsi="Times New Roman" w:cs="Times New Roman"/>
                <w:sz w:val="16"/>
                <w:szCs w:val="16"/>
              </w:rPr>
              <w:t xml:space="preserve">Надпись </w:t>
            </w:r>
          </w:p>
        </w:tc>
        <w:tc>
          <w:tcPr>
            <w:tcW w:w="2968" w:type="dxa"/>
            <w:vAlign w:val="center"/>
          </w:tcPr>
          <w:p>
            <w:pPr>
              <w:spacing w:before="40" w:line="192" w:lineRule="auto"/>
              <w:ind w:left="34"/>
              <w:rPr>
                <w:sz w:val="16"/>
                <w:szCs w:val="16"/>
                <w:lang w:eastAsia="ru-RU"/>
              </w:rPr>
            </w:pPr>
            <w:r>
              <w:rPr>
                <w:rFonts w:ascii="Times New Roman" w:hAnsi="Times New Roman" w:cs="Times New Roman"/>
                <w:sz w:val="16"/>
                <w:szCs w:val="16"/>
                <w:lang w:eastAsia="ru-RU"/>
              </w:rPr>
              <w:t xml:space="preserve">На котле</w:t>
            </w:r>
            <w:r>
              <w:rPr>
                <w:sz w:val="16"/>
                <w:szCs w:val="16"/>
                <w:lang w:eastAsia="ru-RU"/>
              </w:rPr>
              <w:t xml:space="preserve"> – </w:t>
            </w:r>
          </w:p>
          <w:p>
            <w:pPr>
              <w:spacing w:before="40" w:line="192" w:lineRule="auto"/>
              <w:ind w:left="34"/>
              <w:jc w:val="center"/>
              <w:rPr>
                <w:rFonts w:ascii="Arial" w:hAnsi="Arial" w:cs="Arial"/>
                <w:sz w:val="16"/>
                <w:szCs w:val="16"/>
                <w:lang w:eastAsia="ru-RU"/>
              </w:rPr>
            </w:pPr>
            <w:r>
              <w:rPr>
                <w:rFonts w:ascii="Arial" w:hAnsi="Arial" w:cs="Arial"/>
                <w:sz w:val="16"/>
                <w:szCs w:val="16"/>
                <w:lang w:eastAsia="ru-RU"/>
              </w:rPr>
              <w:t xml:space="preserve">ревизия разгрузочных устройств       309</w:t>
            </w:r>
          </w:p>
          <w:p>
            <w:pPr>
              <w:spacing w:line="192" w:lineRule="auto"/>
              <w:ind w:left="34"/>
              <w:jc w:val="center"/>
              <w:rPr>
                <w:sz w:val="16"/>
                <w:szCs w:val="16"/>
                <w:lang w:eastAsia="ru-RU"/>
              </w:rPr>
            </w:pPr>
            <w:r>
              <w:rPr>
                <w:rFonts w:ascii="Arial" w:hAnsi="Arial" w:cs="Arial"/>
                <w:sz w:val="16"/>
                <w:szCs w:val="16"/>
                <w:lang w:eastAsia="ru-RU"/>
              </w:rPr>
              <w:t xml:space="preserve">25.02.2024</w:t>
            </w:r>
          </w:p>
        </w:tc>
        <w:tc>
          <w:tcPr>
            <w:tcW w:w="851"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76"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29,30</w:t>
            </w:r>
          </w:p>
        </w:tc>
      </w:tr>
      <w:tr>
        <w:trPr>
          <w:trHeight w:val="147"/>
        </w:trPr>
        <w:tc>
          <w:tcPr>
            <w:tcW w:w="654"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7</w:t>
            </w:r>
          </w:p>
        </w:tc>
        <w:tc>
          <w:tcPr>
            <w:tcW w:w="2567"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Цифровой код государства собственника </w:t>
            </w:r>
          </w:p>
        </w:tc>
        <w:tc>
          <w:tcPr>
            <w:tcW w:w="2407"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На котле  - </w:t>
            </w:r>
            <w:r>
              <w:rPr>
                <w:rFonts w:ascii="Arial" w:hAnsi="Arial" w:cs="Arial"/>
                <w:sz w:val="16"/>
                <w:szCs w:val="16"/>
              </w:rPr>
              <w:t xml:space="preserve">20</w:t>
            </w:r>
          </w:p>
        </w:tc>
        <w:tc>
          <w:tcPr>
            <w:tcW w:w="99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74</w:t>
            </w:r>
          </w:p>
        </w:tc>
        <w:tc>
          <w:tcPr>
            <w:tcW w:w="283" w:type="dxa"/>
            <w:vMerge w:val="restart"/>
            <w:tcBorders>
              <w:top w:val="none"/>
              <w:left w:val="single" w:color="auto" w:sz="4" w:space="0"/>
              <w:right w:val="single" w:color="auto" w:sz="4" w:space="0"/>
            </w:tcBorders>
            <w:vAlign w:val="center"/>
          </w:tcPr>
          <w:p>
            <w:pPr>
              <w:spacing w:line="192" w:lineRule="auto"/>
              <w:jc w:val="center"/>
              <w:rPr>
                <w:rFonts w:ascii="Times New Roman" w:hAnsi="Times New Roman" w:cs="Times New Roman"/>
                <w:sz w:val="16"/>
                <w:szCs w:val="16"/>
              </w:rPr>
            </w:pPr>
          </w:p>
        </w:tc>
        <w:tc>
          <w:tcPr>
            <w:tcW w:w="569" w:type="dxa"/>
            <w:tcBorders>
              <w:lef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21</w:t>
            </w:r>
          </w:p>
        </w:tc>
        <w:tc>
          <w:tcPr>
            <w:tcW w:w="2700" w:type="dxa"/>
            <w:vAlign w:val="center"/>
          </w:tcPr>
          <w:p>
            <w:pPr>
              <w:ind w:left="41"/>
              <w:rPr>
                <w:rFonts w:ascii="Times New Roman" w:hAnsi="Times New Roman" w:cs="Times New Roman"/>
                <w:sz w:val="16"/>
                <w:szCs w:val="16"/>
              </w:rPr>
            </w:pPr>
            <w:r>
              <w:rPr>
                <w:rFonts w:ascii="Times New Roman" w:hAnsi="Times New Roman" w:cs="Times New Roman"/>
                <w:sz w:val="16"/>
                <w:szCs w:val="16"/>
              </w:rPr>
              <w:t xml:space="preserve">Надпись</w:t>
            </w:r>
          </w:p>
        </w:tc>
        <w:tc>
          <w:tcPr>
            <w:tcW w:w="2968" w:type="dxa"/>
            <w:vAlign w:val="center"/>
          </w:tcPr>
          <w:p>
            <w:pPr>
              <w:ind w:left="34"/>
              <w:rPr>
                <w:rFonts w:ascii="Times New Roman" w:hAnsi="Times New Roman" w:cs="Times New Roman"/>
                <w:sz w:val="16"/>
                <w:szCs w:val="16"/>
              </w:rPr>
            </w:pPr>
            <w:r>
              <w:rPr>
                <w:rFonts w:ascii="Times New Roman" w:hAnsi="Times New Roman" w:cs="Times New Roman"/>
                <w:sz w:val="16"/>
                <w:szCs w:val="16"/>
                <w:lang w:eastAsia="ru-RU"/>
              </w:rPr>
              <w:t xml:space="preserve">На днище котла - </w:t>
            </w:r>
            <w:r>
              <w:rPr>
                <w:rFonts w:ascii="Arial" w:hAnsi="Arial" w:cs="Arial"/>
                <w:sz w:val="16"/>
                <w:szCs w:val="16"/>
                <w:lang w:eastAsia="ru-RU"/>
              </w:rPr>
              <w:t xml:space="preserve">ПРОБЕГ</w:t>
            </w:r>
          </w:p>
        </w:tc>
        <w:tc>
          <w:tcPr>
            <w:tcW w:w="851"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76"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65</w:t>
            </w:r>
          </w:p>
        </w:tc>
      </w:tr>
      <w:tr>
        <w:trPr>
          <w:trHeight w:val="184"/>
        </w:trPr>
        <w:tc>
          <w:tcPr>
            <w:tcW w:w="654"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8</w:t>
            </w:r>
          </w:p>
        </w:tc>
        <w:tc>
          <w:tcPr>
            <w:tcW w:w="2567"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Цифровой код государства собственника </w:t>
            </w:r>
          </w:p>
        </w:tc>
        <w:tc>
          <w:tcPr>
            <w:tcW w:w="2407"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На раме   - </w:t>
            </w:r>
            <w:r>
              <w:rPr>
                <w:rFonts w:ascii="Arial" w:hAnsi="Arial" w:cs="Arial"/>
                <w:sz w:val="16"/>
                <w:szCs w:val="16"/>
              </w:rPr>
              <w:t xml:space="preserve">[20]</w:t>
            </w:r>
          </w:p>
        </w:tc>
        <w:tc>
          <w:tcPr>
            <w:tcW w:w="99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74</w:t>
            </w:r>
          </w:p>
        </w:tc>
        <w:tc>
          <w:tcPr>
            <w:tcW w:w="283" w:type="dxa"/>
            <w:vMerge w:val="continue"/>
            <w:tcBorders>
              <w:top w:val="none"/>
              <w:left w:val="single" w:color="auto" w:sz="4" w:space="0"/>
              <w:right w:val="single" w:color="auto" w:sz="4" w:space="0"/>
            </w:tcBorders>
            <w:vAlign w:val="center"/>
          </w:tcPr>
          <w:p>
            <w:pPr>
              <w:spacing w:line="192" w:lineRule="auto"/>
              <w:jc w:val="center"/>
              <w:rPr>
                <w:rFonts w:ascii="Times New Roman" w:hAnsi="Times New Roman" w:cs="Times New Roman"/>
                <w:sz w:val="16"/>
                <w:szCs w:val="16"/>
              </w:rPr>
            </w:pPr>
          </w:p>
        </w:tc>
        <w:tc>
          <w:tcPr>
            <w:tcW w:w="569" w:type="dxa"/>
            <w:tcBorders>
              <w:lef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22</w:t>
            </w:r>
          </w:p>
        </w:tc>
        <w:tc>
          <w:tcPr>
            <w:tcW w:w="2700" w:type="dxa"/>
            <w:vAlign w:val="center"/>
          </w:tcPr>
          <w:p>
            <w:pPr>
              <w:spacing w:line="192" w:lineRule="auto"/>
              <w:ind w:left="41"/>
              <w:rPr>
                <w:rFonts w:ascii="Times New Roman" w:hAnsi="Times New Roman" w:cs="Times New Roman"/>
                <w:sz w:val="16"/>
                <w:szCs w:val="16"/>
              </w:rPr>
            </w:pPr>
            <w:r>
              <w:rPr>
                <w:rFonts w:ascii="Times New Roman" w:hAnsi="Times New Roman" w:cs="Times New Roman"/>
                <w:sz w:val="16"/>
                <w:szCs w:val="16"/>
              </w:rPr>
              <w:t xml:space="preserve">Место для меловых надписей</w:t>
            </w:r>
          </w:p>
        </w:tc>
        <w:tc>
          <w:tcPr>
            <w:tcW w:w="2968" w:type="dxa"/>
            <w:vAlign w:val="center"/>
          </w:tcPr>
          <w:p>
            <w:pPr>
              <w:ind w:left="34"/>
              <w:rPr>
                <w:rFonts w:ascii="Times New Roman" w:hAnsi="Times New Roman" w:cs="Times New Roman"/>
                <w:sz w:val="16"/>
                <w:szCs w:val="16"/>
              </w:rPr>
            </w:pPr>
            <w:r>
              <w:rPr>
                <w:rFonts w:ascii="Times New Roman" w:hAnsi="Times New Roman" w:cs="Times New Roman"/>
                <w:sz w:val="16"/>
                <w:szCs w:val="16"/>
              </w:rPr>
              <w:t xml:space="preserve">На котле – прямоугольник  черного цвета (500 х  600) мм </w:t>
            </w:r>
          </w:p>
        </w:tc>
        <w:tc>
          <w:tcPr>
            <w:tcW w:w="851"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76"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w:t>
            </w:r>
          </w:p>
        </w:tc>
      </w:tr>
      <w:tr>
        <w:trPr>
          <w:trHeight w:val="55"/>
        </w:trPr>
        <w:tc>
          <w:tcPr>
            <w:tcW w:w="654"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9</w:t>
            </w:r>
          </w:p>
        </w:tc>
        <w:tc>
          <w:tcPr>
            <w:tcW w:w="2567"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Испытание запасного резервуара </w:t>
            </w:r>
          </w:p>
        </w:tc>
        <w:tc>
          <w:tcPr>
            <w:tcW w:w="2407" w:type="dxa"/>
            <w:vAlign w:val="center"/>
          </w:tcPr>
          <w:p>
            <w:pPr>
              <w:rPr>
                <w:rFonts w:ascii="Times New Roman" w:hAnsi="Times New Roman" w:cs="Times New Roman"/>
                <w:color w:val="000000"/>
                <w:sz w:val="16"/>
                <w:szCs w:val="16"/>
              </w:rPr>
            </w:pPr>
            <w:r>
              <w:rPr>
                <w:rFonts w:ascii="Times New Roman" w:hAnsi="Times New Roman" w:cs="Times New Roman"/>
                <w:color w:val="000000"/>
                <w:sz w:val="16"/>
                <w:szCs w:val="16"/>
              </w:rPr>
              <w:t xml:space="preserve">На запасном </w:t>
            </w:r>
            <w:r>
              <w:rPr>
                <w:rFonts w:ascii="Arial" w:hAnsi="Arial" w:cs="Arial"/>
                <w:color w:val="000000"/>
                <w:sz w:val="16"/>
                <w:szCs w:val="16"/>
              </w:rPr>
              <w:t xml:space="preserve">Испытан  А 217</w:t>
            </w:r>
          </w:p>
          <w:p>
            <w:pPr>
              <w:rPr>
                <w:rFonts w:ascii="Times New Roman" w:hAnsi="Times New Roman" w:cs="Times New Roman"/>
                <w:sz w:val="16"/>
                <w:szCs w:val="16"/>
              </w:rPr>
            </w:pPr>
            <w:r>
              <w:rPr>
                <w:rFonts w:ascii="Times New Roman" w:hAnsi="Times New Roman" w:cs="Times New Roman"/>
                <w:color w:val="000000"/>
                <w:sz w:val="16"/>
                <w:szCs w:val="16"/>
              </w:rPr>
              <w:t xml:space="preserve">резервуаре                </w:t>
            </w:r>
            <w:r>
              <w:rPr>
                <w:rFonts w:ascii="Arial" w:hAnsi="Arial" w:cs="Arial"/>
                <w:color w:val="000000"/>
                <w:sz w:val="16"/>
                <w:szCs w:val="16"/>
              </w:rPr>
              <w:t xml:space="preserve">22.10.2023</w:t>
            </w:r>
          </w:p>
        </w:tc>
        <w:tc>
          <w:tcPr>
            <w:tcW w:w="99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1</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65</w:t>
            </w:r>
          </w:p>
        </w:tc>
        <w:tc>
          <w:tcPr>
            <w:tcW w:w="283" w:type="dxa"/>
            <w:vMerge w:val="continue"/>
            <w:tcBorders>
              <w:left w:val="single" w:color="auto" w:sz="4" w:space="0"/>
              <w:bottom w:val="none"/>
              <w:right w:val="single" w:color="auto" w:sz="4" w:space="0"/>
            </w:tcBorders>
            <w:vAlign w:val="center"/>
          </w:tcPr>
          <w:p>
            <w:pPr>
              <w:spacing w:line="192" w:lineRule="auto"/>
              <w:jc w:val="center"/>
              <w:rPr>
                <w:rFonts w:ascii="Times New Roman" w:hAnsi="Times New Roman" w:cs="Times New Roman"/>
                <w:sz w:val="16"/>
                <w:szCs w:val="16"/>
              </w:rPr>
            </w:pPr>
          </w:p>
        </w:tc>
        <w:tc>
          <w:tcPr>
            <w:tcW w:w="569" w:type="dxa"/>
            <w:tcBorders>
              <w:lef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23</w:t>
            </w:r>
          </w:p>
        </w:tc>
        <w:tc>
          <w:tcPr>
            <w:tcW w:w="2700" w:type="dxa"/>
            <w:vAlign w:val="center"/>
          </w:tcPr>
          <w:p>
            <w:pPr>
              <w:ind w:left="41"/>
              <w:rPr>
                <w:rFonts w:ascii="Times New Roman" w:hAnsi="Times New Roman" w:cs="Times New Roman"/>
                <w:sz w:val="16"/>
                <w:szCs w:val="16"/>
              </w:rPr>
            </w:pPr>
            <w:r>
              <w:rPr>
                <w:rFonts w:ascii="Times New Roman" w:hAnsi="Times New Roman" w:cs="Times New Roman"/>
                <w:sz w:val="16"/>
                <w:szCs w:val="16"/>
              </w:rPr>
              <w:t xml:space="preserve">Надпись </w:t>
            </w:r>
          </w:p>
        </w:tc>
        <w:tc>
          <w:tcPr>
            <w:tcW w:w="2968" w:type="dxa"/>
            <w:vAlign w:val="center"/>
          </w:tcPr>
          <w:p>
            <w:pPr>
              <w:ind w:left="34"/>
              <w:rPr>
                <w:rFonts w:ascii="Arial" w:hAnsi="Arial" w:cs="Arial"/>
                <w:sz w:val="16"/>
                <w:szCs w:val="16"/>
              </w:rPr>
            </w:pPr>
            <w:r>
              <w:rPr>
                <w:rFonts w:ascii="Times New Roman" w:hAnsi="Times New Roman" w:cs="Times New Roman"/>
                <w:sz w:val="16"/>
                <w:szCs w:val="16"/>
              </w:rPr>
              <w:t xml:space="preserve">На днище котла – </w:t>
            </w:r>
            <w:r>
              <w:rPr>
                <w:rFonts w:ascii="Arial" w:hAnsi="Arial" w:cs="Arial"/>
                <w:sz w:val="16"/>
                <w:szCs w:val="16"/>
              </w:rPr>
              <w:t xml:space="preserve">срочный возврат </w:t>
            </w:r>
          </w:p>
          <w:p>
            <w:pPr>
              <w:ind w:left="34"/>
              <w:rPr>
                <w:rFonts w:ascii="Arial" w:hAnsi="Arial" w:cs="Arial"/>
                <w:sz w:val="16"/>
                <w:szCs w:val="16"/>
              </w:rPr>
            </w:pPr>
            <w:r>
              <w:rPr>
                <w:rFonts w:ascii="Arial" w:hAnsi="Arial" w:cs="Arial"/>
                <w:sz w:val="16"/>
                <w:szCs w:val="16"/>
              </w:rPr>
              <w:t xml:space="preserve">               Ст. Новороссийск С-КАВ</w:t>
            </w:r>
          </w:p>
        </w:tc>
        <w:tc>
          <w:tcPr>
            <w:tcW w:w="851"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76"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69</w:t>
            </w:r>
          </w:p>
        </w:tc>
      </w:tr>
      <w:tr>
        <w:trPr>
          <w:trHeight w:val="223"/>
        </w:trPr>
        <w:tc>
          <w:tcPr>
            <w:tcW w:w="654"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10</w:t>
            </w:r>
          </w:p>
        </w:tc>
        <w:tc>
          <w:tcPr>
            <w:tcW w:w="2567"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Тара цистерны</w:t>
            </w:r>
          </w:p>
        </w:tc>
        <w:tc>
          <w:tcPr>
            <w:tcW w:w="2407"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На раме </w:t>
            </w:r>
            <w:r>
              <w:rPr>
                <w:rFonts w:ascii="Arial" w:hAnsi="Arial" w:cs="Arial"/>
                <w:sz w:val="16"/>
                <w:szCs w:val="16"/>
              </w:rPr>
              <w:t xml:space="preserve">ТАРА 23,20 т</w:t>
            </w:r>
          </w:p>
        </w:tc>
        <w:tc>
          <w:tcPr>
            <w:tcW w:w="99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66</w:t>
            </w:r>
          </w:p>
        </w:tc>
        <w:tc>
          <w:tcPr>
            <w:tcW w:w="283" w:type="dxa"/>
            <w:vMerge w:val="restart"/>
            <w:tcBorders>
              <w:top w:val="none"/>
              <w:left w:val="single" w:color="auto" w:sz="4" w:space="0"/>
              <w:right w:val="single" w:color="auto" w:sz="4" w:space="0"/>
            </w:tcBorders>
            <w:vAlign w:val="center"/>
          </w:tcPr>
          <w:p>
            <w:pPr>
              <w:spacing w:line="192" w:lineRule="auto"/>
              <w:jc w:val="center"/>
              <w:rPr>
                <w:rFonts w:ascii="Times New Roman" w:hAnsi="Times New Roman" w:cs="Times New Roman"/>
                <w:sz w:val="16"/>
                <w:szCs w:val="16"/>
              </w:rPr>
            </w:pPr>
          </w:p>
        </w:tc>
        <w:tc>
          <w:tcPr>
            <w:tcW w:w="569" w:type="dxa"/>
            <w:tcBorders>
              <w:lef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24</w:t>
            </w:r>
          </w:p>
        </w:tc>
        <w:tc>
          <w:tcPr>
            <w:tcW w:w="2700" w:type="dxa"/>
            <w:vAlign w:val="center"/>
          </w:tcPr>
          <w:p>
            <w:pPr>
              <w:spacing w:line="192" w:lineRule="auto"/>
              <w:ind w:left="41" w:right="-108"/>
              <w:rPr>
                <w:rFonts w:ascii="Times New Roman" w:hAnsi="Times New Roman" w:cs="Times New Roman"/>
                <w:sz w:val="16"/>
                <w:szCs w:val="16"/>
              </w:rPr>
            </w:pPr>
            <w:r>
              <w:rPr>
                <w:rFonts w:ascii="Times New Roman" w:hAnsi="Times New Roman" w:cs="Times New Roman"/>
                <w:sz w:val="16"/>
                <w:szCs w:val="16"/>
              </w:rPr>
              <w:t xml:space="preserve">Надпись </w:t>
            </w:r>
          </w:p>
        </w:tc>
        <w:tc>
          <w:tcPr>
            <w:tcW w:w="2968" w:type="dxa"/>
            <w:vAlign w:val="center"/>
          </w:tcPr>
          <w:p>
            <w:pPr>
              <w:ind w:left="34"/>
              <w:rPr>
                <w:rFonts w:ascii="Times New Roman" w:hAnsi="Times New Roman" w:cs="Times New Roman"/>
                <w:sz w:val="16"/>
                <w:szCs w:val="16"/>
                <w:lang w:eastAsia="ru-RU"/>
              </w:rPr>
            </w:pPr>
            <w:r>
              <w:rPr>
                <w:rFonts w:ascii="Times New Roman" w:hAnsi="Times New Roman" w:cs="Times New Roman"/>
                <w:sz w:val="16"/>
                <w:szCs w:val="16"/>
                <w:lang w:eastAsia="ru-RU"/>
              </w:rPr>
              <w:t xml:space="preserve">На котле </w:t>
            </w:r>
            <w:r>
              <w:rPr>
                <w:rFonts w:ascii="Arial" w:hAnsi="Arial" w:cs="Arial"/>
                <w:sz w:val="16"/>
                <w:szCs w:val="16"/>
                <w:lang w:eastAsia="ru-RU"/>
              </w:rPr>
              <w:t xml:space="preserve">- ЦЕМЕНТ</w:t>
            </w:r>
          </w:p>
        </w:tc>
        <w:tc>
          <w:tcPr>
            <w:tcW w:w="851"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76"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66</w:t>
            </w:r>
          </w:p>
        </w:tc>
      </w:tr>
      <w:tr>
        <w:trPr>
          <w:trHeight w:val="223"/>
        </w:trPr>
        <w:tc>
          <w:tcPr>
            <w:tcW w:w="654"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11</w:t>
            </w:r>
          </w:p>
        </w:tc>
        <w:tc>
          <w:tcPr>
            <w:tcW w:w="2567"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Капитальный ремонт </w:t>
            </w:r>
          </w:p>
        </w:tc>
        <w:tc>
          <w:tcPr>
            <w:tcW w:w="2407" w:type="dxa"/>
            <w:vAlign w:val="center"/>
          </w:tcPr>
          <w:p>
            <w:pPr>
              <w:rPr>
                <w:rFonts w:ascii="Arial" w:hAnsi="Arial" w:cs="Arial"/>
                <w:color w:val="000000"/>
                <w:sz w:val="16"/>
                <w:szCs w:val="16"/>
              </w:rPr>
            </w:pPr>
            <w:r>
              <w:rPr>
                <w:rFonts w:ascii="Times New Roman" w:hAnsi="Times New Roman" w:cs="Times New Roman"/>
                <w:color w:val="000000"/>
                <w:sz w:val="16"/>
                <w:szCs w:val="16"/>
              </w:rPr>
              <w:t xml:space="preserve">На днище котла</w:t>
            </w:r>
            <w:r>
              <w:rPr>
                <w:rFonts w:ascii="Arial" w:hAnsi="Arial" w:cs="Arial"/>
                <w:color w:val="000000"/>
                <w:sz w:val="16"/>
                <w:szCs w:val="16"/>
              </w:rPr>
              <w:t xml:space="preserve"> -  КР 27</w:t>
            </w:r>
          </w:p>
          <w:p>
            <w:pPr>
              <w:rPr>
                <w:rFonts w:ascii="Arial" w:hAnsi="Arial" w:cs="Arial"/>
                <w:color w:val="000000"/>
                <w:sz w:val="16"/>
                <w:szCs w:val="16"/>
              </w:rPr>
            </w:pPr>
            <w:r>
              <w:rPr>
                <w:rFonts w:ascii="Arial" w:hAnsi="Arial" w:cs="Arial"/>
                <w:color w:val="000000"/>
                <w:sz w:val="16"/>
                <w:szCs w:val="16"/>
              </w:rPr>
              <w:t xml:space="preserve">                 22.10.2009-2020</w:t>
            </w:r>
          </w:p>
        </w:tc>
        <w:tc>
          <w:tcPr>
            <w:tcW w:w="99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65</w:t>
            </w:r>
          </w:p>
        </w:tc>
        <w:tc>
          <w:tcPr>
            <w:tcW w:w="283" w:type="dxa"/>
            <w:vMerge w:val="continue"/>
            <w:tcBorders>
              <w:left w:val="single" w:color="auto" w:sz="4" w:space="0"/>
              <w:right w:val="single" w:color="auto" w:sz="4" w:space="0"/>
            </w:tcBorders>
            <w:vAlign w:val="center"/>
          </w:tcPr>
          <w:p>
            <w:pPr>
              <w:spacing w:line="192" w:lineRule="auto"/>
              <w:jc w:val="center"/>
              <w:rPr>
                <w:rFonts w:ascii="Times New Roman" w:hAnsi="Times New Roman" w:cs="Times New Roman"/>
                <w:sz w:val="16"/>
                <w:szCs w:val="16"/>
              </w:rPr>
            </w:pPr>
          </w:p>
        </w:tc>
        <w:tc>
          <w:tcPr>
            <w:tcW w:w="569" w:type="dxa"/>
            <w:tcBorders>
              <w:lef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25</w:t>
            </w:r>
          </w:p>
        </w:tc>
        <w:tc>
          <w:tcPr>
            <w:tcW w:w="2700" w:type="dxa"/>
            <w:vAlign w:val="center"/>
          </w:tcPr>
          <w:p>
            <w:pPr>
              <w:spacing w:line="192" w:lineRule="auto"/>
              <w:ind w:left="41"/>
              <w:rPr>
                <w:rFonts w:ascii="Times New Roman" w:hAnsi="Times New Roman" w:cs="Times New Roman"/>
                <w:sz w:val="16"/>
                <w:szCs w:val="16"/>
              </w:rPr>
            </w:pPr>
            <w:r>
              <w:rPr>
                <w:rFonts w:ascii="Times New Roman" w:hAnsi="Times New Roman" w:cs="Times New Roman"/>
                <w:sz w:val="16"/>
                <w:szCs w:val="16"/>
              </w:rPr>
              <w:t xml:space="preserve">Знак маневрового захвата</w:t>
            </w:r>
          </w:p>
        </w:tc>
        <w:tc>
          <w:tcPr>
            <w:tcW w:w="2968" w:type="dxa"/>
            <w:vAlign w:val="center"/>
          </w:tcPr>
          <w:p>
            <w:pPr>
              <w:spacing w:line="192" w:lineRule="auto"/>
              <w:ind w:left="34"/>
              <w:rPr>
                <w:rFonts w:ascii="Times New Roman" w:hAnsi="Times New Roman" w:cs="Times New Roman"/>
                <w:color w:val="000000"/>
                <w:sz w:val="16"/>
                <w:szCs w:val="16"/>
              </w:rPr>
            </w:pPr>
            <w:r>
              <w:rPr>
                <w:rFonts w:ascii="Times New Roman" w:hAnsi="Times New Roman" w:cs="Times New Roman"/>
                <w:sz w:val="16"/>
                <w:szCs w:val="16"/>
              </w:rPr>
              <w:t xml:space="preserve">На раме </w:t>
            </w:r>
          </w:p>
        </w:tc>
        <w:tc>
          <w:tcPr>
            <w:tcW w:w="851"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4</w:t>
            </w:r>
          </w:p>
        </w:tc>
        <w:tc>
          <w:tcPr>
            <w:tcW w:w="576"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71</w:t>
            </w:r>
          </w:p>
        </w:tc>
      </w:tr>
      <w:tr>
        <w:trPr>
          <w:trHeight w:val="135"/>
        </w:trPr>
        <w:tc>
          <w:tcPr>
            <w:tcW w:w="654"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12</w:t>
            </w:r>
          </w:p>
        </w:tc>
        <w:tc>
          <w:tcPr>
            <w:tcW w:w="2567"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Деповской ремонт </w:t>
            </w:r>
          </w:p>
        </w:tc>
        <w:tc>
          <w:tcPr>
            <w:tcW w:w="2407" w:type="dxa"/>
            <w:vAlign w:val="center"/>
          </w:tcPr>
          <w:p>
            <w:pPr>
              <w:spacing w:before="40" w:line="192" w:lineRule="auto"/>
              <w:rPr>
                <w:rFonts w:ascii="Arial" w:hAnsi="Arial" w:cs="Arial"/>
                <w:color w:val="000000"/>
                <w:sz w:val="16"/>
                <w:szCs w:val="16"/>
              </w:rPr>
            </w:pPr>
            <w:r>
              <w:rPr>
                <w:rFonts w:ascii="Times New Roman" w:hAnsi="Times New Roman" w:cs="Times New Roman"/>
                <w:color w:val="000000"/>
                <w:sz w:val="16"/>
                <w:szCs w:val="16"/>
              </w:rPr>
              <w:t xml:space="preserve">На днище котла</w:t>
            </w:r>
            <w:r>
              <w:rPr>
                <w:rFonts w:ascii="Arial" w:hAnsi="Arial" w:cs="Arial"/>
                <w:color w:val="000000"/>
                <w:sz w:val="16"/>
                <w:szCs w:val="16"/>
              </w:rPr>
              <w:t xml:space="preserve"> -  ДР 180</w:t>
            </w:r>
          </w:p>
          <w:p>
            <w:pPr>
              <w:rPr>
                <w:rFonts w:ascii="Times New Roman" w:hAnsi="Times New Roman" w:cs="Times New Roman"/>
                <w:sz w:val="16"/>
                <w:szCs w:val="16"/>
              </w:rPr>
            </w:pPr>
            <w:r>
              <w:rPr>
                <w:rFonts w:ascii="Arial" w:hAnsi="Arial" w:cs="Arial"/>
                <w:color w:val="000000"/>
                <w:sz w:val="16"/>
                <w:szCs w:val="16"/>
              </w:rPr>
              <w:t xml:space="preserve">                     22.10.2023-2024</w:t>
            </w:r>
          </w:p>
        </w:tc>
        <w:tc>
          <w:tcPr>
            <w:tcW w:w="99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65</w:t>
            </w:r>
          </w:p>
        </w:tc>
        <w:tc>
          <w:tcPr>
            <w:tcW w:w="283" w:type="dxa"/>
            <w:vMerge w:val="continue"/>
            <w:tcBorders>
              <w:left w:val="single" w:color="auto" w:sz="4" w:space="0"/>
              <w:bottom w:val="none"/>
              <w:right w:val="single" w:color="auto" w:sz="4" w:space="0"/>
            </w:tcBorders>
            <w:vAlign w:val="center"/>
          </w:tcPr>
          <w:p>
            <w:pPr>
              <w:spacing w:line="192" w:lineRule="auto"/>
              <w:jc w:val="center"/>
              <w:rPr>
                <w:rFonts w:ascii="Times New Roman" w:hAnsi="Times New Roman" w:cs="Times New Roman"/>
                <w:sz w:val="16"/>
                <w:szCs w:val="16"/>
              </w:rPr>
            </w:pPr>
          </w:p>
        </w:tc>
        <w:tc>
          <w:tcPr>
            <w:tcW w:w="569" w:type="dxa"/>
            <w:tcBorders>
              <w:lef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26</w:t>
            </w:r>
          </w:p>
        </w:tc>
        <w:tc>
          <w:tcPr>
            <w:tcW w:w="2700" w:type="dxa"/>
            <w:vAlign w:val="center"/>
          </w:tcPr>
          <w:p>
            <w:pPr>
              <w:ind w:left="41"/>
              <w:rPr>
                <w:rFonts w:ascii="Times New Roman" w:hAnsi="Times New Roman" w:cs="Times New Roman"/>
                <w:sz w:val="16"/>
                <w:szCs w:val="16"/>
              </w:rPr>
            </w:pPr>
            <w:r>
              <w:rPr>
                <w:rFonts w:ascii="Times New Roman" w:hAnsi="Times New Roman" w:cs="Times New Roman"/>
                <w:sz w:val="16"/>
                <w:szCs w:val="16"/>
              </w:rPr>
              <w:t xml:space="preserve">Знак безопасности </w:t>
            </w:r>
          </w:p>
        </w:tc>
        <w:tc>
          <w:tcPr>
            <w:tcW w:w="2968" w:type="dxa"/>
            <w:vAlign w:val="center"/>
          </w:tcPr>
          <w:p>
            <w:pPr>
              <w:spacing w:line="192" w:lineRule="auto"/>
              <w:ind w:left="34"/>
              <w:rPr>
                <w:rFonts w:ascii="Times New Roman" w:hAnsi="Times New Roman" w:cs="Times New Roman"/>
                <w:sz w:val="16"/>
                <w:szCs w:val="16"/>
              </w:rPr>
            </w:pPr>
            <w:r>
              <w:rPr>
                <w:rFonts w:ascii="Arial" w:hAnsi="Arial" w:cs="Arial"/>
                <w:sz w:val="16"/>
                <w:szCs w:val="16"/>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680768" behindDoc="0" locked="0" layoutInCell="1" allowOverlap="1">
                      <wp:simplePos x="0" y="0"/>
                      <wp:positionH relativeFrom="column">
                        <wp:posOffset>1011555</wp:posOffset>
                      </wp:positionH>
                      <wp:positionV relativeFrom="paragraph">
                        <wp:posOffset>7620</wp:posOffset>
                      </wp:positionV>
                      <wp:extent cx="652780" cy="203200"/>
                      <wp:effectExtent l="0" t="0" r="0" b="6350"/>
                      <wp:wrapNone/>
                      <wp:docPr id="162" name="Рисунок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r/>
                            </pic:nvPicPr>
                            <pic:blipFill>
                              <a:blip r:embed="rId81"/>
                              <a:srcRect/>
                              <a:stretch/>
                            </pic:blipFill>
                            <pic:spPr bwMode="auto">
                              <a:xfrm>
                                <a:off x="0" y="0"/>
                                <a:ext cx="652780" cy="203200"/>
                              </a:xfrm>
                              <a:prstGeom prst="rect">
                                <a:avLst/>
                              </a:prstGeom>
                              <a:noFill/>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61" o:spid="_x0000_s161" type="#_x0000_t75" style="position:absolute;z-index:251680768;o:allowoverlap:true;o:allowincell:true;mso-position-horizontal-relative:text;margin-left:79.65pt;mso-position-horizontal:absolute;mso-position-vertical-relative:text;margin-top:0.60pt;mso-position-vertical:absolute;width:51.40pt;height:16.00pt;mso-wrap-distance-left:9.00pt;mso-wrap-distance-top:0.00pt;mso-wrap-distance-right:9.00pt;mso-wrap-distance-bottom:0.00pt;" stroked="false">
                      <v:path textboxrect="0,0,0,0"/>
                      <v:imagedata r:id="rId81" o:title=""/>
                    </v:shape>
                  </w:pict>
                </mc:Fallback>
              </mc:AlternateContent>
            </w:r>
            <w:r>
              <w:rPr>
                <w:rFonts w:ascii="Times New Roman" w:hAnsi="Times New Roman" w:cs="Times New Roman"/>
                <w:sz w:val="16"/>
                <w:szCs w:val="16"/>
              </w:rPr>
              <w:t xml:space="preserve">На   котле  около </w:t>
            </w:r>
          </w:p>
          <w:p>
            <w:pPr>
              <w:spacing w:line="192" w:lineRule="auto"/>
              <w:ind w:left="34"/>
              <w:rPr>
                <w:rFonts w:ascii="Arial" w:hAnsi="Arial" w:cs="Arial"/>
                <w:sz w:val="16"/>
                <w:szCs w:val="16"/>
              </w:rPr>
            </w:pPr>
            <w:r>
              <w:rPr>
                <w:rFonts w:ascii="Times New Roman" w:hAnsi="Times New Roman" w:cs="Times New Roman"/>
                <w:sz w:val="16"/>
                <w:szCs w:val="16"/>
              </w:rPr>
              <w:t xml:space="preserve">лестницы</w:t>
            </w:r>
            <w:r>
              <w:rPr>
                <w:rFonts w:ascii="Arial" w:hAnsi="Arial" w:cs="Arial"/>
                <w:sz w:val="16"/>
                <w:szCs w:val="16"/>
              </w:rPr>
              <w:t xml:space="preserve">             </w:t>
            </w:r>
          </w:p>
        </w:tc>
        <w:tc>
          <w:tcPr>
            <w:tcW w:w="851"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76"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70</w:t>
            </w:r>
          </w:p>
        </w:tc>
      </w:tr>
      <w:tr>
        <w:trPr>
          <w:trHeight w:val="179"/>
        </w:trPr>
        <w:tc>
          <w:tcPr>
            <w:tcW w:w="654"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13</w:t>
            </w:r>
          </w:p>
        </w:tc>
        <w:tc>
          <w:tcPr>
            <w:tcW w:w="2567"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Текущий ремонт </w:t>
            </w:r>
          </w:p>
        </w:tc>
        <w:tc>
          <w:tcPr>
            <w:tcW w:w="2407" w:type="dxa"/>
            <w:vAlign w:val="center"/>
          </w:tcPr>
          <w:p>
            <w:pPr>
              <w:rPr>
                <w:rFonts w:ascii="Arial" w:hAnsi="Arial" w:cs="Arial"/>
                <w:color w:val="000000"/>
                <w:sz w:val="16"/>
                <w:szCs w:val="16"/>
              </w:rPr>
            </w:pPr>
            <w:r>
              <w:rPr>
                <w:rFonts w:ascii="Times New Roman" w:hAnsi="Times New Roman" w:cs="Times New Roman"/>
                <w:sz w:val="16"/>
                <w:szCs w:val="16"/>
              </w:rPr>
              <w:t xml:space="preserve">На днище котла  </w:t>
            </w:r>
            <w:r>
              <w:rPr>
                <w:rFonts w:ascii="Arial" w:hAnsi="Arial" w:cs="Arial"/>
                <w:color w:val="000000"/>
                <w:sz w:val="16"/>
                <w:szCs w:val="16"/>
              </w:rPr>
              <w:t xml:space="preserve">ТР 462</w:t>
            </w:r>
          </w:p>
          <w:p>
            <w:pPr>
              <w:rPr>
                <w:rFonts w:ascii="Times New Roman" w:hAnsi="Times New Roman" w:cs="Times New Roman"/>
                <w:sz w:val="16"/>
                <w:szCs w:val="16"/>
              </w:rPr>
            </w:pPr>
            <w:r>
              <w:rPr>
                <w:rFonts w:ascii="Arial" w:hAnsi="Arial" w:cs="Arial"/>
                <w:color w:val="000000"/>
                <w:sz w:val="16"/>
                <w:szCs w:val="16"/>
              </w:rPr>
              <w:t xml:space="preserve">                        10.04.2023</w:t>
            </w:r>
          </w:p>
        </w:tc>
        <w:tc>
          <w:tcPr>
            <w:tcW w:w="99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65</w:t>
            </w:r>
          </w:p>
        </w:tc>
        <w:tc>
          <w:tcPr>
            <w:tcW w:w="283" w:type="dxa"/>
            <w:vMerge w:val="restart"/>
            <w:tcBorders>
              <w:top w:val="none"/>
              <w:left w:val="single" w:color="auto" w:sz="4" w:space="0"/>
              <w:right w:val="single" w:color="auto" w:sz="4" w:space="0"/>
            </w:tcBorders>
            <w:vAlign w:val="center"/>
          </w:tcPr>
          <w:p>
            <w:pPr>
              <w:spacing w:line="192" w:lineRule="auto"/>
              <w:jc w:val="center"/>
              <w:rPr>
                <w:rFonts w:ascii="Times New Roman" w:hAnsi="Times New Roman" w:cs="Times New Roman"/>
                <w:sz w:val="16"/>
                <w:szCs w:val="16"/>
              </w:rPr>
            </w:pPr>
          </w:p>
        </w:tc>
        <w:tc>
          <w:tcPr>
            <w:tcW w:w="569" w:type="dxa"/>
            <w:tcBorders>
              <w:lef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27</w:t>
            </w:r>
          </w:p>
        </w:tc>
        <w:tc>
          <w:tcPr>
            <w:tcW w:w="2700" w:type="dxa"/>
            <w:vAlign w:val="center"/>
          </w:tcPr>
          <w:p>
            <w:pPr>
              <w:ind w:left="41"/>
              <w:rPr>
                <w:rFonts w:ascii="Times New Roman" w:hAnsi="Times New Roman" w:cs="Times New Roman"/>
                <w:sz w:val="16"/>
                <w:szCs w:val="16"/>
              </w:rPr>
            </w:pPr>
            <w:r>
              <w:rPr>
                <w:rFonts w:ascii="Times New Roman" w:hAnsi="Times New Roman" w:cs="Times New Roman"/>
                <w:sz w:val="16"/>
                <w:szCs w:val="16"/>
              </w:rPr>
              <w:t xml:space="preserve">Капитальный ремонт с продлением срока полезного использования</w:t>
            </w:r>
          </w:p>
        </w:tc>
        <w:tc>
          <w:tcPr>
            <w:tcW w:w="2968" w:type="dxa"/>
            <w:vAlign w:val="center"/>
          </w:tcPr>
          <w:p>
            <w:pPr>
              <w:ind w:left="34"/>
              <w:rPr>
                <w:rFonts w:ascii="Times New Roman" w:hAnsi="Times New Roman" w:cs="Times New Roman"/>
                <w:sz w:val="16"/>
                <w:szCs w:val="16"/>
                <w:lang w:eastAsia="ru-RU"/>
              </w:rPr>
            </w:pPr>
            <w:r>
              <w:rPr>
                <w:rFonts w:ascii="Times New Roman" w:hAnsi="Times New Roman" w:cs="Times New Roman"/>
                <w:sz w:val="16"/>
                <w:szCs w:val="16"/>
                <w:lang w:eastAsia="ru-RU"/>
              </w:rPr>
              <w:t xml:space="preserve">На днище котла </w:t>
            </w:r>
            <w:r>
              <w:rPr>
                <w:rFonts w:ascii="Arial" w:hAnsi="Arial" w:cs="Arial"/>
                <w:color w:val="000000"/>
                <w:sz w:val="16"/>
                <w:szCs w:val="16"/>
              </w:rPr>
              <w:t xml:space="preserve">-</w:t>
            </w:r>
            <w:r>
              <w:rPr>
                <w:rFonts w:ascii="Times New Roman" w:hAnsi="Times New Roman" w:cs="Times New Roman"/>
                <w:sz w:val="16"/>
                <w:szCs w:val="16"/>
                <w:lang w:eastAsia="ru-RU"/>
              </w:rPr>
              <w:t xml:space="preserve"> КРП 112</w:t>
            </w:r>
          </w:p>
          <w:p>
            <w:pPr>
              <w:ind w:left="34"/>
              <w:rPr>
                <w:rFonts w:ascii="Arial" w:hAnsi="Arial" w:cs="Arial"/>
                <w:sz w:val="16"/>
                <w:szCs w:val="16"/>
                <w:lang w:eastAsia="ru-RU"/>
              </w:rPr>
            </w:pPr>
            <w:r>
              <w:rPr>
                <w:rFonts w:ascii="Times New Roman" w:hAnsi="Times New Roman" w:cs="Times New Roman"/>
                <w:sz w:val="16"/>
                <w:szCs w:val="16"/>
                <w:lang w:eastAsia="ru-RU"/>
              </w:rPr>
              <w:t xml:space="preserve">                            17.03.2020 </w:t>
            </w:r>
          </w:p>
        </w:tc>
        <w:tc>
          <w:tcPr>
            <w:tcW w:w="851"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76"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65</w:t>
            </w:r>
          </w:p>
        </w:tc>
      </w:tr>
      <w:tr>
        <w:trPr>
          <w:trHeight w:val="112"/>
        </w:trPr>
        <w:tc>
          <w:tcPr>
            <w:tcW w:w="654" w:type="dxa"/>
            <w:vMerge w:val="restart"/>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14</w:t>
            </w:r>
          </w:p>
        </w:tc>
        <w:tc>
          <w:tcPr>
            <w:tcW w:w="2567" w:type="dxa"/>
            <w:vMerge w:val="restart"/>
            <w:vAlign w:val="center"/>
          </w:tcPr>
          <w:p>
            <w:pPr>
              <w:ind w:left="41"/>
              <w:rPr>
                <w:rFonts w:ascii="Times New Roman" w:hAnsi="Times New Roman" w:cs="Times New Roman"/>
                <w:sz w:val="16"/>
                <w:szCs w:val="16"/>
              </w:rPr>
            </w:pPr>
            <w:r>
              <w:rPr>
                <w:rFonts w:ascii="Times New Roman" w:hAnsi="Times New Roman" w:cs="Times New Roman"/>
                <w:sz w:val="16"/>
                <w:szCs w:val="16"/>
              </w:rPr>
              <w:t xml:space="preserve">Место нанесения логотипа </w:t>
            </w:r>
          </w:p>
        </w:tc>
        <w:tc>
          <w:tcPr>
            <w:tcW w:w="2407" w:type="dxa"/>
            <w:vMerge w:val="restart"/>
            <w:vAlign w:val="center"/>
          </w:tcPr>
          <w:p>
            <w:pPr>
              <w:spacing w:line="192" w:lineRule="auto"/>
              <w:ind w:right="-117"/>
              <w:rPr>
                <w:rFonts w:ascii="Times New Roman" w:hAnsi="Times New Roman" w:cs="Times New Roman"/>
                <w:sz w:val="16"/>
                <w:szCs w:val="16"/>
              </w:rPr>
            </w:pPr>
            <w:r>
              <w:rPr>
                <w:rFonts w:ascii="Times New Roman" w:hAnsi="Times New Roman" w:cs="Times New Roman"/>
                <w:sz w:val="16"/>
                <w:szCs w:val="16"/>
              </w:rPr>
              <w:t xml:space="preserve">На котле – поле не более </w:t>
            </w:r>
          </w:p>
          <w:p>
            <w:pPr>
              <w:spacing w:line="192" w:lineRule="auto"/>
              <w:ind w:right="-117"/>
              <w:rPr>
                <w:rFonts w:ascii="Times New Roman" w:hAnsi="Times New Roman" w:cs="Times New Roman"/>
                <w:sz w:val="16"/>
                <w:szCs w:val="16"/>
              </w:rPr>
            </w:pPr>
            <w:r>
              <w:rPr>
                <w:rFonts w:ascii="Times New Roman" w:hAnsi="Times New Roman" w:cs="Times New Roman"/>
                <w:sz w:val="16"/>
                <w:szCs w:val="16"/>
              </w:rPr>
              <w:t xml:space="preserve">(3500 х 1500) мм</w:t>
            </w:r>
          </w:p>
        </w:tc>
        <w:tc>
          <w:tcPr>
            <w:tcW w:w="992" w:type="dxa"/>
            <w:vMerge w:val="restart"/>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vMerge w:val="restart"/>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w:t>
            </w:r>
          </w:p>
        </w:tc>
        <w:tc>
          <w:tcPr>
            <w:tcW w:w="283" w:type="dxa"/>
            <w:vMerge w:val="continue"/>
            <w:tcBorders>
              <w:left w:val="single" w:color="auto" w:sz="4" w:space="0"/>
              <w:right w:val="single" w:color="auto" w:sz="4" w:space="0"/>
            </w:tcBorders>
            <w:vAlign w:val="center"/>
          </w:tcPr>
          <w:p>
            <w:pPr>
              <w:spacing w:line="192" w:lineRule="auto"/>
              <w:jc w:val="center"/>
              <w:rPr>
                <w:rFonts w:ascii="Times New Roman" w:hAnsi="Times New Roman" w:cs="Times New Roman"/>
                <w:sz w:val="16"/>
                <w:szCs w:val="16"/>
              </w:rPr>
            </w:pPr>
          </w:p>
        </w:tc>
        <w:tc>
          <w:tcPr>
            <w:tcW w:w="569" w:type="dxa"/>
            <w:tcBorders>
              <w:lef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28</w:t>
            </w:r>
          </w:p>
        </w:tc>
        <w:tc>
          <w:tcPr>
            <w:tcW w:w="2700" w:type="dxa"/>
            <w:vAlign w:val="center"/>
          </w:tcPr>
          <w:p>
            <w:pPr>
              <w:ind w:left="41"/>
              <w:rPr>
                <w:rFonts w:ascii="Times New Roman" w:hAnsi="Times New Roman" w:cs="Times New Roman"/>
                <w:sz w:val="16"/>
                <w:szCs w:val="16"/>
              </w:rPr>
            </w:pPr>
            <w:r>
              <w:rPr>
                <w:rFonts w:ascii="Times New Roman" w:hAnsi="Times New Roman" w:cs="Times New Roman"/>
                <w:sz w:val="16"/>
                <w:szCs w:val="16"/>
              </w:rPr>
              <w:t xml:space="preserve">Надпись (срок службы после КРП)</w:t>
            </w:r>
          </w:p>
        </w:tc>
        <w:tc>
          <w:tcPr>
            <w:tcW w:w="2968" w:type="dxa"/>
            <w:vAlign w:val="center"/>
          </w:tcPr>
          <w:p>
            <w:pPr>
              <w:ind w:right="-117"/>
              <w:rPr>
                <w:rFonts w:ascii="Times New Roman" w:hAnsi="Times New Roman" w:cs="Times New Roman"/>
                <w:sz w:val="16"/>
                <w:szCs w:val="16"/>
              </w:rPr>
            </w:pPr>
            <w:r>
              <w:rPr>
                <w:rFonts w:ascii="Times New Roman" w:hAnsi="Times New Roman" w:cs="Times New Roman"/>
                <w:sz w:val="16"/>
                <w:szCs w:val="16"/>
              </w:rPr>
              <w:t xml:space="preserve">На днище котла </w:t>
            </w:r>
            <w:r>
              <w:rPr>
                <w:rFonts w:ascii="Arial" w:hAnsi="Arial" w:cs="Arial"/>
                <w:color w:val="000000"/>
                <w:sz w:val="16"/>
                <w:szCs w:val="16"/>
              </w:rPr>
              <w:t xml:space="preserve">- </w:t>
            </w:r>
            <w:r>
              <w:rPr>
                <w:rFonts w:ascii="Arial" w:hAnsi="Arial" w:cs="Arial"/>
                <w:sz w:val="16"/>
                <w:szCs w:val="16"/>
              </w:rPr>
              <w:t xml:space="preserve">Срок сл. до 12.2026</w:t>
            </w:r>
          </w:p>
        </w:tc>
        <w:tc>
          <w:tcPr>
            <w:tcW w:w="851"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76"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65</w:t>
            </w:r>
          </w:p>
        </w:tc>
      </w:tr>
      <w:tr>
        <w:trPr>
          <w:trHeight w:val="369"/>
        </w:trPr>
        <w:tc>
          <w:tcPr>
            <w:tcW w:w="654" w:type="dxa"/>
            <w:vMerge w:val="continue"/>
            <w:vAlign w:val="center"/>
          </w:tcPr>
          <w:p>
            <w:pPr>
              <w:jc w:val="center"/>
              <w:rPr>
                <w:rFonts w:ascii="Times New Roman" w:hAnsi="Times New Roman" w:cs="Times New Roman"/>
                <w:sz w:val="16"/>
                <w:szCs w:val="16"/>
              </w:rPr>
            </w:pPr>
          </w:p>
        </w:tc>
        <w:tc>
          <w:tcPr>
            <w:tcW w:w="2567" w:type="dxa"/>
            <w:vMerge w:val="continue"/>
            <w:vAlign w:val="center"/>
          </w:tcPr>
          <w:p>
            <w:pPr>
              <w:rPr>
                <w:rFonts w:ascii="Times New Roman" w:hAnsi="Times New Roman" w:cs="Times New Roman"/>
                <w:sz w:val="16"/>
                <w:szCs w:val="16"/>
              </w:rPr>
            </w:pPr>
          </w:p>
        </w:tc>
        <w:tc>
          <w:tcPr>
            <w:tcW w:w="2407" w:type="dxa"/>
            <w:vMerge w:val="continue"/>
            <w:vAlign w:val="center"/>
          </w:tcPr>
          <w:p>
            <w:pPr>
              <w:ind w:right="-108"/>
              <w:rPr>
                <w:rFonts w:ascii="Arial" w:hAnsi="Arial" w:cs="Arial"/>
                <w:sz w:val="16"/>
                <w:szCs w:val="16"/>
              </w:rPr>
            </w:pPr>
          </w:p>
        </w:tc>
        <w:tc>
          <w:tcPr>
            <w:tcW w:w="992" w:type="dxa"/>
            <w:vMerge w:val="continue"/>
            <w:vAlign w:val="center"/>
          </w:tcPr>
          <w:p>
            <w:pPr>
              <w:jc w:val="center"/>
              <w:rPr>
                <w:rFonts w:ascii="Times New Roman" w:hAnsi="Times New Roman" w:cs="Times New Roman"/>
                <w:sz w:val="16"/>
                <w:szCs w:val="16"/>
              </w:rPr>
            </w:pPr>
          </w:p>
        </w:tc>
        <w:tc>
          <w:tcPr>
            <w:tcW w:w="709" w:type="dxa"/>
            <w:vMerge w:val="continue"/>
            <w:tcBorders>
              <w:right w:val="single" w:color="auto" w:sz="4" w:space="0"/>
            </w:tcBorders>
            <w:vAlign w:val="center"/>
          </w:tcPr>
          <w:p>
            <w:pPr>
              <w:jc w:val="center"/>
              <w:rPr>
                <w:rFonts w:ascii="Times New Roman" w:hAnsi="Times New Roman" w:cs="Times New Roman"/>
                <w:sz w:val="16"/>
                <w:szCs w:val="16"/>
              </w:rPr>
            </w:pPr>
          </w:p>
        </w:tc>
        <w:tc>
          <w:tcPr>
            <w:tcW w:w="283" w:type="dxa"/>
            <w:vMerge w:val="continue"/>
            <w:tcBorders>
              <w:left w:val="single" w:color="auto" w:sz="4" w:space="0"/>
              <w:right w:val="single" w:color="auto" w:sz="4" w:space="0"/>
            </w:tcBorders>
            <w:vAlign w:val="center"/>
          </w:tcPr>
          <w:p>
            <w:pPr>
              <w:spacing w:line="192" w:lineRule="auto"/>
              <w:jc w:val="center"/>
              <w:rPr>
                <w:rFonts w:ascii="Times New Roman" w:hAnsi="Times New Roman" w:cs="Times New Roman"/>
                <w:sz w:val="16"/>
                <w:szCs w:val="16"/>
              </w:rPr>
            </w:pPr>
          </w:p>
        </w:tc>
        <w:tc>
          <w:tcPr>
            <w:tcW w:w="569" w:type="dxa"/>
            <w:tcBorders>
              <w:lef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29</w:t>
            </w:r>
          </w:p>
        </w:tc>
        <w:tc>
          <w:tcPr>
            <w:tcW w:w="2700" w:type="dxa"/>
            <w:vAlign w:val="center"/>
          </w:tcPr>
          <w:p>
            <w:pPr>
              <w:spacing w:line="192" w:lineRule="auto"/>
              <w:ind w:left="41"/>
              <w:rPr>
                <w:rFonts w:ascii="Times New Roman" w:hAnsi="Times New Roman" w:cs="Times New Roman"/>
                <w:sz w:val="16"/>
                <w:szCs w:val="16"/>
              </w:rPr>
            </w:pPr>
            <w:r>
              <w:rPr>
                <w:rFonts w:ascii="Times New Roman" w:hAnsi="Times New Roman" w:cs="Times New Roman"/>
                <w:sz w:val="16"/>
                <w:szCs w:val="16"/>
              </w:rPr>
              <w:t xml:space="preserve">Знак место для домкрата</w:t>
            </w:r>
          </w:p>
        </w:tc>
        <w:tc>
          <w:tcPr>
            <w:tcW w:w="2968"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681792" behindDoc="1" locked="0" layoutInCell="1" allowOverlap="1">
                      <wp:simplePos x="0" y="0"/>
                      <wp:positionH relativeFrom="margin">
                        <wp:posOffset>925195</wp:posOffset>
                      </wp:positionH>
                      <wp:positionV relativeFrom="margin">
                        <wp:posOffset>38100</wp:posOffset>
                      </wp:positionV>
                      <wp:extent cx="151130" cy="180975"/>
                      <wp:effectExtent l="0" t="0" r="1270" b="9525"/>
                      <wp:wrapThrough wrapText="bothSides">
                        <wp:wrapPolygon edited="0">
                          <wp:start x="0" y="0"/>
                          <wp:lineTo x="0" y="20463"/>
                          <wp:lineTo x="19059" y="20463"/>
                          <wp:lineTo x="19059" y="0"/>
                          <wp:lineTo x="0" y="0"/>
                        </wp:wrapPolygon>
                      </wp:wrapThrough>
                      <wp:docPr id="163" name="Рисунок 502" descr="D:\Мои документы\Барбир\632-2025ПКБ ЦВ\632-2025\Новый рисунок (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D:\Мои документы\Барбир\632-2025ПКБ ЦВ\632-2025\Новый рисунок (14).png"/>
                              <pic:cNvPicPr>
                                <a:picLocks noChangeAspect="1" noChangeArrowheads="1"/>
                              </pic:cNvPicPr>
                              <pic:nvPr/>
                            </pic:nvPicPr>
                            <pic:blipFill>
                              <a:blip r:embed="rId99"/>
                              <a:srcRect/>
                              <a:stretch/>
                            </pic:blipFill>
                            <pic:spPr bwMode="auto">
                              <a:xfrm>
                                <a:off x="0" y="0"/>
                                <a:ext cx="151130" cy="180975"/>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62" o:spid="_x0000_s162" type="#_x0000_t75" style="position:absolute;z-index:-251681792;o:allowoverlap:true;o:allowincell:true;mso-position-horizontal-relative:margin;margin-left:72.85pt;mso-position-horizontal:absolute;mso-position-vertical-relative:margin;margin-top:3.00pt;mso-position-vertical:absolute;width:11.90pt;height:14.25pt;mso-wrap-distance-left:9.00pt;mso-wrap-distance-top:0.00pt;mso-wrap-distance-right:9.00pt;mso-wrap-distance-bottom:0.00pt;" wrapcoords="0 0 0 94736 88236 94736 88236 0 0 0" stroked="f">
                      <v:path textboxrect="0,0,0,0"/>
                      <w10:wrap type="through"/>
                      <v:imagedata r:id="rId99" o:title=""/>
                    </v:shape>
                  </w:pict>
                </mc:Fallback>
              </mc:AlternateContent>
            </w:r>
            <w:r>
              <w:rPr>
                <w:rFonts w:ascii="Times New Roman" w:hAnsi="Times New Roman" w:cs="Times New Roman"/>
                <w:sz w:val="16"/>
                <w:szCs w:val="16"/>
              </w:rPr>
              <w:t xml:space="preserve">На раме</w:t>
            </w:r>
          </w:p>
        </w:tc>
        <w:tc>
          <w:tcPr>
            <w:tcW w:w="851"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4</w:t>
            </w:r>
          </w:p>
        </w:tc>
        <w:tc>
          <w:tcPr>
            <w:tcW w:w="576"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66</w:t>
            </w:r>
          </w:p>
        </w:tc>
      </w:tr>
      <w:tr>
        <w:trPr>
          <w:trHeight w:val="210"/>
        </w:trPr>
        <w:tc>
          <w:tcPr>
            <w:tcW w:w="654" w:type="dxa"/>
            <w:vMerge w:val="restart"/>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15</w:t>
            </w:r>
          </w:p>
        </w:tc>
        <w:tc>
          <w:tcPr>
            <w:tcW w:w="2567" w:type="dxa"/>
            <w:vMerge w:val="restart"/>
            <w:vAlign w:val="center"/>
          </w:tcPr>
          <w:p>
            <w:pPr>
              <w:rPr>
                <w:rFonts w:ascii="Times New Roman" w:hAnsi="Times New Roman" w:cs="Times New Roman"/>
                <w:sz w:val="16"/>
                <w:szCs w:val="16"/>
              </w:rPr>
            </w:pPr>
            <w:r>
              <w:rPr>
                <w:rFonts w:ascii="Times New Roman" w:hAnsi="Times New Roman" w:cs="Times New Roman"/>
                <w:sz w:val="16"/>
                <w:szCs w:val="16"/>
              </w:rPr>
              <w:t xml:space="preserve">Дата постройки вагона</w:t>
            </w:r>
          </w:p>
        </w:tc>
        <w:tc>
          <w:tcPr>
            <w:tcW w:w="2407" w:type="dxa"/>
            <w:vMerge w:val="restart"/>
            <w:vAlign w:val="center"/>
          </w:tcPr>
          <w:p>
            <w:pPr>
              <w:ind w:left="40" w:right="-108"/>
              <w:rPr>
                <w:rFonts w:ascii="Arial" w:hAnsi="Arial" w:cs="Arial"/>
                <w:sz w:val="16"/>
                <w:szCs w:val="16"/>
              </w:rPr>
            </w:pPr>
            <w:r>
              <w:rPr>
                <w:rFonts w:ascii="Times New Roman" w:hAnsi="Times New Roman" w:cs="Times New Roman"/>
                <w:sz w:val="16"/>
                <w:szCs w:val="16"/>
              </w:rPr>
              <w:t xml:space="preserve">На днище котла - </w:t>
            </w:r>
            <w:r>
              <w:rPr>
                <w:rFonts w:ascii="Arial" w:hAnsi="Arial" w:cs="Arial"/>
                <w:sz w:val="16"/>
                <w:szCs w:val="16"/>
              </w:rPr>
              <w:t xml:space="preserve">Построен 27</w:t>
            </w:r>
          </w:p>
          <w:p>
            <w:pPr>
              <w:ind w:right="-108"/>
              <w:rPr>
                <w:rFonts w:ascii="Arial" w:hAnsi="Arial" w:cs="Arial"/>
                <w:sz w:val="16"/>
                <w:szCs w:val="16"/>
              </w:rPr>
            </w:pPr>
            <w:r>
              <w:rPr>
                <w:rFonts w:ascii="Arial" w:hAnsi="Arial" w:cs="Arial"/>
                <w:sz w:val="16"/>
                <w:szCs w:val="16"/>
              </w:rPr>
              <w:t xml:space="preserve">                              22.10.99 </w:t>
            </w:r>
          </w:p>
        </w:tc>
        <w:tc>
          <w:tcPr>
            <w:tcW w:w="992" w:type="dxa"/>
            <w:vMerge w:val="restart"/>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vMerge w:val="restart"/>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65</w:t>
            </w:r>
          </w:p>
        </w:tc>
        <w:tc>
          <w:tcPr>
            <w:tcW w:w="283" w:type="dxa"/>
            <w:vMerge w:val="restart"/>
            <w:tcBorders>
              <w:left w:val="single" w:color="auto" w:sz="4" w:space="0"/>
              <w:right w:val="single" w:color="auto" w:sz="4" w:space="0"/>
            </w:tcBorders>
            <w:vAlign w:val="center"/>
          </w:tcPr>
          <w:p>
            <w:pPr>
              <w:spacing w:line="192" w:lineRule="auto"/>
              <w:jc w:val="center"/>
              <w:rPr>
                <w:rFonts w:ascii="Times New Roman" w:hAnsi="Times New Roman" w:cs="Times New Roman"/>
                <w:sz w:val="16"/>
                <w:szCs w:val="16"/>
              </w:rPr>
            </w:pPr>
          </w:p>
        </w:tc>
        <w:tc>
          <w:tcPr>
            <w:tcW w:w="569" w:type="dxa"/>
            <w:tcBorders>
              <w:lef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30</w:t>
            </w:r>
          </w:p>
        </w:tc>
        <w:tc>
          <w:tcPr>
            <w:tcW w:w="2700" w:type="dxa"/>
            <w:vAlign w:val="center"/>
          </w:tcPr>
          <w:p>
            <w:pPr>
              <w:ind w:left="41"/>
              <w:rPr>
                <w:rFonts w:ascii="Times New Roman" w:hAnsi="Times New Roman" w:cs="Times New Roman"/>
                <w:sz w:val="16"/>
                <w:szCs w:val="16"/>
              </w:rPr>
            </w:pPr>
            <w:r>
              <w:rPr>
                <w:rFonts w:ascii="Times New Roman" w:hAnsi="Times New Roman" w:cs="Times New Roman"/>
                <w:sz w:val="16"/>
                <w:szCs w:val="16"/>
              </w:rPr>
              <w:t xml:space="preserve">Калибровочный тип котла</w:t>
            </w:r>
          </w:p>
        </w:tc>
        <w:tc>
          <w:tcPr>
            <w:tcW w:w="2968" w:type="dxa"/>
            <w:vAlign w:val="center"/>
          </w:tcPr>
          <w:p>
            <w:pPr>
              <w:ind w:left="34"/>
              <w:rPr>
                <w:rFonts w:ascii="Times New Roman" w:hAnsi="Times New Roman" w:cs="Times New Roman"/>
                <w:sz w:val="16"/>
                <w:szCs w:val="16"/>
              </w:rPr>
            </w:pPr>
            <w:r>
              <w:rPr>
                <w:rFonts w:ascii="Times New Roman" w:hAnsi="Times New Roman" w:cs="Times New Roman"/>
                <w:sz w:val="16"/>
                <w:szCs w:val="16"/>
              </w:rPr>
              <w:t xml:space="preserve">На котле </w:t>
            </w:r>
          </w:p>
        </w:tc>
        <w:tc>
          <w:tcPr>
            <w:tcW w:w="851"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76"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w:t>
            </w:r>
          </w:p>
        </w:tc>
      </w:tr>
      <w:tr>
        <w:trPr>
          <w:trHeight w:val="144"/>
        </w:trPr>
        <w:tc>
          <w:tcPr>
            <w:tcW w:w="654" w:type="dxa"/>
            <w:vMerge w:val="continue"/>
            <w:vAlign w:val="center"/>
          </w:tcPr>
          <w:p>
            <w:pPr>
              <w:jc w:val="center"/>
              <w:rPr>
                <w:rFonts w:ascii="Times New Roman" w:hAnsi="Times New Roman" w:cs="Times New Roman"/>
                <w:sz w:val="16"/>
                <w:szCs w:val="16"/>
              </w:rPr>
            </w:pPr>
          </w:p>
        </w:tc>
        <w:tc>
          <w:tcPr>
            <w:tcW w:w="2567" w:type="dxa"/>
            <w:vMerge w:val="continue"/>
            <w:vAlign w:val="center"/>
          </w:tcPr>
          <w:p>
            <w:pPr>
              <w:rPr>
                <w:rFonts w:ascii="Times New Roman" w:hAnsi="Times New Roman" w:cs="Times New Roman"/>
                <w:sz w:val="16"/>
                <w:szCs w:val="16"/>
              </w:rPr>
            </w:pPr>
          </w:p>
        </w:tc>
        <w:tc>
          <w:tcPr>
            <w:tcW w:w="2407" w:type="dxa"/>
            <w:vMerge w:val="continue"/>
            <w:vAlign w:val="center"/>
          </w:tcPr>
          <w:p>
            <w:pPr>
              <w:ind w:left="40" w:right="-108"/>
              <w:rPr>
                <w:rFonts w:ascii="Times New Roman" w:hAnsi="Times New Roman" w:cs="Times New Roman"/>
                <w:sz w:val="16"/>
                <w:szCs w:val="16"/>
              </w:rPr>
            </w:pPr>
          </w:p>
        </w:tc>
        <w:tc>
          <w:tcPr>
            <w:tcW w:w="992" w:type="dxa"/>
            <w:vMerge w:val="continue"/>
            <w:vAlign w:val="center"/>
          </w:tcPr>
          <w:p>
            <w:pPr>
              <w:jc w:val="center"/>
              <w:rPr>
                <w:rFonts w:ascii="Times New Roman" w:hAnsi="Times New Roman" w:cs="Times New Roman"/>
                <w:sz w:val="16"/>
                <w:szCs w:val="16"/>
              </w:rPr>
            </w:pPr>
          </w:p>
        </w:tc>
        <w:tc>
          <w:tcPr>
            <w:tcW w:w="709" w:type="dxa"/>
            <w:vMerge w:val="continue"/>
            <w:tcBorders>
              <w:right w:val="single" w:color="auto" w:sz="4" w:space="0"/>
            </w:tcBorders>
            <w:vAlign w:val="center"/>
          </w:tcPr>
          <w:p>
            <w:pPr>
              <w:jc w:val="center"/>
              <w:rPr>
                <w:rFonts w:ascii="Times New Roman" w:hAnsi="Times New Roman" w:cs="Times New Roman"/>
                <w:sz w:val="16"/>
                <w:szCs w:val="16"/>
              </w:rPr>
            </w:pPr>
          </w:p>
        </w:tc>
        <w:tc>
          <w:tcPr>
            <w:tcW w:w="283" w:type="dxa"/>
            <w:vMerge w:val="continue"/>
            <w:tcBorders>
              <w:left w:val="single" w:color="auto" w:sz="4" w:space="0"/>
              <w:right w:val="single" w:color="auto" w:sz="4" w:space="0"/>
            </w:tcBorders>
            <w:vAlign w:val="center"/>
          </w:tcPr>
          <w:p>
            <w:pPr>
              <w:spacing w:line="192" w:lineRule="auto"/>
              <w:jc w:val="center"/>
              <w:rPr>
                <w:rFonts w:ascii="Times New Roman" w:hAnsi="Times New Roman" w:cs="Times New Roman"/>
                <w:sz w:val="16"/>
                <w:szCs w:val="16"/>
              </w:rPr>
            </w:pPr>
          </w:p>
        </w:tc>
        <w:tc>
          <w:tcPr>
            <w:tcW w:w="569" w:type="dxa"/>
            <w:tcBorders>
              <w:lef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31</w:t>
            </w:r>
          </w:p>
        </w:tc>
        <w:tc>
          <w:tcPr>
            <w:tcW w:w="2700" w:type="dxa"/>
            <w:vAlign w:val="center"/>
          </w:tcPr>
          <w:p>
            <w:pPr>
              <w:spacing w:line="192" w:lineRule="auto"/>
              <w:ind w:left="41"/>
              <w:rPr>
                <w:rFonts w:ascii="Times New Roman" w:hAnsi="Times New Roman" w:cs="Times New Roman"/>
                <w:sz w:val="16"/>
                <w:szCs w:val="16"/>
              </w:rPr>
            </w:pPr>
            <w:r>
              <w:rPr>
                <w:rFonts w:ascii="Times New Roman" w:hAnsi="Times New Roman" w:cs="Times New Roman"/>
                <w:sz w:val="16"/>
                <w:szCs w:val="16"/>
              </w:rPr>
              <w:t xml:space="preserve">Место нанесения « Собственник» </w:t>
            </w:r>
          </w:p>
        </w:tc>
        <w:tc>
          <w:tcPr>
            <w:tcW w:w="2968" w:type="dxa"/>
            <w:vAlign w:val="center"/>
          </w:tcPr>
          <w:p>
            <w:pPr>
              <w:ind w:left="34"/>
              <w:rPr>
                <w:rFonts w:ascii="Times New Roman" w:hAnsi="Times New Roman" w:cs="Times New Roman"/>
                <w:sz w:val="14"/>
                <w:szCs w:val="14"/>
              </w:rPr>
            </w:pPr>
            <w:r>
              <w:rPr>
                <w:rFonts w:ascii="Times New Roman" w:hAnsi="Times New Roman" w:cs="Times New Roman"/>
                <w:sz w:val="14"/>
                <w:szCs w:val="14"/>
              </w:rPr>
              <w:t xml:space="preserve">На котле - </w:t>
            </w:r>
            <w:r>
              <w:rPr>
                <w:rFonts w:ascii="Arial" w:hAnsi="Arial" w:cs="Arial"/>
                <w:sz w:val="14"/>
                <w:szCs w:val="14"/>
              </w:rPr>
              <w:t xml:space="preserve">СОБСТВЕННИК</w:t>
            </w:r>
          </w:p>
        </w:tc>
        <w:tc>
          <w:tcPr>
            <w:tcW w:w="851"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76"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75</w:t>
            </w:r>
          </w:p>
        </w:tc>
      </w:tr>
    </w:tbl>
    <w:p>
      <w:pPr>
        <w:spacing w:after="0" w:line="240" w:lineRule="exact"/>
        <w:jc w:val="center"/>
        <w:rPr>
          <w:rFonts w:ascii="Times New Roman" w:hAnsi="Times New Roman" w:cs="Times New Roman"/>
          <w:b/>
          <w:sz w:val="32"/>
          <w:szCs w:val="32"/>
        </w:rPr>
      </w:pPr>
      <w:r>
        <w:rPr>
          <w:rFonts w:ascii="Times New Roman" w:hAnsi="Times New Roman" w:cs="Times New Roman"/>
          <w:b/>
          <w:sz w:val="32"/>
          <w:szCs w:val="32"/>
        </w:rPr>
        <w:t xml:space="preserve">Четырехосная цистерна для аммиака</w:t>
      </w:r>
    </w:p>
    <w:p>
      <w:pPr>
        <w:spacing w:before="40" w:after="0" w:line="240" w:lineRule="auto"/>
        <w:rPr>
          <w:rFonts w:ascii="Times New Roman" w:hAnsi="Times New Roman" w:cs="Times New Roman"/>
          <w:b/>
          <w:sz w:val="32"/>
          <w:szCs w:val="32"/>
        </w:rPr>
      </w:pPr>
      <w:r>
        <w:rPr>
          <w:rFonts w:ascii="Times New Roman" w:hAnsi="Times New Roman" w:cs="Times New Roman"/>
          <w:b/>
          <w:sz w:val="32"/>
          <w:szCs w:val="32"/>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941888" behindDoc="1" locked="0" layoutInCell="1" allowOverlap="1">
                <wp:simplePos x="0" y="0"/>
                <wp:positionH relativeFrom="column">
                  <wp:posOffset>1727835</wp:posOffset>
                </wp:positionH>
                <wp:positionV relativeFrom="paragraph">
                  <wp:posOffset>22860</wp:posOffset>
                </wp:positionV>
                <wp:extent cx="6267450" cy="1989455"/>
                <wp:effectExtent l="0" t="0" r="0" b="0"/>
                <wp:wrapThrough wrapText="bothSides">
                  <wp:wrapPolygon edited="0">
                    <wp:start x="0" y="0"/>
                    <wp:lineTo x="0" y="21304"/>
                    <wp:lineTo x="21534" y="21304"/>
                    <wp:lineTo x="21534" y="0"/>
                    <wp:lineTo x="0" y="0"/>
                  </wp:wrapPolygon>
                </wp:wrapThrough>
                <wp:docPr id="164" name="Рисунок 28" descr="D:\Мои документы\Барбир\632-2025ПКБ ЦВ\632-2025\рисунки цистерн\4-х осная цистерна для аммиак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Мои документы\Барбир\632-2025ПКБ ЦВ\632-2025\рисунки цистерн\4-х осная цистерна для аммиака.PNG"/>
                        <pic:cNvPicPr>
                          <a:picLocks noChangeAspect="1" noChangeArrowheads="1"/>
                        </pic:cNvPicPr>
                        <pic:nvPr/>
                      </pic:nvPicPr>
                      <pic:blipFill>
                        <a:blip r:embed="rId127"/>
                        <a:srcRect/>
                        <a:stretch/>
                      </pic:blipFill>
                      <pic:spPr bwMode="auto">
                        <a:xfrm>
                          <a:off x="0" y="0"/>
                          <a:ext cx="6267450" cy="1989455"/>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63" o:spid="_x0000_s163" type="#_x0000_t75" style="position:absolute;z-index:-251941888;o:allowoverlap:true;o:allowincell:true;mso-position-horizontal-relative:text;margin-left:136.05pt;mso-position-horizontal:absolute;mso-position-vertical-relative:text;margin-top:1.80pt;mso-position-vertical:absolute;width:493.50pt;height:156.65pt;mso-wrap-distance-left:9.00pt;mso-wrap-distance-top:0.00pt;mso-wrap-distance-right:9.00pt;mso-wrap-distance-bottom:0.00pt;" wrapcoords="0 0 0 98630 99694 98630 99694 0 0 0" stroked="f">
                <v:path textboxrect="0,0,0,0"/>
                <w10:wrap type="through"/>
                <v:imagedata r:id="rId127" o:title=""/>
              </v:shape>
            </w:pict>
          </mc:Fallback>
        </mc:AlternateContent>
      </w:r>
    </w:p>
    <w:p>
      <w:pPr>
        <w:spacing w:before="40" w:after="0" w:line="240" w:lineRule="auto"/>
        <w:jc w:val="center"/>
        <w:rPr>
          <w:rFonts w:ascii="Times New Roman" w:hAnsi="Times New Roman" w:cs="Times New Roman"/>
          <w:b/>
          <w:sz w:val="8"/>
          <w:szCs w:val="8"/>
        </w:rPr>
      </w:pPr>
    </w:p>
    <w:p>
      <w:pPr>
        <w:spacing w:before="40" w:after="0" w:line="240" w:lineRule="auto"/>
        <w:jc w:val="center"/>
        <w:rPr>
          <w:rFonts w:ascii="Times New Roman" w:hAnsi="Times New Roman" w:cs="Times New Roman"/>
          <w:b/>
          <w:sz w:val="8"/>
          <w:szCs w:val="8"/>
        </w:rPr>
      </w:pPr>
    </w:p>
    <w:p>
      <w:pPr>
        <w:spacing w:before="40" w:after="0" w:line="240" w:lineRule="auto"/>
        <w:jc w:val="center"/>
        <w:rPr>
          <w:rFonts w:ascii="Times New Roman" w:hAnsi="Times New Roman" w:cs="Times New Roman"/>
          <w:b/>
          <w:sz w:val="8"/>
          <w:szCs w:val="8"/>
        </w:rPr>
      </w:pPr>
    </w:p>
    <w:tbl>
      <w:tblPr>
        <w:tblStyle w:val="a7"/>
        <w:tblW w:w="15276" w:type="dxa"/>
        <w:tblLayout w:type="fixed"/>
        <w:tblLook w:val="04A0" w:firstRow="1" w:lastRow="0" w:firstColumn="1" w:lastColumn="0" w:noHBand="0" w:noVBand="1"/>
      </w:tblPr>
      <w:tblGrid>
        <w:gridCol w:w="654"/>
        <w:gridCol w:w="2573"/>
        <w:gridCol w:w="2410"/>
        <w:gridCol w:w="983"/>
        <w:gridCol w:w="709"/>
        <w:gridCol w:w="283"/>
        <w:gridCol w:w="569"/>
        <w:gridCol w:w="2842"/>
        <w:gridCol w:w="2826"/>
        <w:gridCol w:w="851"/>
        <w:gridCol w:w="576"/>
      </w:tblGrid>
      <w:tr>
        <w:trPr>
          <w:trHeight w:val="499"/>
        </w:trPr>
        <w:tc>
          <w:tcPr>
            <w:tcW w:w="654" w:type="dxa"/>
          </w:tcPr>
          <w:p>
            <w:pPr>
              <w:spacing w:line="192" w:lineRule="auto"/>
              <w:jc w:val="center"/>
              <w:rPr>
                <w:rFonts w:ascii="Times New Roman" w:hAnsi="Times New Roman" w:cs="Times New Roman"/>
                <w:b/>
                <w:sz w:val="20"/>
                <w:szCs w:val="20"/>
              </w:rPr>
            </w:pPr>
            <w:r>
              <w:rPr>
                <w:rFonts w:ascii="Times New Roman" w:hAnsi="Times New Roman" w:cs="Times New Roman"/>
                <w:b/>
                <w:sz w:val="20"/>
                <w:szCs w:val="20"/>
              </w:rPr>
              <w:t xml:space="preserve">№ поз.</w:t>
            </w:r>
          </w:p>
        </w:tc>
        <w:tc>
          <w:tcPr>
            <w:tcW w:w="2573" w:type="dxa"/>
          </w:tcPr>
          <w:p>
            <w:pPr>
              <w:spacing w:line="192" w:lineRule="auto"/>
              <w:jc w:val="center"/>
              <w:rPr>
                <w:rFonts w:ascii="Times New Roman" w:hAnsi="Times New Roman" w:cs="Times New Roman"/>
                <w:b/>
                <w:sz w:val="20"/>
                <w:szCs w:val="20"/>
              </w:rPr>
            </w:pPr>
            <w:r>
              <w:rPr>
                <w:rFonts w:ascii="Times New Roman" w:hAnsi="Times New Roman" w:cs="Times New Roman"/>
                <w:b/>
                <w:sz w:val="20"/>
                <w:szCs w:val="20"/>
              </w:rPr>
              <w:t xml:space="preserve">Наименование знака или надписи</w:t>
            </w:r>
          </w:p>
        </w:tc>
        <w:tc>
          <w:tcPr>
            <w:tcW w:w="2410" w:type="dxa"/>
          </w:tcPr>
          <w:p>
            <w:pPr>
              <w:spacing w:line="192" w:lineRule="auto"/>
              <w:jc w:val="center"/>
              <w:rPr>
                <w:rFonts w:ascii="Times New Roman" w:hAnsi="Times New Roman" w:cs="Times New Roman"/>
                <w:b/>
                <w:sz w:val="20"/>
                <w:szCs w:val="20"/>
              </w:rPr>
            </w:pPr>
            <w:r>
              <w:rPr>
                <w:rFonts w:ascii="Times New Roman" w:hAnsi="Times New Roman" w:cs="Times New Roman"/>
                <w:b/>
                <w:sz w:val="20"/>
                <w:szCs w:val="20"/>
              </w:rPr>
              <w:t xml:space="preserve">Место нанесения  и содержания</w:t>
            </w:r>
          </w:p>
        </w:tc>
        <w:tc>
          <w:tcPr>
            <w:tcW w:w="983" w:type="dxa"/>
          </w:tcPr>
          <w:p>
            <w:pPr>
              <w:spacing w:line="192" w:lineRule="auto"/>
              <w:jc w:val="center"/>
              <w:rPr>
                <w:rFonts w:ascii="Times New Roman" w:hAnsi="Times New Roman" w:cs="Times New Roman"/>
                <w:b/>
                <w:sz w:val="20"/>
                <w:szCs w:val="20"/>
              </w:rPr>
            </w:pPr>
            <w:r>
              <w:rPr>
                <w:rFonts w:ascii="Times New Roman" w:hAnsi="Times New Roman" w:cs="Times New Roman"/>
                <w:b/>
                <w:sz w:val="20"/>
                <w:szCs w:val="20"/>
              </w:rPr>
              <w:t xml:space="preserve">Кол-во на вагон</w:t>
            </w:r>
          </w:p>
        </w:tc>
        <w:tc>
          <w:tcPr>
            <w:tcW w:w="709" w:type="dxa"/>
            <w:tcBorders>
              <w:right w:val="single" w:color="auto" w:sz="4" w:space="0"/>
            </w:tcBorders>
          </w:tcPr>
          <w:p>
            <w:pPr>
              <w:spacing w:line="192" w:lineRule="auto"/>
              <w:jc w:val="center"/>
              <w:rPr>
                <w:rFonts w:ascii="Times New Roman" w:hAnsi="Times New Roman" w:cs="Times New Roman"/>
                <w:b/>
                <w:sz w:val="20"/>
                <w:szCs w:val="20"/>
              </w:rPr>
            </w:pPr>
            <w:r>
              <w:rPr>
                <w:rFonts w:ascii="Times New Roman" w:hAnsi="Times New Roman" w:cs="Times New Roman"/>
                <w:b/>
                <w:sz w:val="20"/>
                <w:szCs w:val="20"/>
              </w:rPr>
              <w:t xml:space="preserve">Стр.</w:t>
            </w:r>
          </w:p>
        </w:tc>
        <w:tc>
          <w:tcPr>
            <w:tcW w:w="283" w:type="dxa"/>
            <w:tcBorders>
              <w:top w:val="none"/>
              <w:left w:val="single" w:color="auto" w:sz="4" w:space="0"/>
              <w:bottom w:val="none"/>
              <w:right w:val="single" w:color="auto" w:sz="4" w:space="0"/>
            </w:tcBorders>
          </w:tcPr>
          <w:p>
            <w:pPr>
              <w:spacing w:line="192" w:lineRule="auto"/>
              <w:jc w:val="center"/>
              <w:rPr>
                <w:rFonts w:ascii="Times New Roman" w:hAnsi="Times New Roman" w:cs="Times New Roman"/>
                <w:b/>
                <w:sz w:val="20"/>
                <w:szCs w:val="20"/>
              </w:rPr>
            </w:pPr>
          </w:p>
        </w:tc>
        <w:tc>
          <w:tcPr>
            <w:tcW w:w="569" w:type="dxa"/>
            <w:tcBorders>
              <w:left w:val="single" w:color="auto" w:sz="4" w:space="0"/>
            </w:tcBorders>
          </w:tcPr>
          <w:p>
            <w:pPr>
              <w:spacing w:line="192" w:lineRule="auto"/>
              <w:jc w:val="center"/>
              <w:rPr>
                <w:rFonts w:ascii="Times New Roman" w:hAnsi="Times New Roman" w:cs="Times New Roman"/>
                <w:b/>
                <w:sz w:val="20"/>
                <w:szCs w:val="20"/>
              </w:rPr>
            </w:pPr>
            <w:r>
              <w:rPr>
                <w:rFonts w:ascii="Times New Roman" w:hAnsi="Times New Roman" w:cs="Times New Roman"/>
                <w:b/>
                <w:sz w:val="20"/>
                <w:szCs w:val="20"/>
              </w:rPr>
              <w:t xml:space="preserve">№ поз.</w:t>
            </w:r>
          </w:p>
        </w:tc>
        <w:tc>
          <w:tcPr>
            <w:tcW w:w="2842" w:type="dxa"/>
          </w:tcPr>
          <w:p>
            <w:pPr>
              <w:spacing w:line="192" w:lineRule="auto"/>
              <w:jc w:val="center"/>
              <w:rPr>
                <w:rFonts w:ascii="Times New Roman" w:hAnsi="Times New Roman" w:cs="Times New Roman"/>
                <w:b/>
                <w:sz w:val="20"/>
                <w:szCs w:val="20"/>
              </w:rPr>
            </w:pPr>
            <w:r>
              <w:rPr>
                <w:rFonts w:ascii="Times New Roman" w:hAnsi="Times New Roman" w:cs="Times New Roman"/>
                <w:b/>
                <w:sz w:val="20"/>
                <w:szCs w:val="20"/>
              </w:rPr>
              <w:t xml:space="preserve">Наименование знака или надписи</w:t>
            </w:r>
          </w:p>
        </w:tc>
        <w:tc>
          <w:tcPr>
            <w:tcW w:w="2826" w:type="dxa"/>
          </w:tcPr>
          <w:p>
            <w:pPr>
              <w:spacing w:line="192" w:lineRule="auto"/>
              <w:jc w:val="center"/>
              <w:rPr>
                <w:rFonts w:ascii="Times New Roman" w:hAnsi="Times New Roman" w:cs="Times New Roman"/>
                <w:b/>
                <w:sz w:val="20"/>
                <w:szCs w:val="20"/>
              </w:rPr>
            </w:pPr>
            <w:r>
              <w:rPr>
                <w:rFonts w:ascii="Times New Roman" w:hAnsi="Times New Roman" w:cs="Times New Roman"/>
                <w:b/>
                <w:sz w:val="20"/>
                <w:szCs w:val="20"/>
              </w:rPr>
              <w:t xml:space="preserve">Место нанесения  и содержания</w:t>
            </w:r>
          </w:p>
        </w:tc>
        <w:tc>
          <w:tcPr>
            <w:tcW w:w="851" w:type="dxa"/>
          </w:tcPr>
          <w:p>
            <w:pPr>
              <w:spacing w:line="192" w:lineRule="auto"/>
              <w:jc w:val="center"/>
              <w:rPr>
                <w:rFonts w:ascii="Times New Roman" w:hAnsi="Times New Roman" w:cs="Times New Roman"/>
                <w:b/>
                <w:sz w:val="20"/>
                <w:szCs w:val="20"/>
              </w:rPr>
            </w:pPr>
            <w:r>
              <w:rPr>
                <w:rFonts w:ascii="Times New Roman" w:hAnsi="Times New Roman" w:cs="Times New Roman"/>
                <w:b/>
                <w:sz w:val="20"/>
                <w:szCs w:val="20"/>
              </w:rPr>
              <w:t xml:space="preserve">Кол-во на вагон</w:t>
            </w:r>
          </w:p>
        </w:tc>
        <w:tc>
          <w:tcPr>
            <w:tcW w:w="576" w:type="dxa"/>
          </w:tcPr>
          <w:p>
            <w:pPr>
              <w:spacing w:line="192" w:lineRule="auto"/>
              <w:ind w:left="-2" w:right="-108"/>
              <w:jc w:val="center"/>
              <w:rPr>
                <w:rFonts w:ascii="Times New Roman" w:hAnsi="Times New Roman" w:cs="Times New Roman"/>
                <w:b/>
                <w:sz w:val="20"/>
                <w:szCs w:val="20"/>
              </w:rPr>
            </w:pPr>
            <w:r>
              <w:rPr>
                <w:rFonts w:ascii="Times New Roman" w:hAnsi="Times New Roman" w:cs="Times New Roman"/>
                <w:b/>
                <w:sz w:val="20"/>
                <w:szCs w:val="20"/>
              </w:rPr>
              <w:t xml:space="preserve">Стр.</w:t>
            </w:r>
          </w:p>
        </w:tc>
      </w:tr>
      <w:tr>
        <w:trPr>
          <w:trHeight w:val="165"/>
        </w:trPr>
        <w:tc>
          <w:tcPr>
            <w:tcW w:w="654"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1</w:t>
            </w:r>
          </w:p>
        </w:tc>
        <w:tc>
          <w:tcPr>
            <w:tcW w:w="2573"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Буквенный код приписки вагона</w:t>
            </w:r>
          </w:p>
        </w:tc>
        <w:tc>
          <w:tcPr>
            <w:tcW w:w="2410"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На котле</w:t>
            </w:r>
          </w:p>
        </w:tc>
        <w:tc>
          <w:tcPr>
            <w:tcW w:w="983"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74</w:t>
            </w:r>
          </w:p>
        </w:tc>
        <w:tc>
          <w:tcPr>
            <w:tcW w:w="283" w:type="dxa"/>
            <w:vMerge w:val="restart"/>
            <w:tcBorders>
              <w:top w:val="none"/>
              <w:left w:val="single" w:color="auto" w:sz="4" w:space="0"/>
              <w:right w:val="single" w:color="auto" w:sz="4" w:space="0"/>
            </w:tcBorders>
            <w:vAlign w:val="center"/>
          </w:tcPr>
          <w:p>
            <w:pPr>
              <w:spacing w:line="192" w:lineRule="auto"/>
              <w:jc w:val="center"/>
              <w:rPr>
                <w:rFonts w:ascii="Times New Roman" w:hAnsi="Times New Roman" w:cs="Times New Roman"/>
                <w:sz w:val="16"/>
                <w:szCs w:val="16"/>
              </w:rPr>
            </w:pPr>
          </w:p>
        </w:tc>
        <w:tc>
          <w:tcPr>
            <w:tcW w:w="569" w:type="dxa"/>
            <w:vMerge w:val="restart"/>
            <w:tcBorders>
              <w:left w:val="single" w:color="auto" w:sz="4" w:space="0"/>
            </w:tcBorders>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20</w:t>
            </w:r>
          </w:p>
        </w:tc>
        <w:tc>
          <w:tcPr>
            <w:tcW w:w="2842" w:type="dxa"/>
            <w:vMerge w:val="restart"/>
            <w:vAlign w:val="center"/>
          </w:tcPr>
          <w:p>
            <w:pPr>
              <w:spacing w:line="192" w:lineRule="auto"/>
              <w:ind w:left="41"/>
              <w:rPr>
                <w:rFonts w:ascii="Times New Roman" w:hAnsi="Times New Roman" w:cs="Times New Roman"/>
                <w:sz w:val="16"/>
                <w:szCs w:val="16"/>
              </w:rPr>
            </w:pPr>
            <w:r>
              <w:rPr>
                <w:rFonts w:ascii="Times New Roman" w:hAnsi="Times New Roman" w:cs="Times New Roman"/>
                <w:sz w:val="16"/>
                <w:szCs w:val="16"/>
              </w:rPr>
              <w:t xml:space="preserve">Место для меловых надписей</w:t>
            </w:r>
          </w:p>
        </w:tc>
        <w:tc>
          <w:tcPr>
            <w:tcW w:w="2826" w:type="dxa"/>
            <w:vMerge w:val="restart"/>
            <w:vAlign w:val="center"/>
          </w:tcPr>
          <w:p>
            <w:pPr>
              <w:spacing w:line="192" w:lineRule="auto"/>
              <w:ind w:left="34"/>
              <w:rPr>
                <w:rFonts w:ascii="Times New Roman" w:hAnsi="Times New Roman" w:cs="Times New Roman"/>
                <w:sz w:val="16"/>
                <w:szCs w:val="16"/>
              </w:rPr>
            </w:pPr>
            <w:r>
              <w:rPr>
                <w:rFonts w:ascii="Times New Roman" w:hAnsi="Times New Roman" w:cs="Times New Roman"/>
                <w:sz w:val="16"/>
                <w:szCs w:val="16"/>
              </w:rPr>
              <w:t xml:space="preserve">На котле – прямоугольник  черного цвета (500 х 600) мм </w:t>
            </w:r>
          </w:p>
        </w:tc>
        <w:tc>
          <w:tcPr>
            <w:tcW w:w="851" w:type="dxa"/>
            <w:vMerge w:val="restart"/>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76" w:type="dxa"/>
            <w:vMerge w:val="restart"/>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w:t>
            </w:r>
          </w:p>
        </w:tc>
      </w:tr>
      <w:tr>
        <w:trPr>
          <w:trHeight w:val="182"/>
        </w:trPr>
        <w:tc>
          <w:tcPr>
            <w:tcW w:w="654"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2</w:t>
            </w:r>
          </w:p>
        </w:tc>
        <w:tc>
          <w:tcPr>
            <w:tcW w:w="2573"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Грузоподъемность </w:t>
            </w:r>
          </w:p>
        </w:tc>
        <w:tc>
          <w:tcPr>
            <w:tcW w:w="2410"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На котле  - </w:t>
            </w:r>
            <w:r>
              <w:rPr>
                <w:rFonts w:ascii="Arial" w:hAnsi="Arial" w:cs="Arial"/>
                <w:sz w:val="16"/>
                <w:szCs w:val="16"/>
              </w:rPr>
              <w:t xml:space="preserve">30.7  т</w:t>
            </w:r>
            <w:r>
              <w:rPr>
                <w:rFonts w:ascii="Times New Roman" w:hAnsi="Times New Roman" w:cs="Times New Roman"/>
                <w:sz w:val="16"/>
                <w:szCs w:val="16"/>
              </w:rPr>
              <w:t xml:space="preserve">                                                                                                                                                                                                                                                                                                                                                                                                                                                                                                                                                                                                                                                                                                                                                                                                                                                                                                                                                                                                                                                                                                                                                                                                                                                                                                                                                                                                                                                                                                                                                                                                                                                                                                                                                                                                                                                                                                                                                                                                                                                                                                                                                                                                                                                                                                                                                                                                                                                                                                                               </w:t>
            </w:r>
          </w:p>
        </w:tc>
        <w:tc>
          <w:tcPr>
            <w:tcW w:w="983"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66</w:t>
            </w:r>
          </w:p>
        </w:tc>
        <w:tc>
          <w:tcPr>
            <w:tcW w:w="283" w:type="dxa"/>
            <w:vMerge w:val="continue"/>
            <w:tcBorders>
              <w:top w:val="none"/>
              <w:left w:val="single" w:color="auto" w:sz="4" w:space="0"/>
              <w:right w:val="single" w:color="auto" w:sz="4" w:space="0"/>
            </w:tcBorders>
            <w:vAlign w:val="center"/>
          </w:tcPr>
          <w:p>
            <w:pPr>
              <w:spacing w:line="192" w:lineRule="auto"/>
              <w:jc w:val="center"/>
              <w:rPr>
                <w:rFonts w:ascii="Times New Roman" w:hAnsi="Times New Roman" w:cs="Times New Roman"/>
                <w:sz w:val="16"/>
                <w:szCs w:val="16"/>
              </w:rPr>
            </w:pPr>
          </w:p>
        </w:tc>
        <w:tc>
          <w:tcPr>
            <w:tcW w:w="569" w:type="dxa"/>
            <w:vMerge w:val="continue"/>
            <w:tcBorders>
              <w:left w:val="single" w:color="auto" w:sz="4" w:space="0"/>
            </w:tcBorders>
            <w:vAlign w:val="center"/>
          </w:tcPr>
          <w:p>
            <w:pPr>
              <w:spacing w:line="192" w:lineRule="auto"/>
              <w:jc w:val="center"/>
              <w:rPr>
                <w:rFonts w:ascii="Times New Roman" w:hAnsi="Times New Roman" w:cs="Times New Roman"/>
                <w:sz w:val="16"/>
                <w:szCs w:val="16"/>
              </w:rPr>
            </w:pPr>
          </w:p>
        </w:tc>
        <w:tc>
          <w:tcPr>
            <w:tcW w:w="2842" w:type="dxa"/>
            <w:vMerge w:val="continue"/>
            <w:vAlign w:val="center"/>
          </w:tcPr>
          <w:p>
            <w:pPr>
              <w:ind w:left="41"/>
              <w:rPr>
                <w:rFonts w:ascii="Times New Roman" w:hAnsi="Times New Roman" w:cs="Times New Roman"/>
                <w:sz w:val="16"/>
                <w:szCs w:val="16"/>
              </w:rPr>
            </w:pPr>
          </w:p>
        </w:tc>
        <w:tc>
          <w:tcPr>
            <w:tcW w:w="2826" w:type="dxa"/>
            <w:vMerge w:val="continue"/>
            <w:vAlign w:val="center"/>
          </w:tcPr>
          <w:p>
            <w:pPr>
              <w:spacing w:line="192" w:lineRule="auto"/>
              <w:ind w:left="34"/>
              <w:rPr>
                <w:rFonts w:ascii="Times New Roman" w:hAnsi="Times New Roman" w:cs="Times New Roman"/>
                <w:sz w:val="16"/>
                <w:szCs w:val="16"/>
                <w:lang w:eastAsia="ru-RU"/>
              </w:rPr>
            </w:pPr>
          </w:p>
        </w:tc>
        <w:tc>
          <w:tcPr>
            <w:tcW w:w="851" w:type="dxa"/>
            <w:vMerge w:val="continue"/>
            <w:vAlign w:val="center"/>
          </w:tcPr>
          <w:p>
            <w:pPr>
              <w:jc w:val="center"/>
              <w:rPr>
                <w:rFonts w:ascii="Times New Roman" w:hAnsi="Times New Roman" w:cs="Times New Roman"/>
                <w:sz w:val="16"/>
                <w:szCs w:val="16"/>
              </w:rPr>
            </w:pPr>
          </w:p>
        </w:tc>
        <w:tc>
          <w:tcPr>
            <w:tcW w:w="576" w:type="dxa"/>
            <w:vMerge w:val="continue"/>
            <w:vAlign w:val="center"/>
          </w:tcPr>
          <w:p>
            <w:pPr>
              <w:jc w:val="center"/>
              <w:rPr>
                <w:rFonts w:ascii="Times New Roman" w:hAnsi="Times New Roman" w:cs="Times New Roman"/>
                <w:sz w:val="16"/>
                <w:szCs w:val="16"/>
              </w:rPr>
            </w:pPr>
          </w:p>
        </w:tc>
      </w:tr>
      <w:tr>
        <w:trPr>
          <w:trHeight w:val="143"/>
        </w:trPr>
        <w:tc>
          <w:tcPr>
            <w:tcW w:w="654"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3</w:t>
            </w:r>
          </w:p>
        </w:tc>
        <w:tc>
          <w:tcPr>
            <w:tcW w:w="2573"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Объем котла цистерны </w:t>
            </w:r>
          </w:p>
        </w:tc>
        <w:tc>
          <w:tcPr>
            <w:tcW w:w="2410"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На  котле – </w:t>
            </w:r>
            <w:r>
              <w:rPr>
                <w:rFonts w:ascii="Arial" w:hAnsi="Arial" w:cs="Arial"/>
                <w:sz w:val="16"/>
                <w:szCs w:val="16"/>
              </w:rPr>
              <w:t xml:space="preserve">54 м³</w:t>
            </w:r>
            <w:r>
              <w:rPr>
                <w:rFonts w:ascii="Times New Roman" w:hAnsi="Times New Roman" w:cs="Times New Roman"/>
                <w:sz w:val="16"/>
                <w:szCs w:val="16"/>
              </w:rPr>
              <w:t xml:space="preserve">                    </w:t>
            </w:r>
          </w:p>
        </w:tc>
        <w:tc>
          <w:tcPr>
            <w:tcW w:w="983"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66</w:t>
            </w:r>
          </w:p>
        </w:tc>
        <w:tc>
          <w:tcPr>
            <w:tcW w:w="283" w:type="dxa"/>
            <w:vMerge w:val="continue"/>
            <w:tcBorders>
              <w:left w:val="single" w:color="auto" w:sz="4" w:space="0"/>
              <w:right w:val="single" w:color="auto" w:sz="4" w:space="0"/>
            </w:tcBorders>
            <w:vAlign w:val="center"/>
          </w:tcPr>
          <w:p>
            <w:pPr>
              <w:spacing w:line="192" w:lineRule="auto"/>
              <w:jc w:val="center"/>
              <w:rPr>
                <w:rFonts w:ascii="Times New Roman" w:hAnsi="Times New Roman" w:cs="Times New Roman"/>
                <w:sz w:val="16"/>
                <w:szCs w:val="16"/>
              </w:rPr>
            </w:pPr>
          </w:p>
        </w:tc>
        <w:tc>
          <w:tcPr>
            <w:tcW w:w="569" w:type="dxa"/>
            <w:vMerge w:val="restart"/>
            <w:tcBorders>
              <w:left w:val="single" w:color="auto" w:sz="4" w:space="0"/>
            </w:tcBorders>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21</w:t>
            </w:r>
          </w:p>
        </w:tc>
        <w:tc>
          <w:tcPr>
            <w:tcW w:w="2842" w:type="dxa"/>
            <w:vMerge w:val="restart"/>
            <w:vAlign w:val="center"/>
          </w:tcPr>
          <w:p>
            <w:pPr>
              <w:ind w:left="41"/>
              <w:rPr>
                <w:rFonts w:ascii="Times New Roman" w:hAnsi="Times New Roman" w:cs="Times New Roman"/>
                <w:sz w:val="16"/>
                <w:szCs w:val="16"/>
              </w:rPr>
            </w:pPr>
            <w:r>
              <w:rPr>
                <w:rFonts w:ascii="Times New Roman" w:hAnsi="Times New Roman" w:cs="Times New Roman"/>
                <w:sz w:val="16"/>
                <w:szCs w:val="16"/>
              </w:rPr>
              <w:t xml:space="preserve">Надпись </w:t>
            </w:r>
          </w:p>
        </w:tc>
        <w:tc>
          <w:tcPr>
            <w:tcW w:w="2826" w:type="dxa"/>
            <w:vMerge w:val="restart"/>
            <w:vAlign w:val="center"/>
          </w:tcPr>
          <w:p>
            <w:pPr>
              <w:ind w:left="34"/>
              <w:rPr>
                <w:rFonts w:ascii="Arial" w:hAnsi="Arial" w:cs="Arial"/>
                <w:sz w:val="16"/>
                <w:szCs w:val="16"/>
              </w:rPr>
            </w:pPr>
            <w:r>
              <w:rPr>
                <w:rFonts w:ascii="Times New Roman" w:hAnsi="Times New Roman" w:cs="Times New Roman"/>
                <w:sz w:val="16"/>
                <w:szCs w:val="16"/>
              </w:rPr>
              <w:t xml:space="preserve">На днище котла – </w:t>
            </w:r>
            <w:r>
              <w:rPr>
                <w:rFonts w:ascii="Arial" w:hAnsi="Arial" w:cs="Arial"/>
                <w:sz w:val="16"/>
                <w:szCs w:val="16"/>
              </w:rPr>
              <w:t xml:space="preserve">срочный</w:t>
            </w:r>
          </w:p>
          <w:p>
            <w:pPr>
              <w:ind w:left="34"/>
              <w:rPr>
                <w:rFonts w:ascii="Arial" w:hAnsi="Arial" w:cs="Arial"/>
                <w:sz w:val="16"/>
                <w:szCs w:val="16"/>
              </w:rPr>
            </w:pPr>
            <w:r>
              <w:rPr>
                <w:rFonts w:ascii="Arial" w:hAnsi="Arial" w:cs="Arial"/>
                <w:sz w:val="16"/>
                <w:szCs w:val="16"/>
              </w:rPr>
              <w:t xml:space="preserve"> возврат Ст. Воскресенск МСК</w:t>
            </w:r>
          </w:p>
        </w:tc>
        <w:tc>
          <w:tcPr>
            <w:tcW w:w="851" w:type="dxa"/>
            <w:vMerge w:val="restart"/>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76" w:type="dxa"/>
            <w:vMerge w:val="restart"/>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69</w:t>
            </w:r>
          </w:p>
        </w:tc>
      </w:tr>
      <w:tr>
        <w:trPr>
          <w:trHeight w:val="169"/>
        </w:trPr>
        <w:tc>
          <w:tcPr>
            <w:tcW w:w="654"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4</w:t>
            </w:r>
          </w:p>
        </w:tc>
        <w:tc>
          <w:tcPr>
            <w:tcW w:w="2573"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Номер вагона</w:t>
            </w:r>
          </w:p>
        </w:tc>
        <w:tc>
          <w:tcPr>
            <w:tcW w:w="2410" w:type="dxa"/>
            <w:vAlign w:val="center"/>
          </w:tcPr>
          <w:p>
            <w:pPr>
              <w:ind w:right="-108"/>
              <w:rPr>
                <w:rFonts w:ascii="Times New Roman" w:hAnsi="Times New Roman" w:cs="Times New Roman"/>
                <w:sz w:val="16"/>
                <w:szCs w:val="16"/>
              </w:rPr>
            </w:pPr>
            <w:r>
              <w:rPr>
                <w:rFonts w:ascii="Times New Roman" w:hAnsi="Times New Roman" w:cs="Times New Roman"/>
                <w:sz w:val="16"/>
                <w:szCs w:val="16"/>
              </w:rPr>
              <w:t xml:space="preserve">На котле – ХХХ ХХХХХ</w:t>
            </w:r>
          </w:p>
        </w:tc>
        <w:tc>
          <w:tcPr>
            <w:tcW w:w="983"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32</w:t>
            </w:r>
          </w:p>
        </w:tc>
        <w:tc>
          <w:tcPr>
            <w:tcW w:w="283" w:type="dxa"/>
            <w:vMerge w:val="continue"/>
            <w:tcBorders>
              <w:left w:val="single" w:color="auto" w:sz="4" w:space="0"/>
              <w:right w:val="single" w:color="auto" w:sz="4" w:space="0"/>
            </w:tcBorders>
            <w:vAlign w:val="center"/>
          </w:tcPr>
          <w:p>
            <w:pPr>
              <w:spacing w:line="192" w:lineRule="auto"/>
              <w:jc w:val="center"/>
              <w:rPr>
                <w:rFonts w:ascii="Times New Roman" w:hAnsi="Times New Roman" w:cs="Times New Roman"/>
                <w:sz w:val="16"/>
                <w:szCs w:val="16"/>
              </w:rPr>
            </w:pPr>
          </w:p>
        </w:tc>
        <w:tc>
          <w:tcPr>
            <w:tcW w:w="569" w:type="dxa"/>
            <w:vMerge w:val="continue"/>
            <w:tcBorders>
              <w:left w:val="single" w:color="auto" w:sz="4" w:space="0"/>
            </w:tcBorders>
            <w:vAlign w:val="center"/>
          </w:tcPr>
          <w:p>
            <w:pPr>
              <w:spacing w:line="192" w:lineRule="auto"/>
              <w:jc w:val="center"/>
              <w:rPr>
                <w:rFonts w:ascii="Times New Roman" w:hAnsi="Times New Roman" w:cs="Times New Roman"/>
                <w:sz w:val="16"/>
                <w:szCs w:val="16"/>
              </w:rPr>
            </w:pPr>
          </w:p>
        </w:tc>
        <w:tc>
          <w:tcPr>
            <w:tcW w:w="2842" w:type="dxa"/>
            <w:vMerge w:val="continue"/>
            <w:vAlign w:val="center"/>
          </w:tcPr>
          <w:p>
            <w:pPr>
              <w:spacing w:line="192" w:lineRule="auto"/>
              <w:ind w:left="41"/>
              <w:rPr>
                <w:rFonts w:ascii="Times New Roman" w:hAnsi="Times New Roman" w:cs="Times New Roman"/>
                <w:sz w:val="16"/>
                <w:szCs w:val="16"/>
              </w:rPr>
            </w:pPr>
          </w:p>
        </w:tc>
        <w:tc>
          <w:tcPr>
            <w:tcW w:w="2826" w:type="dxa"/>
            <w:vMerge w:val="continue"/>
            <w:vAlign w:val="center"/>
          </w:tcPr>
          <w:p>
            <w:pPr>
              <w:spacing w:line="192" w:lineRule="auto"/>
              <w:ind w:left="34"/>
              <w:rPr>
                <w:rFonts w:ascii="Times New Roman" w:hAnsi="Times New Roman" w:cs="Times New Roman"/>
                <w:sz w:val="16"/>
                <w:szCs w:val="16"/>
              </w:rPr>
            </w:pPr>
          </w:p>
        </w:tc>
        <w:tc>
          <w:tcPr>
            <w:tcW w:w="851" w:type="dxa"/>
            <w:vMerge w:val="continue"/>
            <w:vAlign w:val="center"/>
          </w:tcPr>
          <w:p>
            <w:pPr>
              <w:jc w:val="center"/>
              <w:rPr>
                <w:rFonts w:ascii="Times New Roman" w:hAnsi="Times New Roman" w:cs="Times New Roman"/>
                <w:sz w:val="16"/>
                <w:szCs w:val="16"/>
              </w:rPr>
            </w:pPr>
          </w:p>
        </w:tc>
        <w:tc>
          <w:tcPr>
            <w:tcW w:w="576" w:type="dxa"/>
            <w:vMerge w:val="continue"/>
            <w:vAlign w:val="center"/>
          </w:tcPr>
          <w:p>
            <w:pPr>
              <w:jc w:val="center"/>
              <w:rPr>
                <w:rFonts w:ascii="Times New Roman" w:hAnsi="Times New Roman" w:cs="Times New Roman"/>
                <w:sz w:val="16"/>
                <w:szCs w:val="16"/>
              </w:rPr>
            </w:pPr>
          </w:p>
        </w:tc>
      </w:tr>
      <w:tr>
        <w:trPr>
          <w:trHeight w:val="233"/>
        </w:trPr>
        <w:tc>
          <w:tcPr>
            <w:tcW w:w="654"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5</w:t>
            </w:r>
          </w:p>
        </w:tc>
        <w:tc>
          <w:tcPr>
            <w:tcW w:w="2573"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Номер вагона </w:t>
            </w:r>
          </w:p>
        </w:tc>
        <w:tc>
          <w:tcPr>
            <w:tcW w:w="2410" w:type="dxa"/>
            <w:vAlign w:val="center"/>
          </w:tcPr>
          <w:p>
            <w:pPr>
              <w:spacing w:line="192" w:lineRule="auto"/>
              <w:ind w:right="-108"/>
              <w:rPr>
                <w:rFonts w:ascii="Times New Roman" w:hAnsi="Times New Roman" w:cs="Times New Roman"/>
                <w:sz w:val="16"/>
                <w:szCs w:val="16"/>
              </w:rPr>
            </w:pPr>
            <w:r>
              <w:rPr>
                <w:rFonts w:ascii="Times New Roman" w:hAnsi="Times New Roman" w:cs="Times New Roman"/>
                <w:sz w:val="16"/>
                <w:szCs w:val="16"/>
              </w:rPr>
              <w:t xml:space="preserve">На раме – ХХХ ХХХХХ</w:t>
            </w:r>
          </w:p>
        </w:tc>
        <w:tc>
          <w:tcPr>
            <w:tcW w:w="983"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33</w:t>
            </w:r>
          </w:p>
        </w:tc>
        <w:tc>
          <w:tcPr>
            <w:tcW w:w="283" w:type="dxa"/>
            <w:vMerge w:val="continue"/>
            <w:tcBorders>
              <w:left w:val="single" w:color="auto" w:sz="4" w:space="0"/>
              <w:right w:val="single" w:color="auto" w:sz="4" w:space="0"/>
            </w:tcBorders>
            <w:vAlign w:val="center"/>
          </w:tcPr>
          <w:p>
            <w:pPr>
              <w:spacing w:line="192" w:lineRule="auto"/>
              <w:jc w:val="center"/>
              <w:rPr>
                <w:rFonts w:ascii="Times New Roman" w:hAnsi="Times New Roman" w:cs="Times New Roman"/>
                <w:sz w:val="16"/>
                <w:szCs w:val="16"/>
              </w:rPr>
            </w:pPr>
          </w:p>
        </w:tc>
        <w:tc>
          <w:tcPr>
            <w:tcW w:w="569" w:type="dxa"/>
            <w:vMerge w:val="restart"/>
            <w:tcBorders>
              <w:lef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22</w:t>
            </w:r>
          </w:p>
        </w:tc>
        <w:tc>
          <w:tcPr>
            <w:tcW w:w="2842" w:type="dxa"/>
            <w:vMerge w:val="restart"/>
            <w:vAlign w:val="center"/>
          </w:tcPr>
          <w:p>
            <w:pPr>
              <w:spacing w:line="192" w:lineRule="auto"/>
              <w:ind w:left="41"/>
              <w:rPr>
                <w:rFonts w:ascii="Times New Roman" w:hAnsi="Times New Roman" w:cs="Times New Roman"/>
                <w:sz w:val="16"/>
                <w:szCs w:val="16"/>
              </w:rPr>
            </w:pPr>
            <w:r>
              <w:rPr>
                <w:rFonts w:ascii="Times New Roman" w:hAnsi="Times New Roman" w:cs="Times New Roman"/>
                <w:sz w:val="16"/>
                <w:szCs w:val="16"/>
              </w:rPr>
              <w:t xml:space="preserve">Маркировка литых элементов тележки</w:t>
            </w:r>
          </w:p>
        </w:tc>
        <w:tc>
          <w:tcPr>
            <w:tcW w:w="2826" w:type="dxa"/>
            <w:vMerge w:val="restart"/>
            <w:vAlign w:val="center"/>
          </w:tcPr>
          <w:p>
            <w:pPr>
              <w:ind w:left="34"/>
              <w:rPr>
                <w:rFonts w:ascii="Times New Roman" w:hAnsi="Times New Roman" w:cs="Times New Roman"/>
                <w:sz w:val="16"/>
                <w:szCs w:val="16"/>
              </w:rPr>
            </w:pPr>
            <w:r>
              <w:rPr>
                <w:rFonts w:ascii="Times New Roman" w:hAnsi="Times New Roman" w:cs="Times New Roman"/>
                <w:sz w:val="16"/>
                <w:szCs w:val="16"/>
              </w:rPr>
              <w:t xml:space="preserve">На надрессорной балке и рамах боковых </w:t>
            </w:r>
            <w:r>
              <w:rPr>
                <w:rFonts w:ascii="Arial" w:hAnsi="Arial" w:cs="Arial"/>
                <w:sz w:val="16"/>
                <w:szCs w:val="16"/>
              </w:rPr>
              <w:t xml:space="preserve">99-122-8-546</w:t>
            </w:r>
          </w:p>
        </w:tc>
        <w:tc>
          <w:tcPr>
            <w:tcW w:w="851" w:type="dxa"/>
            <w:vMerge w:val="restart"/>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8</w:t>
            </w:r>
          </w:p>
        </w:tc>
        <w:tc>
          <w:tcPr>
            <w:tcW w:w="576" w:type="dxa"/>
            <w:vMerge w:val="restart"/>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65</w:t>
            </w:r>
          </w:p>
        </w:tc>
      </w:tr>
      <w:tr>
        <w:trPr>
          <w:trHeight w:val="123"/>
        </w:trPr>
        <w:tc>
          <w:tcPr>
            <w:tcW w:w="654"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6</w:t>
            </w:r>
          </w:p>
        </w:tc>
        <w:tc>
          <w:tcPr>
            <w:tcW w:w="2573"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Табличка завода изготовителя </w:t>
            </w:r>
          </w:p>
        </w:tc>
        <w:tc>
          <w:tcPr>
            <w:tcW w:w="2410"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На раме – табличка с указанием даты и места постройки</w:t>
            </w:r>
          </w:p>
        </w:tc>
        <w:tc>
          <w:tcPr>
            <w:tcW w:w="983"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w:t>
            </w:r>
          </w:p>
        </w:tc>
        <w:tc>
          <w:tcPr>
            <w:tcW w:w="283" w:type="dxa"/>
            <w:vMerge w:val="continue"/>
            <w:tcBorders>
              <w:left w:val="single" w:color="auto" w:sz="4" w:space="0"/>
              <w:right w:val="single" w:color="auto" w:sz="4" w:space="0"/>
            </w:tcBorders>
            <w:vAlign w:val="center"/>
          </w:tcPr>
          <w:p>
            <w:pPr>
              <w:spacing w:line="192" w:lineRule="auto"/>
              <w:jc w:val="center"/>
              <w:rPr>
                <w:rFonts w:ascii="Times New Roman" w:hAnsi="Times New Roman" w:cs="Times New Roman"/>
                <w:sz w:val="16"/>
                <w:szCs w:val="16"/>
              </w:rPr>
            </w:pPr>
          </w:p>
        </w:tc>
        <w:tc>
          <w:tcPr>
            <w:tcW w:w="569" w:type="dxa"/>
            <w:vMerge w:val="continue"/>
            <w:tcBorders>
              <w:left w:val="single" w:color="auto" w:sz="4" w:space="0"/>
            </w:tcBorders>
            <w:vAlign w:val="center"/>
          </w:tcPr>
          <w:p>
            <w:pPr>
              <w:spacing w:line="192" w:lineRule="auto"/>
              <w:jc w:val="center"/>
              <w:rPr>
                <w:rFonts w:ascii="Times New Roman" w:hAnsi="Times New Roman" w:cs="Times New Roman"/>
                <w:sz w:val="16"/>
                <w:szCs w:val="16"/>
              </w:rPr>
            </w:pPr>
          </w:p>
        </w:tc>
        <w:tc>
          <w:tcPr>
            <w:tcW w:w="2842" w:type="dxa"/>
            <w:vMerge w:val="continue"/>
            <w:vAlign w:val="center"/>
          </w:tcPr>
          <w:p>
            <w:pPr>
              <w:ind w:left="41"/>
              <w:rPr>
                <w:rFonts w:ascii="Times New Roman" w:hAnsi="Times New Roman" w:cs="Times New Roman"/>
                <w:sz w:val="16"/>
                <w:szCs w:val="16"/>
              </w:rPr>
            </w:pPr>
          </w:p>
        </w:tc>
        <w:tc>
          <w:tcPr>
            <w:tcW w:w="2826" w:type="dxa"/>
            <w:vMerge w:val="continue"/>
            <w:vAlign w:val="center"/>
          </w:tcPr>
          <w:p>
            <w:pPr>
              <w:ind w:left="34"/>
              <w:rPr>
                <w:rFonts w:ascii="Times New Roman" w:hAnsi="Times New Roman" w:cs="Times New Roman"/>
                <w:sz w:val="16"/>
                <w:szCs w:val="16"/>
              </w:rPr>
            </w:pPr>
          </w:p>
        </w:tc>
        <w:tc>
          <w:tcPr>
            <w:tcW w:w="851" w:type="dxa"/>
            <w:vMerge w:val="continue"/>
            <w:vAlign w:val="center"/>
          </w:tcPr>
          <w:p>
            <w:pPr>
              <w:jc w:val="center"/>
              <w:rPr>
                <w:rFonts w:ascii="Times New Roman" w:hAnsi="Times New Roman" w:cs="Times New Roman"/>
                <w:sz w:val="16"/>
                <w:szCs w:val="16"/>
              </w:rPr>
            </w:pPr>
          </w:p>
        </w:tc>
        <w:tc>
          <w:tcPr>
            <w:tcW w:w="576" w:type="dxa"/>
            <w:vMerge w:val="continue"/>
            <w:vAlign w:val="center"/>
          </w:tcPr>
          <w:p>
            <w:pPr>
              <w:jc w:val="center"/>
              <w:rPr>
                <w:rFonts w:ascii="Times New Roman" w:hAnsi="Times New Roman" w:cs="Times New Roman"/>
                <w:sz w:val="16"/>
                <w:szCs w:val="16"/>
              </w:rPr>
            </w:pPr>
          </w:p>
        </w:tc>
      </w:tr>
      <w:tr>
        <w:trPr>
          <w:trHeight w:val="147"/>
        </w:trPr>
        <w:tc>
          <w:tcPr>
            <w:tcW w:w="654"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7</w:t>
            </w:r>
          </w:p>
        </w:tc>
        <w:tc>
          <w:tcPr>
            <w:tcW w:w="2573"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Цифровой код государства собственника </w:t>
            </w:r>
          </w:p>
        </w:tc>
        <w:tc>
          <w:tcPr>
            <w:tcW w:w="2410"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На котле  - </w:t>
            </w:r>
            <w:r>
              <w:rPr>
                <w:rFonts w:ascii="Arial" w:hAnsi="Arial" w:cs="Arial"/>
                <w:sz w:val="16"/>
                <w:szCs w:val="16"/>
              </w:rPr>
              <w:t xml:space="preserve">20</w:t>
            </w:r>
          </w:p>
        </w:tc>
        <w:tc>
          <w:tcPr>
            <w:tcW w:w="983"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74</w:t>
            </w:r>
          </w:p>
        </w:tc>
        <w:tc>
          <w:tcPr>
            <w:tcW w:w="283" w:type="dxa"/>
            <w:vMerge w:val="continue"/>
            <w:tcBorders>
              <w:left w:val="single" w:color="auto" w:sz="4" w:space="0"/>
              <w:right w:val="single" w:color="auto" w:sz="4" w:space="0"/>
            </w:tcBorders>
            <w:vAlign w:val="center"/>
          </w:tcPr>
          <w:p>
            <w:pPr>
              <w:spacing w:line="192" w:lineRule="auto"/>
              <w:jc w:val="center"/>
              <w:rPr>
                <w:rFonts w:ascii="Times New Roman" w:hAnsi="Times New Roman" w:cs="Times New Roman"/>
                <w:sz w:val="16"/>
                <w:szCs w:val="16"/>
              </w:rPr>
            </w:pPr>
          </w:p>
        </w:tc>
        <w:tc>
          <w:tcPr>
            <w:tcW w:w="569" w:type="dxa"/>
            <w:vMerge w:val="restart"/>
            <w:tcBorders>
              <w:left w:val="single" w:color="auto" w:sz="4" w:space="0"/>
            </w:tcBorders>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23</w:t>
            </w:r>
          </w:p>
        </w:tc>
        <w:tc>
          <w:tcPr>
            <w:tcW w:w="2842" w:type="dxa"/>
            <w:vMerge w:val="restart"/>
            <w:vAlign w:val="center"/>
          </w:tcPr>
          <w:p>
            <w:pPr>
              <w:ind w:left="41"/>
              <w:rPr>
                <w:rFonts w:ascii="Times New Roman" w:hAnsi="Times New Roman" w:cs="Times New Roman"/>
                <w:sz w:val="16"/>
                <w:szCs w:val="16"/>
              </w:rPr>
            </w:pPr>
            <w:r>
              <w:rPr>
                <w:rFonts w:ascii="Times New Roman" w:hAnsi="Times New Roman" w:cs="Times New Roman"/>
                <w:sz w:val="16"/>
                <w:szCs w:val="16"/>
              </w:rPr>
              <w:t xml:space="preserve">Трафарет о сроке следующей периодической проверки (освидетельствования ) котла цистерны</w:t>
            </w:r>
          </w:p>
        </w:tc>
        <w:tc>
          <w:tcPr>
            <w:tcW w:w="2826" w:type="dxa"/>
            <w:vMerge w:val="restart"/>
            <w:vAlign w:val="center"/>
          </w:tcPr>
          <w:p>
            <w:pPr>
              <w:ind w:left="34"/>
              <w:rPr>
                <w:rFonts w:ascii="Times New Roman" w:hAnsi="Times New Roman" w:cs="Times New Roman"/>
                <w:sz w:val="16"/>
                <w:szCs w:val="16"/>
              </w:rPr>
            </w:pPr>
            <w:r>
              <w:rPr>
                <w:rFonts w:ascii="Times New Roman" w:hAnsi="Times New Roman" w:cs="Times New Roman"/>
                <w:sz w:val="16"/>
                <w:szCs w:val="16"/>
              </w:rPr>
              <w:t xml:space="preserve">На котле – дата (месяц и год) следующей проверки </w:t>
            </w:r>
            <w:r>
              <w:rPr>
                <w:rFonts w:cs="Times New Roman"/>
                <w:sz w:val="16"/>
                <w:szCs w:val="16"/>
              </w:rPr>
              <w:t xml:space="preserve">– </w:t>
            </w:r>
            <w:r>
              <w:rPr>
                <w:rFonts w:ascii="Arial" w:hAnsi="Arial" w:cs="Arial"/>
                <w:sz w:val="16"/>
                <w:szCs w:val="16"/>
              </w:rPr>
              <w:t xml:space="preserve">ГИ  02.27</w:t>
            </w:r>
          </w:p>
        </w:tc>
        <w:tc>
          <w:tcPr>
            <w:tcW w:w="851" w:type="dxa"/>
            <w:vMerge w:val="restart"/>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76" w:type="dxa"/>
            <w:vMerge w:val="restart"/>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80</w:t>
            </w:r>
          </w:p>
        </w:tc>
      </w:tr>
      <w:tr>
        <w:trPr>
          <w:trHeight w:val="55"/>
        </w:trPr>
        <w:tc>
          <w:tcPr>
            <w:tcW w:w="654"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8</w:t>
            </w:r>
          </w:p>
        </w:tc>
        <w:tc>
          <w:tcPr>
            <w:tcW w:w="2573"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Цифровой код государства собственника </w:t>
            </w:r>
          </w:p>
        </w:tc>
        <w:tc>
          <w:tcPr>
            <w:tcW w:w="2410"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На раме   - </w:t>
            </w:r>
            <w:r>
              <w:rPr>
                <w:rFonts w:ascii="Arial" w:hAnsi="Arial" w:cs="Arial"/>
                <w:sz w:val="16"/>
                <w:szCs w:val="16"/>
              </w:rPr>
              <w:t xml:space="preserve">[20]</w:t>
            </w:r>
          </w:p>
        </w:tc>
        <w:tc>
          <w:tcPr>
            <w:tcW w:w="983"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74</w:t>
            </w:r>
          </w:p>
        </w:tc>
        <w:tc>
          <w:tcPr>
            <w:tcW w:w="283" w:type="dxa"/>
            <w:vMerge w:val="continue"/>
            <w:tcBorders>
              <w:left w:val="single" w:color="auto" w:sz="4" w:space="0"/>
              <w:right w:val="single" w:color="auto" w:sz="4" w:space="0"/>
            </w:tcBorders>
            <w:vAlign w:val="center"/>
          </w:tcPr>
          <w:p>
            <w:pPr>
              <w:spacing w:line="192" w:lineRule="auto"/>
              <w:jc w:val="center"/>
              <w:rPr>
                <w:rFonts w:ascii="Times New Roman" w:hAnsi="Times New Roman" w:cs="Times New Roman"/>
                <w:sz w:val="16"/>
                <w:szCs w:val="16"/>
              </w:rPr>
            </w:pPr>
          </w:p>
        </w:tc>
        <w:tc>
          <w:tcPr>
            <w:tcW w:w="569" w:type="dxa"/>
            <w:vMerge w:val="continue"/>
            <w:tcBorders>
              <w:left w:val="single" w:color="auto" w:sz="4" w:space="0"/>
            </w:tcBorders>
            <w:vAlign w:val="center"/>
          </w:tcPr>
          <w:p>
            <w:pPr>
              <w:spacing w:line="192" w:lineRule="auto"/>
              <w:jc w:val="center"/>
              <w:rPr>
                <w:rFonts w:ascii="Times New Roman" w:hAnsi="Times New Roman" w:cs="Times New Roman"/>
                <w:sz w:val="16"/>
                <w:szCs w:val="16"/>
              </w:rPr>
            </w:pPr>
          </w:p>
        </w:tc>
        <w:tc>
          <w:tcPr>
            <w:tcW w:w="2842" w:type="dxa"/>
            <w:vMerge w:val="continue"/>
            <w:vAlign w:val="center"/>
          </w:tcPr>
          <w:p>
            <w:pPr>
              <w:spacing w:line="192" w:lineRule="auto"/>
              <w:ind w:left="41" w:right="-108"/>
              <w:rPr>
                <w:rFonts w:ascii="Times New Roman" w:hAnsi="Times New Roman" w:cs="Times New Roman"/>
                <w:sz w:val="16"/>
                <w:szCs w:val="16"/>
              </w:rPr>
            </w:pPr>
          </w:p>
        </w:tc>
        <w:tc>
          <w:tcPr>
            <w:tcW w:w="2826" w:type="dxa"/>
            <w:vMerge w:val="continue"/>
            <w:vAlign w:val="center"/>
          </w:tcPr>
          <w:p>
            <w:pPr>
              <w:spacing w:line="192" w:lineRule="auto"/>
              <w:rPr>
                <w:sz w:val="16"/>
                <w:szCs w:val="16"/>
                <w:lang w:eastAsia="ru-RU"/>
              </w:rPr>
            </w:pPr>
          </w:p>
        </w:tc>
        <w:tc>
          <w:tcPr>
            <w:tcW w:w="851" w:type="dxa"/>
            <w:vMerge w:val="continue"/>
            <w:vAlign w:val="center"/>
          </w:tcPr>
          <w:p>
            <w:pPr>
              <w:jc w:val="center"/>
              <w:rPr>
                <w:rFonts w:ascii="Times New Roman" w:hAnsi="Times New Roman" w:cs="Times New Roman"/>
                <w:sz w:val="16"/>
                <w:szCs w:val="16"/>
              </w:rPr>
            </w:pPr>
          </w:p>
        </w:tc>
        <w:tc>
          <w:tcPr>
            <w:tcW w:w="576" w:type="dxa"/>
            <w:vMerge w:val="continue"/>
            <w:vAlign w:val="center"/>
          </w:tcPr>
          <w:p>
            <w:pPr>
              <w:jc w:val="center"/>
              <w:rPr>
                <w:rFonts w:ascii="Times New Roman" w:hAnsi="Times New Roman" w:cs="Times New Roman"/>
                <w:sz w:val="16"/>
                <w:szCs w:val="16"/>
              </w:rPr>
            </w:pPr>
          </w:p>
        </w:tc>
      </w:tr>
      <w:tr>
        <w:trPr>
          <w:trHeight w:val="337"/>
        </w:trPr>
        <w:tc>
          <w:tcPr>
            <w:tcW w:w="654"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9</w:t>
            </w:r>
          </w:p>
        </w:tc>
        <w:tc>
          <w:tcPr>
            <w:tcW w:w="2573"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Испытание запасного резервуара </w:t>
            </w:r>
          </w:p>
        </w:tc>
        <w:tc>
          <w:tcPr>
            <w:tcW w:w="2410" w:type="dxa"/>
            <w:vAlign w:val="center"/>
          </w:tcPr>
          <w:p>
            <w:pPr>
              <w:spacing w:line="216" w:lineRule="auto"/>
              <w:rPr>
                <w:rFonts w:ascii="Times New Roman" w:hAnsi="Times New Roman" w:cs="Times New Roman"/>
                <w:color w:val="000000"/>
                <w:sz w:val="16"/>
                <w:szCs w:val="16"/>
              </w:rPr>
            </w:pPr>
            <w:r>
              <w:rPr>
                <w:rFonts w:ascii="Times New Roman" w:hAnsi="Times New Roman" w:cs="Times New Roman"/>
                <w:color w:val="000000"/>
                <w:sz w:val="16"/>
                <w:szCs w:val="16"/>
              </w:rPr>
              <w:t xml:space="preserve">На запасном </w:t>
            </w:r>
            <w:r>
              <w:rPr>
                <w:rFonts w:ascii="Arial" w:hAnsi="Arial" w:cs="Arial"/>
                <w:color w:val="000000"/>
                <w:sz w:val="16"/>
                <w:szCs w:val="16"/>
              </w:rPr>
              <w:t xml:space="preserve">Испытан  А 217</w:t>
            </w:r>
          </w:p>
          <w:p>
            <w:pPr>
              <w:spacing w:line="216" w:lineRule="auto"/>
              <w:rPr>
                <w:rFonts w:ascii="Times New Roman" w:hAnsi="Times New Roman" w:cs="Times New Roman"/>
                <w:sz w:val="16"/>
                <w:szCs w:val="16"/>
              </w:rPr>
            </w:pPr>
            <w:r>
              <w:rPr>
                <w:rFonts w:ascii="Times New Roman" w:hAnsi="Times New Roman" w:cs="Times New Roman"/>
                <w:color w:val="000000"/>
                <w:sz w:val="16"/>
                <w:szCs w:val="16"/>
              </w:rPr>
              <w:t xml:space="preserve">резервуаре                </w:t>
            </w:r>
            <w:r>
              <w:rPr>
                <w:rFonts w:ascii="Arial" w:hAnsi="Arial" w:cs="Arial"/>
                <w:color w:val="000000"/>
                <w:sz w:val="16"/>
                <w:szCs w:val="16"/>
              </w:rPr>
              <w:t xml:space="preserve">22.10.2023</w:t>
            </w:r>
          </w:p>
        </w:tc>
        <w:tc>
          <w:tcPr>
            <w:tcW w:w="983"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1</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65</w:t>
            </w:r>
          </w:p>
        </w:tc>
        <w:tc>
          <w:tcPr>
            <w:tcW w:w="283" w:type="dxa"/>
            <w:vMerge w:val="continue"/>
            <w:tcBorders>
              <w:left w:val="single" w:color="auto" w:sz="4" w:space="0"/>
              <w:right w:val="single" w:color="auto" w:sz="4" w:space="0"/>
            </w:tcBorders>
            <w:vAlign w:val="center"/>
          </w:tcPr>
          <w:p>
            <w:pPr>
              <w:spacing w:line="192" w:lineRule="auto"/>
              <w:jc w:val="center"/>
              <w:rPr>
                <w:rFonts w:ascii="Times New Roman" w:hAnsi="Times New Roman" w:cs="Times New Roman"/>
                <w:sz w:val="16"/>
                <w:szCs w:val="16"/>
              </w:rPr>
            </w:pPr>
          </w:p>
        </w:tc>
        <w:tc>
          <w:tcPr>
            <w:tcW w:w="569" w:type="dxa"/>
            <w:tcBorders>
              <w:lef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24</w:t>
            </w:r>
          </w:p>
        </w:tc>
        <w:tc>
          <w:tcPr>
            <w:tcW w:w="2842" w:type="dxa"/>
            <w:vAlign w:val="center"/>
          </w:tcPr>
          <w:p>
            <w:pPr>
              <w:ind w:left="41"/>
              <w:rPr>
                <w:rFonts w:ascii="Times New Roman" w:hAnsi="Times New Roman" w:cs="Times New Roman"/>
                <w:sz w:val="16"/>
                <w:szCs w:val="16"/>
              </w:rPr>
            </w:pPr>
            <w:r>
              <w:rPr>
                <w:rFonts w:ascii="Times New Roman" w:hAnsi="Times New Roman" w:cs="Times New Roman"/>
                <w:sz w:val="16"/>
                <w:szCs w:val="16"/>
              </w:rPr>
              <w:t xml:space="preserve">Надпись </w:t>
            </w:r>
          </w:p>
        </w:tc>
        <w:tc>
          <w:tcPr>
            <w:tcW w:w="2826" w:type="dxa"/>
            <w:vAlign w:val="center"/>
          </w:tcPr>
          <w:p>
            <w:pPr>
              <w:ind w:left="34"/>
              <w:rPr>
                <w:rFonts w:ascii="Arial" w:hAnsi="Arial" w:cs="Arial"/>
                <w:sz w:val="16"/>
                <w:szCs w:val="16"/>
              </w:rPr>
            </w:pPr>
            <w:r>
              <w:rPr>
                <w:rFonts w:ascii="Times New Roman" w:hAnsi="Times New Roman" w:cs="Times New Roman"/>
                <w:sz w:val="16"/>
                <w:szCs w:val="16"/>
              </w:rPr>
              <w:t xml:space="preserve">На котле - </w:t>
            </w:r>
            <w:r>
              <w:rPr>
                <w:rFonts w:ascii="Arial" w:hAnsi="Arial" w:cs="Arial"/>
                <w:sz w:val="16"/>
                <w:szCs w:val="16"/>
              </w:rPr>
              <w:t xml:space="preserve">АММИАК</w:t>
            </w:r>
          </w:p>
        </w:tc>
        <w:tc>
          <w:tcPr>
            <w:tcW w:w="851"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76"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66</w:t>
            </w:r>
          </w:p>
        </w:tc>
      </w:tr>
      <w:tr>
        <w:trPr>
          <w:trHeight w:val="239"/>
        </w:trPr>
        <w:tc>
          <w:tcPr>
            <w:tcW w:w="654"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10</w:t>
            </w:r>
          </w:p>
        </w:tc>
        <w:tc>
          <w:tcPr>
            <w:tcW w:w="2573"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Тара цистерны</w:t>
            </w:r>
          </w:p>
        </w:tc>
        <w:tc>
          <w:tcPr>
            <w:tcW w:w="2410"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На раме </w:t>
            </w:r>
            <w:r>
              <w:rPr>
                <w:rFonts w:ascii="Arial" w:hAnsi="Arial" w:cs="Arial"/>
                <w:sz w:val="16"/>
                <w:szCs w:val="16"/>
              </w:rPr>
              <w:t xml:space="preserve">ТАРА 33,50 т</w:t>
            </w:r>
          </w:p>
        </w:tc>
        <w:tc>
          <w:tcPr>
            <w:tcW w:w="983"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66</w:t>
            </w:r>
          </w:p>
        </w:tc>
        <w:tc>
          <w:tcPr>
            <w:tcW w:w="283" w:type="dxa"/>
            <w:vMerge w:val="continue"/>
            <w:tcBorders>
              <w:left w:val="single" w:color="auto" w:sz="4" w:space="0"/>
              <w:right w:val="single" w:color="auto" w:sz="4" w:space="0"/>
            </w:tcBorders>
            <w:vAlign w:val="center"/>
          </w:tcPr>
          <w:p>
            <w:pPr>
              <w:spacing w:line="192" w:lineRule="auto"/>
              <w:jc w:val="center"/>
              <w:rPr>
                <w:rFonts w:ascii="Times New Roman" w:hAnsi="Times New Roman" w:cs="Times New Roman"/>
                <w:sz w:val="16"/>
                <w:szCs w:val="16"/>
              </w:rPr>
            </w:pPr>
          </w:p>
        </w:tc>
        <w:tc>
          <w:tcPr>
            <w:tcW w:w="569" w:type="dxa"/>
            <w:tcBorders>
              <w:lef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25</w:t>
            </w:r>
          </w:p>
        </w:tc>
        <w:tc>
          <w:tcPr>
            <w:tcW w:w="2842" w:type="dxa"/>
            <w:vAlign w:val="center"/>
          </w:tcPr>
          <w:p>
            <w:pPr>
              <w:ind w:left="41"/>
              <w:rPr>
                <w:rFonts w:ascii="Times New Roman" w:hAnsi="Times New Roman" w:cs="Times New Roman"/>
                <w:sz w:val="16"/>
                <w:szCs w:val="16"/>
              </w:rPr>
            </w:pPr>
            <w:r>
              <w:rPr>
                <w:rFonts w:ascii="Times New Roman" w:hAnsi="Times New Roman" w:cs="Times New Roman"/>
                <w:sz w:val="16"/>
                <w:szCs w:val="16"/>
              </w:rPr>
              <w:t xml:space="preserve">Трафарет о наличии на вагоне эластомерного поглощающего аппарата</w:t>
            </w:r>
          </w:p>
        </w:tc>
        <w:tc>
          <w:tcPr>
            <w:tcW w:w="2826" w:type="dxa"/>
            <w:vAlign w:val="center"/>
          </w:tcPr>
          <w:p>
            <w:pPr>
              <w:spacing w:before="80" w:line="192" w:lineRule="auto"/>
              <w:ind w:left="34"/>
              <w:rPr>
                <w:rFonts w:ascii="Times New Roman" w:hAnsi="Times New Roman" w:cs="Times New Roman"/>
                <w:sz w:val="16"/>
                <w:szCs w:val="16"/>
              </w:rPr>
            </w:pPr>
            <w:r>
              <w:rPr>
                <w:sz w:val="16"/>
                <w:szCs w:val="16"/>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662336" behindDoc="1" locked="0" layoutInCell="1" allowOverlap="1">
                      <wp:simplePos x="0" y="0"/>
                      <wp:positionH relativeFrom="margin">
                        <wp:posOffset>995680</wp:posOffset>
                      </wp:positionH>
                      <wp:positionV relativeFrom="margin">
                        <wp:posOffset>15240</wp:posOffset>
                      </wp:positionV>
                      <wp:extent cx="527050" cy="254635"/>
                      <wp:effectExtent l="0" t="0" r="6350" b="0"/>
                      <wp:wrapSquare wrapText="bothSides"/>
                      <wp:docPr id="165" name="Рисунок 504" descr="C:\Users\БарбирТА\AppData\Local\Microsoft\Windows\Temporary Internet Files\Content.Word\Новый рисунок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C:\Users\БарбирТА\AppData\Local\Microsoft\Windows\Temporary Internet Files\Content.Word\Новый рисунок (2).png"/>
                              <pic:cNvPicPr>
                                <a:picLocks noChangeAspect="1" noChangeArrowheads="1"/>
                              </pic:cNvPicPr>
                              <pic:nvPr/>
                            </pic:nvPicPr>
                            <pic:blipFill>
                              <a:blip r:embed="rId60"/>
                              <a:srcRect/>
                              <a:stretch/>
                            </pic:blipFill>
                            <pic:spPr bwMode="auto">
                              <a:xfrm>
                                <a:off x="0" y="0"/>
                                <a:ext cx="527050" cy="254635"/>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64" o:spid="_x0000_s164" type="#_x0000_t75" style="position:absolute;z-index:-251662336;o:allowoverlap:true;o:allowincell:true;mso-position-horizontal-relative:margin;margin-left:78.40pt;mso-position-horizontal:absolute;mso-position-vertical-relative:margin;margin-top:1.20pt;mso-position-vertical:absolute;width:41.50pt;height:20.05pt;mso-wrap-distance-left:9.00pt;mso-wrap-distance-top:0.00pt;mso-wrap-distance-right:9.00pt;mso-wrap-distance-bottom:0.00pt;" stroked="f">
                      <v:path textboxrect="0,0,0,0"/>
                      <w10:wrap type="square"/>
                      <v:imagedata r:id="rId60" o:title=""/>
                    </v:shape>
                  </w:pict>
                </mc:Fallback>
              </mc:AlternateContent>
            </w:r>
            <w:r>
              <w:rPr>
                <w:rFonts w:ascii="Times New Roman" w:hAnsi="Times New Roman" w:cs="Times New Roman"/>
                <w:sz w:val="16"/>
                <w:szCs w:val="16"/>
              </w:rPr>
              <w:t xml:space="preserve">На концевой балке </w:t>
            </w:r>
          </w:p>
          <w:p>
            <w:pPr>
              <w:spacing w:line="192" w:lineRule="auto"/>
              <w:ind w:left="34"/>
              <w:rPr>
                <w:rFonts w:ascii="Times New Roman" w:hAnsi="Times New Roman" w:cs="Times New Roman"/>
                <w:sz w:val="16"/>
                <w:szCs w:val="16"/>
              </w:rPr>
            </w:pPr>
          </w:p>
        </w:tc>
        <w:tc>
          <w:tcPr>
            <w:tcW w:w="851"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76"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66</w:t>
            </w:r>
          </w:p>
        </w:tc>
      </w:tr>
      <w:tr>
        <w:trPr>
          <w:trHeight w:val="212"/>
        </w:trPr>
        <w:tc>
          <w:tcPr>
            <w:tcW w:w="654" w:type="dxa"/>
            <w:vAlign w:val="center"/>
          </w:tcPr>
          <w:p>
            <w:pPr>
              <w:spacing w:line="192" w:lineRule="auto"/>
              <w:rPr>
                <w:rFonts w:ascii="Times New Roman" w:hAnsi="Times New Roman" w:cs="Times New Roman"/>
                <w:sz w:val="16"/>
                <w:szCs w:val="16"/>
                <w:highlight w:val="yellow"/>
              </w:rPr>
            </w:pPr>
            <w:r>
              <w:rPr>
                <w:rFonts w:ascii="Times New Roman" w:hAnsi="Times New Roman" w:cs="Times New Roman"/>
                <w:sz w:val="16"/>
                <w:szCs w:val="16"/>
              </w:rPr>
              <w:t xml:space="preserve">11</w:t>
            </w:r>
          </w:p>
        </w:tc>
        <w:tc>
          <w:tcPr>
            <w:tcW w:w="2573"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Капитальный ремонт </w:t>
            </w:r>
          </w:p>
        </w:tc>
        <w:tc>
          <w:tcPr>
            <w:tcW w:w="2410" w:type="dxa"/>
            <w:vAlign w:val="center"/>
          </w:tcPr>
          <w:p>
            <w:pPr>
              <w:rPr>
                <w:rFonts w:ascii="Arial" w:hAnsi="Arial" w:cs="Arial"/>
                <w:color w:val="000000"/>
                <w:sz w:val="16"/>
                <w:szCs w:val="16"/>
              </w:rPr>
            </w:pPr>
            <w:r>
              <w:rPr>
                <w:rFonts w:ascii="Times New Roman" w:hAnsi="Times New Roman" w:cs="Times New Roman"/>
                <w:color w:val="000000"/>
                <w:sz w:val="16"/>
                <w:szCs w:val="16"/>
              </w:rPr>
              <w:t xml:space="preserve">На днище котла</w:t>
            </w:r>
            <w:r>
              <w:rPr>
                <w:rFonts w:ascii="Arial" w:hAnsi="Arial" w:cs="Arial"/>
                <w:color w:val="000000"/>
                <w:sz w:val="16"/>
                <w:szCs w:val="16"/>
              </w:rPr>
              <w:t xml:space="preserve"> -  КР 27</w:t>
            </w:r>
          </w:p>
          <w:p>
            <w:pPr>
              <w:rPr>
                <w:rFonts w:ascii="Arial" w:hAnsi="Arial" w:cs="Arial"/>
                <w:color w:val="000000"/>
                <w:sz w:val="16"/>
                <w:szCs w:val="16"/>
              </w:rPr>
            </w:pPr>
            <w:r>
              <w:rPr>
                <w:rFonts w:ascii="Arial" w:hAnsi="Arial" w:cs="Arial"/>
                <w:color w:val="000000"/>
                <w:sz w:val="16"/>
                <w:szCs w:val="16"/>
              </w:rPr>
              <w:t xml:space="preserve">                 22.10.2009-2020</w:t>
            </w:r>
          </w:p>
        </w:tc>
        <w:tc>
          <w:tcPr>
            <w:tcW w:w="983"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65</w:t>
            </w:r>
          </w:p>
        </w:tc>
        <w:tc>
          <w:tcPr>
            <w:tcW w:w="283" w:type="dxa"/>
            <w:vMerge w:val="continue"/>
            <w:tcBorders>
              <w:left w:val="single" w:color="auto" w:sz="4" w:space="0"/>
              <w:bottom w:val="none"/>
              <w:right w:val="single" w:color="auto" w:sz="4" w:space="0"/>
            </w:tcBorders>
            <w:vAlign w:val="center"/>
          </w:tcPr>
          <w:p>
            <w:pPr>
              <w:spacing w:line="192" w:lineRule="auto"/>
              <w:jc w:val="center"/>
              <w:rPr>
                <w:rFonts w:ascii="Times New Roman" w:hAnsi="Times New Roman" w:cs="Times New Roman"/>
                <w:sz w:val="16"/>
                <w:szCs w:val="16"/>
              </w:rPr>
            </w:pPr>
          </w:p>
        </w:tc>
        <w:tc>
          <w:tcPr>
            <w:tcW w:w="569" w:type="dxa"/>
            <w:tcBorders>
              <w:left w:val="single" w:color="auto" w:sz="4" w:space="0"/>
            </w:tcBorders>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26</w:t>
            </w:r>
          </w:p>
        </w:tc>
        <w:tc>
          <w:tcPr>
            <w:tcW w:w="2842" w:type="dxa"/>
            <w:vAlign w:val="center"/>
          </w:tcPr>
          <w:p>
            <w:pPr>
              <w:spacing w:line="192" w:lineRule="auto"/>
              <w:ind w:left="41"/>
              <w:rPr>
                <w:rFonts w:ascii="Times New Roman" w:hAnsi="Times New Roman" w:cs="Times New Roman"/>
                <w:sz w:val="16"/>
                <w:szCs w:val="16"/>
              </w:rPr>
            </w:pPr>
            <w:r>
              <w:rPr>
                <w:rFonts w:ascii="Times New Roman" w:hAnsi="Times New Roman" w:cs="Times New Roman"/>
                <w:sz w:val="16"/>
                <w:szCs w:val="16"/>
              </w:rPr>
              <w:t xml:space="preserve">Табличка СМГС</w:t>
            </w:r>
          </w:p>
        </w:tc>
        <w:tc>
          <w:tcPr>
            <w:tcW w:w="2826" w:type="dxa"/>
            <w:vAlign w:val="center"/>
          </w:tcPr>
          <w:p>
            <w:pPr>
              <w:spacing w:line="192" w:lineRule="auto"/>
              <w:ind w:left="34"/>
              <w:rPr>
                <w:rFonts w:ascii="Arial" w:hAnsi="Arial" w:cs="Arial"/>
                <w:sz w:val="16"/>
                <w:szCs w:val="16"/>
                <w:lang w:eastAsia="ru-RU"/>
              </w:rPr>
            </w:pPr>
            <w:r>
              <w:rPr>
                <w:rFonts w:ascii="Times New Roman" w:hAnsi="Times New Roman" w:cs="Times New Roman"/>
                <w:sz w:val="16"/>
                <w:szCs w:val="16"/>
              </w:rPr>
              <w:t xml:space="preserve">На котле табличка</w:t>
            </w:r>
          </w:p>
        </w:tc>
        <w:tc>
          <w:tcPr>
            <w:tcW w:w="851"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76"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84</w:t>
            </w:r>
          </w:p>
        </w:tc>
      </w:tr>
      <w:tr>
        <w:trPr>
          <w:trHeight w:val="239"/>
        </w:trPr>
        <w:tc>
          <w:tcPr>
            <w:tcW w:w="654"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12</w:t>
            </w:r>
          </w:p>
        </w:tc>
        <w:tc>
          <w:tcPr>
            <w:tcW w:w="2573"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Деповской ремонт </w:t>
            </w:r>
          </w:p>
        </w:tc>
        <w:tc>
          <w:tcPr>
            <w:tcW w:w="2410" w:type="dxa"/>
            <w:vAlign w:val="center"/>
          </w:tcPr>
          <w:p>
            <w:pPr>
              <w:rPr>
                <w:rFonts w:ascii="Arial" w:hAnsi="Arial" w:cs="Arial"/>
                <w:color w:val="000000"/>
                <w:sz w:val="16"/>
                <w:szCs w:val="16"/>
              </w:rPr>
            </w:pPr>
            <w:r>
              <w:rPr>
                <w:rFonts w:ascii="Times New Roman" w:hAnsi="Times New Roman" w:cs="Times New Roman"/>
                <w:color w:val="000000"/>
                <w:sz w:val="16"/>
                <w:szCs w:val="16"/>
              </w:rPr>
              <w:t xml:space="preserve">На днище котла</w:t>
            </w:r>
            <w:r>
              <w:rPr>
                <w:rFonts w:ascii="Arial" w:hAnsi="Arial" w:cs="Arial"/>
                <w:color w:val="000000"/>
                <w:sz w:val="16"/>
                <w:szCs w:val="16"/>
              </w:rPr>
              <w:t xml:space="preserve"> -  ДР 180</w:t>
            </w:r>
          </w:p>
          <w:p>
            <w:pPr>
              <w:rPr>
                <w:rFonts w:ascii="Times New Roman" w:hAnsi="Times New Roman" w:cs="Times New Roman"/>
                <w:sz w:val="16"/>
                <w:szCs w:val="16"/>
              </w:rPr>
            </w:pPr>
            <w:r>
              <w:rPr>
                <w:rFonts w:ascii="Arial" w:hAnsi="Arial" w:cs="Arial"/>
                <w:color w:val="000000"/>
                <w:sz w:val="16"/>
                <w:szCs w:val="16"/>
              </w:rPr>
              <w:t xml:space="preserve">                      22.10.2023-2024</w:t>
            </w:r>
          </w:p>
        </w:tc>
        <w:tc>
          <w:tcPr>
            <w:tcW w:w="983"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65</w:t>
            </w:r>
          </w:p>
        </w:tc>
        <w:tc>
          <w:tcPr>
            <w:tcW w:w="283" w:type="dxa"/>
            <w:vMerge w:val="restart"/>
            <w:tcBorders>
              <w:top w:val="none"/>
              <w:left w:val="single" w:color="auto" w:sz="4" w:space="0"/>
              <w:right w:val="single" w:color="auto" w:sz="4" w:space="0"/>
            </w:tcBorders>
            <w:vAlign w:val="center"/>
          </w:tcPr>
          <w:p>
            <w:pPr>
              <w:spacing w:line="192" w:lineRule="auto"/>
              <w:jc w:val="center"/>
              <w:rPr>
                <w:rFonts w:ascii="Times New Roman" w:hAnsi="Times New Roman" w:cs="Times New Roman"/>
                <w:sz w:val="16"/>
                <w:szCs w:val="16"/>
              </w:rPr>
            </w:pPr>
          </w:p>
        </w:tc>
        <w:tc>
          <w:tcPr>
            <w:tcW w:w="569" w:type="dxa"/>
            <w:tcBorders>
              <w:left w:val="single" w:color="auto" w:sz="4" w:space="0"/>
            </w:tcBorders>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27</w:t>
            </w:r>
          </w:p>
        </w:tc>
        <w:tc>
          <w:tcPr>
            <w:tcW w:w="2842" w:type="dxa"/>
            <w:vAlign w:val="center"/>
          </w:tcPr>
          <w:p>
            <w:pPr>
              <w:spacing w:line="192" w:lineRule="auto"/>
              <w:ind w:left="41"/>
              <w:rPr>
                <w:rFonts w:ascii="Times New Roman" w:hAnsi="Times New Roman" w:cs="Times New Roman"/>
                <w:sz w:val="16"/>
                <w:szCs w:val="16"/>
              </w:rPr>
            </w:pPr>
            <w:r>
              <w:rPr>
                <w:rFonts w:ascii="Times New Roman" w:hAnsi="Times New Roman" w:cs="Times New Roman"/>
                <w:sz w:val="16"/>
                <w:szCs w:val="16"/>
              </w:rPr>
              <w:t xml:space="preserve">Надпись </w:t>
            </w:r>
          </w:p>
        </w:tc>
        <w:tc>
          <w:tcPr>
            <w:tcW w:w="2826" w:type="dxa"/>
            <w:vAlign w:val="center"/>
          </w:tcPr>
          <w:p>
            <w:pPr>
              <w:spacing w:line="192" w:lineRule="auto"/>
              <w:ind w:left="34"/>
              <w:rPr>
                <w:sz w:val="16"/>
                <w:szCs w:val="16"/>
                <w:lang w:eastAsia="ru-RU"/>
              </w:rPr>
            </w:pPr>
            <w:r>
              <w:rPr>
                <w:rFonts w:ascii="Times New Roman" w:hAnsi="Times New Roman" w:cs="Times New Roman"/>
                <w:sz w:val="16"/>
                <w:szCs w:val="16"/>
                <w:lang w:eastAsia="ru-RU"/>
              </w:rPr>
              <w:t xml:space="preserve">На котле</w:t>
            </w:r>
            <w:r>
              <w:rPr>
                <w:sz w:val="16"/>
                <w:szCs w:val="16"/>
                <w:lang w:eastAsia="ru-RU"/>
              </w:rPr>
              <w:t xml:space="preserve"> – </w:t>
            </w:r>
            <w:r>
              <w:rPr>
                <w:rFonts w:ascii="Arial" w:hAnsi="Arial" w:cs="Arial"/>
                <w:sz w:val="16"/>
                <w:szCs w:val="16"/>
                <w:lang w:eastAsia="ru-RU"/>
              </w:rPr>
              <w:t xml:space="preserve">код цистерны</w:t>
            </w:r>
          </w:p>
        </w:tc>
        <w:tc>
          <w:tcPr>
            <w:tcW w:w="851"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76"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w:t>
            </w:r>
          </w:p>
        </w:tc>
      </w:tr>
      <w:tr>
        <w:trPr>
          <w:trHeight w:val="337"/>
        </w:trPr>
        <w:tc>
          <w:tcPr>
            <w:tcW w:w="654"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13</w:t>
            </w:r>
          </w:p>
        </w:tc>
        <w:tc>
          <w:tcPr>
            <w:tcW w:w="2573"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Текущий ремонт </w:t>
            </w:r>
          </w:p>
        </w:tc>
        <w:tc>
          <w:tcPr>
            <w:tcW w:w="2410" w:type="dxa"/>
            <w:vAlign w:val="center"/>
          </w:tcPr>
          <w:p>
            <w:pPr>
              <w:rPr>
                <w:rFonts w:ascii="Arial" w:hAnsi="Arial" w:cs="Arial"/>
                <w:color w:val="000000"/>
                <w:sz w:val="16"/>
                <w:szCs w:val="16"/>
              </w:rPr>
            </w:pPr>
            <w:r>
              <w:rPr>
                <w:rFonts w:ascii="Times New Roman" w:hAnsi="Times New Roman" w:cs="Times New Roman"/>
                <w:sz w:val="16"/>
                <w:szCs w:val="16"/>
              </w:rPr>
              <w:t xml:space="preserve">На днище котла  </w:t>
            </w:r>
            <w:r>
              <w:rPr>
                <w:rFonts w:ascii="Arial" w:hAnsi="Arial" w:cs="Arial"/>
                <w:color w:val="000000"/>
                <w:sz w:val="16"/>
                <w:szCs w:val="16"/>
              </w:rPr>
              <w:t xml:space="preserve">ТР 462</w:t>
            </w:r>
          </w:p>
          <w:p>
            <w:pPr>
              <w:rPr>
                <w:rFonts w:ascii="Times New Roman" w:hAnsi="Times New Roman" w:cs="Times New Roman"/>
                <w:sz w:val="16"/>
                <w:szCs w:val="16"/>
              </w:rPr>
            </w:pPr>
            <w:r>
              <w:rPr>
                <w:rFonts w:ascii="Arial" w:hAnsi="Arial" w:cs="Arial"/>
                <w:color w:val="000000"/>
                <w:sz w:val="16"/>
                <w:szCs w:val="16"/>
              </w:rPr>
              <w:t xml:space="preserve">                        10.04.2023</w:t>
            </w:r>
          </w:p>
        </w:tc>
        <w:tc>
          <w:tcPr>
            <w:tcW w:w="983"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65</w:t>
            </w:r>
          </w:p>
        </w:tc>
        <w:tc>
          <w:tcPr>
            <w:tcW w:w="283" w:type="dxa"/>
            <w:vMerge w:val="continue"/>
            <w:tcBorders>
              <w:left w:val="single" w:color="auto" w:sz="4" w:space="0"/>
              <w:right w:val="single" w:color="auto" w:sz="4" w:space="0"/>
            </w:tcBorders>
            <w:vAlign w:val="center"/>
          </w:tcPr>
          <w:p>
            <w:pPr>
              <w:spacing w:line="192" w:lineRule="auto"/>
              <w:jc w:val="center"/>
              <w:rPr>
                <w:rFonts w:ascii="Times New Roman" w:hAnsi="Times New Roman" w:cs="Times New Roman"/>
                <w:sz w:val="16"/>
                <w:szCs w:val="16"/>
              </w:rPr>
            </w:pPr>
          </w:p>
        </w:tc>
        <w:tc>
          <w:tcPr>
            <w:tcW w:w="569" w:type="dxa"/>
            <w:tcBorders>
              <w:left w:val="single" w:color="auto" w:sz="4" w:space="0"/>
            </w:tcBorders>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28</w:t>
            </w:r>
          </w:p>
        </w:tc>
        <w:tc>
          <w:tcPr>
            <w:tcW w:w="2842" w:type="dxa"/>
            <w:vAlign w:val="center"/>
          </w:tcPr>
          <w:p>
            <w:pPr>
              <w:ind w:left="41"/>
              <w:rPr>
                <w:rFonts w:ascii="Times New Roman" w:hAnsi="Times New Roman" w:cs="Times New Roman"/>
                <w:sz w:val="16"/>
                <w:szCs w:val="16"/>
              </w:rPr>
            </w:pPr>
            <w:r>
              <w:rPr>
                <w:rFonts w:ascii="Times New Roman" w:hAnsi="Times New Roman" w:cs="Times New Roman"/>
                <w:sz w:val="16"/>
                <w:szCs w:val="16"/>
              </w:rPr>
              <w:t xml:space="preserve">Надпись</w:t>
            </w:r>
          </w:p>
        </w:tc>
        <w:tc>
          <w:tcPr>
            <w:tcW w:w="2826" w:type="dxa"/>
            <w:vAlign w:val="center"/>
          </w:tcPr>
          <w:p>
            <w:pPr>
              <w:ind w:left="34"/>
              <w:rPr>
                <w:rFonts w:ascii="Times New Roman" w:hAnsi="Times New Roman" w:cs="Times New Roman"/>
                <w:sz w:val="16"/>
                <w:szCs w:val="16"/>
              </w:rPr>
            </w:pPr>
            <w:r>
              <w:rPr>
                <w:rFonts w:ascii="Times New Roman" w:hAnsi="Times New Roman" w:cs="Times New Roman"/>
                <w:sz w:val="16"/>
                <w:szCs w:val="16"/>
              </w:rPr>
              <w:t xml:space="preserve">На котле – буквенно-цифровой код специальных положений</w:t>
            </w:r>
          </w:p>
        </w:tc>
        <w:tc>
          <w:tcPr>
            <w:tcW w:w="851"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76"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w:t>
            </w:r>
          </w:p>
        </w:tc>
      </w:tr>
      <w:tr>
        <w:trPr>
          <w:trHeight w:val="428"/>
        </w:trPr>
        <w:tc>
          <w:tcPr>
            <w:tcW w:w="654"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14</w:t>
            </w:r>
          </w:p>
        </w:tc>
        <w:tc>
          <w:tcPr>
            <w:tcW w:w="2573"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Полоса желтого цвета </w:t>
            </w:r>
          </w:p>
        </w:tc>
        <w:tc>
          <w:tcPr>
            <w:tcW w:w="2410" w:type="dxa"/>
            <w:vAlign w:val="center"/>
          </w:tcPr>
          <w:p>
            <w:pPr>
              <w:ind w:right="-108"/>
              <w:rPr>
                <w:rFonts w:ascii="Times New Roman" w:hAnsi="Times New Roman" w:cs="Times New Roman"/>
                <w:sz w:val="16"/>
                <w:szCs w:val="16"/>
              </w:rPr>
            </w:pPr>
            <w:r>
              <w:rPr>
                <w:rFonts w:ascii="Times New Roman" w:hAnsi="Times New Roman" w:cs="Times New Roman"/>
                <w:sz w:val="16"/>
                <w:szCs w:val="16"/>
              </w:rPr>
              <w:t xml:space="preserve">Вдоль цилиндрической части котла – полоса шириной 300 мм</w:t>
            </w:r>
          </w:p>
        </w:tc>
        <w:tc>
          <w:tcPr>
            <w:tcW w:w="983"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w:t>
            </w:r>
          </w:p>
        </w:tc>
        <w:tc>
          <w:tcPr>
            <w:tcW w:w="283" w:type="dxa"/>
            <w:vMerge w:val="continue"/>
            <w:tcBorders>
              <w:left w:val="single" w:color="auto" w:sz="4" w:space="0"/>
              <w:right w:val="single" w:color="auto" w:sz="4" w:space="0"/>
            </w:tcBorders>
            <w:vAlign w:val="center"/>
          </w:tcPr>
          <w:p>
            <w:pPr>
              <w:spacing w:line="192" w:lineRule="auto"/>
              <w:jc w:val="center"/>
              <w:rPr>
                <w:rFonts w:ascii="Times New Roman" w:hAnsi="Times New Roman" w:cs="Times New Roman"/>
                <w:sz w:val="16"/>
                <w:szCs w:val="16"/>
              </w:rPr>
            </w:pPr>
          </w:p>
        </w:tc>
        <w:tc>
          <w:tcPr>
            <w:tcW w:w="569" w:type="dxa"/>
            <w:vMerge w:val="restart"/>
            <w:tcBorders>
              <w:left w:val="single" w:color="auto" w:sz="4" w:space="0"/>
            </w:tcBorders>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29</w:t>
            </w:r>
          </w:p>
        </w:tc>
        <w:tc>
          <w:tcPr>
            <w:tcW w:w="2842" w:type="dxa"/>
            <w:vMerge w:val="restart"/>
            <w:vAlign w:val="center"/>
          </w:tcPr>
          <w:p>
            <w:pPr>
              <w:spacing w:line="192" w:lineRule="auto"/>
              <w:ind w:left="41"/>
              <w:rPr>
                <w:rFonts w:ascii="Times New Roman" w:hAnsi="Times New Roman" w:cs="Times New Roman"/>
                <w:sz w:val="16"/>
                <w:szCs w:val="16"/>
              </w:rPr>
            </w:pPr>
            <w:r>
              <w:rPr>
                <w:rFonts w:ascii="Times New Roman" w:hAnsi="Times New Roman" w:cs="Times New Roman"/>
                <w:sz w:val="16"/>
                <w:szCs w:val="16"/>
              </w:rPr>
              <w:t xml:space="preserve">Трафарет о сроке проведения следующего испытания на герметичность</w:t>
            </w:r>
          </w:p>
        </w:tc>
        <w:tc>
          <w:tcPr>
            <w:tcW w:w="2826" w:type="dxa"/>
            <w:vMerge w:val="restart"/>
            <w:vAlign w:val="center"/>
          </w:tcPr>
          <w:p>
            <w:pPr>
              <w:ind w:left="34"/>
              <w:rPr>
                <w:rFonts w:ascii="Arial" w:hAnsi="Arial" w:cs="Arial"/>
                <w:sz w:val="16"/>
                <w:szCs w:val="16"/>
                <w:lang w:eastAsia="ru-RU"/>
              </w:rPr>
            </w:pPr>
            <w:r>
              <w:rPr>
                <w:rFonts w:ascii="Times New Roman" w:hAnsi="Times New Roman" w:cs="Times New Roman"/>
                <w:sz w:val="16"/>
                <w:szCs w:val="16"/>
              </w:rPr>
              <w:t xml:space="preserve">На котле – дата (месяц и год) следующей проверки </w:t>
            </w:r>
            <w:r>
              <w:rPr>
                <w:rFonts w:cs="Times New Roman"/>
                <w:sz w:val="16"/>
                <w:szCs w:val="16"/>
              </w:rPr>
              <w:t xml:space="preserve">– </w:t>
            </w:r>
            <w:r>
              <w:rPr>
                <w:rFonts w:ascii="Arial" w:hAnsi="Arial" w:cs="Arial"/>
                <w:sz w:val="16"/>
                <w:szCs w:val="16"/>
              </w:rPr>
              <w:t xml:space="preserve">ИГ  02.25</w:t>
            </w:r>
          </w:p>
        </w:tc>
        <w:tc>
          <w:tcPr>
            <w:tcW w:w="851" w:type="dxa"/>
            <w:vMerge w:val="restart"/>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76" w:type="dxa"/>
            <w:vMerge w:val="restart"/>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80</w:t>
            </w:r>
          </w:p>
        </w:tc>
      </w:tr>
      <w:tr>
        <w:trPr>
          <w:trHeight w:val="184"/>
        </w:trPr>
        <w:tc>
          <w:tcPr>
            <w:tcW w:w="654" w:type="dxa"/>
            <w:vMerge w:val="restart"/>
            <w:vAlign w:val="center"/>
          </w:tcPr>
          <w:p>
            <w:pPr>
              <w:rPr>
                <w:rFonts w:ascii="Times New Roman" w:hAnsi="Times New Roman" w:cs="Times New Roman"/>
                <w:sz w:val="16"/>
                <w:szCs w:val="16"/>
              </w:rPr>
            </w:pPr>
            <w:r>
              <w:rPr>
                <w:rFonts w:ascii="Times New Roman" w:hAnsi="Times New Roman" w:cs="Times New Roman"/>
                <w:sz w:val="16"/>
                <w:szCs w:val="16"/>
              </w:rPr>
              <w:t xml:space="preserve">15</w:t>
            </w:r>
          </w:p>
        </w:tc>
        <w:tc>
          <w:tcPr>
            <w:tcW w:w="2573" w:type="dxa"/>
            <w:vMerge w:val="restart"/>
            <w:vAlign w:val="center"/>
          </w:tcPr>
          <w:p>
            <w:pPr>
              <w:rPr>
                <w:rFonts w:ascii="Times New Roman" w:hAnsi="Times New Roman" w:cs="Times New Roman"/>
                <w:sz w:val="16"/>
                <w:szCs w:val="16"/>
              </w:rPr>
            </w:pPr>
            <w:r>
              <w:rPr>
                <w:rFonts w:ascii="Times New Roman" w:hAnsi="Times New Roman" w:cs="Times New Roman"/>
                <w:sz w:val="16"/>
                <w:szCs w:val="16"/>
              </w:rPr>
              <w:t xml:space="preserve">Дата постройки вагона</w:t>
            </w:r>
          </w:p>
        </w:tc>
        <w:tc>
          <w:tcPr>
            <w:tcW w:w="2410" w:type="dxa"/>
            <w:vMerge w:val="restart"/>
            <w:vAlign w:val="center"/>
          </w:tcPr>
          <w:p>
            <w:pPr>
              <w:ind w:right="-108"/>
              <w:rPr>
                <w:rFonts w:ascii="Arial" w:hAnsi="Arial" w:cs="Arial"/>
                <w:sz w:val="16"/>
                <w:szCs w:val="16"/>
              </w:rPr>
            </w:pPr>
            <w:r>
              <w:rPr>
                <w:rFonts w:ascii="Times New Roman" w:hAnsi="Times New Roman" w:cs="Times New Roman"/>
                <w:sz w:val="16"/>
                <w:szCs w:val="16"/>
              </w:rPr>
              <w:t xml:space="preserve">На днище котла - </w:t>
            </w:r>
            <w:r>
              <w:rPr>
                <w:rFonts w:ascii="Arial" w:hAnsi="Arial" w:cs="Arial"/>
                <w:sz w:val="16"/>
                <w:szCs w:val="16"/>
              </w:rPr>
              <w:t xml:space="preserve">Построен 27</w:t>
            </w:r>
          </w:p>
          <w:p>
            <w:pPr>
              <w:ind w:right="-108"/>
              <w:rPr>
                <w:rFonts w:ascii="Times New Roman" w:hAnsi="Times New Roman" w:cs="Times New Roman"/>
                <w:color w:val="000000"/>
                <w:sz w:val="16"/>
                <w:szCs w:val="16"/>
              </w:rPr>
            </w:pPr>
            <w:r>
              <w:rPr>
                <w:rFonts w:ascii="Arial" w:hAnsi="Arial" w:cs="Arial"/>
                <w:sz w:val="16"/>
                <w:szCs w:val="16"/>
              </w:rPr>
              <w:t xml:space="preserve">                               22.10.99 </w:t>
            </w:r>
          </w:p>
        </w:tc>
        <w:tc>
          <w:tcPr>
            <w:tcW w:w="983" w:type="dxa"/>
            <w:vMerge w:val="restart"/>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vMerge w:val="restart"/>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65</w:t>
            </w:r>
          </w:p>
        </w:tc>
        <w:tc>
          <w:tcPr>
            <w:tcW w:w="283" w:type="dxa"/>
            <w:vMerge w:val="continue"/>
            <w:tcBorders>
              <w:left w:val="single" w:color="auto" w:sz="4" w:space="0"/>
              <w:right w:val="single" w:color="auto" w:sz="4" w:space="0"/>
            </w:tcBorders>
            <w:vAlign w:val="center"/>
          </w:tcPr>
          <w:p>
            <w:pPr>
              <w:spacing w:line="192" w:lineRule="auto"/>
              <w:jc w:val="center"/>
              <w:rPr>
                <w:rFonts w:ascii="Times New Roman" w:hAnsi="Times New Roman" w:cs="Times New Roman"/>
                <w:sz w:val="16"/>
                <w:szCs w:val="16"/>
              </w:rPr>
            </w:pPr>
          </w:p>
        </w:tc>
        <w:tc>
          <w:tcPr>
            <w:tcW w:w="569" w:type="dxa"/>
            <w:vMerge w:val="continue"/>
            <w:tcBorders>
              <w:left w:val="single" w:color="auto" w:sz="4" w:space="0"/>
            </w:tcBorders>
            <w:vAlign w:val="center"/>
          </w:tcPr>
          <w:p>
            <w:pPr>
              <w:spacing w:line="192" w:lineRule="auto"/>
              <w:jc w:val="center"/>
              <w:rPr>
                <w:rFonts w:ascii="Times New Roman" w:hAnsi="Times New Roman" w:cs="Times New Roman"/>
                <w:sz w:val="16"/>
                <w:szCs w:val="16"/>
              </w:rPr>
            </w:pPr>
          </w:p>
        </w:tc>
        <w:tc>
          <w:tcPr>
            <w:tcW w:w="2842" w:type="dxa"/>
            <w:vMerge w:val="continue"/>
            <w:vAlign w:val="center"/>
          </w:tcPr>
          <w:p>
            <w:pPr>
              <w:spacing w:line="192" w:lineRule="auto"/>
              <w:ind w:left="41"/>
              <w:rPr>
                <w:rFonts w:ascii="Times New Roman" w:hAnsi="Times New Roman" w:cs="Times New Roman"/>
                <w:sz w:val="16"/>
                <w:szCs w:val="16"/>
              </w:rPr>
            </w:pPr>
          </w:p>
        </w:tc>
        <w:tc>
          <w:tcPr>
            <w:tcW w:w="2826" w:type="dxa"/>
            <w:vMerge w:val="continue"/>
            <w:vAlign w:val="center"/>
          </w:tcPr>
          <w:p>
            <w:pPr>
              <w:ind w:left="34"/>
              <w:rPr>
                <w:rFonts w:ascii="Times New Roman" w:hAnsi="Times New Roman" w:cs="Times New Roman"/>
                <w:sz w:val="16"/>
                <w:szCs w:val="16"/>
              </w:rPr>
            </w:pPr>
          </w:p>
        </w:tc>
        <w:tc>
          <w:tcPr>
            <w:tcW w:w="851" w:type="dxa"/>
            <w:vMerge w:val="continue"/>
            <w:vAlign w:val="center"/>
          </w:tcPr>
          <w:p>
            <w:pPr>
              <w:jc w:val="center"/>
              <w:rPr>
                <w:rFonts w:ascii="Times New Roman" w:hAnsi="Times New Roman" w:cs="Times New Roman"/>
                <w:sz w:val="16"/>
                <w:szCs w:val="16"/>
              </w:rPr>
            </w:pPr>
          </w:p>
        </w:tc>
        <w:tc>
          <w:tcPr>
            <w:tcW w:w="576" w:type="dxa"/>
            <w:vMerge w:val="continue"/>
            <w:vAlign w:val="center"/>
          </w:tcPr>
          <w:p>
            <w:pPr>
              <w:jc w:val="center"/>
              <w:rPr>
                <w:rFonts w:ascii="Times New Roman" w:hAnsi="Times New Roman" w:cs="Times New Roman"/>
                <w:sz w:val="16"/>
                <w:szCs w:val="16"/>
              </w:rPr>
            </w:pPr>
          </w:p>
        </w:tc>
      </w:tr>
      <w:tr>
        <w:trPr>
          <w:trHeight w:val="160"/>
        </w:trPr>
        <w:tc>
          <w:tcPr>
            <w:tcW w:w="654" w:type="dxa"/>
            <w:vMerge w:val="continue"/>
            <w:vAlign w:val="center"/>
          </w:tcPr>
          <w:p>
            <w:pPr>
              <w:rPr>
                <w:rFonts w:ascii="Times New Roman" w:hAnsi="Times New Roman" w:cs="Times New Roman"/>
                <w:sz w:val="16"/>
                <w:szCs w:val="16"/>
              </w:rPr>
            </w:pPr>
          </w:p>
        </w:tc>
        <w:tc>
          <w:tcPr>
            <w:tcW w:w="2573" w:type="dxa"/>
            <w:vMerge w:val="continue"/>
            <w:vAlign w:val="center"/>
          </w:tcPr>
          <w:p>
            <w:pPr>
              <w:rPr>
                <w:rFonts w:ascii="Times New Roman" w:hAnsi="Times New Roman" w:cs="Times New Roman"/>
                <w:sz w:val="16"/>
                <w:szCs w:val="16"/>
              </w:rPr>
            </w:pPr>
          </w:p>
        </w:tc>
        <w:tc>
          <w:tcPr>
            <w:tcW w:w="2410" w:type="dxa"/>
            <w:vMerge w:val="continue"/>
            <w:vAlign w:val="center"/>
          </w:tcPr>
          <w:p>
            <w:pPr>
              <w:ind w:left="-102" w:right="-108"/>
              <w:rPr>
                <w:rFonts w:ascii="Times New Roman" w:hAnsi="Times New Roman" w:cs="Times New Roman"/>
                <w:sz w:val="16"/>
                <w:szCs w:val="16"/>
              </w:rPr>
            </w:pPr>
          </w:p>
        </w:tc>
        <w:tc>
          <w:tcPr>
            <w:tcW w:w="983" w:type="dxa"/>
            <w:vMerge w:val="continue"/>
            <w:vAlign w:val="center"/>
          </w:tcPr>
          <w:p>
            <w:pPr>
              <w:jc w:val="center"/>
              <w:rPr>
                <w:rFonts w:ascii="Times New Roman" w:hAnsi="Times New Roman" w:cs="Times New Roman"/>
                <w:sz w:val="16"/>
                <w:szCs w:val="16"/>
              </w:rPr>
            </w:pPr>
          </w:p>
        </w:tc>
        <w:tc>
          <w:tcPr>
            <w:tcW w:w="709" w:type="dxa"/>
            <w:vMerge w:val="continue"/>
            <w:tcBorders>
              <w:right w:val="single" w:color="auto" w:sz="4" w:space="0"/>
            </w:tcBorders>
            <w:vAlign w:val="center"/>
          </w:tcPr>
          <w:p>
            <w:pPr>
              <w:jc w:val="center"/>
              <w:rPr>
                <w:rFonts w:ascii="Times New Roman" w:hAnsi="Times New Roman" w:cs="Times New Roman"/>
                <w:sz w:val="16"/>
                <w:szCs w:val="16"/>
              </w:rPr>
            </w:pPr>
          </w:p>
        </w:tc>
        <w:tc>
          <w:tcPr>
            <w:tcW w:w="283" w:type="dxa"/>
            <w:vMerge w:val="continue"/>
            <w:tcBorders>
              <w:left w:val="single" w:color="auto" w:sz="4" w:space="0"/>
              <w:bottom w:val="none"/>
              <w:right w:val="single" w:color="auto" w:sz="4" w:space="0"/>
            </w:tcBorders>
            <w:vAlign w:val="center"/>
          </w:tcPr>
          <w:p>
            <w:pPr>
              <w:spacing w:line="192" w:lineRule="auto"/>
              <w:jc w:val="center"/>
              <w:rPr>
                <w:rFonts w:ascii="Times New Roman" w:hAnsi="Times New Roman" w:cs="Times New Roman"/>
                <w:sz w:val="16"/>
                <w:szCs w:val="16"/>
              </w:rPr>
            </w:pPr>
          </w:p>
        </w:tc>
        <w:tc>
          <w:tcPr>
            <w:tcW w:w="569" w:type="dxa"/>
            <w:tcBorders>
              <w:left w:val="single" w:color="auto" w:sz="4" w:space="0"/>
            </w:tcBorders>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30</w:t>
            </w:r>
          </w:p>
        </w:tc>
        <w:tc>
          <w:tcPr>
            <w:tcW w:w="2842" w:type="dxa"/>
            <w:vAlign w:val="center"/>
          </w:tcPr>
          <w:p>
            <w:pPr>
              <w:spacing w:line="192" w:lineRule="auto"/>
              <w:ind w:left="41"/>
              <w:rPr>
                <w:rFonts w:ascii="Times New Roman" w:hAnsi="Times New Roman" w:cs="Times New Roman"/>
                <w:sz w:val="16"/>
                <w:szCs w:val="16"/>
              </w:rPr>
            </w:pPr>
            <w:r>
              <w:rPr>
                <w:rFonts w:ascii="Times New Roman" w:hAnsi="Times New Roman" w:cs="Times New Roman"/>
                <w:sz w:val="16"/>
                <w:szCs w:val="16"/>
              </w:rPr>
              <w:t xml:space="preserve">Надпись </w:t>
            </w:r>
          </w:p>
        </w:tc>
        <w:tc>
          <w:tcPr>
            <w:tcW w:w="2826" w:type="dxa"/>
            <w:vAlign w:val="center"/>
          </w:tcPr>
          <w:p>
            <w:pPr>
              <w:ind w:left="34" w:right="-117"/>
              <w:rPr>
                <w:rFonts w:ascii="Arial" w:hAnsi="Arial" w:cs="Arial"/>
                <w:sz w:val="16"/>
                <w:szCs w:val="16"/>
              </w:rPr>
            </w:pPr>
            <w:r>
              <w:rPr>
                <w:rFonts w:ascii="Times New Roman" w:hAnsi="Times New Roman" w:cs="Times New Roman"/>
                <w:sz w:val="16"/>
                <w:szCs w:val="16"/>
              </w:rPr>
              <w:t xml:space="preserve">На котле - </w:t>
            </w:r>
            <w:r>
              <w:rPr>
                <w:rFonts w:ascii="Arial" w:hAnsi="Arial" w:cs="Arial"/>
                <w:sz w:val="16"/>
                <w:szCs w:val="16"/>
              </w:rPr>
              <w:t xml:space="preserve">ПРОБЕГ</w:t>
            </w:r>
          </w:p>
        </w:tc>
        <w:tc>
          <w:tcPr>
            <w:tcW w:w="851"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76"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65</w:t>
            </w:r>
          </w:p>
        </w:tc>
      </w:tr>
      <w:tr>
        <w:trPr>
          <w:trHeight w:val="221"/>
        </w:trPr>
        <w:tc>
          <w:tcPr>
            <w:tcW w:w="654" w:type="dxa"/>
            <w:vMerge w:val="restart"/>
            <w:vAlign w:val="center"/>
          </w:tcPr>
          <w:p>
            <w:pPr>
              <w:rPr>
                <w:rFonts w:ascii="Times New Roman" w:hAnsi="Times New Roman" w:cs="Times New Roman"/>
                <w:sz w:val="16"/>
                <w:szCs w:val="16"/>
              </w:rPr>
            </w:pPr>
            <w:r>
              <w:rPr>
                <w:rFonts w:ascii="Times New Roman" w:hAnsi="Times New Roman" w:cs="Times New Roman"/>
                <w:sz w:val="16"/>
                <w:szCs w:val="16"/>
              </w:rPr>
              <w:t xml:space="preserve">16</w:t>
            </w:r>
          </w:p>
        </w:tc>
        <w:tc>
          <w:tcPr>
            <w:tcW w:w="2573" w:type="dxa"/>
            <w:vMerge w:val="restart"/>
          </w:tcPr>
          <w:p>
            <w:pPr>
              <w:spacing w:line="216" w:lineRule="auto"/>
              <w:rPr>
                <w:rFonts w:ascii="Times New Roman" w:hAnsi="Times New Roman" w:cs="Times New Roman"/>
                <w:sz w:val="17"/>
                <w:szCs w:val="17"/>
              </w:rPr>
            </w:pPr>
          </w:p>
          <w:p>
            <w:pPr>
              <w:spacing w:line="216" w:lineRule="auto"/>
              <w:rPr>
                <w:rFonts w:ascii="Times New Roman" w:hAnsi="Times New Roman" w:cs="Times New Roman"/>
                <w:sz w:val="17"/>
                <w:szCs w:val="17"/>
              </w:rPr>
            </w:pPr>
            <w:r>
              <w:rPr>
                <w:rFonts w:ascii="Times New Roman" w:hAnsi="Times New Roman" w:cs="Times New Roman"/>
                <w:sz w:val="17"/>
                <w:szCs w:val="17"/>
              </w:rPr>
              <w:t xml:space="preserve">Надпись </w:t>
            </w:r>
          </w:p>
        </w:tc>
        <w:tc>
          <w:tcPr>
            <w:tcW w:w="2410" w:type="dxa"/>
            <w:vMerge w:val="restart"/>
          </w:tcPr>
          <w:p>
            <w:pPr>
              <w:spacing w:line="216" w:lineRule="auto"/>
              <w:ind w:right="-119"/>
              <w:rPr>
                <w:rFonts w:ascii="Times New Roman" w:hAnsi="Times New Roman" w:cs="Times New Roman"/>
                <w:sz w:val="16"/>
                <w:szCs w:val="16"/>
                <w:lang w:eastAsia="ru-RU"/>
              </w:rPr>
            </w:pPr>
            <w:r>
              <w:rPr>
                <w:rFonts w:ascii="Times New Roman" w:hAnsi="Times New Roman" w:cs="Times New Roman"/>
                <w:sz w:val="16"/>
                <w:szCs w:val="16"/>
                <w:lang w:eastAsia="ru-RU"/>
              </w:rPr>
              <w:t xml:space="preserve">На крышке  буксового узла –</w:t>
            </w:r>
          </w:p>
          <w:p>
            <w:pPr>
              <w:spacing w:line="216" w:lineRule="auto"/>
              <w:ind w:right="-119"/>
              <w:rPr>
                <w:rFonts w:ascii="Times New Roman" w:hAnsi="Times New Roman" w:cs="Times New Roman"/>
                <w:sz w:val="17"/>
                <w:szCs w:val="17"/>
              </w:rPr>
            </w:pPr>
            <w:r>
              <w:rPr>
                <w:rFonts w:ascii="Times New Roman" w:hAnsi="Times New Roman" w:cs="Times New Roman"/>
                <w:sz w:val="16"/>
                <w:szCs w:val="16"/>
                <w:lang w:eastAsia="ru-RU"/>
              </w:rPr>
              <w:t xml:space="preserve">тип подшипника в буксовом узле</w:t>
            </w:r>
            <w:r>
              <w:rPr>
                <w:rFonts w:ascii="Times New Roman" w:hAnsi="Times New Roman" w:cs="Times New Roman"/>
                <w:sz w:val="17"/>
                <w:szCs w:val="17"/>
                <w:lang w:eastAsia="ru-RU"/>
              </w:rPr>
              <w:t xml:space="preserve"> </w:t>
            </w:r>
            <w:r>
              <w:rPr>
                <w:rFonts w:ascii="Times New Roman" w:hAnsi="Times New Roman" w:cs="Times New Roman"/>
                <w:sz w:val="17"/>
                <w:szCs w:val="17"/>
                <w:lang w:eastAsia="ru-RU"/>
              </w:rPr>
              <w:t xml:space="preserve">  </w:t>
            </w:r>
          </w:p>
        </w:tc>
        <w:tc>
          <w:tcPr>
            <w:tcW w:w="983" w:type="dxa"/>
            <w:vMerge w:val="restart"/>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8</w:t>
            </w:r>
          </w:p>
        </w:tc>
        <w:tc>
          <w:tcPr>
            <w:tcW w:w="709" w:type="dxa"/>
            <w:vMerge w:val="restart"/>
            <w:tcBorders>
              <w:right w:val="single" w:color="auto" w:sz="4" w:space="0"/>
            </w:tcBorders>
            <w:vAlign w:val="center"/>
          </w:tcPr>
          <w:p>
            <w:pPr>
              <w:spacing w:before="40" w:line="216" w:lineRule="auto"/>
              <w:jc w:val="center"/>
              <w:rPr>
                <w:rFonts w:ascii="Times New Roman" w:hAnsi="Times New Roman" w:cs="Times New Roman"/>
                <w:sz w:val="17"/>
                <w:szCs w:val="17"/>
              </w:rPr>
            </w:pPr>
            <w:r>
              <w:rPr>
                <w:rFonts w:ascii="Times New Roman" w:hAnsi="Times New Roman" w:cs="Times New Roman"/>
                <w:sz w:val="17"/>
                <w:szCs w:val="17"/>
              </w:rPr>
              <w:t xml:space="preserve">21, 29</w:t>
            </w:r>
          </w:p>
        </w:tc>
        <w:tc>
          <w:tcPr>
            <w:tcW w:w="283" w:type="dxa"/>
            <w:vMerge w:val="restart"/>
            <w:tcBorders>
              <w:top w:val="none"/>
              <w:left w:val="single" w:color="auto" w:sz="4" w:space="0"/>
              <w:right w:val="single" w:color="auto" w:sz="4" w:space="0"/>
            </w:tcBorders>
            <w:vAlign w:val="center"/>
          </w:tcPr>
          <w:p>
            <w:pPr>
              <w:spacing w:line="192" w:lineRule="auto"/>
              <w:jc w:val="center"/>
              <w:rPr>
                <w:rFonts w:ascii="Times New Roman" w:hAnsi="Times New Roman" w:cs="Times New Roman"/>
                <w:sz w:val="16"/>
                <w:szCs w:val="16"/>
              </w:rPr>
            </w:pPr>
          </w:p>
        </w:tc>
        <w:tc>
          <w:tcPr>
            <w:tcW w:w="569" w:type="dxa"/>
            <w:tcBorders>
              <w:left w:val="single" w:color="auto" w:sz="4" w:space="0"/>
            </w:tcBorders>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31</w:t>
            </w:r>
          </w:p>
        </w:tc>
        <w:tc>
          <w:tcPr>
            <w:tcW w:w="2842" w:type="dxa"/>
            <w:vAlign w:val="center"/>
          </w:tcPr>
          <w:p>
            <w:pPr>
              <w:spacing w:line="192" w:lineRule="auto"/>
              <w:ind w:left="41"/>
              <w:rPr>
                <w:rFonts w:ascii="Times New Roman" w:hAnsi="Times New Roman" w:cs="Times New Roman"/>
                <w:sz w:val="16"/>
                <w:szCs w:val="16"/>
              </w:rPr>
            </w:pPr>
            <w:r>
              <w:rPr>
                <w:rFonts w:ascii="Times New Roman" w:hAnsi="Times New Roman" w:cs="Times New Roman"/>
                <w:sz w:val="16"/>
                <w:szCs w:val="16"/>
              </w:rPr>
              <w:t xml:space="preserve">Надпись</w:t>
            </w:r>
          </w:p>
        </w:tc>
        <w:tc>
          <w:tcPr>
            <w:tcW w:w="2826" w:type="dxa"/>
            <w:vAlign w:val="center"/>
          </w:tcPr>
          <w:p>
            <w:pPr>
              <w:spacing w:line="192" w:lineRule="auto"/>
              <w:ind w:left="34" w:right="-117"/>
              <w:rPr>
                <w:rFonts w:ascii="Arial" w:hAnsi="Arial" w:cs="Arial"/>
                <w:sz w:val="16"/>
                <w:szCs w:val="16"/>
                <w:lang w:eastAsia="ru-RU"/>
              </w:rPr>
            </w:pPr>
            <w:r>
              <w:rPr>
                <w:rFonts w:ascii="Times New Roman" w:hAnsi="Times New Roman" w:cs="Times New Roman"/>
                <w:sz w:val="16"/>
                <w:szCs w:val="16"/>
                <w:lang w:eastAsia="ru-RU"/>
              </w:rPr>
              <w:t xml:space="preserve">На котле</w:t>
            </w:r>
            <w:r>
              <w:rPr>
                <w:rFonts w:ascii="Arial" w:hAnsi="Arial" w:cs="Arial"/>
                <w:sz w:val="16"/>
                <w:szCs w:val="16"/>
                <w:lang w:eastAsia="ru-RU"/>
              </w:rPr>
              <w:t xml:space="preserve"> – С</w:t>
            </w:r>
            <w:r>
              <w:rPr>
                <w:rFonts w:ascii="Arial" w:hAnsi="Arial" w:cs="Arial"/>
                <w:sz w:val="18"/>
                <w:szCs w:val="18"/>
              </w:rPr>
              <w:t xml:space="preserve"> горки не спускать</w:t>
            </w:r>
          </w:p>
        </w:tc>
        <w:tc>
          <w:tcPr>
            <w:tcW w:w="851"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76"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69</w:t>
            </w:r>
          </w:p>
        </w:tc>
      </w:tr>
      <w:tr>
        <w:trPr>
          <w:trHeight w:val="184"/>
        </w:trPr>
        <w:tc>
          <w:tcPr>
            <w:tcW w:w="654" w:type="dxa"/>
            <w:vMerge w:val="continue"/>
            <w:vAlign w:val="center"/>
          </w:tcPr>
          <w:p>
            <w:pPr>
              <w:rPr>
                <w:rFonts w:ascii="Times New Roman" w:hAnsi="Times New Roman" w:cs="Times New Roman"/>
                <w:sz w:val="16"/>
                <w:szCs w:val="16"/>
              </w:rPr>
            </w:pPr>
          </w:p>
        </w:tc>
        <w:tc>
          <w:tcPr>
            <w:tcW w:w="2573" w:type="dxa"/>
            <w:vMerge w:val="continue"/>
            <w:vAlign w:val="center"/>
          </w:tcPr>
          <w:p>
            <w:pPr>
              <w:rPr>
                <w:rFonts w:ascii="Times New Roman" w:hAnsi="Times New Roman" w:cs="Times New Roman"/>
                <w:sz w:val="16"/>
                <w:szCs w:val="16"/>
              </w:rPr>
            </w:pPr>
          </w:p>
        </w:tc>
        <w:tc>
          <w:tcPr>
            <w:tcW w:w="2410" w:type="dxa"/>
            <w:vMerge w:val="continue"/>
            <w:vAlign w:val="center"/>
          </w:tcPr>
          <w:p>
            <w:pPr>
              <w:ind w:left="-102" w:right="-108"/>
              <w:rPr>
                <w:rFonts w:ascii="Times New Roman" w:hAnsi="Times New Roman" w:cs="Times New Roman"/>
                <w:sz w:val="16"/>
                <w:szCs w:val="16"/>
              </w:rPr>
            </w:pPr>
          </w:p>
        </w:tc>
        <w:tc>
          <w:tcPr>
            <w:tcW w:w="983" w:type="dxa"/>
            <w:vMerge w:val="continue"/>
            <w:vAlign w:val="center"/>
          </w:tcPr>
          <w:p>
            <w:pPr>
              <w:jc w:val="center"/>
              <w:rPr>
                <w:rFonts w:ascii="Times New Roman" w:hAnsi="Times New Roman" w:cs="Times New Roman"/>
                <w:sz w:val="16"/>
                <w:szCs w:val="16"/>
              </w:rPr>
            </w:pPr>
          </w:p>
        </w:tc>
        <w:tc>
          <w:tcPr>
            <w:tcW w:w="709" w:type="dxa"/>
            <w:vMerge w:val="continue"/>
            <w:tcBorders>
              <w:right w:val="single" w:color="auto" w:sz="4" w:space="0"/>
            </w:tcBorders>
            <w:vAlign w:val="center"/>
          </w:tcPr>
          <w:p>
            <w:pPr>
              <w:jc w:val="center"/>
              <w:rPr>
                <w:rFonts w:ascii="Times New Roman" w:hAnsi="Times New Roman" w:cs="Times New Roman"/>
                <w:sz w:val="16"/>
                <w:szCs w:val="16"/>
              </w:rPr>
            </w:pPr>
          </w:p>
        </w:tc>
        <w:tc>
          <w:tcPr>
            <w:tcW w:w="283" w:type="dxa"/>
            <w:vMerge w:val="continue"/>
            <w:tcBorders>
              <w:left w:val="single" w:color="auto" w:sz="4" w:space="0"/>
              <w:right w:val="single" w:color="auto" w:sz="4" w:space="0"/>
            </w:tcBorders>
            <w:vAlign w:val="center"/>
          </w:tcPr>
          <w:p>
            <w:pPr>
              <w:spacing w:line="192" w:lineRule="auto"/>
              <w:jc w:val="center"/>
              <w:rPr>
                <w:rFonts w:ascii="Times New Roman" w:hAnsi="Times New Roman" w:cs="Times New Roman"/>
                <w:sz w:val="16"/>
                <w:szCs w:val="16"/>
              </w:rPr>
            </w:pPr>
          </w:p>
        </w:tc>
        <w:tc>
          <w:tcPr>
            <w:tcW w:w="569" w:type="dxa"/>
            <w:vMerge w:val="restart"/>
            <w:tcBorders>
              <w:left w:val="single" w:color="auto" w:sz="4" w:space="0"/>
            </w:tcBorders>
            <w:vAlign w:val="center"/>
          </w:tcPr>
          <w:p>
            <w:pPr>
              <w:spacing w:line="192" w:lineRule="auto"/>
              <w:jc w:val="center"/>
              <w:rPr>
                <w:rFonts w:ascii="Times New Roman" w:hAnsi="Times New Roman" w:cs="Times New Roman"/>
                <w:sz w:val="16"/>
                <w:szCs w:val="16"/>
              </w:rPr>
            </w:pPr>
            <w:r>
              <w:rPr>
                <w:rFonts w:ascii="Times New Roman" w:hAnsi="Times New Roman" w:cs="Times New Roman"/>
                <w:sz w:val="16"/>
                <w:szCs w:val="16"/>
              </w:rPr>
              <w:t xml:space="preserve">32</w:t>
            </w:r>
          </w:p>
        </w:tc>
        <w:tc>
          <w:tcPr>
            <w:tcW w:w="2842" w:type="dxa"/>
            <w:vMerge w:val="restart"/>
          </w:tcPr>
          <w:p>
            <w:pPr>
              <w:spacing w:line="216" w:lineRule="auto"/>
              <w:rPr>
                <w:rFonts w:ascii="Times New Roman" w:hAnsi="Times New Roman" w:cs="Times New Roman"/>
                <w:sz w:val="17"/>
                <w:szCs w:val="17"/>
              </w:rPr>
            </w:pPr>
            <w:r>
              <w:rPr>
                <w:rFonts w:ascii="Times New Roman" w:hAnsi="Times New Roman" w:cs="Times New Roman"/>
                <w:sz w:val="17"/>
                <w:szCs w:val="17"/>
              </w:rPr>
              <w:t xml:space="preserve">Надпись</w:t>
            </w:r>
          </w:p>
        </w:tc>
        <w:tc>
          <w:tcPr>
            <w:tcW w:w="2826" w:type="dxa"/>
            <w:vMerge w:val="restart"/>
          </w:tcPr>
          <w:p>
            <w:pPr>
              <w:spacing w:line="216" w:lineRule="auto"/>
              <w:rPr>
                <w:rFonts w:ascii="Times New Roman" w:hAnsi="Times New Roman" w:cs="Times New Roman"/>
                <w:sz w:val="17"/>
                <w:szCs w:val="17"/>
              </w:rPr>
            </w:pPr>
            <w:r>
              <w:rPr>
                <w:rFonts w:ascii="Times New Roman" w:hAnsi="Times New Roman" w:cs="Times New Roman"/>
                <w:sz w:val="17"/>
                <w:szCs w:val="17"/>
              </w:rPr>
              <w:t xml:space="preserve">На крышке буксового узла – </w:t>
            </w:r>
          </w:p>
          <w:p>
            <w:pPr>
              <w:spacing w:line="216" w:lineRule="auto"/>
              <w:rPr>
                <w:rFonts w:ascii="Times New Roman" w:hAnsi="Times New Roman" w:cs="Times New Roman"/>
                <w:sz w:val="17"/>
                <w:szCs w:val="17"/>
              </w:rPr>
            </w:pPr>
            <w:r>
              <w:rPr>
                <w:rFonts w:ascii="Times New Roman" w:hAnsi="Times New Roman" w:cs="Times New Roman"/>
                <w:sz w:val="17"/>
                <w:szCs w:val="17"/>
              </w:rPr>
              <w:t xml:space="preserve">тип смазки в буксовом узле  </w:t>
            </w:r>
          </w:p>
        </w:tc>
        <w:tc>
          <w:tcPr>
            <w:tcW w:w="851" w:type="dxa"/>
            <w:vMerge w:val="restart"/>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8</w:t>
            </w:r>
          </w:p>
        </w:tc>
        <w:tc>
          <w:tcPr>
            <w:tcW w:w="576" w:type="dxa"/>
            <w:vMerge w:val="restart"/>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21, 29</w:t>
            </w:r>
          </w:p>
        </w:tc>
      </w:tr>
      <w:tr>
        <w:trPr>
          <w:trHeight w:val="70"/>
        </w:trPr>
        <w:tc>
          <w:tcPr>
            <w:tcW w:w="654"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17</w:t>
            </w:r>
          </w:p>
        </w:tc>
        <w:tc>
          <w:tcPr>
            <w:tcW w:w="2573" w:type="dxa"/>
            <w:vAlign w:val="center"/>
          </w:tcPr>
          <w:p>
            <w:pPr>
              <w:spacing w:line="192" w:lineRule="auto"/>
              <w:ind w:left="41"/>
              <w:rPr>
                <w:rFonts w:ascii="Times New Roman" w:hAnsi="Times New Roman" w:cs="Times New Roman"/>
                <w:sz w:val="16"/>
                <w:szCs w:val="16"/>
              </w:rPr>
            </w:pPr>
            <w:r>
              <w:rPr>
                <w:rFonts w:ascii="Times New Roman" w:hAnsi="Times New Roman" w:cs="Times New Roman"/>
                <w:sz w:val="16"/>
                <w:szCs w:val="16"/>
              </w:rPr>
              <w:t xml:space="preserve">Знак маневрового захвата</w:t>
            </w:r>
          </w:p>
        </w:tc>
        <w:tc>
          <w:tcPr>
            <w:tcW w:w="2410" w:type="dxa"/>
            <w:vAlign w:val="center"/>
          </w:tcPr>
          <w:p>
            <w:pPr>
              <w:spacing w:line="192" w:lineRule="auto"/>
              <w:ind w:left="34"/>
              <w:rPr>
                <w:rFonts w:ascii="Times New Roman" w:hAnsi="Times New Roman" w:cs="Times New Roman"/>
                <w:color w:val="000000"/>
                <w:sz w:val="16"/>
                <w:szCs w:val="16"/>
              </w:rPr>
            </w:pPr>
            <w:r>
              <w:rPr>
                <w:rFonts w:ascii="Times New Roman" w:hAnsi="Times New Roman" w:cs="Times New Roman"/>
                <w:sz w:val="16"/>
                <w:szCs w:val="16"/>
              </w:rPr>
              <w:t xml:space="preserve">На раме </w:t>
            </w:r>
          </w:p>
        </w:tc>
        <w:tc>
          <w:tcPr>
            <w:tcW w:w="983"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4</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71</w:t>
            </w:r>
          </w:p>
        </w:tc>
        <w:tc>
          <w:tcPr>
            <w:tcW w:w="283" w:type="dxa"/>
            <w:vMerge w:val="continue"/>
            <w:tcBorders>
              <w:left w:val="single" w:color="auto" w:sz="4" w:space="0"/>
              <w:right w:val="single" w:color="auto" w:sz="4" w:space="0"/>
            </w:tcBorders>
            <w:vAlign w:val="center"/>
          </w:tcPr>
          <w:p>
            <w:pPr>
              <w:spacing w:line="192" w:lineRule="auto"/>
              <w:jc w:val="center"/>
              <w:rPr>
                <w:rFonts w:ascii="Times New Roman" w:hAnsi="Times New Roman" w:cs="Times New Roman"/>
                <w:sz w:val="16"/>
                <w:szCs w:val="16"/>
              </w:rPr>
            </w:pPr>
          </w:p>
        </w:tc>
        <w:tc>
          <w:tcPr>
            <w:tcW w:w="569" w:type="dxa"/>
            <w:vMerge w:val="continue"/>
            <w:tcBorders>
              <w:left w:val="single" w:color="auto" w:sz="4" w:space="0"/>
            </w:tcBorders>
            <w:vAlign w:val="center"/>
          </w:tcPr>
          <w:p>
            <w:pPr>
              <w:spacing w:line="192" w:lineRule="auto"/>
              <w:jc w:val="center"/>
              <w:rPr>
                <w:rFonts w:ascii="Times New Roman" w:hAnsi="Times New Roman" w:cs="Times New Roman"/>
                <w:sz w:val="16"/>
                <w:szCs w:val="16"/>
              </w:rPr>
            </w:pPr>
          </w:p>
        </w:tc>
        <w:tc>
          <w:tcPr>
            <w:tcW w:w="2842" w:type="dxa"/>
            <w:vMerge w:val="continue"/>
            <w:vAlign w:val="center"/>
          </w:tcPr>
          <w:p>
            <w:pPr>
              <w:spacing w:line="192" w:lineRule="auto"/>
              <w:ind w:left="41"/>
              <w:rPr>
                <w:rFonts w:ascii="Times New Roman" w:hAnsi="Times New Roman" w:cs="Times New Roman"/>
                <w:sz w:val="16"/>
                <w:szCs w:val="16"/>
              </w:rPr>
            </w:pPr>
          </w:p>
        </w:tc>
        <w:tc>
          <w:tcPr>
            <w:tcW w:w="2826" w:type="dxa"/>
            <w:vMerge w:val="continue"/>
            <w:vAlign w:val="center"/>
          </w:tcPr>
          <w:p>
            <w:pPr>
              <w:ind w:left="34"/>
              <w:rPr>
                <w:rFonts w:ascii="Times New Roman" w:hAnsi="Times New Roman" w:cs="Times New Roman"/>
                <w:sz w:val="16"/>
                <w:szCs w:val="16"/>
              </w:rPr>
            </w:pPr>
          </w:p>
        </w:tc>
        <w:tc>
          <w:tcPr>
            <w:tcW w:w="851" w:type="dxa"/>
            <w:vMerge w:val="continue"/>
            <w:vAlign w:val="center"/>
          </w:tcPr>
          <w:p>
            <w:pPr>
              <w:jc w:val="center"/>
              <w:rPr>
                <w:rFonts w:ascii="Times New Roman" w:hAnsi="Times New Roman" w:cs="Times New Roman"/>
                <w:sz w:val="16"/>
                <w:szCs w:val="16"/>
              </w:rPr>
            </w:pPr>
          </w:p>
        </w:tc>
        <w:tc>
          <w:tcPr>
            <w:tcW w:w="576" w:type="dxa"/>
            <w:vMerge w:val="continue"/>
            <w:vAlign w:val="center"/>
          </w:tcPr>
          <w:p>
            <w:pPr>
              <w:jc w:val="center"/>
              <w:rPr>
                <w:rFonts w:ascii="Times New Roman" w:hAnsi="Times New Roman" w:cs="Times New Roman"/>
                <w:sz w:val="16"/>
                <w:szCs w:val="16"/>
              </w:rPr>
            </w:pPr>
          </w:p>
        </w:tc>
      </w:tr>
      <w:tr>
        <w:trPr>
          <w:trHeight w:val="246"/>
        </w:trPr>
        <w:tc>
          <w:tcPr>
            <w:tcW w:w="654"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18</w:t>
            </w:r>
          </w:p>
        </w:tc>
        <w:tc>
          <w:tcPr>
            <w:tcW w:w="2573" w:type="dxa"/>
            <w:vAlign w:val="center"/>
          </w:tcPr>
          <w:p>
            <w:pPr>
              <w:ind w:left="41"/>
              <w:rPr>
                <w:rFonts w:ascii="Times New Roman" w:hAnsi="Times New Roman" w:cs="Times New Roman"/>
                <w:sz w:val="16"/>
                <w:szCs w:val="16"/>
              </w:rPr>
            </w:pPr>
            <w:r>
              <w:rPr>
                <w:rFonts w:ascii="Times New Roman" w:hAnsi="Times New Roman" w:cs="Times New Roman"/>
                <w:sz w:val="16"/>
                <w:szCs w:val="16"/>
              </w:rPr>
              <w:t xml:space="preserve">Надпись</w:t>
            </w:r>
          </w:p>
        </w:tc>
        <w:tc>
          <w:tcPr>
            <w:tcW w:w="2410" w:type="dxa"/>
            <w:vAlign w:val="center"/>
          </w:tcPr>
          <w:p>
            <w:pPr>
              <w:ind w:left="34"/>
              <w:rPr>
                <w:rFonts w:ascii="Arial" w:hAnsi="Arial" w:cs="Arial"/>
                <w:sz w:val="16"/>
                <w:szCs w:val="16"/>
              </w:rPr>
            </w:pPr>
            <w:r>
              <w:rPr>
                <w:rFonts w:ascii="Times New Roman" w:hAnsi="Times New Roman" w:cs="Times New Roman"/>
                <w:sz w:val="16"/>
                <w:szCs w:val="16"/>
              </w:rPr>
              <w:t xml:space="preserve">На раме </w:t>
            </w:r>
            <w:r>
              <w:rPr>
                <w:rFonts w:ascii="Arial" w:hAnsi="Arial" w:cs="Arial"/>
                <w:sz w:val="16"/>
                <w:szCs w:val="16"/>
              </w:rPr>
              <w:t xml:space="preserve">АВТОРЕЖИМ</w:t>
            </w:r>
          </w:p>
        </w:tc>
        <w:tc>
          <w:tcPr>
            <w:tcW w:w="983"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68</w:t>
            </w:r>
          </w:p>
        </w:tc>
        <w:tc>
          <w:tcPr>
            <w:tcW w:w="283" w:type="dxa"/>
            <w:vMerge w:val="continue"/>
            <w:tcBorders>
              <w:left w:val="single" w:color="auto" w:sz="4" w:space="0"/>
              <w:right w:val="single" w:color="auto" w:sz="4" w:space="0"/>
            </w:tcBorders>
            <w:vAlign w:val="center"/>
          </w:tcPr>
          <w:p>
            <w:pPr>
              <w:spacing w:line="192" w:lineRule="auto"/>
              <w:jc w:val="center"/>
              <w:rPr>
                <w:rFonts w:ascii="Times New Roman" w:hAnsi="Times New Roman" w:cs="Times New Roman"/>
                <w:sz w:val="16"/>
                <w:szCs w:val="16"/>
              </w:rPr>
            </w:pPr>
          </w:p>
        </w:tc>
        <w:tc>
          <w:tcPr>
            <w:tcW w:w="569" w:type="dxa"/>
            <w:tcBorders>
              <w:lef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33</w:t>
            </w:r>
          </w:p>
        </w:tc>
        <w:tc>
          <w:tcPr>
            <w:tcW w:w="2842" w:type="dxa"/>
            <w:vAlign w:val="center"/>
          </w:tcPr>
          <w:p>
            <w:pPr>
              <w:spacing w:before="20" w:line="192" w:lineRule="auto"/>
              <w:ind w:left="41"/>
              <w:rPr>
                <w:rFonts w:ascii="Times New Roman" w:hAnsi="Times New Roman" w:cs="Times New Roman"/>
                <w:sz w:val="16"/>
                <w:szCs w:val="16"/>
              </w:rPr>
            </w:pPr>
            <w:r>
              <w:rPr>
                <w:rFonts w:ascii="Times New Roman" w:hAnsi="Times New Roman" w:cs="Times New Roman"/>
                <w:sz w:val="16"/>
                <w:szCs w:val="16"/>
              </w:rPr>
              <w:t xml:space="preserve">Знак место для домкрата</w:t>
            </w:r>
          </w:p>
        </w:tc>
        <w:tc>
          <w:tcPr>
            <w:tcW w:w="2826" w:type="dxa"/>
            <w:vAlign w:val="center"/>
          </w:tcPr>
          <w:p>
            <w:pPr>
              <w:spacing w:before="20" w:line="192" w:lineRule="auto"/>
              <w:ind w:left="34"/>
              <w:rPr>
                <w:rFonts w:ascii="Times New Roman" w:hAnsi="Times New Roman" w:cs="Times New Roman"/>
                <w:sz w:val="16"/>
                <w:szCs w:val="16"/>
              </w:rPr>
            </w:pPr>
            <w:r>
              <w:rPr>
                <w:rFonts w:ascii="Times New Roman" w:hAnsi="Times New Roman" w:cs="Times New Roman"/>
                <w:sz w:val="16"/>
                <w:szCs w:val="16"/>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872256" behindDoc="1" locked="0" layoutInCell="1" allowOverlap="1">
                      <wp:simplePos x="0" y="0"/>
                      <wp:positionH relativeFrom="margin">
                        <wp:posOffset>930275</wp:posOffset>
                      </wp:positionH>
                      <wp:positionV relativeFrom="margin">
                        <wp:posOffset>7620</wp:posOffset>
                      </wp:positionV>
                      <wp:extent cx="118110" cy="141605"/>
                      <wp:effectExtent l="0" t="0" r="0" b="0"/>
                      <wp:wrapThrough wrapText="bothSides">
                        <wp:wrapPolygon edited="0">
                          <wp:start x="0" y="0"/>
                          <wp:lineTo x="0" y="17435"/>
                          <wp:lineTo x="17419" y="17435"/>
                          <wp:lineTo x="17419" y="0"/>
                          <wp:lineTo x="0" y="0"/>
                        </wp:wrapPolygon>
                      </wp:wrapThrough>
                      <wp:docPr id="166" name="Рисунок 505" descr="D:\Мои документы\Барбир\632-2025ПКБ ЦВ\632-2025\Новый рисунок (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D:\Мои документы\Барбир\632-2025ПКБ ЦВ\632-2025\Новый рисунок (14).png"/>
                              <pic:cNvPicPr>
                                <a:picLocks noChangeAspect="1" noChangeArrowheads="1"/>
                              </pic:cNvPicPr>
                              <pic:nvPr/>
                            </pic:nvPicPr>
                            <pic:blipFill>
                              <a:blip r:embed="rId99"/>
                              <a:srcRect/>
                              <a:stretch/>
                            </pic:blipFill>
                            <pic:spPr bwMode="auto">
                              <a:xfrm>
                                <a:off x="0" y="0"/>
                                <a:ext cx="118110" cy="141605"/>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65" o:spid="_x0000_s165" type="#_x0000_t75" style="position:absolute;z-index:-251872256;o:allowoverlap:true;o:allowincell:true;mso-position-horizontal-relative:margin;margin-left:73.25pt;mso-position-horizontal:absolute;mso-position-vertical-relative:margin;margin-top:0.60pt;mso-position-vertical:absolute;width:9.30pt;height:11.15pt;mso-wrap-distance-left:9.00pt;mso-wrap-distance-top:0.00pt;mso-wrap-distance-right:9.00pt;mso-wrap-distance-bottom:0.00pt;" wrapcoords="0 0 0 80718 80644 80718 80644 0 0 0" stroked="f">
                      <v:path textboxrect="0,0,0,0"/>
                      <w10:wrap type="through"/>
                      <v:imagedata r:id="rId99" o:title=""/>
                    </v:shape>
                  </w:pict>
                </mc:Fallback>
              </mc:AlternateContent>
            </w:r>
            <w:r>
              <w:rPr>
                <w:rFonts w:ascii="Times New Roman" w:hAnsi="Times New Roman" w:cs="Times New Roman"/>
                <w:sz w:val="16"/>
                <w:szCs w:val="16"/>
              </w:rPr>
              <w:t xml:space="preserve">На раме</w:t>
            </w:r>
          </w:p>
        </w:tc>
        <w:tc>
          <w:tcPr>
            <w:tcW w:w="851"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4</w:t>
            </w:r>
          </w:p>
        </w:tc>
        <w:tc>
          <w:tcPr>
            <w:tcW w:w="576"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66</w:t>
            </w:r>
          </w:p>
        </w:tc>
      </w:tr>
      <w:tr>
        <w:trPr>
          <w:trHeight w:val="270"/>
        </w:trPr>
        <w:tc>
          <w:tcPr>
            <w:tcW w:w="654" w:type="dxa"/>
            <w:vMerge w:val="restart"/>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19</w:t>
            </w:r>
          </w:p>
        </w:tc>
        <w:tc>
          <w:tcPr>
            <w:tcW w:w="2573" w:type="dxa"/>
            <w:vMerge w:val="restart"/>
            <w:vAlign w:val="center"/>
          </w:tcPr>
          <w:p>
            <w:pPr>
              <w:ind w:left="41"/>
              <w:rPr>
                <w:rFonts w:ascii="Times New Roman" w:hAnsi="Times New Roman" w:cs="Times New Roman"/>
                <w:sz w:val="16"/>
                <w:szCs w:val="16"/>
              </w:rPr>
            </w:pPr>
            <w:r>
              <w:rPr>
                <w:rFonts w:ascii="Times New Roman" w:hAnsi="Times New Roman" w:cs="Times New Roman"/>
                <w:sz w:val="16"/>
                <w:szCs w:val="16"/>
              </w:rPr>
              <w:t xml:space="preserve">Знак безопасности </w:t>
            </w:r>
          </w:p>
        </w:tc>
        <w:tc>
          <w:tcPr>
            <w:tcW w:w="2410" w:type="dxa"/>
            <w:vMerge w:val="restart"/>
            <w:vAlign w:val="center"/>
          </w:tcPr>
          <w:p>
            <w:pPr>
              <w:spacing w:line="192" w:lineRule="auto"/>
              <w:ind w:left="34"/>
              <w:rPr>
                <w:rFonts w:ascii="Arial" w:hAnsi="Arial" w:cs="Arial"/>
                <w:sz w:val="16"/>
                <w:szCs w:val="16"/>
              </w:rPr>
            </w:pPr>
            <w:r>
              <w:rPr>
                <w:rFonts w:ascii="Arial" w:hAnsi="Arial" w:cs="Arial"/>
                <w:sz w:val="16"/>
                <w:szCs w:val="16"/>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873280" behindDoc="1" locked="0" layoutInCell="1" allowOverlap="1">
                      <wp:simplePos x="0" y="0"/>
                      <wp:positionH relativeFrom="column">
                        <wp:posOffset>673100</wp:posOffset>
                      </wp:positionH>
                      <wp:positionV relativeFrom="paragraph">
                        <wp:posOffset>22860</wp:posOffset>
                      </wp:positionV>
                      <wp:extent cx="743585" cy="231775"/>
                      <wp:effectExtent l="0" t="0" r="0" b="0"/>
                      <wp:wrapThrough wrapText="bothSides">
                        <wp:wrapPolygon edited="0">
                          <wp:start x="0" y="0"/>
                          <wp:lineTo x="0" y="19529"/>
                          <wp:lineTo x="21028" y="19529"/>
                          <wp:lineTo x="21028" y="0"/>
                          <wp:lineTo x="0" y="0"/>
                        </wp:wrapPolygon>
                      </wp:wrapThrough>
                      <wp:docPr id="167" name="Рисунок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r/>
                            </pic:nvPicPr>
                            <pic:blipFill>
                              <a:blip r:embed="rId81"/>
                              <a:srcRect/>
                              <a:stretch/>
                            </pic:blipFill>
                            <pic:spPr bwMode="auto">
                              <a:xfrm>
                                <a:off x="0" y="0"/>
                                <a:ext cx="743585" cy="231775"/>
                              </a:xfrm>
                              <a:prstGeom prst="rect">
                                <a:avLst/>
                              </a:prstGeom>
                              <a:noFill/>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66" o:spid="_x0000_s166" type="#_x0000_t75" style="position:absolute;z-index:-251873280;o:allowoverlap:true;o:allowincell:true;mso-position-horizontal-relative:text;margin-left:53.00pt;mso-position-horizontal:absolute;mso-position-vertical-relative:text;margin-top:1.80pt;mso-position-vertical:absolute;width:58.55pt;height:18.25pt;mso-wrap-distance-left:9.00pt;mso-wrap-distance-top:0.00pt;mso-wrap-distance-right:9.00pt;mso-wrap-distance-bottom:0.00pt;" wrapcoords="0 0 0 90412 97352 90412 97352 0 0 0" stroked="false">
                      <v:path textboxrect="0,0,0,0"/>
                      <w10:wrap type="through"/>
                      <v:imagedata r:id="rId81" o:title=""/>
                    </v:shape>
                  </w:pict>
                </mc:Fallback>
              </mc:AlternateContent>
            </w:r>
            <w:r>
              <w:rPr>
                <w:rFonts w:ascii="Times New Roman" w:hAnsi="Times New Roman" w:cs="Times New Roman"/>
                <w:sz w:val="16"/>
                <w:szCs w:val="16"/>
              </w:rPr>
              <w:t xml:space="preserve">На   котле  около лестницы</w:t>
            </w:r>
            <w:r>
              <w:rPr>
                <w:rFonts w:ascii="Arial" w:hAnsi="Arial" w:cs="Arial"/>
                <w:sz w:val="16"/>
                <w:szCs w:val="16"/>
              </w:rPr>
              <w:t xml:space="preserve">             </w:t>
            </w:r>
          </w:p>
        </w:tc>
        <w:tc>
          <w:tcPr>
            <w:tcW w:w="983" w:type="dxa"/>
            <w:vMerge w:val="restart"/>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vMerge w:val="restart"/>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70</w:t>
            </w:r>
          </w:p>
        </w:tc>
        <w:tc>
          <w:tcPr>
            <w:tcW w:w="283" w:type="dxa"/>
            <w:vMerge w:val="continue"/>
            <w:tcBorders>
              <w:left w:val="single" w:color="auto" w:sz="4" w:space="0"/>
              <w:right w:val="single" w:color="auto" w:sz="4" w:space="0"/>
            </w:tcBorders>
            <w:vAlign w:val="center"/>
          </w:tcPr>
          <w:p>
            <w:pPr>
              <w:spacing w:line="192" w:lineRule="auto"/>
              <w:jc w:val="center"/>
              <w:rPr>
                <w:rFonts w:ascii="Times New Roman" w:hAnsi="Times New Roman" w:cs="Times New Roman"/>
                <w:sz w:val="16"/>
                <w:szCs w:val="16"/>
              </w:rPr>
            </w:pPr>
          </w:p>
        </w:tc>
        <w:tc>
          <w:tcPr>
            <w:tcW w:w="569" w:type="dxa"/>
            <w:tcBorders>
              <w:lef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34</w:t>
            </w:r>
          </w:p>
        </w:tc>
        <w:tc>
          <w:tcPr>
            <w:tcW w:w="2842" w:type="dxa"/>
            <w:vAlign w:val="center"/>
          </w:tcPr>
          <w:p>
            <w:pPr>
              <w:ind w:left="41"/>
              <w:rPr>
                <w:rFonts w:ascii="Times New Roman" w:hAnsi="Times New Roman" w:cs="Times New Roman"/>
                <w:sz w:val="16"/>
                <w:szCs w:val="16"/>
              </w:rPr>
            </w:pPr>
            <w:r>
              <w:rPr>
                <w:rFonts w:ascii="Times New Roman" w:hAnsi="Times New Roman" w:cs="Times New Roman"/>
                <w:sz w:val="16"/>
                <w:szCs w:val="16"/>
              </w:rPr>
              <w:t xml:space="preserve">Место нанесения логотипа </w:t>
            </w:r>
          </w:p>
        </w:tc>
        <w:tc>
          <w:tcPr>
            <w:tcW w:w="2826" w:type="dxa"/>
            <w:vAlign w:val="center"/>
          </w:tcPr>
          <w:p>
            <w:pPr>
              <w:spacing w:line="192" w:lineRule="auto"/>
              <w:ind w:left="-108" w:right="-117"/>
              <w:rPr>
                <w:rFonts w:ascii="Times New Roman" w:hAnsi="Times New Roman" w:cs="Times New Roman"/>
                <w:sz w:val="16"/>
                <w:szCs w:val="16"/>
              </w:rPr>
            </w:pPr>
            <w:r>
              <w:rPr>
                <w:rFonts w:ascii="Times New Roman" w:hAnsi="Times New Roman" w:cs="Times New Roman"/>
                <w:sz w:val="16"/>
                <w:szCs w:val="16"/>
              </w:rPr>
              <w:t xml:space="preserve">     На котле – поле не более</w:t>
            </w:r>
          </w:p>
          <w:p>
            <w:pPr>
              <w:spacing w:line="192" w:lineRule="auto"/>
              <w:ind w:left="-108" w:right="-117"/>
              <w:rPr>
                <w:rFonts w:ascii="Times New Roman" w:hAnsi="Times New Roman" w:cs="Times New Roman"/>
                <w:sz w:val="16"/>
                <w:szCs w:val="16"/>
              </w:rPr>
            </w:pPr>
            <w:r>
              <w:rPr>
                <w:rFonts w:ascii="Times New Roman" w:hAnsi="Times New Roman" w:cs="Times New Roman"/>
                <w:sz w:val="16"/>
                <w:szCs w:val="16"/>
              </w:rPr>
              <w:t xml:space="preserve">      (3500 х 1500) мм</w:t>
            </w:r>
          </w:p>
        </w:tc>
        <w:tc>
          <w:tcPr>
            <w:tcW w:w="851"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76"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w:t>
            </w:r>
          </w:p>
        </w:tc>
      </w:tr>
      <w:tr>
        <w:trPr>
          <w:trHeight w:val="157"/>
        </w:trPr>
        <w:tc>
          <w:tcPr>
            <w:tcW w:w="654" w:type="dxa"/>
            <w:vMerge w:val="continue"/>
            <w:vAlign w:val="center"/>
          </w:tcPr>
          <w:p>
            <w:pPr>
              <w:spacing w:line="192" w:lineRule="auto"/>
              <w:rPr>
                <w:rFonts w:ascii="Times New Roman" w:hAnsi="Times New Roman" w:cs="Times New Roman"/>
                <w:sz w:val="16"/>
                <w:szCs w:val="16"/>
              </w:rPr>
            </w:pPr>
          </w:p>
        </w:tc>
        <w:tc>
          <w:tcPr>
            <w:tcW w:w="2573" w:type="dxa"/>
            <w:vMerge w:val="continue"/>
            <w:vAlign w:val="center"/>
          </w:tcPr>
          <w:p>
            <w:pPr>
              <w:ind w:left="41"/>
              <w:rPr>
                <w:rFonts w:ascii="Times New Roman" w:hAnsi="Times New Roman" w:cs="Times New Roman"/>
                <w:sz w:val="16"/>
                <w:szCs w:val="16"/>
              </w:rPr>
            </w:pPr>
          </w:p>
        </w:tc>
        <w:tc>
          <w:tcPr>
            <w:tcW w:w="2410" w:type="dxa"/>
            <w:vMerge w:val="continue"/>
            <w:vAlign w:val="center"/>
          </w:tcPr>
          <w:p>
            <w:pPr>
              <w:spacing w:line="192" w:lineRule="auto"/>
              <w:ind w:left="34"/>
              <w:rPr>
                <w:rFonts w:ascii="Arial" w:hAnsi="Arial" w:cs="Arial"/>
                <w:sz w:val="16"/>
                <w:szCs w:val="16"/>
                <w:lang w:eastAsia="ru-RU"/>
              </w:rPr>
            </w:pPr>
          </w:p>
        </w:tc>
        <w:tc>
          <w:tcPr>
            <w:tcW w:w="983" w:type="dxa"/>
            <w:vMerge w:val="continue"/>
            <w:vAlign w:val="center"/>
          </w:tcPr>
          <w:p>
            <w:pPr>
              <w:jc w:val="center"/>
              <w:rPr>
                <w:rFonts w:ascii="Times New Roman" w:hAnsi="Times New Roman" w:cs="Times New Roman"/>
                <w:sz w:val="16"/>
                <w:szCs w:val="16"/>
              </w:rPr>
            </w:pPr>
          </w:p>
        </w:tc>
        <w:tc>
          <w:tcPr>
            <w:tcW w:w="709" w:type="dxa"/>
            <w:vMerge w:val="continue"/>
            <w:tcBorders>
              <w:right w:val="single" w:color="auto" w:sz="4" w:space="0"/>
            </w:tcBorders>
            <w:vAlign w:val="center"/>
          </w:tcPr>
          <w:p>
            <w:pPr>
              <w:jc w:val="center"/>
              <w:rPr>
                <w:rFonts w:ascii="Times New Roman" w:hAnsi="Times New Roman" w:cs="Times New Roman"/>
                <w:sz w:val="16"/>
                <w:szCs w:val="16"/>
              </w:rPr>
            </w:pPr>
          </w:p>
        </w:tc>
        <w:tc>
          <w:tcPr>
            <w:tcW w:w="283" w:type="dxa"/>
            <w:vMerge w:val="continue"/>
            <w:tcBorders>
              <w:left w:val="single" w:color="auto" w:sz="4" w:space="0"/>
              <w:right w:val="single" w:color="auto" w:sz="4" w:space="0"/>
            </w:tcBorders>
            <w:vAlign w:val="center"/>
          </w:tcPr>
          <w:p>
            <w:pPr>
              <w:spacing w:line="192" w:lineRule="auto"/>
              <w:jc w:val="center"/>
              <w:rPr>
                <w:rFonts w:ascii="Times New Roman" w:hAnsi="Times New Roman" w:cs="Times New Roman"/>
                <w:sz w:val="16"/>
                <w:szCs w:val="16"/>
              </w:rPr>
            </w:pPr>
          </w:p>
        </w:tc>
        <w:tc>
          <w:tcPr>
            <w:tcW w:w="569" w:type="dxa"/>
            <w:tcBorders>
              <w:lef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35</w:t>
            </w:r>
          </w:p>
        </w:tc>
        <w:tc>
          <w:tcPr>
            <w:tcW w:w="2842" w:type="dxa"/>
            <w:vAlign w:val="center"/>
          </w:tcPr>
          <w:p>
            <w:pPr>
              <w:spacing w:line="192" w:lineRule="auto"/>
              <w:ind w:left="41"/>
              <w:rPr>
                <w:rFonts w:ascii="Times New Roman" w:hAnsi="Times New Roman" w:cs="Times New Roman"/>
                <w:sz w:val="16"/>
                <w:szCs w:val="16"/>
              </w:rPr>
            </w:pPr>
            <w:r>
              <w:rPr>
                <w:rFonts w:ascii="Times New Roman" w:hAnsi="Times New Roman" w:cs="Times New Roman"/>
                <w:sz w:val="16"/>
                <w:szCs w:val="16"/>
              </w:rPr>
              <w:t xml:space="preserve">Место нанесения « Собственник» </w:t>
            </w:r>
          </w:p>
        </w:tc>
        <w:tc>
          <w:tcPr>
            <w:tcW w:w="2826" w:type="dxa"/>
            <w:vAlign w:val="center"/>
          </w:tcPr>
          <w:p>
            <w:pPr>
              <w:ind w:left="34"/>
              <w:rPr>
                <w:rFonts w:ascii="Times New Roman" w:hAnsi="Times New Roman" w:cs="Times New Roman"/>
                <w:sz w:val="14"/>
                <w:szCs w:val="14"/>
              </w:rPr>
            </w:pPr>
            <w:r>
              <w:rPr>
                <w:rFonts w:ascii="Times New Roman" w:hAnsi="Times New Roman" w:cs="Times New Roman"/>
                <w:sz w:val="14"/>
                <w:szCs w:val="14"/>
              </w:rPr>
              <w:t xml:space="preserve">На котле - </w:t>
            </w:r>
            <w:r>
              <w:rPr>
                <w:rFonts w:ascii="Arial" w:hAnsi="Arial" w:cs="Arial"/>
                <w:sz w:val="14"/>
                <w:szCs w:val="14"/>
              </w:rPr>
              <w:t xml:space="preserve">СОБСТВЕННИК</w:t>
            </w:r>
          </w:p>
        </w:tc>
        <w:tc>
          <w:tcPr>
            <w:tcW w:w="851"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76"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75</w:t>
            </w:r>
          </w:p>
        </w:tc>
      </w:tr>
    </w:tbl>
    <w:p>
      <w:pPr>
        <w:spacing w:after="0" w:line="240" w:lineRule="auto"/>
        <w:jc w:val="center"/>
        <w:rPr>
          <w:rFonts w:ascii="Times New Roman" w:hAnsi="Times New Roman" w:eastAsia="Times New Roman" w:cs="Times New Roman"/>
          <w:snapToGrid w:val="0"/>
          <w:color w:val="000000"/>
          <w:w w:val="0"/>
          <w:sz w:val="0"/>
          <w:szCs w:val="0"/>
          <w:shd w:val="clear" w:color="000000" w:fill="000000"/>
        </w:rPr>
      </w:pPr>
      <w:r>
        <w:rPr>
          <w:rFonts w:ascii="Times New Roman" w:hAnsi="Times New Roman" w:cs="Times New Roman"/>
          <w:b/>
          <w:sz w:val="32"/>
          <w:szCs w:val="32"/>
        </w:rPr>
        <w:t xml:space="preserve">Четырехосная цистерна для улучшенной серной кислоты</w:t>
      </w:r>
      <w:r>
        <w:rPr>
          <w:rFonts w:ascii="Times New Roman" w:hAnsi="Times New Roman" w:eastAsia="Times New Roman" w:cs="Times New Roman"/>
          <w:snapToGrid w:val="0"/>
          <w:color w:val="000000"/>
          <w:w w:val="0"/>
          <w:sz w:val="0"/>
          <w:szCs w:val="0"/>
          <w:shd w:val="clear" w:color="000000" w:fill="000000"/>
        </w:rPr>
        <w:t xml:space="preserve"> </w:t>
      </w:r>
    </w:p>
    <w:p>
      <w:pPr>
        <w:spacing w:after="0" w:line="240" w:lineRule="auto"/>
        <w:jc w:val="center"/>
        <w:rPr>
          <w:rFonts w:ascii="Times New Roman" w:hAnsi="Times New Roman" w:eastAsia="Times New Roman" w:cs="Times New Roman"/>
          <w:snapToGrid w:val="0"/>
          <w:color w:val="000000"/>
          <w:w w:val="0"/>
          <w:sz w:val="0"/>
          <w:szCs w:val="0"/>
          <w:shd w:val="clear" w:color="000000" w:fill="000000"/>
        </w:rPr>
      </w:pPr>
    </w:p>
    <w:p>
      <w:pPr>
        <w:spacing w:after="0" w:line="240" w:lineRule="auto"/>
        <w:jc w:val="center"/>
        <w:rPr>
          <w:rFonts w:ascii="Times New Roman" w:hAnsi="Times New Roman" w:eastAsia="Times New Roman" w:cs="Times New Roman"/>
          <w:snapToGrid w:val="0"/>
          <w:color w:val="000000"/>
          <w:w w:val="0"/>
          <w:sz w:val="0"/>
          <w:szCs w:val="0"/>
          <w:shd w:val="clear" w:color="000000" w:fill="000000"/>
        </w:rPr>
      </w:pPr>
    </w:p>
    <w:p>
      <w:pPr>
        <w:spacing w:after="120" w:line="240" w:lineRule="auto"/>
        <w:jc w:val="center"/>
        <w:rPr>
          <w:rFonts w:ascii="Times New Roman" w:hAnsi="Times New Roman" w:cs="Times New Roman"/>
          <w:b/>
          <w:sz w:val="16"/>
          <w:szCs w:val="16"/>
        </w:rPr>
      </w:pPr>
      <w:r>
        <w:rPr>
          <w:lang w:eastAsia="ru-RU"/>
        </w:rPr>
        <mc:AlternateContent>
          <mc:Choice Requires="wpg">
            <w:drawing>
              <wp:inline xmlns:wp="http://schemas.openxmlformats.org/drawingml/2006/wordprocessingDrawing" distT="0" distB="0" distL="0" distR="0">
                <wp:extent cx="5210175" cy="1898971"/>
                <wp:effectExtent l="0" t="0" r="0" b="6350"/>
                <wp:docPr id="168" name="Рисунок 29" descr="D:\Мои документы\Барбир\632-2025ПКБ ЦВ\632-2025\рисунки цистерн\четырехосная цистерна для серной кислоты.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Мои документы\Барбир\632-2025ПКБ ЦВ\632-2025\рисунки цистерн\четырехосная цистерна для серной кислоты.PNG"/>
                        <pic:cNvPicPr>
                          <a:picLocks noChangeAspect="1" noChangeArrowheads="1"/>
                        </pic:cNvPicPr>
                        <pic:nvPr/>
                      </pic:nvPicPr>
                      <pic:blipFill>
                        <a:blip r:embed="rId128"/>
                        <a:srcRect/>
                        <a:stretch/>
                      </pic:blipFill>
                      <pic:spPr bwMode="auto">
                        <a:xfrm>
                          <a:off x="0" y="0"/>
                          <a:ext cx="5210175" cy="1898971"/>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67" o:spid="_x0000_s167" type="#_x0000_t75" style="width:410.25pt;height:149.53pt;mso-wrap-distance-left:0.00pt;mso-wrap-distance-top:0.00pt;mso-wrap-distance-right:0.00pt;mso-wrap-distance-bottom:0.00pt;" stroked="f">
                <v:path textboxrect="0,0,0,0"/>
                <v:imagedata r:id="rId128" o:title=""/>
              </v:shape>
            </w:pict>
          </mc:Fallback>
        </mc:AlternateContent>
      </w:r>
      <w:r>
        <w:rPr>
          <w:lang w:eastAsia="ru-RU"/>
        </w:rPr>
        <w:t xml:space="preserve"> </w:t>
      </w:r>
    </w:p>
    <w:tbl>
      <w:tblPr>
        <w:tblStyle w:val="a7"/>
        <w:tblW w:w="15276" w:type="dxa"/>
        <w:tblLayout w:type="fixed"/>
        <w:tblLook w:val="04A0" w:firstRow="1" w:lastRow="0" w:firstColumn="1" w:lastColumn="0" w:noHBand="0" w:noVBand="1"/>
      </w:tblPr>
      <w:tblGrid>
        <w:gridCol w:w="534"/>
        <w:gridCol w:w="2687"/>
        <w:gridCol w:w="2557"/>
        <w:gridCol w:w="842"/>
        <w:gridCol w:w="709"/>
        <w:gridCol w:w="283"/>
        <w:gridCol w:w="569"/>
        <w:gridCol w:w="2842"/>
        <w:gridCol w:w="2977"/>
        <w:gridCol w:w="850"/>
        <w:gridCol w:w="426"/>
      </w:tblGrid>
      <w:tr>
        <w:trPr>
          <w:trHeight w:val="334"/>
        </w:trPr>
        <w:tc>
          <w:tcPr>
            <w:tcW w:w="534" w:type="dxa"/>
          </w:tcPr>
          <w:p>
            <w:pPr>
              <w:spacing w:line="216" w:lineRule="auto"/>
              <w:jc w:val="center"/>
              <w:rPr>
                <w:rFonts w:ascii="Times New Roman" w:hAnsi="Times New Roman" w:cs="Times New Roman"/>
                <w:b/>
                <w:sz w:val="18"/>
                <w:szCs w:val="18"/>
              </w:rPr>
            </w:pPr>
            <w:r>
              <w:rPr>
                <w:rFonts w:ascii="Times New Roman" w:hAnsi="Times New Roman" w:cs="Times New Roman"/>
                <w:b/>
                <w:sz w:val="18"/>
                <w:szCs w:val="18"/>
              </w:rPr>
              <w:t xml:space="preserve">№ поз.</w:t>
            </w:r>
          </w:p>
        </w:tc>
        <w:tc>
          <w:tcPr>
            <w:tcW w:w="2687" w:type="dxa"/>
          </w:tcPr>
          <w:p>
            <w:pPr>
              <w:spacing w:line="216" w:lineRule="auto"/>
              <w:jc w:val="center"/>
              <w:rPr>
                <w:rFonts w:ascii="Times New Roman" w:hAnsi="Times New Roman" w:cs="Times New Roman"/>
                <w:b/>
                <w:sz w:val="18"/>
                <w:szCs w:val="18"/>
              </w:rPr>
            </w:pPr>
            <w:r>
              <w:rPr>
                <w:rFonts w:ascii="Times New Roman" w:hAnsi="Times New Roman" w:cs="Times New Roman"/>
                <w:b/>
                <w:sz w:val="18"/>
                <w:szCs w:val="18"/>
              </w:rPr>
              <w:t xml:space="preserve">Наименование знака или надписи</w:t>
            </w:r>
          </w:p>
        </w:tc>
        <w:tc>
          <w:tcPr>
            <w:tcW w:w="2557" w:type="dxa"/>
          </w:tcPr>
          <w:p>
            <w:pPr>
              <w:spacing w:line="216" w:lineRule="auto"/>
              <w:jc w:val="center"/>
              <w:rPr>
                <w:rFonts w:ascii="Times New Roman" w:hAnsi="Times New Roman" w:cs="Times New Roman"/>
                <w:b/>
                <w:sz w:val="18"/>
                <w:szCs w:val="18"/>
              </w:rPr>
            </w:pPr>
            <w:r>
              <w:rPr>
                <w:rFonts w:ascii="Times New Roman" w:hAnsi="Times New Roman" w:cs="Times New Roman"/>
                <w:b/>
                <w:sz w:val="18"/>
                <w:szCs w:val="18"/>
              </w:rPr>
              <w:t xml:space="preserve">Место нанесения  и содержания</w:t>
            </w:r>
          </w:p>
        </w:tc>
        <w:tc>
          <w:tcPr>
            <w:tcW w:w="842" w:type="dxa"/>
          </w:tcPr>
          <w:p>
            <w:pPr>
              <w:spacing w:line="216" w:lineRule="auto"/>
              <w:ind w:left="-108"/>
              <w:jc w:val="center"/>
              <w:rPr>
                <w:rFonts w:ascii="Times New Roman" w:hAnsi="Times New Roman" w:cs="Times New Roman"/>
                <w:b/>
                <w:sz w:val="18"/>
                <w:szCs w:val="18"/>
              </w:rPr>
            </w:pPr>
            <w:r>
              <w:rPr>
                <w:rFonts w:ascii="Times New Roman" w:hAnsi="Times New Roman" w:cs="Times New Roman"/>
                <w:b/>
                <w:sz w:val="18"/>
                <w:szCs w:val="18"/>
              </w:rPr>
              <w:t xml:space="preserve">Кол-во на вагон</w:t>
            </w:r>
          </w:p>
        </w:tc>
        <w:tc>
          <w:tcPr>
            <w:tcW w:w="709" w:type="dxa"/>
            <w:tcBorders>
              <w:right w:val="single" w:color="auto" w:sz="4" w:space="0"/>
            </w:tcBorders>
          </w:tcPr>
          <w:p>
            <w:pPr>
              <w:spacing w:line="216" w:lineRule="auto"/>
              <w:jc w:val="center"/>
              <w:rPr>
                <w:rFonts w:ascii="Times New Roman" w:hAnsi="Times New Roman" w:cs="Times New Roman"/>
                <w:b/>
                <w:sz w:val="18"/>
                <w:szCs w:val="18"/>
              </w:rPr>
            </w:pPr>
            <w:r>
              <w:rPr>
                <w:rFonts w:ascii="Times New Roman" w:hAnsi="Times New Roman" w:cs="Times New Roman"/>
                <w:b/>
                <w:sz w:val="18"/>
                <w:szCs w:val="18"/>
              </w:rPr>
              <w:t xml:space="preserve">Стр.</w:t>
            </w:r>
          </w:p>
        </w:tc>
        <w:tc>
          <w:tcPr>
            <w:tcW w:w="283" w:type="dxa"/>
            <w:vMerge w:val="restart"/>
            <w:tcBorders>
              <w:top w:val="none"/>
              <w:left w:val="single" w:color="auto" w:sz="4" w:space="0"/>
              <w:bottom w:val="none"/>
              <w:right w:val="single" w:color="auto" w:sz="4" w:space="0"/>
            </w:tcBorders>
          </w:tcPr>
          <w:p>
            <w:pPr>
              <w:spacing w:line="216" w:lineRule="auto"/>
              <w:jc w:val="center"/>
              <w:rPr>
                <w:rFonts w:ascii="Times New Roman" w:hAnsi="Times New Roman" w:cs="Times New Roman"/>
                <w:b/>
                <w:sz w:val="18"/>
                <w:szCs w:val="18"/>
              </w:rPr>
            </w:pPr>
          </w:p>
        </w:tc>
        <w:tc>
          <w:tcPr>
            <w:tcW w:w="569" w:type="dxa"/>
            <w:tcBorders>
              <w:left w:val="single" w:color="auto" w:sz="4" w:space="0"/>
            </w:tcBorders>
          </w:tcPr>
          <w:p>
            <w:pPr>
              <w:spacing w:line="216" w:lineRule="auto"/>
              <w:jc w:val="center"/>
              <w:rPr>
                <w:rFonts w:ascii="Times New Roman" w:hAnsi="Times New Roman" w:cs="Times New Roman"/>
                <w:b/>
                <w:sz w:val="18"/>
                <w:szCs w:val="18"/>
              </w:rPr>
            </w:pPr>
            <w:r>
              <w:rPr>
                <w:rFonts w:ascii="Times New Roman" w:hAnsi="Times New Roman" w:cs="Times New Roman"/>
                <w:b/>
                <w:sz w:val="18"/>
                <w:szCs w:val="18"/>
              </w:rPr>
              <w:t xml:space="preserve">№ поз.</w:t>
            </w:r>
          </w:p>
        </w:tc>
        <w:tc>
          <w:tcPr>
            <w:tcW w:w="2842" w:type="dxa"/>
          </w:tcPr>
          <w:p>
            <w:pPr>
              <w:spacing w:line="216" w:lineRule="auto"/>
              <w:jc w:val="center"/>
              <w:rPr>
                <w:rFonts w:ascii="Times New Roman" w:hAnsi="Times New Roman" w:cs="Times New Roman"/>
                <w:b/>
                <w:sz w:val="18"/>
                <w:szCs w:val="18"/>
              </w:rPr>
            </w:pPr>
            <w:r>
              <w:rPr>
                <w:rFonts w:ascii="Times New Roman" w:hAnsi="Times New Roman" w:cs="Times New Roman"/>
                <w:b/>
                <w:sz w:val="18"/>
                <w:szCs w:val="18"/>
              </w:rPr>
              <w:t xml:space="preserve">Наименование знака или надписи</w:t>
            </w:r>
          </w:p>
        </w:tc>
        <w:tc>
          <w:tcPr>
            <w:tcW w:w="2977" w:type="dxa"/>
          </w:tcPr>
          <w:p>
            <w:pPr>
              <w:spacing w:line="216" w:lineRule="auto"/>
              <w:jc w:val="center"/>
              <w:rPr>
                <w:rFonts w:ascii="Times New Roman" w:hAnsi="Times New Roman" w:cs="Times New Roman"/>
                <w:b/>
                <w:sz w:val="18"/>
                <w:szCs w:val="18"/>
              </w:rPr>
            </w:pPr>
            <w:r>
              <w:rPr>
                <w:rFonts w:ascii="Times New Roman" w:hAnsi="Times New Roman" w:cs="Times New Roman"/>
                <w:b/>
                <w:sz w:val="18"/>
                <w:szCs w:val="18"/>
              </w:rPr>
              <w:t xml:space="preserve">Место нанесения  и содержания</w:t>
            </w:r>
          </w:p>
        </w:tc>
        <w:tc>
          <w:tcPr>
            <w:tcW w:w="850" w:type="dxa"/>
          </w:tcPr>
          <w:p>
            <w:pPr>
              <w:spacing w:line="216" w:lineRule="auto"/>
              <w:ind w:left="-108"/>
              <w:jc w:val="center"/>
              <w:rPr>
                <w:rFonts w:ascii="Times New Roman" w:hAnsi="Times New Roman" w:cs="Times New Roman"/>
                <w:b/>
                <w:sz w:val="18"/>
                <w:szCs w:val="18"/>
              </w:rPr>
            </w:pPr>
            <w:r>
              <w:rPr>
                <w:rFonts w:ascii="Times New Roman" w:hAnsi="Times New Roman" w:cs="Times New Roman"/>
                <w:b/>
                <w:sz w:val="18"/>
                <w:szCs w:val="18"/>
              </w:rPr>
              <w:t xml:space="preserve">Кол-во на вагон</w:t>
            </w:r>
          </w:p>
        </w:tc>
        <w:tc>
          <w:tcPr>
            <w:tcW w:w="426" w:type="dxa"/>
          </w:tcPr>
          <w:p>
            <w:pPr>
              <w:spacing w:line="216" w:lineRule="auto"/>
              <w:ind w:left="-2" w:right="-108"/>
              <w:jc w:val="center"/>
              <w:rPr>
                <w:rFonts w:ascii="Times New Roman" w:hAnsi="Times New Roman" w:cs="Times New Roman"/>
                <w:b/>
                <w:sz w:val="18"/>
                <w:szCs w:val="18"/>
              </w:rPr>
            </w:pPr>
            <w:r>
              <w:rPr>
                <w:rFonts w:ascii="Times New Roman" w:hAnsi="Times New Roman" w:cs="Times New Roman"/>
                <w:b/>
                <w:sz w:val="18"/>
                <w:szCs w:val="18"/>
              </w:rPr>
              <w:t xml:space="preserve">Стр.</w:t>
            </w:r>
          </w:p>
        </w:tc>
      </w:tr>
      <w:tr>
        <w:trPr>
          <w:trHeight w:val="165"/>
        </w:trPr>
        <w:tc>
          <w:tcPr>
            <w:tcW w:w="534"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1</w:t>
            </w:r>
          </w:p>
        </w:tc>
        <w:tc>
          <w:tcPr>
            <w:tcW w:w="2687"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Буквенный код приписки вагона</w:t>
            </w:r>
          </w:p>
        </w:tc>
        <w:tc>
          <w:tcPr>
            <w:tcW w:w="2557"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На котле</w:t>
            </w:r>
          </w:p>
        </w:tc>
        <w:tc>
          <w:tcPr>
            <w:tcW w:w="84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74</w:t>
            </w:r>
          </w:p>
        </w:tc>
        <w:tc>
          <w:tcPr>
            <w:tcW w:w="283" w:type="dxa"/>
            <w:vMerge w:val="continue"/>
            <w:tcBorders>
              <w:top w:val="none"/>
              <w:left w:val="single" w:color="auto" w:sz="4" w:space="0"/>
              <w:bottom w:val="none"/>
              <w:right w:val="single" w:color="auto" w:sz="4" w:space="0"/>
            </w:tcBorders>
          </w:tcPr>
          <w:p>
            <w:pPr>
              <w:spacing w:line="216" w:lineRule="auto"/>
              <w:jc w:val="center"/>
              <w:rPr>
                <w:rFonts w:ascii="Times New Roman" w:hAnsi="Times New Roman" w:cs="Times New Roman"/>
                <w:sz w:val="16"/>
                <w:szCs w:val="16"/>
              </w:rPr>
            </w:pPr>
          </w:p>
        </w:tc>
        <w:tc>
          <w:tcPr>
            <w:tcW w:w="569" w:type="dxa"/>
            <w:vMerge w:val="restart"/>
            <w:tcBorders>
              <w:left w:val="single" w:color="auto" w:sz="4" w:space="0"/>
            </w:tcBorders>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18</w:t>
            </w:r>
          </w:p>
        </w:tc>
        <w:tc>
          <w:tcPr>
            <w:tcW w:w="2842" w:type="dxa"/>
            <w:vMerge w:val="restart"/>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Надпись</w:t>
            </w:r>
          </w:p>
        </w:tc>
        <w:tc>
          <w:tcPr>
            <w:tcW w:w="2977" w:type="dxa"/>
            <w:vMerge w:val="restart"/>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На крышке буксового узла – </w:t>
            </w:r>
          </w:p>
          <w:p>
            <w:pPr>
              <w:spacing w:line="216" w:lineRule="auto"/>
              <w:rPr>
                <w:rFonts w:ascii="Times New Roman" w:hAnsi="Times New Roman" w:cs="Times New Roman"/>
                <w:sz w:val="16"/>
                <w:szCs w:val="16"/>
              </w:rPr>
            </w:pPr>
            <w:r>
              <w:rPr>
                <w:rFonts w:ascii="Times New Roman" w:hAnsi="Times New Roman" w:cs="Times New Roman"/>
                <w:sz w:val="16"/>
                <w:szCs w:val="16"/>
              </w:rPr>
              <w:t xml:space="preserve">тип смазки в буксовом узле  </w:t>
            </w:r>
          </w:p>
        </w:tc>
        <w:tc>
          <w:tcPr>
            <w:tcW w:w="850" w:type="dxa"/>
            <w:vMerge w:val="restart"/>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8</w:t>
            </w:r>
          </w:p>
        </w:tc>
        <w:tc>
          <w:tcPr>
            <w:tcW w:w="426" w:type="dxa"/>
            <w:vMerge w:val="restart"/>
            <w:vAlign w:val="center"/>
          </w:tcPr>
          <w:p>
            <w:pPr>
              <w:spacing w:line="216" w:lineRule="auto"/>
              <w:ind w:right="-108"/>
              <w:jc w:val="center"/>
              <w:rPr>
                <w:rFonts w:ascii="Times New Roman" w:hAnsi="Times New Roman" w:cs="Times New Roman"/>
                <w:sz w:val="17"/>
                <w:szCs w:val="17"/>
              </w:rPr>
            </w:pPr>
            <w:r>
              <w:rPr>
                <w:rFonts w:ascii="Times New Roman" w:hAnsi="Times New Roman" w:cs="Times New Roman"/>
                <w:sz w:val="17"/>
                <w:szCs w:val="17"/>
              </w:rPr>
              <w:t xml:space="preserve">21, 29</w:t>
            </w:r>
          </w:p>
        </w:tc>
      </w:tr>
      <w:tr>
        <w:trPr>
          <w:trHeight w:val="182"/>
        </w:trPr>
        <w:tc>
          <w:tcPr>
            <w:tcW w:w="534"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2</w:t>
            </w:r>
          </w:p>
        </w:tc>
        <w:tc>
          <w:tcPr>
            <w:tcW w:w="2687"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Грузоподъемность </w:t>
            </w:r>
          </w:p>
        </w:tc>
        <w:tc>
          <w:tcPr>
            <w:tcW w:w="2557"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На котле  - </w:t>
            </w:r>
            <w:r>
              <w:rPr>
                <w:rFonts w:ascii="Arial" w:hAnsi="Arial" w:cs="Arial"/>
                <w:sz w:val="16"/>
                <w:szCs w:val="16"/>
              </w:rPr>
              <w:t xml:space="preserve">67.0 т                                                                                                                                                                                                                                                                                                                                                                                                                                                                                                                                                                                                                                                                                                                                                                                                                                                                                                                                                                                                                                                                                                                                                                                                                                                                                                                                                                                                                                                                                                                                                                                                                                                                                                                                                                                                                                                                                                                                                                                                                                                                                                                                                                                                                                                                                                                                                                                                                                                                                                                               </w:t>
            </w:r>
          </w:p>
        </w:tc>
        <w:tc>
          <w:tcPr>
            <w:tcW w:w="84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66</w:t>
            </w:r>
          </w:p>
        </w:tc>
        <w:tc>
          <w:tcPr>
            <w:tcW w:w="283" w:type="dxa"/>
            <w:vMerge w:val="continue"/>
            <w:tcBorders>
              <w:top w:val="none"/>
              <w:left w:val="single" w:color="auto" w:sz="4" w:space="0"/>
              <w:bottom w:val="none"/>
              <w:right w:val="single" w:color="auto" w:sz="4" w:space="0"/>
            </w:tcBorders>
          </w:tcPr>
          <w:p>
            <w:pPr>
              <w:spacing w:line="216" w:lineRule="auto"/>
              <w:jc w:val="center"/>
              <w:rPr>
                <w:rFonts w:ascii="Times New Roman" w:hAnsi="Times New Roman" w:cs="Times New Roman"/>
                <w:sz w:val="16"/>
                <w:szCs w:val="16"/>
              </w:rPr>
            </w:pPr>
          </w:p>
        </w:tc>
        <w:tc>
          <w:tcPr>
            <w:tcW w:w="569" w:type="dxa"/>
            <w:vMerge w:val="continue"/>
            <w:tcBorders>
              <w:left w:val="single" w:color="auto" w:sz="4" w:space="0"/>
            </w:tcBorders>
            <w:vAlign w:val="center"/>
          </w:tcPr>
          <w:p>
            <w:pPr>
              <w:spacing w:line="216" w:lineRule="auto"/>
              <w:rPr>
                <w:rFonts w:ascii="Times New Roman" w:hAnsi="Times New Roman" w:cs="Times New Roman"/>
                <w:sz w:val="16"/>
                <w:szCs w:val="16"/>
              </w:rPr>
            </w:pPr>
          </w:p>
        </w:tc>
        <w:tc>
          <w:tcPr>
            <w:tcW w:w="2842" w:type="dxa"/>
            <w:vMerge w:val="continue"/>
            <w:vAlign w:val="center"/>
          </w:tcPr>
          <w:p>
            <w:pPr>
              <w:rPr>
                <w:rFonts w:ascii="Times New Roman" w:hAnsi="Times New Roman" w:cs="Times New Roman"/>
                <w:sz w:val="16"/>
                <w:szCs w:val="16"/>
              </w:rPr>
            </w:pPr>
          </w:p>
        </w:tc>
        <w:tc>
          <w:tcPr>
            <w:tcW w:w="2977" w:type="dxa"/>
            <w:vMerge w:val="continue"/>
          </w:tcPr>
          <w:p>
            <w:pPr>
              <w:spacing w:line="216" w:lineRule="auto"/>
              <w:ind w:left="34"/>
              <w:rPr>
                <w:rFonts w:ascii="Times New Roman" w:hAnsi="Times New Roman" w:cs="Times New Roman"/>
                <w:sz w:val="16"/>
                <w:szCs w:val="16"/>
                <w:lang w:eastAsia="ru-RU"/>
              </w:rPr>
            </w:pPr>
          </w:p>
        </w:tc>
        <w:tc>
          <w:tcPr>
            <w:tcW w:w="850" w:type="dxa"/>
            <w:vMerge w:val="continue"/>
            <w:vAlign w:val="center"/>
          </w:tcPr>
          <w:p>
            <w:pPr>
              <w:jc w:val="center"/>
              <w:rPr>
                <w:rFonts w:ascii="Times New Roman" w:hAnsi="Times New Roman" w:cs="Times New Roman"/>
                <w:sz w:val="16"/>
                <w:szCs w:val="16"/>
              </w:rPr>
            </w:pPr>
          </w:p>
        </w:tc>
        <w:tc>
          <w:tcPr>
            <w:tcW w:w="426" w:type="dxa"/>
            <w:vMerge w:val="continue"/>
            <w:vAlign w:val="center"/>
          </w:tcPr>
          <w:p>
            <w:pPr>
              <w:jc w:val="center"/>
              <w:rPr>
                <w:rFonts w:ascii="Times New Roman" w:hAnsi="Times New Roman" w:cs="Times New Roman"/>
                <w:sz w:val="16"/>
                <w:szCs w:val="16"/>
              </w:rPr>
            </w:pPr>
          </w:p>
        </w:tc>
      </w:tr>
      <w:tr>
        <w:trPr>
          <w:trHeight w:val="143"/>
        </w:trPr>
        <w:tc>
          <w:tcPr>
            <w:tcW w:w="534"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3</w:t>
            </w:r>
          </w:p>
        </w:tc>
        <w:tc>
          <w:tcPr>
            <w:tcW w:w="2687"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Объем котла цистерны </w:t>
            </w:r>
          </w:p>
        </w:tc>
        <w:tc>
          <w:tcPr>
            <w:tcW w:w="2557"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На  котле – </w:t>
            </w:r>
            <w:r>
              <w:rPr>
                <w:rFonts w:ascii="Arial" w:hAnsi="Arial" w:cs="Arial"/>
                <w:sz w:val="16"/>
                <w:szCs w:val="16"/>
              </w:rPr>
              <w:t xml:space="preserve">36,98 м³</w:t>
            </w:r>
            <w:r>
              <w:rPr>
                <w:rFonts w:ascii="Times New Roman" w:hAnsi="Times New Roman" w:cs="Times New Roman"/>
                <w:sz w:val="16"/>
                <w:szCs w:val="16"/>
              </w:rPr>
              <w:t xml:space="preserve">                    </w:t>
            </w:r>
          </w:p>
        </w:tc>
        <w:tc>
          <w:tcPr>
            <w:tcW w:w="84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66</w:t>
            </w:r>
          </w:p>
        </w:tc>
        <w:tc>
          <w:tcPr>
            <w:tcW w:w="283" w:type="dxa"/>
            <w:vMerge w:val="continue"/>
            <w:tcBorders>
              <w:top w:val="none"/>
              <w:left w:val="single" w:color="auto" w:sz="4" w:space="0"/>
              <w:bottom w:val="none"/>
              <w:right w:val="single" w:color="auto" w:sz="4" w:space="0"/>
            </w:tcBorders>
          </w:tcPr>
          <w:p>
            <w:pPr>
              <w:spacing w:line="216" w:lineRule="auto"/>
              <w:jc w:val="center"/>
              <w:rPr>
                <w:rFonts w:ascii="Times New Roman" w:hAnsi="Times New Roman" w:cs="Times New Roman"/>
                <w:sz w:val="16"/>
                <w:szCs w:val="16"/>
              </w:rPr>
            </w:pPr>
          </w:p>
        </w:tc>
        <w:tc>
          <w:tcPr>
            <w:tcW w:w="569" w:type="dxa"/>
            <w:vMerge w:val="restart"/>
            <w:tcBorders>
              <w:left w:val="single" w:color="auto" w:sz="4" w:space="0"/>
            </w:tcBorders>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19</w:t>
            </w:r>
          </w:p>
        </w:tc>
        <w:tc>
          <w:tcPr>
            <w:tcW w:w="2842" w:type="dxa"/>
            <w:vMerge w:val="restart"/>
            <w:vAlign w:val="center"/>
          </w:tcPr>
          <w:p>
            <w:pPr>
              <w:rPr>
                <w:rFonts w:ascii="Times New Roman" w:hAnsi="Times New Roman" w:cs="Times New Roman"/>
                <w:sz w:val="16"/>
                <w:szCs w:val="16"/>
              </w:rPr>
            </w:pPr>
            <w:r>
              <w:rPr>
                <w:rFonts w:ascii="Times New Roman" w:hAnsi="Times New Roman" w:cs="Times New Roman"/>
                <w:sz w:val="16"/>
                <w:szCs w:val="16"/>
              </w:rPr>
              <w:t xml:space="preserve">Маркировка литых элементов тележки</w:t>
            </w:r>
          </w:p>
        </w:tc>
        <w:tc>
          <w:tcPr>
            <w:tcW w:w="2977" w:type="dxa"/>
            <w:vMerge w:val="restart"/>
          </w:tcPr>
          <w:p>
            <w:pPr>
              <w:spacing w:line="216" w:lineRule="auto"/>
              <w:ind w:left="34"/>
              <w:rPr>
                <w:rFonts w:ascii="Times New Roman" w:hAnsi="Times New Roman" w:cs="Times New Roman"/>
                <w:sz w:val="16"/>
                <w:szCs w:val="16"/>
              </w:rPr>
            </w:pPr>
            <w:r>
              <w:rPr>
                <w:rFonts w:ascii="Times New Roman" w:hAnsi="Times New Roman" w:cs="Times New Roman"/>
                <w:sz w:val="16"/>
                <w:szCs w:val="16"/>
              </w:rPr>
              <w:t xml:space="preserve">На надрессорной балке и рамах боковых   </w:t>
            </w:r>
            <w:r>
              <w:rPr>
                <w:rFonts w:ascii="Arial" w:hAnsi="Arial" w:cs="Arial"/>
                <w:sz w:val="16"/>
                <w:szCs w:val="16"/>
              </w:rPr>
              <w:t xml:space="preserve">99-122-8-546</w:t>
            </w:r>
          </w:p>
        </w:tc>
        <w:tc>
          <w:tcPr>
            <w:tcW w:w="850" w:type="dxa"/>
            <w:vMerge w:val="restart"/>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8</w:t>
            </w:r>
          </w:p>
        </w:tc>
        <w:tc>
          <w:tcPr>
            <w:tcW w:w="426" w:type="dxa"/>
            <w:vMerge w:val="restart"/>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65</w:t>
            </w:r>
          </w:p>
        </w:tc>
      </w:tr>
      <w:tr>
        <w:trPr>
          <w:trHeight w:val="169"/>
        </w:trPr>
        <w:tc>
          <w:tcPr>
            <w:tcW w:w="534"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4</w:t>
            </w:r>
          </w:p>
        </w:tc>
        <w:tc>
          <w:tcPr>
            <w:tcW w:w="2687"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Номер вагона</w:t>
            </w:r>
          </w:p>
        </w:tc>
        <w:tc>
          <w:tcPr>
            <w:tcW w:w="2557" w:type="dxa"/>
            <w:vAlign w:val="center"/>
          </w:tcPr>
          <w:p>
            <w:pPr>
              <w:spacing w:line="216" w:lineRule="auto"/>
              <w:ind w:right="-108"/>
              <w:rPr>
                <w:rFonts w:ascii="Times New Roman" w:hAnsi="Times New Roman" w:cs="Times New Roman"/>
                <w:sz w:val="16"/>
                <w:szCs w:val="16"/>
              </w:rPr>
            </w:pPr>
            <w:r>
              <w:rPr>
                <w:rFonts w:ascii="Times New Roman" w:hAnsi="Times New Roman" w:cs="Times New Roman"/>
                <w:sz w:val="16"/>
                <w:szCs w:val="16"/>
              </w:rPr>
              <w:t xml:space="preserve">На котле – ХХХ ХХХХХ</w:t>
            </w:r>
          </w:p>
        </w:tc>
        <w:tc>
          <w:tcPr>
            <w:tcW w:w="84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32</w:t>
            </w:r>
          </w:p>
        </w:tc>
        <w:tc>
          <w:tcPr>
            <w:tcW w:w="283" w:type="dxa"/>
            <w:vMerge w:val="continue"/>
            <w:tcBorders>
              <w:top w:val="none"/>
              <w:left w:val="single" w:color="auto" w:sz="4" w:space="0"/>
              <w:bottom w:val="none"/>
              <w:right w:val="single" w:color="auto" w:sz="4" w:space="0"/>
            </w:tcBorders>
          </w:tcPr>
          <w:p>
            <w:pPr>
              <w:spacing w:line="216" w:lineRule="auto"/>
              <w:jc w:val="center"/>
              <w:rPr>
                <w:rFonts w:ascii="Times New Roman" w:hAnsi="Times New Roman" w:cs="Times New Roman"/>
                <w:sz w:val="16"/>
                <w:szCs w:val="16"/>
              </w:rPr>
            </w:pPr>
          </w:p>
        </w:tc>
        <w:tc>
          <w:tcPr>
            <w:tcW w:w="569" w:type="dxa"/>
            <w:vMerge w:val="continue"/>
            <w:tcBorders>
              <w:left w:val="single" w:color="auto" w:sz="4" w:space="0"/>
            </w:tcBorders>
            <w:vAlign w:val="center"/>
          </w:tcPr>
          <w:p>
            <w:pPr>
              <w:spacing w:line="216" w:lineRule="auto"/>
              <w:rPr>
                <w:rFonts w:ascii="Times New Roman" w:hAnsi="Times New Roman" w:cs="Times New Roman"/>
                <w:sz w:val="16"/>
                <w:szCs w:val="16"/>
              </w:rPr>
            </w:pPr>
          </w:p>
        </w:tc>
        <w:tc>
          <w:tcPr>
            <w:tcW w:w="2842" w:type="dxa"/>
            <w:vMerge w:val="continue"/>
            <w:vAlign w:val="center"/>
          </w:tcPr>
          <w:p>
            <w:pPr>
              <w:rPr>
                <w:rFonts w:ascii="Times New Roman" w:hAnsi="Times New Roman" w:cs="Times New Roman"/>
                <w:sz w:val="16"/>
                <w:szCs w:val="16"/>
              </w:rPr>
            </w:pPr>
          </w:p>
        </w:tc>
        <w:tc>
          <w:tcPr>
            <w:tcW w:w="2977" w:type="dxa"/>
            <w:vMerge w:val="continue"/>
          </w:tcPr>
          <w:p>
            <w:pPr>
              <w:spacing w:line="216" w:lineRule="auto"/>
              <w:ind w:left="34"/>
              <w:rPr>
                <w:rFonts w:ascii="Times New Roman" w:hAnsi="Times New Roman" w:cs="Times New Roman"/>
                <w:sz w:val="16"/>
                <w:szCs w:val="16"/>
              </w:rPr>
            </w:pPr>
          </w:p>
        </w:tc>
        <w:tc>
          <w:tcPr>
            <w:tcW w:w="850" w:type="dxa"/>
            <w:vMerge w:val="continue"/>
            <w:vAlign w:val="center"/>
          </w:tcPr>
          <w:p>
            <w:pPr>
              <w:jc w:val="center"/>
              <w:rPr>
                <w:rFonts w:ascii="Times New Roman" w:hAnsi="Times New Roman" w:cs="Times New Roman"/>
                <w:sz w:val="16"/>
                <w:szCs w:val="16"/>
              </w:rPr>
            </w:pPr>
          </w:p>
        </w:tc>
        <w:tc>
          <w:tcPr>
            <w:tcW w:w="426" w:type="dxa"/>
            <w:vMerge w:val="continue"/>
            <w:vAlign w:val="center"/>
          </w:tcPr>
          <w:p>
            <w:pPr>
              <w:jc w:val="center"/>
              <w:rPr>
                <w:rFonts w:ascii="Times New Roman" w:hAnsi="Times New Roman" w:cs="Times New Roman"/>
                <w:sz w:val="16"/>
                <w:szCs w:val="16"/>
              </w:rPr>
            </w:pPr>
          </w:p>
        </w:tc>
      </w:tr>
      <w:tr>
        <w:trPr>
          <w:trHeight w:val="233"/>
        </w:trPr>
        <w:tc>
          <w:tcPr>
            <w:tcW w:w="534"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5</w:t>
            </w:r>
          </w:p>
        </w:tc>
        <w:tc>
          <w:tcPr>
            <w:tcW w:w="2687"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Номер вагона </w:t>
            </w:r>
          </w:p>
        </w:tc>
        <w:tc>
          <w:tcPr>
            <w:tcW w:w="2557" w:type="dxa"/>
            <w:vAlign w:val="center"/>
          </w:tcPr>
          <w:p>
            <w:pPr>
              <w:spacing w:line="216" w:lineRule="auto"/>
              <w:ind w:right="-108"/>
              <w:rPr>
                <w:rFonts w:ascii="Times New Roman" w:hAnsi="Times New Roman" w:cs="Times New Roman"/>
                <w:sz w:val="16"/>
                <w:szCs w:val="16"/>
              </w:rPr>
            </w:pPr>
            <w:r>
              <w:rPr>
                <w:rFonts w:ascii="Times New Roman" w:hAnsi="Times New Roman" w:cs="Times New Roman"/>
                <w:sz w:val="16"/>
                <w:szCs w:val="16"/>
              </w:rPr>
              <w:t xml:space="preserve">На раме – ХХХ ХХХХХ</w:t>
            </w:r>
          </w:p>
        </w:tc>
        <w:tc>
          <w:tcPr>
            <w:tcW w:w="84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33</w:t>
            </w:r>
          </w:p>
        </w:tc>
        <w:tc>
          <w:tcPr>
            <w:tcW w:w="283" w:type="dxa"/>
            <w:vMerge w:val="continue"/>
            <w:tcBorders>
              <w:top w:val="none"/>
              <w:left w:val="single" w:color="auto" w:sz="4" w:space="0"/>
              <w:bottom w:val="none"/>
              <w:right w:val="single" w:color="auto" w:sz="4" w:space="0"/>
            </w:tcBorders>
          </w:tcPr>
          <w:p>
            <w:pPr>
              <w:spacing w:line="216" w:lineRule="auto"/>
              <w:jc w:val="center"/>
              <w:rPr>
                <w:rFonts w:ascii="Times New Roman" w:hAnsi="Times New Roman" w:cs="Times New Roman"/>
                <w:sz w:val="16"/>
                <w:szCs w:val="16"/>
              </w:rPr>
            </w:pPr>
          </w:p>
        </w:tc>
        <w:tc>
          <w:tcPr>
            <w:tcW w:w="569" w:type="dxa"/>
            <w:tcBorders>
              <w:left w:val="single" w:color="auto" w:sz="4" w:space="0"/>
            </w:tcBorders>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20</w:t>
            </w:r>
          </w:p>
        </w:tc>
        <w:tc>
          <w:tcPr>
            <w:tcW w:w="2842"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Надпись</w:t>
            </w:r>
          </w:p>
        </w:tc>
        <w:tc>
          <w:tcPr>
            <w:tcW w:w="2977" w:type="dxa"/>
          </w:tcPr>
          <w:p>
            <w:pPr>
              <w:spacing w:line="192" w:lineRule="auto"/>
              <w:ind w:left="34"/>
              <w:rPr>
                <w:rFonts w:ascii="Times New Roman" w:hAnsi="Times New Roman" w:cs="Times New Roman"/>
                <w:sz w:val="16"/>
                <w:szCs w:val="16"/>
              </w:rPr>
            </w:pPr>
            <w:r>
              <w:rPr>
                <w:rFonts w:ascii="Times New Roman" w:hAnsi="Times New Roman" w:cs="Times New Roman"/>
                <w:sz w:val="16"/>
                <w:szCs w:val="16"/>
              </w:rPr>
              <w:t xml:space="preserve">На котле </w:t>
            </w:r>
            <w:r>
              <w:rPr>
                <w:rFonts w:ascii="Arial" w:hAnsi="Arial" w:cs="Arial"/>
                <w:sz w:val="16"/>
                <w:szCs w:val="16"/>
              </w:rPr>
              <w:t xml:space="preserve">– </w:t>
            </w:r>
            <w:r>
              <w:rPr>
                <w:rFonts w:ascii="Times New Roman" w:hAnsi="Times New Roman" w:cs="Times New Roman"/>
                <w:sz w:val="16"/>
                <w:szCs w:val="16"/>
              </w:rPr>
              <w:t xml:space="preserve">код цистерны, буквенно-цифровой код специальных положений</w:t>
            </w:r>
          </w:p>
        </w:tc>
        <w:tc>
          <w:tcPr>
            <w:tcW w:w="850"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426"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w:t>
            </w:r>
          </w:p>
        </w:tc>
      </w:tr>
      <w:tr>
        <w:trPr>
          <w:trHeight w:val="123"/>
        </w:trPr>
        <w:tc>
          <w:tcPr>
            <w:tcW w:w="534"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6</w:t>
            </w:r>
          </w:p>
        </w:tc>
        <w:tc>
          <w:tcPr>
            <w:tcW w:w="2687"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Табличка завода изготовителя </w:t>
            </w:r>
          </w:p>
        </w:tc>
        <w:tc>
          <w:tcPr>
            <w:tcW w:w="2557"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На раме – табличка с указанием даты и места постройки</w:t>
            </w:r>
          </w:p>
        </w:tc>
        <w:tc>
          <w:tcPr>
            <w:tcW w:w="84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w:t>
            </w:r>
          </w:p>
        </w:tc>
        <w:tc>
          <w:tcPr>
            <w:tcW w:w="283" w:type="dxa"/>
            <w:vMerge w:val="continue"/>
            <w:tcBorders>
              <w:top w:val="none"/>
              <w:left w:val="single" w:color="auto" w:sz="4" w:space="0"/>
              <w:bottom w:val="none"/>
              <w:right w:val="single" w:color="auto" w:sz="4" w:space="0"/>
            </w:tcBorders>
          </w:tcPr>
          <w:p>
            <w:pPr>
              <w:spacing w:line="216" w:lineRule="auto"/>
              <w:jc w:val="center"/>
              <w:rPr>
                <w:rFonts w:ascii="Times New Roman" w:hAnsi="Times New Roman" w:cs="Times New Roman"/>
                <w:sz w:val="16"/>
                <w:szCs w:val="16"/>
              </w:rPr>
            </w:pPr>
          </w:p>
        </w:tc>
        <w:tc>
          <w:tcPr>
            <w:tcW w:w="569" w:type="dxa"/>
            <w:tcBorders>
              <w:left w:val="single" w:color="auto" w:sz="4" w:space="0"/>
            </w:tcBorders>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21</w:t>
            </w:r>
          </w:p>
        </w:tc>
        <w:tc>
          <w:tcPr>
            <w:tcW w:w="2842"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Калибровочный тип котла</w:t>
            </w:r>
          </w:p>
        </w:tc>
        <w:tc>
          <w:tcPr>
            <w:tcW w:w="2977" w:type="dxa"/>
            <w:vAlign w:val="center"/>
          </w:tcPr>
          <w:p>
            <w:pPr>
              <w:spacing w:line="216" w:lineRule="auto"/>
              <w:ind w:left="34"/>
              <w:rPr>
                <w:rFonts w:ascii="Times New Roman" w:hAnsi="Times New Roman" w:cs="Times New Roman"/>
                <w:sz w:val="16"/>
                <w:szCs w:val="16"/>
              </w:rPr>
            </w:pPr>
            <w:r>
              <w:rPr>
                <w:rFonts w:ascii="Times New Roman" w:hAnsi="Times New Roman" w:cs="Times New Roman"/>
                <w:sz w:val="16"/>
                <w:szCs w:val="16"/>
              </w:rPr>
              <w:t xml:space="preserve">На котле  - цифра калибровки</w:t>
            </w:r>
          </w:p>
        </w:tc>
        <w:tc>
          <w:tcPr>
            <w:tcW w:w="850"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426"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w:t>
            </w:r>
          </w:p>
        </w:tc>
      </w:tr>
      <w:tr>
        <w:trPr>
          <w:trHeight w:val="147"/>
        </w:trPr>
        <w:tc>
          <w:tcPr>
            <w:tcW w:w="534"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7</w:t>
            </w:r>
          </w:p>
        </w:tc>
        <w:tc>
          <w:tcPr>
            <w:tcW w:w="2687"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Цифровой код государства собственника </w:t>
            </w:r>
          </w:p>
        </w:tc>
        <w:tc>
          <w:tcPr>
            <w:tcW w:w="2557"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На котле  - </w:t>
            </w:r>
            <w:r>
              <w:rPr>
                <w:rFonts w:ascii="Arial" w:hAnsi="Arial" w:cs="Arial"/>
                <w:sz w:val="16"/>
                <w:szCs w:val="16"/>
              </w:rPr>
              <w:t xml:space="preserve">20</w:t>
            </w:r>
          </w:p>
        </w:tc>
        <w:tc>
          <w:tcPr>
            <w:tcW w:w="84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74</w:t>
            </w:r>
          </w:p>
        </w:tc>
        <w:tc>
          <w:tcPr>
            <w:tcW w:w="283" w:type="dxa"/>
            <w:vMerge w:val="continue"/>
            <w:tcBorders>
              <w:top w:val="none"/>
              <w:left w:val="single" w:color="auto" w:sz="4" w:space="0"/>
              <w:bottom w:val="none"/>
              <w:right w:val="single" w:color="auto" w:sz="4" w:space="0"/>
            </w:tcBorders>
          </w:tcPr>
          <w:p>
            <w:pPr>
              <w:spacing w:line="216" w:lineRule="auto"/>
              <w:jc w:val="center"/>
              <w:rPr>
                <w:rFonts w:ascii="Times New Roman" w:hAnsi="Times New Roman" w:cs="Times New Roman"/>
                <w:sz w:val="16"/>
                <w:szCs w:val="16"/>
              </w:rPr>
            </w:pPr>
          </w:p>
        </w:tc>
        <w:tc>
          <w:tcPr>
            <w:tcW w:w="569" w:type="dxa"/>
            <w:tcBorders>
              <w:left w:val="single" w:color="auto" w:sz="4" w:space="0"/>
            </w:tcBorders>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22</w:t>
            </w:r>
          </w:p>
        </w:tc>
        <w:tc>
          <w:tcPr>
            <w:tcW w:w="2842"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Место для меловых надписей</w:t>
            </w:r>
          </w:p>
        </w:tc>
        <w:tc>
          <w:tcPr>
            <w:tcW w:w="2977" w:type="dxa"/>
          </w:tcPr>
          <w:p>
            <w:pPr>
              <w:spacing w:line="216" w:lineRule="auto"/>
              <w:ind w:left="34"/>
              <w:rPr>
                <w:rFonts w:ascii="Times New Roman" w:hAnsi="Times New Roman" w:cs="Times New Roman"/>
                <w:sz w:val="16"/>
                <w:szCs w:val="16"/>
              </w:rPr>
            </w:pPr>
            <w:r>
              <w:rPr>
                <w:rFonts w:ascii="Times New Roman" w:hAnsi="Times New Roman" w:cs="Times New Roman"/>
                <w:sz w:val="16"/>
                <w:szCs w:val="16"/>
              </w:rPr>
              <w:t xml:space="preserve">На котле – прямоугольник  черного цвета (500 х 600) мм </w:t>
            </w:r>
          </w:p>
        </w:tc>
        <w:tc>
          <w:tcPr>
            <w:tcW w:w="850"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426"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w:t>
            </w:r>
          </w:p>
        </w:tc>
      </w:tr>
      <w:tr>
        <w:trPr>
          <w:trHeight w:val="150"/>
        </w:trPr>
        <w:tc>
          <w:tcPr>
            <w:tcW w:w="534" w:type="dxa"/>
            <w:vMerge w:val="restart"/>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8</w:t>
            </w:r>
          </w:p>
        </w:tc>
        <w:tc>
          <w:tcPr>
            <w:tcW w:w="2687" w:type="dxa"/>
            <w:vMerge w:val="restart"/>
            <w:vAlign w:val="center"/>
          </w:tcPr>
          <w:p>
            <w:pPr>
              <w:rPr>
                <w:rFonts w:ascii="Times New Roman" w:hAnsi="Times New Roman" w:cs="Times New Roman"/>
                <w:sz w:val="16"/>
                <w:szCs w:val="16"/>
              </w:rPr>
            </w:pPr>
            <w:r>
              <w:rPr>
                <w:rFonts w:ascii="Times New Roman" w:hAnsi="Times New Roman" w:cs="Times New Roman"/>
                <w:sz w:val="16"/>
                <w:szCs w:val="16"/>
              </w:rPr>
              <w:t xml:space="preserve">Цифровой код государства собственника </w:t>
            </w:r>
          </w:p>
        </w:tc>
        <w:tc>
          <w:tcPr>
            <w:tcW w:w="2557" w:type="dxa"/>
            <w:vMerge w:val="restart"/>
            <w:vAlign w:val="center"/>
          </w:tcPr>
          <w:p>
            <w:pPr>
              <w:rPr>
                <w:rFonts w:ascii="Times New Roman" w:hAnsi="Times New Roman" w:cs="Times New Roman"/>
                <w:sz w:val="16"/>
                <w:szCs w:val="16"/>
              </w:rPr>
            </w:pPr>
            <w:r>
              <w:rPr>
                <w:rFonts w:ascii="Times New Roman" w:hAnsi="Times New Roman" w:cs="Times New Roman"/>
                <w:sz w:val="16"/>
                <w:szCs w:val="16"/>
              </w:rPr>
              <w:t xml:space="preserve">На раме   </w:t>
            </w:r>
            <w:r>
              <w:rPr>
                <w:rFonts w:ascii="Times New Roman" w:hAnsi="Times New Roman" w:cs="Times New Roman"/>
                <w:sz w:val="16"/>
                <w:szCs w:val="16"/>
              </w:rPr>
              <w:t xml:space="preserve">- </w:t>
            </w:r>
            <w:r>
              <w:rPr>
                <w:rFonts w:ascii="Arial" w:hAnsi="Arial" w:cs="Arial"/>
                <w:sz w:val="16"/>
                <w:szCs w:val="16"/>
              </w:rPr>
              <w:t xml:space="preserve">[20]</w:t>
            </w:r>
          </w:p>
        </w:tc>
        <w:tc>
          <w:tcPr>
            <w:tcW w:w="842" w:type="dxa"/>
            <w:vMerge w:val="restart"/>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vMerge w:val="restart"/>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74</w:t>
            </w:r>
          </w:p>
        </w:tc>
        <w:tc>
          <w:tcPr>
            <w:tcW w:w="283" w:type="dxa"/>
            <w:vMerge w:val="continue"/>
            <w:tcBorders>
              <w:top w:val="none"/>
              <w:left w:val="single" w:color="auto" w:sz="4" w:space="0"/>
              <w:bottom w:val="none"/>
              <w:right w:val="single" w:color="auto" w:sz="4" w:space="0"/>
            </w:tcBorders>
          </w:tcPr>
          <w:p>
            <w:pPr>
              <w:spacing w:line="216" w:lineRule="auto"/>
              <w:jc w:val="center"/>
              <w:rPr>
                <w:rFonts w:ascii="Times New Roman" w:hAnsi="Times New Roman" w:cs="Times New Roman"/>
                <w:sz w:val="16"/>
                <w:szCs w:val="16"/>
              </w:rPr>
            </w:pPr>
          </w:p>
        </w:tc>
        <w:tc>
          <w:tcPr>
            <w:tcW w:w="569" w:type="dxa"/>
            <w:tcBorders>
              <w:left w:val="single" w:color="auto" w:sz="4" w:space="0"/>
            </w:tcBorders>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23</w:t>
            </w:r>
          </w:p>
        </w:tc>
        <w:tc>
          <w:tcPr>
            <w:tcW w:w="2842"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Надпись </w:t>
            </w:r>
          </w:p>
        </w:tc>
        <w:tc>
          <w:tcPr>
            <w:tcW w:w="2977" w:type="dxa"/>
          </w:tcPr>
          <w:p>
            <w:pPr>
              <w:spacing w:line="216" w:lineRule="auto"/>
              <w:ind w:left="34"/>
              <w:rPr>
                <w:rFonts w:ascii="Times New Roman" w:hAnsi="Times New Roman" w:cs="Times New Roman"/>
                <w:sz w:val="16"/>
                <w:szCs w:val="16"/>
                <w:lang w:eastAsia="ru-RU"/>
              </w:rPr>
            </w:pPr>
            <w:r>
              <w:rPr>
                <w:rFonts w:ascii="Times New Roman" w:hAnsi="Times New Roman" w:cs="Times New Roman"/>
                <w:sz w:val="16"/>
                <w:szCs w:val="16"/>
                <w:lang w:eastAsia="ru-RU"/>
              </w:rPr>
              <w:t xml:space="preserve">На котле и днищах котла – </w:t>
            </w:r>
          </w:p>
          <w:p>
            <w:pPr>
              <w:spacing w:line="216" w:lineRule="auto"/>
              <w:ind w:left="34"/>
              <w:rPr>
                <w:rFonts w:ascii="Arial" w:hAnsi="Arial" w:cs="Arial"/>
                <w:sz w:val="16"/>
                <w:szCs w:val="16"/>
                <w:lang w:eastAsia="ru-RU"/>
              </w:rPr>
            </w:pPr>
            <w:r>
              <w:rPr>
                <w:rFonts w:ascii="Arial" w:hAnsi="Arial" w:cs="Arial"/>
                <w:sz w:val="16"/>
                <w:szCs w:val="16"/>
                <w:lang w:eastAsia="ru-RU"/>
              </w:rPr>
              <w:t xml:space="preserve">Олеум  «Х»</w:t>
            </w:r>
          </w:p>
        </w:tc>
        <w:tc>
          <w:tcPr>
            <w:tcW w:w="850"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4</w:t>
            </w:r>
          </w:p>
        </w:tc>
        <w:tc>
          <w:tcPr>
            <w:tcW w:w="426"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66</w:t>
            </w:r>
          </w:p>
        </w:tc>
      </w:tr>
      <w:tr>
        <w:trPr>
          <w:trHeight w:val="166"/>
        </w:trPr>
        <w:tc>
          <w:tcPr>
            <w:tcW w:w="534" w:type="dxa"/>
            <w:vMerge w:val="continue"/>
            <w:vAlign w:val="center"/>
          </w:tcPr>
          <w:p>
            <w:pPr>
              <w:spacing w:line="216" w:lineRule="auto"/>
              <w:rPr>
                <w:rFonts w:ascii="Times New Roman" w:hAnsi="Times New Roman" w:cs="Times New Roman"/>
                <w:sz w:val="16"/>
                <w:szCs w:val="16"/>
              </w:rPr>
            </w:pPr>
          </w:p>
        </w:tc>
        <w:tc>
          <w:tcPr>
            <w:tcW w:w="2687" w:type="dxa"/>
            <w:vMerge w:val="continue"/>
            <w:vAlign w:val="center"/>
          </w:tcPr>
          <w:p>
            <w:pPr>
              <w:spacing w:line="216" w:lineRule="auto"/>
              <w:rPr>
                <w:rFonts w:ascii="Times New Roman" w:hAnsi="Times New Roman" w:cs="Times New Roman"/>
                <w:sz w:val="16"/>
                <w:szCs w:val="16"/>
              </w:rPr>
            </w:pPr>
          </w:p>
        </w:tc>
        <w:tc>
          <w:tcPr>
            <w:tcW w:w="2557" w:type="dxa"/>
            <w:vMerge w:val="continue"/>
            <w:vAlign w:val="center"/>
          </w:tcPr>
          <w:p>
            <w:pPr>
              <w:spacing w:line="216" w:lineRule="auto"/>
              <w:rPr>
                <w:rFonts w:ascii="Times New Roman" w:hAnsi="Times New Roman" w:cs="Times New Roman"/>
                <w:sz w:val="16"/>
                <w:szCs w:val="16"/>
              </w:rPr>
            </w:pPr>
          </w:p>
        </w:tc>
        <w:tc>
          <w:tcPr>
            <w:tcW w:w="842" w:type="dxa"/>
            <w:vMerge w:val="continue"/>
            <w:vAlign w:val="center"/>
          </w:tcPr>
          <w:p>
            <w:pPr>
              <w:jc w:val="center"/>
              <w:rPr>
                <w:rFonts w:ascii="Times New Roman" w:hAnsi="Times New Roman" w:cs="Times New Roman"/>
                <w:sz w:val="16"/>
                <w:szCs w:val="16"/>
              </w:rPr>
            </w:pPr>
          </w:p>
        </w:tc>
        <w:tc>
          <w:tcPr>
            <w:tcW w:w="709" w:type="dxa"/>
            <w:vMerge w:val="continue"/>
            <w:tcBorders>
              <w:right w:val="single" w:color="auto" w:sz="4" w:space="0"/>
            </w:tcBorders>
            <w:vAlign w:val="center"/>
          </w:tcPr>
          <w:p>
            <w:pPr>
              <w:jc w:val="center"/>
              <w:rPr>
                <w:rFonts w:ascii="Times New Roman" w:hAnsi="Times New Roman" w:cs="Times New Roman"/>
                <w:sz w:val="16"/>
                <w:szCs w:val="16"/>
              </w:rPr>
            </w:pPr>
          </w:p>
        </w:tc>
        <w:tc>
          <w:tcPr>
            <w:tcW w:w="283" w:type="dxa"/>
            <w:vMerge w:val="continue"/>
            <w:tcBorders>
              <w:top w:val="none"/>
              <w:left w:val="single" w:color="auto" w:sz="4" w:space="0"/>
              <w:bottom w:val="none"/>
              <w:right w:val="single" w:color="auto" w:sz="4" w:space="0"/>
            </w:tcBorders>
          </w:tcPr>
          <w:p>
            <w:pPr>
              <w:spacing w:line="216" w:lineRule="auto"/>
              <w:jc w:val="center"/>
              <w:rPr>
                <w:rFonts w:ascii="Times New Roman" w:hAnsi="Times New Roman" w:cs="Times New Roman"/>
                <w:sz w:val="16"/>
                <w:szCs w:val="16"/>
              </w:rPr>
            </w:pPr>
          </w:p>
        </w:tc>
        <w:tc>
          <w:tcPr>
            <w:tcW w:w="569" w:type="dxa"/>
            <w:tcBorders>
              <w:left w:val="single" w:color="auto" w:sz="4" w:space="0"/>
            </w:tcBorders>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24</w:t>
            </w:r>
          </w:p>
        </w:tc>
        <w:tc>
          <w:tcPr>
            <w:tcW w:w="2842"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Надпись </w:t>
            </w:r>
          </w:p>
        </w:tc>
        <w:tc>
          <w:tcPr>
            <w:tcW w:w="2977" w:type="dxa"/>
          </w:tcPr>
          <w:p>
            <w:pPr>
              <w:ind w:left="34" w:right="-117"/>
              <w:rPr>
                <w:rFonts w:ascii="Arial" w:hAnsi="Arial" w:cs="Arial"/>
                <w:sz w:val="16"/>
                <w:szCs w:val="16"/>
              </w:rPr>
            </w:pPr>
            <w:r>
              <w:rPr>
                <w:rFonts w:ascii="Times New Roman" w:hAnsi="Times New Roman" w:cs="Times New Roman"/>
                <w:sz w:val="16"/>
                <w:szCs w:val="16"/>
              </w:rPr>
              <w:t xml:space="preserve"> На котле - </w:t>
            </w:r>
            <w:r>
              <w:rPr>
                <w:rFonts w:ascii="Arial" w:hAnsi="Arial" w:cs="Arial"/>
                <w:sz w:val="16"/>
                <w:szCs w:val="16"/>
              </w:rPr>
              <w:t xml:space="preserve">ПРОБЕГ</w:t>
            </w:r>
          </w:p>
        </w:tc>
        <w:tc>
          <w:tcPr>
            <w:tcW w:w="850"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426"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65</w:t>
            </w:r>
          </w:p>
        </w:tc>
      </w:tr>
      <w:tr>
        <w:trPr>
          <w:trHeight w:val="225"/>
        </w:trPr>
        <w:tc>
          <w:tcPr>
            <w:tcW w:w="534"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9</w:t>
            </w:r>
          </w:p>
        </w:tc>
        <w:tc>
          <w:tcPr>
            <w:tcW w:w="2687"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Испытание запасного резервуара </w:t>
            </w:r>
          </w:p>
        </w:tc>
        <w:tc>
          <w:tcPr>
            <w:tcW w:w="2557" w:type="dxa"/>
            <w:vAlign w:val="center"/>
          </w:tcPr>
          <w:p>
            <w:pPr>
              <w:spacing w:line="216" w:lineRule="auto"/>
              <w:rPr>
                <w:rFonts w:ascii="Times New Roman" w:hAnsi="Times New Roman" w:cs="Times New Roman"/>
                <w:color w:val="000000"/>
                <w:sz w:val="16"/>
                <w:szCs w:val="16"/>
              </w:rPr>
            </w:pPr>
            <w:r>
              <w:rPr>
                <w:rFonts w:ascii="Times New Roman" w:hAnsi="Times New Roman" w:cs="Times New Roman"/>
                <w:color w:val="000000"/>
                <w:sz w:val="16"/>
                <w:szCs w:val="16"/>
              </w:rPr>
              <w:t xml:space="preserve">На запасном </w:t>
            </w:r>
            <w:r>
              <w:rPr>
                <w:rFonts w:ascii="Arial" w:hAnsi="Arial" w:cs="Arial"/>
                <w:color w:val="000000"/>
                <w:sz w:val="16"/>
                <w:szCs w:val="16"/>
              </w:rPr>
              <w:t xml:space="preserve">Испытан  А 217</w:t>
            </w:r>
          </w:p>
          <w:p>
            <w:pPr>
              <w:spacing w:line="216" w:lineRule="auto"/>
              <w:rPr>
                <w:rFonts w:ascii="Times New Roman" w:hAnsi="Times New Roman" w:cs="Times New Roman"/>
                <w:sz w:val="16"/>
                <w:szCs w:val="16"/>
              </w:rPr>
            </w:pPr>
            <w:r>
              <w:rPr>
                <w:rFonts w:ascii="Times New Roman" w:hAnsi="Times New Roman" w:cs="Times New Roman"/>
                <w:color w:val="000000"/>
                <w:sz w:val="16"/>
                <w:szCs w:val="16"/>
              </w:rPr>
              <w:t xml:space="preserve">резервуаре                </w:t>
            </w:r>
            <w:r>
              <w:rPr>
                <w:rFonts w:ascii="Arial" w:hAnsi="Arial" w:cs="Arial"/>
                <w:color w:val="000000"/>
                <w:sz w:val="16"/>
                <w:szCs w:val="16"/>
              </w:rPr>
              <w:t xml:space="preserve">22.10.2023</w:t>
            </w:r>
          </w:p>
        </w:tc>
        <w:tc>
          <w:tcPr>
            <w:tcW w:w="84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1</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65</w:t>
            </w:r>
          </w:p>
        </w:tc>
        <w:tc>
          <w:tcPr>
            <w:tcW w:w="283" w:type="dxa"/>
            <w:vMerge w:val="continue"/>
            <w:tcBorders>
              <w:top w:val="none"/>
              <w:left w:val="single" w:color="auto" w:sz="4" w:space="0"/>
              <w:bottom w:val="none"/>
              <w:right w:val="single" w:color="auto" w:sz="4" w:space="0"/>
            </w:tcBorders>
          </w:tcPr>
          <w:p>
            <w:pPr>
              <w:spacing w:line="216" w:lineRule="auto"/>
              <w:jc w:val="center"/>
              <w:rPr>
                <w:rFonts w:ascii="Times New Roman" w:hAnsi="Times New Roman" w:cs="Times New Roman"/>
                <w:sz w:val="16"/>
                <w:szCs w:val="16"/>
              </w:rPr>
            </w:pPr>
          </w:p>
        </w:tc>
        <w:tc>
          <w:tcPr>
            <w:tcW w:w="569" w:type="dxa"/>
            <w:tcBorders>
              <w:left w:val="single" w:color="auto" w:sz="4" w:space="0"/>
            </w:tcBorders>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25</w:t>
            </w:r>
          </w:p>
        </w:tc>
        <w:tc>
          <w:tcPr>
            <w:tcW w:w="2842"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Знак маневрового захвата</w:t>
            </w:r>
          </w:p>
        </w:tc>
        <w:tc>
          <w:tcPr>
            <w:tcW w:w="2977" w:type="dxa"/>
          </w:tcPr>
          <w:p>
            <w:pPr>
              <w:spacing w:line="216" w:lineRule="auto"/>
              <w:ind w:left="34"/>
              <w:rPr>
                <w:rFonts w:ascii="Times New Roman" w:hAnsi="Times New Roman" w:cs="Times New Roman"/>
                <w:color w:val="000000"/>
                <w:sz w:val="16"/>
                <w:szCs w:val="16"/>
              </w:rPr>
            </w:pPr>
            <w:r>
              <w:rPr>
                <w:rFonts w:ascii="Times New Roman" w:hAnsi="Times New Roman" w:cs="Times New Roman"/>
                <w:sz w:val="16"/>
                <w:szCs w:val="16"/>
              </w:rPr>
              <w:t xml:space="preserve">На раме </w:t>
            </w:r>
          </w:p>
        </w:tc>
        <w:tc>
          <w:tcPr>
            <w:tcW w:w="850"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4</w:t>
            </w:r>
          </w:p>
        </w:tc>
        <w:tc>
          <w:tcPr>
            <w:tcW w:w="426"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66</w:t>
            </w:r>
          </w:p>
        </w:tc>
      </w:tr>
      <w:tr>
        <w:trPr>
          <w:trHeight w:val="127"/>
        </w:trPr>
        <w:tc>
          <w:tcPr>
            <w:tcW w:w="534" w:type="dxa"/>
            <w:vMerge w:val="restart"/>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10</w:t>
            </w:r>
          </w:p>
        </w:tc>
        <w:tc>
          <w:tcPr>
            <w:tcW w:w="2687" w:type="dxa"/>
            <w:vMerge w:val="restart"/>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Тара цистерны</w:t>
            </w:r>
          </w:p>
        </w:tc>
        <w:tc>
          <w:tcPr>
            <w:tcW w:w="2557" w:type="dxa"/>
            <w:vMerge w:val="restart"/>
            <w:vAlign w:val="center"/>
          </w:tcPr>
          <w:p>
            <w:pPr>
              <w:rPr>
                <w:rFonts w:ascii="Times New Roman" w:hAnsi="Times New Roman" w:cs="Times New Roman"/>
                <w:sz w:val="16"/>
                <w:szCs w:val="16"/>
              </w:rPr>
            </w:pPr>
            <w:r>
              <w:rPr>
                <w:rFonts w:ascii="Times New Roman" w:hAnsi="Times New Roman" w:cs="Times New Roman"/>
                <w:sz w:val="16"/>
                <w:szCs w:val="16"/>
              </w:rPr>
              <w:t xml:space="preserve">На раме </w:t>
            </w:r>
            <w:r>
              <w:rPr>
                <w:rFonts w:ascii="Arial" w:hAnsi="Arial" w:cs="Arial"/>
                <w:sz w:val="16"/>
                <w:szCs w:val="16"/>
              </w:rPr>
              <w:t xml:space="preserve">ТАРА 20,35 т</w:t>
            </w:r>
          </w:p>
        </w:tc>
        <w:tc>
          <w:tcPr>
            <w:tcW w:w="842" w:type="dxa"/>
            <w:vMerge w:val="restart"/>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vMerge w:val="restart"/>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66</w:t>
            </w:r>
          </w:p>
        </w:tc>
        <w:tc>
          <w:tcPr>
            <w:tcW w:w="283" w:type="dxa"/>
            <w:vMerge w:val="continue"/>
            <w:tcBorders>
              <w:top w:val="none"/>
              <w:left w:val="single" w:color="auto" w:sz="4" w:space="0"/>
              <w:bottom w:val="none"/>
              <w:right w:val="single" w:color="auto" w:sz="4" w:space="0"/>
            </w:tcBorders>
          </w:tcPr>
          <w:p>
            <w:pPr>
              <w:spacing w:line="216" w:lineRule="auto"/>
              <w:jc w:val="center"/>
              <w:rPr>
                <w:rFonts w:ascii="Times New Roman" w:hAnsi="Times New Roman" w:cs="Times New Roman"/>
                <w:sz w:val="16"/>
                <w:szCs w:val="16"/>
              </w:rPr>
            </w:pPr>
          </w:p>
        </w:tc>
        <w:tc>
          <w:tcPr>
            <w:tcW w:w="569" w:type="dxa"/>
            <w:tcBorders>
              <w:left w:val="single" w:color="auto" w:sz="4" w:space="0"/>
            </w:tcBorders>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26</w:t>
            </w:r>
          </w:p>
        </w:tc>
        <w:tc>
          <w:tcPr>
            <w:tcW w:w="2842"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Знак безопасности </w:t>
            </w:r>
          </w:p>
        </w:tc>
        <w:tc>
          <w:tcPr>
            <w:tcW w:w="2977" w:type="dxa"/>
          </w:tcPr>
          <w:p>
            <w:pPr>
              <w:spacing w:line="216" w:lineRule="auto"/>
              <w:ind w:left="34"/>
              <w:rPr>
                <w:rFonts w:ascii="Arial" w:hAnsi="Arial" w:cs="Arial"/>
                <w:sz w:val="16"/>
                <w:szCs w:val="16"/>
              </w:rPr>
            </w:pPr>
            <w:r>
              <w:rPr>
                <w:rFonts w:ascii="Arial" w:hAnsi="Arial" w:cs="Arial"/>
                <w:sz w:val="16"/>
                <w:szCs w:val="16"/>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932672" behindDoc="1" locked="0" layoutInCell="1" allowOverlap="1">
                      <wp:simplePos x="0" y="0"/>
                      <wp:positionH relativeFrom="column">
                        <wp:posOffset>930910</wp:posOffset>
                      </wp:positionH>
                      <wp:positionV relativeFrom="paragraph">
                        <wp:posOffset>9525</wp:posOffset>
                      </wp:positionV>
                      <wp:extent cx="691515" cy="215265"/>
                      <wp:effectExtent l="0" t="0" r="0" b="0"/>
                      <wp:wrapThrough wrapText="bothSides">
                        <wp:wrapPolygon edited="0">
                          <wp:start x="0" y="0"/>
                          <wp:lineTo x="0" y="19115"/>
                          <wp:lineTo x="20826" y="19115"/>
                          <wp:lineTo x="20826" y="0"/>
                          <wp:lineTo x="0" y="0"/>
                        </wp:wrapPolygon>
                      </wp:wrapThrough>
                      <wp:docPr id="169" name="Рисунок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r/>
                            </pic:nvPicPr>
                            <pic:blipFill>
                              <a:blip r:embed="rId81"/>
                              <a:srcRect/>
                              <a:stretch/>
                            </pic:blipFill>
                            <pic:spPr bwMode="auto">
                              <a:xfrm>
                                <a:off x="0" y="0"/>
                                <a:ext cx="691515" cy="215265"/>
                              </a:xfrm>
                              <a:prstGeom prst="rect">
                                <a:avLst/>
                              </a:prstGeom>
                              <a:noFill/>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68" o:spid="_x0000_s168" type="#_x0000_t75" style="position:absolute;z-index:-251932672;o:allowoverlap:true;o:allowincell:true;mso-position-horizontal-relative:text;margin-left:73.30pt;mso-position-horizontal:absolute;mso-position-vertical-relative:text;margin-top:0.75pt;mso-position-vertical:absolute;width:54.45pt;height:16.95pt;mso-wrap-distance-left:9.00pt;mso-wrap-distance-top:0.00pt;mso-wrap-distance-right:9.00pt;mso-wrap-distance-bottom:0.00pt;" wrapcoords="0 0 0 88495 96417 88495 96417 0 0 0" stroked="false">
                      <v:path textboxrect="0,0,0,0"/>
                      <w10:wrap type="through"/>
                      <v:imagedata r:id="rId81" o:title=""/>
                    </v:shape>
                  </w:pict>
                </mc:Fallback>
              </mc:AlternateContent>
            </w:r>
            <w:r>
              <w:rPr>
                <w:rFonts w:ascii="Times New Roman" w:hAnsi="Times New Roman" w:cs="Times New Roman"/>
                <w:sz w:val="16"/>
                <w:szCs w:val="16"/>
              </w:rPr>
              <w:t xml:space="preserve">На   котле  около лестницы</w:t>
            </w:r>
            <w:r>
              <w:rPr>
                <w:rFonts w:ascii="Arial" w:hAnsi="Arial" w:cs="Arial"/>
                <w:sz w:val="16"/>
                <w:szCs w:val="16"/>
              </w:rPr>
              <w:t xml:space="preserve">             </w:t>
            </w:r>
          </w:p>
        </w:tc>
        <w:tc>
          <w:tcPr>
            <w:tcW w:w="850"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426"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70</w:t>
            </w:r>
          </w:p>
        </w:tc>
      </w:tr>
      <w:tr>
        <w:trPr>
          <w:trHeight w:val="195"/>
        </w:trPr>
        <w:tc>
          <w:tcPr>
            <w:tcW w:w="534" w:type="dxa"/>
            <w:vMerge w:val="continue"/>
            <w:vAlign w:val="center"/>
          </w:tcPr>
          <w:p>
            <w:pPr>
              <w:spacing w:line="216" w:lineRule="auto"/>
              <w:rPr>
                <w:rFonts w:ascii="Times New Roman" w:hAnsi="Times New Roman" w:cs="Times New Roman"/>
                <w:sz w:val="16"/>
                <w:szCs w:val="16"/>
              </w:rPr>
            </w:pPr>
          </w:p>
        </w:tc>
        <w:tc>
          <w:tcPr>
            <w:tcW w:w="2687" w:type="dxa"/>
            <w:vMerge w:val="continue"/>
            <w:vAlign w:val="center"/>
          </w:tcPr>
          <w:p>
            <w:pPr>
              <w:spacing w:line="216" w:lineRule="auto"/>
              <w:rPr>
                <w:rFonts w:ascii="Times New Roman" w:hAnsi="Times New Roman" w:cs="Times New Roman"/>
                <w:sz w:val="16"/>
                <w:szCs w:val="16"/>
              </w:rPr>
            </w:pPr>
          </w:p>
        </w:tc>
        <w:tc>
          <w:tcPr>
            <w:tcW w:w="2557" w:type="dxa"/>
            <w:vMerge w:val="continue"/>
            <w:vAlign w:val="center"/>
          </w:tcPr>
          <w:p>
            <w:pPr>
              <w:spacing w:line="216" w:lineRule="auto"/>
              <w:rPr>
                <w:rFonts w:ascii="Times New Roman" w:hAnsi="Times New Roman" w:cs="Times New Roman"/>
                <w:color w:val="000000"/>
                <w:sz w:val="16"/>
                <w:szCs w:val="16"/>
              </w:rPr>
            </w:pPr>
          </w:p>
        </w:tc>
        <w:tc>
          <w:tcPr>
            <w:tcW w:w="842" w:type="dxa"/>
            <w:vMerge w:val="continue"/>
            <w:vAlign w:val="center"/>
          </w:tcPr>
          <w:p>
            <w:pPr>
              <w:jc w:val="center"/>
              <w:rPr>
                <w:rFonts w:ascii="Times New Roman" w:hAnsi="Times New Roman" w:cs="Times New Roman"/>
                <w:sz w:val="16"/>
                <w:szCs w:val="16"/>
              </w:rPr>
            </w:pPr>
          </w:p>
        </w:tc>
        <w:tc>
          <w:tcPr>
            <w:tcW w:w="709" w:type="dxa"/>
            <w:vMerge w:val="continue"/>
            <w:tcBorders>
              <w:right w:val="single" w:color="auto" w:sz="4" w:space="0"/>
            </w:tcBorders>
            <w:vAlign w:val="center"/>
          </w:tcPr>
          <w:p>
            <w:pPr>
              <w:jc w:val="center"/>
              <w:rPr>
                <w:rFonts w:ascii="Times New Roman" w:hAnsi="Times New Roman" w:cs="Times New Roman"/>
                <w:sz w:val="16"/>
                <w:szCs w:val="16"/>
              </w:rPr>
            </w:pPr>
          </w:p>
        </w:tc>
        <w:tc>
          <w:tcPr>
            <w:tcW w:w="283" w:type="dxa"/>
            <w:vMerge w:val="continue"/>
            <w:tcBorders>
              <w:top w:val="none"/>
              <w:left w:val="single" w:color="auto" w:sz="4" w:space="0"/>
              <w:bottom w:val="none"/>
              <w:right w:val="single" w:color="auto" w:sz="4" w:space="0"/>
            </w:tcBorders>
          </w:tcPr>
          <w:p>
            <w:pPr>
              <w:spacing w:line="216" w:lineRule="auto"/>
              <w:jc w:val="center"/>
              <w:rPr>
                <w:rFonts w:ascii="Times New Roman" w:hAnsi="Times New Roman" w:cs="Times New Roman"/>
                <w:sz w:val="16"/>
                <w:szCs w:val="16"/>
              </w:rPr>
            </w:pPr>
          </w:p>
        </w:tc>
        <w:tc>
          <w:tcPr>
            <w:tcW w:w="569" w:type="dxa"/>
            <w:tcBorders>
              <w:left w:val="single" w:color="auto" w:sz="4" w:space="0"/>
            </w:tcBorders>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27</w:t>
            </w:r>
          </w:p>
        </w:tc>
        <w:tc>
          <w:tcPr>
            <w:tcW w:w="2842"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Знак место для домкрата</w:t>
            </w:r>
          </w:p>
        </w:tc>
        <w:tc>
          <w:tcPr>
            <w:tcW w:w="2977" w:type="dxa"/>
          </w:tcPr>
          <w:p>
            <w:pPr>
              <w:spacing w:line="216" w:lineRule="auto"/>
              <w:ind w:left="34"/>
              <w:rPr>
                <w:rFonts w:ascii="Times New Roman" w:hAnsi="Times New Roman" w:cs="Times New Roman"/>
                <w:sz w:val="16"/>
                <w:szCs w:val="16"/>
              </w:rPr>
            </w:pPr>
            <w:r>
              <w:rPr>
                <w:rFonts w:ascii="Times New Roman" w:hAnsi="Times New Roman" w:cs="Times New Roman"/>
                <w:sz w:val="16"/>
                <w:szCs w:val="16"/>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933696" behindDoc="1" locked="0" layoutInCell="1" allowOverlap="1">
                      <wp:simplePos x="0" y="0"/>
                      <wp:positionH relativeFrom="margin">
                        <wp:posOffset>930275</wp:posOffset>
                      </wp:positionH>
                      <wp:positionV relativeFrom="margin">
                        <wp:posOffset>7620</wp:posOffset>
                      </wp:positionV>
                      <wp:extent cx="118110" cy="141605"/>
                      <wp:effectExtent l="0" t="0" r="0" b="0"/>
                      <wp:wrapThrough wrapText="bothSides">
                        <wp:wrapPolygon edited="0">
                          <wp:start x="0" y="0"/>
                          <wp:lineTo x="0" y="17435"/>
                          <wp:lineTo x="17419" y="17435"/>
                          <wp:lineTo x="17419" y="0"/>
                          <wp:lineTo x="0" y="0"/>
                        </wp:wrapPolygon>
                      </wp:wrapThrough>
                      <wp:docPr id="170" name="Рисунок 509" descr="D:\Мои документы\Барбир\632-2025ПКБ ЦВ\632-2025\Новый рисунок (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D:\Мои документы\Барбир\632-2025ПКБ ЦВ\632-2025\Новый рисунок (14).png"/>
                              <pic:cNvPicPr>
                                <a:picLocks noChangeAspect="1" noChangeArrowheads="1"/>
                              </pic:cNvPicPr>
                              <pic:nvPr/>
                            </pic:nvPicPr>
                            <pic:blipFill>
                              <a:blip r:embed="rId99"/>
                              <a:srcRect/>
                              <a:stretch/>
                            </pic:blipFill>
                            <pic:spPr bwMode="auto">
                              <a:xfrm>
                                <a:off x="0" y="0"/>
                                <a:ext cx="118110" cy="141605"/>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69" o:spid="_x0000_s169" type="#_x0000_t75" style="position:absolute;z-index:-251933696;o:allowoverlap:true;o:allowincell:true;mso-position-horizontal-relative:margin;margin-left:73.25pt;mso-position-horizontal:absolute;mso-position-vertical-relative:margin;margin-top:0.60pt;mso-position-vertical:absolute;width:9.30pt;height:11.15pt;mso-wrap-distance-left:9.00pt;mso-wrap-distance-top:0.00pt;mso-wrap-distance-right:9.00pt;mso-wrap-distance-bottom:0.00pt;" wrapcoords="0 0 0 80718 80644 80718 80644 0 0 0" stroked="f">
                      <v:path textboxrect="0,0,0,0"/>
                      <w10:wrap type="through"/>
                      <v:imagedata r:id="rId99" o:title=""/>
                    </v:shape>
                  </w:pict>
                </mc:Fallback>
              </mc:AlternateContent>
            </w:r>
            <w:r>
              <w:rPr>
                <w:rFonts w:ascii="Times New Roman" w:hAnsi="Times New Roman" w:cs="Times New Roman"/>
                <w:sz w:val="16"/>
                <w:szCs w:val="16"/>
              </w:rPr>
              <w:t xml:space="preserve">На раме</w:t>
            </w:r>
          </w:p>
        </w:tc>
        <w:tc>
          <w:tcPr>
            <w:tcW w:w="850"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4</w:t>
            </w:r>
          </w:p>
        </w:tc>
        <w:tc>
          <w:tcPr>
            <w:tcW w:w="426"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66</w:t>
            </w:r>
          </w:p>
        </w:tc>
      </w:tr>
      <w:tr>
        <w:trPr>
          <w:trHeight w:val="120"/>
        </w:trPr>
        <w:tc>
          <w:tcPr>
            <w:tcW w:w="534" w:type="dxa"/>
            <w:vAlign w:val="center"/>
          </w:tcPr>
          <w:p>
            <w:pPr>
              <w:spacing w:line="216" w:lineRule="auto"/>
              <w:rPr>
                <w:rFonts w:ascii="Times New Roman" w:hAnsi="Times New Roman" w:cs="Times New Roman"/>
                <w:sz w:val="16"/>
                <w:szCs w:val="16"/>
                <w:highlight w:val="yellow"/>
              </w:rPr>
            </w:pPr>
            <w:r>
              <w:rPr>
                <w:rFonts w:ascii="Times New Roman" w:hAnsi="Times New Roman" w:cs="Times New Roman"/>
                <w:sz w:val="16"/>
                <w:szCs w:val="16"/>
              </w:rPr>
              <w:t xml:space="preserve">11</w:t>
            </w:r>
          </w:p>
        </w:tc>
        <w:tc>
          <w:tcPr>
            <w:tcW w:w="2687"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Капитальный ремонт </w:t>
            </w:r>
          </w:p>
        </w:tc>
        <w:tc>
          <w:tcPr>
            <w:tcW w:w="2557" w:type="dxa"/>
            <w:vAlign w:val="center"/>
          </w:tcPr>
          <w:p>
            <w:pPr>
              <w:spacing w:before="20" w:line="216" w:lineRule="auto"/>
              <w:rPr>
                <w:rFonts w:ascii="Arial" w:hAnsi="Arial" w:cs="Arial"/>
                <w:color w:val="000000"/>
                <w:sz w:val="16"/>
                <w:szCs w:val="16"/>
              </w:rPr>
            </w:pPr>
            <w:r>
              <w:rPr>
                <w:rFonts w:ascii="Times New Roman" w:hAnsi="Times New Roman" w:cs="Times New Roman"/>
                <w:color w:val="000000"/>
                <w:sz w:val="16"/>
                <w:szCs w:val="16"/>
              </w:rPr>
              <w:t xml:space="preserve">На днище котла</w:t>
            </w:r>
            <w:r>
              <w:rPr>
                <w:rFonts w:ascii="Arial" w:hAnsi="Arial" w:cs="Arial"/>
                <w:color w:val="000000"/>
                <w:sz w:val="16"/>
                <w:szCs w:val="16"/>
              </w:rPr>
              <w:t xml:space="preserve"> -  КР 27</w:t>
            </w:r>
          </w:p>
          <w:p>
            <w:pPr>
              <w:spacing w:line="216" w:lineRule="auto"/>
              <w:rPr>
                <w:rFonts w:ascii="Arial" w:hAnsi="Arial" w:cs="Arial"/>
                <w:color w:val="000000"/>
                <w:sz w:val="16"/>
                <w:szCs w:val="16"/>
              </w:rPr>
            </w:pPr>
            <w:r>
              <w:rPr>
                <w:rFonts w:ascii="Arial" w:hAnsi="Arial" w:cs="Arial"/>
                <w:color w:val="000000"/>
                <w:sz w:val="16"/>
                <w:szCs w:val="16"/>
              </w:rPr>
              <w:t xml:space="preserve">                    22.10.2009-2020</w:t>
            </w:r>
          </w:p>
        </w:tc>
        <w:tc>
          <w:tcPr>
            <w:tcW w:w="84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65</w:t>
            </w:r>
          </w:p>
        </w:tc>
        <w:tc>
          <w:tcPr>
            <w:tcW w:w="283" w:type="dxa"/>
            <w:vMerge w:val="continue"/>
            <w:tcBorders>
              <w:top w:val="none"/>
              <w:left w:val="single" w:color="auto" w:sz="4" w:space="0"/>
              <w:bottom w:val="none"/>
              <w:right w:val="single" w:color="auto" w:sz="4" w:space="0"/>
            </w:tcBorders>
          </w:tcPr>
          <w:p>
            <w:pPr>
              <w:spacing w:line="216" w:lineRule="auto"/>
              <w:jc w:val="center"/>
              <w:rPr>
                <w:rFonts w:ascii="Times New Roman" w:hAnsi="Times New Roman" w:cs="Times New Roman"/>
                <w:sz w:val="16"/>
                <w:szCs w:val="16"/>
              </w:rPr>
            </w:pPr>
          </w:p>
        </w:tc>
        <w:tc>
          <w:tcPr>
            <w:tcW w:w="569" w:type="dxa"/>
            <w:tcBorders>
              <w:left w:val="single" w:color="auto" w:sz="4" w:space="0"/>
            </w:tcBorders>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28</w:t>
            </w:r>
          </w:p>
        </w:tc>
        <w:tc>
          <w:tcPr>
            <w:tcW w:w="2842"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Надпись </w:t>
            </w:r>
          </w:p>
        </w:tc>
        <w:tc>
          <w:tcPr>
            <w:tcW w:w="2977" w:type="dxa"/>
          </w:tcPr>
          <w:p>
            <w:pPr>
              <w:spacing w:line="216" w:lineRule="auto"/>
              <w:ind w:left="34"/>
              <w:rPr>
                <w:rFonts w:ascii="Arial" w:hAnsi="Arial" w:cs="Arial"/>
                <w:sz w:val="16"/>
                <w:szCs w:val="16"/>
              </w:rPr>
            </w:pPr>
            <w:r>
              <w:rPr>
                <w:rFonts w:ascii="Times New Roman" w:hAnsi="Times New Roman" w:cs="Times New Roman"/>
                <w:sz w:val="16"/>
                <w:szCs w:val="16"/>
              </w:rPr>
              <w:t xml:space="preserve">На днище котла – </w:t>
            </w:r>
            <w:r>
              <w:rPr>
                <w:rFonts w:ascii="Arial" w:hAnsi="Arial" w:cs="Arial"/>
                <w:sz w:val="16"/>
                <w:szCs w:val="16"/>
              </w:rPr>
              <w:t xml:space="preserve">срочный возврат  Ст. Воскресенск МСК</w:t>
            </w:r>
          </w:p>
        </w:tc>
        <w:tc>
          <w:tcPr>
            <w:tcW w:w="850"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426"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69</w:t>
            </w:r>
          </w:p>
        </w:tc>
      </w:tr>
      <w:tr>
        <w:trPr>
          <w:trHeight w:val="212"/>
        </w:trPr>
        <w:tc>
          <w:tcPr>
            <w:tcW w:w="534"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12</w:t>
            </w:r>
          </w:p>
        </w:tc>
        <w:tc>
          <w:tcPr>
            <w:tcW w:w="2687"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Деповской ремонт </w:t>
            </w:r>
          </w:p>
        </w:tc>
        <w:tc>
          <w:tcPr>
            <w:tcW w:w="2557" w:type="dxa"/>
            <w:vAlign w:val="center"/>
          </w:tcPr>
          <w:p>
            <w:pPr>
              <w:spacing w:before="20" w:line="216" w:lineRule="auto"/>
              <w:rPr>
                <w:rFonts w:ascii="Arial" w:hAnsi="Arial" w:cs="Arial"/>
                <w:color w:val="000000"/>
                <w:sz w:val="16"/>
                <w:szCs w:val="16"/>
              </w:rPr>
            </w:pPr>
            <w:r>
              <w:rPr>
                <w:rFonts w:ascii="Times New Roman" w:hAnsi="Times New Roman" w:cs="Times New Roman"/>
                <w:color w:val="000000"/>
                <w:sz w:val="16"/>
                <w:szCs w:val="16"/>
              </w:rPr>
              <w:t xml:space="preserve">На днище котла</w:t>
            </w:r>
            <w:r>
              <w:rPr>
                <w:rFonts w:ascii="Arial" w:hAnsi="Arial" w:cs="Arial"/>
                <w:color w:val="000000"/>
                <w:sz w:val="16"/>
                <w:szCs w:val="16"/>
              </w:rPr>
              <w:t xml:space="preserve"> -  ДР 180</w:t>
            </w:r>
          </w:p>
          <w:p>
            <w:pPr>
              <w:spacing w:line="216" w:lineRule="auto"/>
              <w:rPr>
                <w:rFonts w:ascii="Times New Roman" w:hAnsi="Times New Roman" w:cs="Times New Roman"/>
                <w:sz w:val="16"/>
                <w:szCs w:val="16"/>
              </w:rPr>
            </w:pPr>
            <w:r>
              <w:rPr>
                <w:rFonts w:ascii="Arial" w:hAnsi="Arial" w:cs="Arial"/>
                <w:color w:val="000000"/>
                <w:sz w:val="16"/>
                <w:szCs w:val="16"/>
              </w:rPr>
              <w:t xml:space="preserve">                    22.10.2023-2024</w:t>
            </w:r>
          </w:p>
        </w:tc>
        <w:tc>
          <w:tcPr>
            <w:tcW w:w="84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65</w:t>
            </w:r>
          </w:p>
        </w:tc>
        <w:tc>
          <w:tcPr>
            <w:tcW w:w="283" w:type="dxa"/>
            <w:vMerge w:val="continue"/>
            <w:tcBorders>
              <w:top w:val="none"/>
              <w:left w:val="single" w:color="auto" w:sz="4" w:space="0"/>
              <w:bottom w:val="none"/>
              <w:right w:val="single" w:color="auto" w:sz="4" w:space="0"/>
            </w:tcBorders>
          </w:tcPr>
          <w:p>
            <w:pPr>
              <w:spacing w:line="216" w:lineRule="auto"/>
              <w:jc w:val="center"/>
              <w:rPr>
                <w:rFonts w:ascii="Times New Roman" w:hAnsi="Times New Roman" w:cs="Times New Roman"/>
                <w:sz w:val="16"/>
                <w:szCs w:val="16"/>
              </w:rPr>
            </w:pPr>
          </w:p>
        </w:tc>
        <w:tc>
          <w:tcPr>
            <w:tcW w:w="569" w:type="dxa"/>
            <w:tcBorders>
              <w:left w:val="single" w:color="auto" w:sz="4" w:space="0"/>
            </w:tcBorders>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29</w:t>
            </w:r>
          </w:p>
        </w:tc>
        <w:tc>
          <w:tcPr>
            <w:tcW w:w="2842"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Квадрат желтого цвета </w:t>
            </w:r>
          </w:p>
        </w:tc>
        <w:tc>
          <w:tcPr>
            <w:tcW w:w="2977" w:type="dxa"/>
          </w:tcPr>
          <w:p>
            <w:pPr>
              <w:spacing w:line="216" w:lineRule="auto"/>
              <w:ind w:left="34"/>
              <w:rPr>
                <w:rFonts w:ascii="Times New Roman" w:hAnsi="Times New Roman" w:cs="Times New Roman"/>
                <w:sz w:val="16"/>
                <w:szCs w:val="16"/>
              </w:rPr>
            </w:pPr>
            <w:r>
              <w:rPr>
                <w:rFonts w:ascii="Times New Roman" w:hAnsi="Times New Roman" w:cs="Times New Roman"/>
                <w:sz w:val="16"/>
                <w:szCs w:val="16"/>
              </w:rPr>
              <w:t xml:space="preserve">На днище котла  - квадрат размером (1000 х 1000) мм</w:t>
            </w:r>
          </w:p>
        </w:tc>
        <w:tc>
          <w:tcPr>
            <w:tcW w:w="850"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426"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w:t>
            </w:r>
          </w:p>
        </w:tc>
      </w:tr>
      <w:tr>
        <w:trPr>
          <w:trHeight w:val="406"/>
        </w:trPr>
        <w:tc>
          <w:tcPr>
            <w:tcW w:w="534"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13</w:t>
            </w:r>
          </w:p>
        </w:tc>
        <w:tc>
          <w:tcPr>
            <w:tcW w:w="2687"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Текущий ремонт </w:t>
            </w:r>
          </w:p>
        </w:tc>
        <w:tc>
          <w:tcPr>
            <w:tcW w:w="2557" w:type="dxa"/>
            <w:vAlign w:val="center"/>
          </w:tcPr>
          <w:p>
            <w:pPr>
              <w:spacing w:before="20" w:line="216" w:lineRule="auto"/>
              <w:rPr>
                <w:rFonts w:ascii="Arial" w:hAnsi="Arial" w:cs="Arial"/>
                <w:color w:val="000000"/>
                <w:sz w:val="16"/>
                <w:szCs w:val="16"/>
              </w:rPr>
            </w:pPr>
            <w:r>
              <w:rPr>
                <w:rFonts w:ascii="Times New Roman" w:hAnsi="Times New Roman" w:cs="Times New Roman"/>
                <w:sz w:val="16"/>
                <w:szCs w:val="16"/>
              </w:rPr>
              <w:t xml:space="preserve">На днище котла  </w:t>
            </w:r>
            <w:r>
              <w:rPr>
                <w:rFonts w:ascii="Arial" w:hAnsi="Arial" w:cs="Arial"/>
                <w:color w:val="000000"/>
                <w:sz w:val="16"/>
                <w:szCs w:val="16"/>
              </w:rPr>
              <w:t xml:space="preserve">ТР 462</w:t>
            </w:r>
          </w:p>
          <w:p>
            <w:pPr>
              <w:spacing w:line="216" w:lineRule="auto"/>
              <w:rPr>
                <w:rFonts w:ascii="Times New Roman" w:hAnsi="Times New Roman" w:cs="Times New Roman"/>
                <w:sz w:val="16"/>
                <w:szCs w:val="16"/>
              </w:rPr>
            </w:pPr>
            <w:r>
              <w:rPr>
                <w:rFonts w:ascii="Arial" w:hAnsi="Arial" w:cs="Arial"/>
                <w:color w:val="000000"/>
                <w:sz w:val="16"/>
                <w:szCs w:val="16"/>
              </w:rPr>
              <w:t xml:space="preserve">                      10.04.2023</w:t>
            </w:r>
          </w:p>
        </w:tc>
        <w:tc>
          <w:tcPr>
            <w:tcW w:w="84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65</w:t>
            </w:r>
          </w:p>
        </w:tc>
        <w:tc>
          <w:tcPr>
            <w:tcW w:w="283" w:type="dxa"/>
            <w:vMerge w:val="continue"/>
            <w:tcBorders>
              <w:top w:val="none"/>
              <w:left w:val="single" w:color="auto" w:sz="4" w:space="0"/>
              <w:bottom w:val="none"/>
              <w:right w:val="single" w:color="auto" w:sz="4" w:space="0"/>
            </w:tcBorders>
          </w:tcPr>
          <w:p>
            <w:pPr>
              <w:spacing w:line="216" w:lineRule="auto"/>
              <w:jc w:val="center"/>
              <w:rPr>
                <w:rFonts w:ascii="Times New Roman" w:hAnsi="Times New Roman" w:cs="Times New Roman"/>
                <w:sz w:val="16"/>
                <w:szCs w:val="16"/>
              </w:rPr>
            </w:pPr>
          </w:p>
        </w:tc>
        <w:tc>
          <w:tcPr>
            <w:tcW w:w="569" w:type="dxa"/>
            <w:tcBorders>
              <w:left w:val="single" w:color="auto" w:sz="4" w:space="0"/>
            </w:tcBorders>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30</w:t>
            </w:r>
          </w:p>
        </w:tc>
        <w:tc>
          <w:tcPr>
            <w:tcW w:w="2842"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Надпись</w:t>
            </w:r>
          </w:p>
        </w:tc>
        <w:tc>
          <w:tcPr>
            <w:tcW w:w="2977" w:type="dxa"/>
          </w:tcPr>
          <w:p>
            <w:pPr>
              <w:spacing w:line="216" w:lineRule="auto"/>
              <w:ind w:left="34"/>
              <w:rPr>
                <w:rFonts w:ascii="Times New Roman" w:hAnsi="Times New Roman" w:cs="Times New Roman"/>
                <w:sz w:val="16"/>
                <w:szCs w:val="16"/>
              </w:rPr>
            </w:pPr>
            <w:r>
              <w:rPr>
                <w:rFonts w:ascii="Times New Roman" w:hAnsi="Times New Roman" w:cs="Times New Roman"/>
                <w:sz w:val="16"/>
                <w:szCs w:val="16"/>
              </w:rPr>
              <w:t xml:space="preserve">На котле и днище котла – </w:t>
            </w:r>
          </w:p>
          <w:p>
            <w:pPr>
              <w:spacing w:line="216" w:lineRule="auto"/>
              <w:ind w:left="34"/>
              <w:rPr>
                <w:rFonts w:ascii="Arial" w:hAnsi="Arial" w:cs="Arial"/>
                <w:sz w:val="16"/>
                <w:szCs w:val="16"/>
              </w:rPr>
            </w:pPr>
            <w:r>
              <w:rPr>
                <w:rFonts w:ascii="Arial" w:hAnsi="Arial" w:cs="Arial"/>
                <w:sz w:val="16"/>
                <w:szCs w:val="16"/>
              </w:rPr>
              <w:t xml:space="preserve">С горки не спускать</w:t>
            </w:r>
          </w:p>
        </w:tc>
        <w:tc>
          <w:tcPr>
            <w:tcW w:w="850"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426"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69</w:t>
            </w:r>
          </w:p>
        </w:tc>
      </w:tr>
      <w:tr>
        <w:trPr>
          <w:trHeight w:val="337"/>
        </w:trPr>
        <w:tc>
          <w:tcPr>
            <w:tcW w:w="534"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14</w:t>
            </w:r>
          </w:p>
        </w:tc>
        <w:tc>
          <w:tcPr>
            <w:tcW w:w="2687"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Полоса желтого цвета </w:t>
            </w:r>
          </w:p>
        </w:tc>
        <w:tc>
          <w:tcPr>
            <w:tcW w:w="2557" w:type="dxa"/>
            <w:vAlign w:val="center"/>
          </w:tcPr>
          <w:p>
            <w:pPr>
              <w:spacing w:line="216" w:lineRule="auto"/>
              <w:ind w:right="-108"/>
              <w:rPr>
                <w:rFonts w:ascii="Times New Roman" w:hAnsi="Times New Roman" w:cs="Times New Roman"/>
                <w:sz w:val="16"/>
                <w:szCs w:val="16"/>
              </w:rPr>
            </w:pPr>
            <w:r>
              <w:rPr>
                <w:rFonts w:ascii="Times New Roman" w:hAnsi="Times New Roman" w:cs="Times New Roman"/>
                <w:sz w:val="16"/>
                <w:szCs w:val="16"/>
              </w:rPr>
              <w:t xml:space="preserve">Вдоль цилиндрической части котла – полоса шириной 500 мм</w:t>
            </w:r>
          </w:p>
        </w:tc>
        <w:tc>
          <w:tcPr>
            <w:tcW w:w="84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w:t>
            </w:r>
          </w:p>
        </w:tc>
        <w:tc>
          <w:tcPr>
            <w:tcW w:w="283" w:type="dxa"/>
            <w:vMerge w:val="continue"/>
            <w:tcBorders>
              <w:top w:val="none"/>
              <w:left w:val="single" w:color="auto" w:sz="4" w:space="0"/>
              <w:bottom w:val="none"/>
              <w:right w:val="single" w:color="auto" w:sz="4" w:space="0"/>
            </w:tcBorders>
          </w:tcPr>
          <w:p>
            <w:pPr>
              <w:spacing w:line="216" w:lineRule="auto"/>
              <w:jc w:val="center"/>
              <w:rPr>
                <w:rFonts w:ascii="Times New Roman" w:hAnsi="Times New Roman" w:cs="Times New Roman"/>
                <w:sz w:val="16"/>
                <w:szCs w:val="16"/>
              </w:rPr>
            </w:pPr>
          </w:p>
        </w:tc>
        <w:tc>
          <w:tcPr>
            <w:tcW w:w="569" w:type="dxa"/>
            <w:tcBorders>
              <w:left w:val="single" w:color="auto" w:sz="4" w:space="0"/>
            </w:tcBorders>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31</w:t>
            </w:r>
          </w:p>
        </w:tc>
        <w:tc>
          <w:tcPr>
            <w:tcW w:w="2842" w:type="dxa"/>
            <w:vAlign w:val="center"/>
          </w:tcPr>
          <w:p>
            <w:pPr>
              <w:spacing w:line="192" w:lineRule="auto"/>
              <w:rPr>
                <w:rFonts w:ascii="Times New Roman" w:hAnsi="Times New Roman" w:cs="Times New Roman"/>
                <w:sz w:val="16"/>
                <w:szCs w:val="16"/>
              </w:rPr>
            </w:pPr>
            <w:r>
              <w:rPr>
                <w:rFonts w:ascii="Times New Roman" w:hAnsi="Times New Roman" w:cs="Times New Roman"/>
                <w:sz w:val="16"/>
                <w:szCs w:val="16"/>
              </w:rPr>
              <w:t xml:space="preserve">Трафарет о наличии на вагоне эластомерного поглощающего аппарата</w:t>
            </w:r>
          </w:p>
        </w:tc>
        <w:tc>
          <w:tcPr>
            <w:tcW w:w="2977" w:type="dxa"/>
          </w:tcPr>
          <w:p>
            <w:pPr>
              <w:spacing w:line="216" w:lineRule="auto"/>
              <w:ind w:left="34"/>
              <w:rPr>
                <w:rFonts w:ascii="Times New Roman" w:hAnsi="Times New Roman" w:cs="Times New Roman"/>
                <w:sz w:val="16"/>
                <w:szCs w:val="16"/>
              </w:rPr>
            </w:pPr>
          </w:p>
          <w:p>
            <w:pPr>
              <w:spacing w:line="216" w:lineRule="auto"/>
              <w:ind w:left="34"/>
              <w:rPr>
                <w:rFonts w:ascii="Times New Roman" w:hAnsi="Times New Roman" w:cs="Times New Roman"/>
                <w:sz w:val="16"/>
                <w:szCs w:val="16"/>
              </w:rPr>
            </w:pPr>
            <w:r>
              <w:rPr>
                <w:sz w:val="16"/>
                <w:szCs w:val="16"/>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935744" behindDoc="1" locked="0" layoutInCell="1" allowOverlap="1">
                      <wp:simplePos x="0" y="0"/>
                      <wp:positionH relativeFrom="margin">
                        <wp:posOffset>1050290</wp:posOffset>
                      </wp:positionH>
                      <wp:positionV relativeFrom="margin">
                        <wp:posOffset>-8890</wp:posOffset>
                      </wp:positionV>
                      <wp:extent cx="521970" cy="251460"/>
                      <wp:effectExtent l="0" t="0" r="0" b="0"/>
                      <wp:wrapSquare wrapText="bothSides"/>
                      <wp:docPr id="171" name="Рисунок 510" descr="C:\Users\БарбирТА\AppData\Local\Microsoft\Windows\Temporary Internet Files\Content.Word\Новый рисунок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C:\Users\БарбирТА\AppData\Local\Microsoft\Windows\Temporary Internet Files\Content.Word\Новый рисунок (2).png"/>
                              <pic:cNvPicPr>
                                <a:picLocks noChangeAspect="1" noChangeArrowheads="1"/>
                              </pic:cNvPicPr>
                              <pic:nvPr/>
                            </pic:nvPicPr>
                            <pic:blipFill>
                              <a:blip r:embed="rId60"/>
                              <a:srcRect/>
                              <a:stretch/>
                            </pic:blipFill>
                            <pic:spPr bwMode="auto">
                              <a:xfrm>
                                <a:off x="0" y="0"/>
                                <a:ext cx="521970" cy="251460"/>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70" o:spid="_x0000_s170" type="#_x0000_t75" style="position:absolute;z-index:-251935744;o:allowoverlap:true;o:allowincell:true;mso-position-horizontal-relative:margin;margin-left:82.70pt;mso-position-horizontal:absolute;mso-position-vertical-relative:margin;margin-top:-0.70pt;mso-position-vertical:absolute;width:41.10pt;height:19.80pt;mso-wrap-distance-left:9.00pt;mso-wrap-distance-top:0.00pt;mso-wrap-distance-right:9.00pt;mso-wrap-distance-bottom:0.00pt;" stroked="f">
                      <v:path textboxrect="0,0,0,0"/>
                      <w10:wrap type="square"/>
                      <v:imagedata r:id="rId60" o:title=""/>
                    </v:shape>
                  </w:pict>
                </mc:Fallback>
              </mc:AlternateContent>
            </w:r>
            <w:r>
              <w:rPr>
                <w:rFonts w:ascii="Times New Roman" w:hAnsi="Times New Roman" w:cs="Times New Roman"/>
                <w:sz w:val="16"/>
                <w:szCs w:val="16"/>
              </w:rPr>
              <w:t xml:space="preserve">На концевой балке </w:t>
            </w:r>
          </w:p>
        </w:tc>
        <w:tc>
          <w:tcPr>
            <w:tcW w:w="850"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426"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66</w:t>
            </w:r>
          </w:p>
        </w:tc>
      </w:tr>
      <w:tr>
        <w:trPr>
          <w:trHeight w:val="225"/>
        </w:trPr>
        <w:tc>
          <w:tcPr>
            <w:tcW w:w="534" w:type="dxa"/>
            <w:vMerge w:val="restart"/>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15</w:t>
            </w:r>
          </w:p>
        </w:tc>
        <w:tc>
          <w:tcPr>
            <w:tcW w:w="2687" w:type="dxa"/>
            <w:vMerge w:val="restart"/>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Дата постройки вагона</w:t>
            </w:r>
          </w:p>
        </w:tc>
        <w:tc>
          <w:tcPr>
            <w:tcW w:w="2557" w:type="dxa"/>
            <w:vMerge w:val="restart"/>
            <w:vAlign w:val="center"/>
          </w:tcPr>
          <w:p>
            <w:pPr>
              <w:spacing w:before="40" w:line="216" w:lineRule="auto"/>
              <w:ind w:right="-108"/>
              <w:rPr>
                <w:rFonts w:ascii="Arial" w:hAnsi="Arial" w:cs="Arial"/>
                <w:sz w:val="16"/>
                <w:szCs w:val="16"/>
              </w:rPr>
            </w:pPr>
            <w:r>
              <w:rPr>
                <w:rFonts w:ascii="Times New Roman" w:hAnsi="Times New Roman" w:cs="Times New Roman"/>
                <w:sz w:val="16"/>
                <w:szCs w:val="16"/>
              </w:rPr>
              <w:t xml:space="preserve">На днище котла - </w:t>
            </w:r>
            <w:r>
              <w:rPr>
                <w:rFonts w:ascii="Arial" w:hAnsi="Arial" w:cs="Arial"/>
                <w:sz w:val="16"/>
                <w:szCs w:val="16"/>
              </w:rPr>
              <w:t xml:space="preserve">Построен 27</w:t>
            </w:r>
          </w:p>
          <w:p>
            <w:pPr>
              <w:spacing w:line="216" w:lineRule="auto"/>
              <w:ind w:right="-108"/>
              <w:rPr>
                <w:rFonts w:ascii="Times New Roman" w:hAnsi="Times New Roman" w:cs="Times New Roman"/>
                <w:color w:val="000000"/>
                <w:sz w:val="16"/>
                <w:szCs w:val="16"/>
              </w:rPr>
            </w:pPr>
            <w:r>
              <w:rPr>
                <w:rFonts w:ascii="Arial" w:hAnsi="Arial" w:cs="Arial"/>
                <w:sz w:val="16"/>
                <w:szCs w:val="16"/>
              </w:rPr>
              <w:t xml:space="preserve">                            22.10.99 </w:t>
            </w:r>
          </w:p>
        </w:tc>
        <w:tc>
          <w:tcPr>
            <w:tcW w:w="842" w:type="dxa"/>
            <w:vMerge w:val="restart"/>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vMerge w:val="restart"/>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65</w:t>
            </w:r>
          </w:p>
        </w:tc>
        <w:tc>
          <w:tcPr>
            <w:tcW w:w="283" w:type="dxa"/>
            <w:vMerge w:val="continue"/>
            <w:tcBorders>
              <w:top w:val="none"/>
              <w:left w:val="single" w:color="auto" w:sz="4" w:space="0"/>
              <w:bottom w:val="none"/>
              <w:right w:val="single" w:color="auto" w:sz="4" w:space="0"/>
            </w:tcBorders>
          </w:tcPr>
          <w:p>
            <w:pPr>
              <w:spacing w:line="216" w:lineRule="auto"/>
              <w:jc w:val="center"/>
              <w:rPr>
                <w:rFonts w:ascii="Times New Roman" w:hAnsi="Times New Roman" w:cs="Times New Roman"/>
                <w:sz w:val="16"/>
                <w:szCs w:val="16"/>
              </w:rPr>
            </w:pPr>
          </w:p>
        </w:tc>
        <w:tc>
          <w:tcPr>
            <w:tcW w:w="569" w:type="dxa"/>
            <w:tcBorders>
              <w:left w:val="single" w:color="auto" w:sz="4" w:space="0"/>
            </w:tcBorders>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32</w:t>
            </w:r>
          </w:p>
        </w:tc>
        <w:tc>
          <w:tcPr>
            <w:tcW w:w="2842"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Табличка СМГС</w:t>
            </w:r>
          </w:p>
        </w:tc>
        <w:tc>
          <w:tcPr>
            <w:tcW w:w="2977" w:type="dxa"/>
          </w:tcPr>
          <w:p>
            <w:pPr>
              <w:spacing w:line="216" w:lineRule="auto"/>
              <w:ind w:left="34"/>
              <w:rPr>
                <w:rFonts w:ascii="Times New Roman" w:hAnsi="Times New Roman" w:cs="Times New Roman"/>
                <w:sz w:val="16"/>
                <w:szCs w:val="16"/>
                <w:lang w:eastAsia="ru-RU"/>
              </w:rPr>
            </w:pPr>
            <w:r>
              <w:rPr>
                <w:rFonts w:ascii="Times New Roman" w:hAnsi="Times New Roman" w:cs="Times New Roman"/>
                <w:sz w:val="16"/>
                <w:szCs w:val="16"/>
                <w:lang w:eastAsia="ru-RU"/>
              </w:rPr>
              <w:t xml:space="preserve">На котле</w:t>
            </w:r>
          </w:p>
        </w:tc>
        <w:tc>
          <w:tcPr>
            <w:tcW w:w="850"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426"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84</w:t>
            </w:r>
          </w:p>
        </w:tc>
      </w:tr>
      <w:tr>
        <w:trPr>
          <w:trHeight w:val="135"/>
        </w:trPr>
        <w:tc>
          <w:tcPr>
            <w:tcW w:w="534" w:type="dxa"/>
            <w:vMerge w:val="continue"/>
            <w:vAlign w:val="center"/>
          </w:tcPr>
          <w:p>
            <w:pPr>
              <w:spacing w:line="216" w:lineRule="auto"/>
              <w:rPr>
                <w:rFonts w:ascii="Times New Roman" w:hAnsi="Times New Roman" w:cs="Times New Roman"/>
                <w:sz w:val="16"/>
                <w:szCs w:val="16"/>
              </w:rPr>
            </w:pPr>
          </w:p>
        </w:tc>
        <w:tc>
          <w:tcPr>
            <w:tcW w:w="2687" w:type="dxa"/>
            <w:vMerge w:val="continue"/>
            <w:vAlign w:val="center"/>
          </w:tcPr>
          <w:p>
            <w:pPr>
              <w:spacing w:line="216" w:lineRule="auto"/>
              <w:rPr>
                <w:rFonts w:ascii="Times New Roman" w:hAnsi="Times New Roman" w:cs="Times New Roman"/>
                <w:sz w:val="16"/>
                <w:szCs w:val="16"/>
              </w:rPr>
            </w:pPr>
          </w:p>
        </w:tc>
        <w:tc>
          <w:tcPr>
            <w:tcW w:w="2557" w:type="dxa"/>
            <w:vMerge w:val="continue"/>
            <w:vAlign w:val="center"/>
          </w:tcPr>
          <w:p>
            <w:pPr>
              <w:spacing w:before="40" w:line="216" w:lineRule="auto"/>
              <w:ind w:right="-108"/>
              <w:rPr>
                <w:rFonts w:ascii="Times New Roman" w:hAnsi="Times New Roman" w:cs="Times New Roman"/>
                <w:sz w:val="16"/>
                <w:szCs w:val="16"/>
              </w:rPr>
            </w:pPr>
          </w:p>
        </w:tc>
        <w:tc>
          <w:tcPr>
            <w:tcW w:w="842" w:type="dxa"/>
            <w:vMerge w:val="continue"/>
            <w:vAlign w:val="center"/>
          </w:tcPr>
          <w:p>
            <w:pPr>
              <w:jc w:val="center"/>
              <w:rPr>
                <w:rFonts w:ascii="Times New Roman" w:hAnsi="Times New Roman" w:cs="Times New Roman"/>
                <w:sz w:val="16"/>
                <w:szCs w:val="16"/>
              </w:rPr>
            </w:pPr>
          </w:p>
        </w:tc>
        <w:tc>
          <w:tcPr>
            <w:tcW w:w="709" w:type="dxa"/>
            <w:vMerge w:val="continue"/>
            <w:tcBorders>
              <w:right w:val="single" w:color="auto" w:sz="4" w:space="0"/>
            </w:tcBorders>
            <w:vAlign w:val="center"/>
          </w:tcPr>
          <w:p>
            <w:pPr>
              <w:jc w:val="center"/>
              <w:rPr>
                <w:rFonts w:ascii="Times New Roman" w:hAnsi="Times New Roman" w:cs="Times New Roman"/>
                <w:sz w:val="16"/>
                <w:szCs w:val="16"/>
              </w:rPr>
            </w:pPr>
          </w:p>
        </w:tc>
        <w:tc>
          <w:tcPr>
            <w:tcW w:w="283" w:type="dxa"/>
            <w:vMerge w:val="continue"/>
            <w:tcBorders>
              <w:top w:val="none"/>
              <w:left w:val="single" w:color="auto" w:sz="4" w:space="0"/>
              <w:bottom w:val="none"/>
              <w:right w:val="single" w:color="auto" w:sz="4" w:space="0"/>
            </w:tcBorders>
          </w:tcPr>
          <w:p>
            <w:pPr>
              <w:spacing w:line="216" w:lineRule="auto"/>
              <w:jc w:val="center"/>
              <w:rPr>
                <w:rFonts w:ascii="Times New Roman" w:hAnsi="Times New Roman" w:cs="Times New Roman"/>
                <w:sz w:val="16"/>
                <w:szCs w:val="16"/>
              </w:rPr>
            </w:pPr>
          </w:p>
        </w:tc>
        <w:tc>
          <w:tcPr>
            <w:tcW w:w="569" w:type="dxa"/>
            <w:tcBorders>
              <w:left w:val="single" w:color="auto" w:sz="4" w:space="0"/>
            </w:tcBorders>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33</w:t>
            </w:r>
          </w:p>
        </w:tc>
        <w:tc>
          <w:tcPr>
            <w:tcW w:w="2842"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Надпись</w:t>
            </w:r>
          </w:p>
        </w:tc>
        <w:tc>
          <w:tcPr>
            <w:tcW w:w="2977" w:type="dxa"/>
          </w:tcPr>
          <w:p>
            <w:pPr>
              <w:ind w:left="34"/>
              <w:rPr>
                <w:sz w:val="16"/>
                <w:szCs w:val="16"/>
                <w:lang w:eastAsia="ru-RU"/>
              </w:rPr>
            </w:pPr>
            <w:r>
              <w:rPr>
                <w:rFonts w:ascii="Times New Roman" w:hAnsi="Times New Roman" w:cs="Times New Roman"/>
                <w:sz w:val="16"/>
                <w:szCs w:val="16"/>
                <w:lang w:eastAsia="ru-RU"/>
              </w:rPr>
              <w:t xml:space="preserve">На раме - </w:t>
            </w:r>
            <w:r>
              <w:rPr>
                <w:sz w:val="16"/>
                <w:szCs w:val="16"/>
                <w:lang w:eastAsia="ru-RU"/>
              </w:rPr>
              <w:t xml:space="preserve"> </w:t>
            </w:r>
            <w:r>
              <w:rPr>
                <w:rFonts w:ascii="Arial" w:hAnsi="Arial" w:cs="Arial"/>
                <w:sz w:val="16"/>
                <w:szCs w:val="16"/>
                <w:lang w:eastAsia="ru-RU"/>
              </w:rPr>
              <w:t xml:space="preserve">АВТОРЕЖИМ</w:t>
            </w:r>
          </w:p>
        </w:tc>
        <w:tc>
          <w:tcPr>
            <w:tcW w:w="850"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426"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68</w:t>
            </w:r>
          </w:p>
        </w:tc>
      </w:tr>
      <w:tr>
        <w:trPr>
          <w:trHeight w:val="255"/>
        </w:trPr>
        <w:tc>
          <w:tcPr>
            <w:tcW w:w="534"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16</w:t>
            </w:r>
          </w:p>
        </w:tc>
        <w:tc>
          <w:tcPr>
            <w:tcW w:w="2687"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 Надпись </w:t>
            </w:r>
          </w:p>
        </w:tc>
        <w:tc>
          <w:tcPr>
            <w:tcW w:w="2557" w:type="dxa"/>
            <w:vAlign w:val="center"/>
          </w:tcPr>
          <w:p>
            <w:pPr>
              <w:spacing w:line="192" w:lineRule="auto"/>
              <w:ind w:right="-119"/>
              <w:jc w:val="center"/>
              <w:rPr>
                <w:rFonts w:ascii="Times New Roman" w:hAnsi="Times New Roman" w:cs="Times New Roman"/>
                <w:sz w:val="16"/>
                <w:szCs w:val="16"/>
                <w:lang w:eastAsia="ru-RU"/>
              </w:rPr>
            </w:pPr>
            <w:r>
              <w:rPr>
                <w:rFonts w:ascii="Times New Roman" w:hAnsi="Times New Roman" w:cs="Times New Roman"/>
                <w:sz w:val="16"/>
                <w:szCs w:val="16"/>
                <w:lang w:eastAsia="ru-RU"/>
              </w:rPr>
              <w:t xml:space="preserve">На крышке  буксового узла –</w:t>
            </w:r>
          </w:p>
          <w:p>
            <w:pPr>
              <w:spacing w:before="40" w:line="192" w:lineRule="auto"/>
              <w:ind w:right="-119"/>
              <w:rPr>
                <w:rFonts w:ascii="Times New Roman" w:hAnsi="Times New Roman" w:cs="Times New Roman"/>
                <w:sz w:val="16"/>
                <w:szCs w:val="16"/>
              </w:rPr>
            </w:pPr>
            <w:r>
              <w:rPr>
                <w:rFonts w:ascii="Times New Roman" w:hAnsi="Times New Roman" w:cs="Times New Roman"/>
                <w:sz w:val="16"/>
                <w:szCs w:val="16"/>
                <w:lang w:eastAsia="ru-RU"/>
              </w:rPr>
              <w:t xml:space="preserve">тип подшипника в буксовом узле </w:t>
            </w:r>
            <w:r>
              <w:rPr>
                <w:rFonts w:ascii="Times New Roman" w:hAnsi="Times New Roman" w:cs="Times New Roman"/>
                <w:sz w:val="16"/>
                <w:szCs w:val="16"/>
                <w:lang w:eastAsia="ru-RU"/>
              </w:rPr>
              <w:t xml:space="preserve">  </w:t>
            </w:r>
          </w:p>
        </w:tc>
        <w:tc>
          <w:tcPr>
            <w:tcW w:w="842" w:type="dxa"/>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8</w:t>
            </w:r>
          </w:p>
        </w:tc>
        <w:tc>
          <w:tcPr>
            <w:tcW w:w="709" w:type="dxa"/>
            <w:tcBorders>
              <w:right w:val="single" w:color="auto" w:sz="4" w:space="0"/>
            </w:tcBorders>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21, 29 </w:t>
            </w:r>
          </w:p>
        </w:tc>
        <w:tc>
          <w:tcPr>
            <w:tcW w:w="283" w:type="dxa"/>
            <w:vMerge w:val="continue"/>
            <w:tcBorders>
              <w:top w:val="none"/>
              <w:left w:val="single" w:color="auto" w:sz="4" w:space="0"/>
              <w:bottom w:val="none"/>
              <w:right w:val="single" w:color="auto" w:sz="4" w:space="0"/>
            </w:tcBorders>
          </w:tcPr>
          <w:p>
            <w:pPr>
              <w:spacing w:line="216" w:lineRule="auto"/>
              <w:jc w:val="center"/>
              <w:rPr>
                <w:rFonts w:ascii="Times New Roman" w:hAnsi="Times New Roman" w:cs="Times New Roman"/>
                <w:sz w:val="16"/>
                <w:szCs w:val="16"/>
              </w:rPr>
            </w:pPr>
          </w:p>
        </w:tc>
        <w:tc>
          <w:tcPr>
            <w:tcW w:w="569" w:type="dxa"/>
            <w:tcBorders>
              <w:left w:val="single" w:color="auto" w:sz="4" w:space="0"/>
            </w:tcBorders>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34</w:t>
            </w:r>
          </w:p>
        </w:tc>
        <w:tc>
          <w:tcPr>
            <w:tcW w:w="2842" w:type="dxa"/>
            <w:vAlign w:val="center"/>
          </w:tcPr>
          <w:p>
            <w:pPr>
              <w:spacing w:line="192" w:lineRule="auto"/>
              <w:ind w:left="41"/>
              <w:rPr>
                <w:rFonts w:ascii="Times New Roman" w:hAnsi="Times New Roman" w:cs="Times New Roman"/>
                <w:sz w:val="16"/>
                <w:szCs w:val="16"/>
              </w:rPr>
            </w:pPr>
            <w:r>
              <w:rPr>
                <w:rFonts w:ascii="Times New Roman" w:hAnsi="Times New Roman" w:cs="Times New Roman"/>
                <w:sz w:val="16"/>
                <w:szCs w:val="16"/>
              </w:rPr>
              <w:t xml:space="preserve">Трафарет о сроке проведения следующего испытания на герметичность</w:t>
            </w:r>
          </w:p>
        </w:tc>
        <w:tc>
          <w:tcPr>
            <w:tcW w:w="2977" w:type="dxa"/>
            <w:vAlign w:val="center"/>
          </w:tcPr>
          <w:p>
            <w:pPr>
              <w:spacing w:line="192" w:lineRule="auto"/>
              <w:ind w:left="34"/>
              <w:rPr>
                <w:rFonts w:ascii="Arial" w:hAnsi="Arial" w:cs="Arial"/>
                <w:sz w:val="16"/>
                <w:szCs w:val="16"/>
                <w:lang w:eastAsia="ru-RU"/>
              </w:rPr>
            </w:pPr>
            <w:r>
              <w:rPr>
                <w:rFonts w:ascii="Times New Roman" w:hAnsi="Times New Roman" w:cs="Times New Roman"/>
                <w:sz w:val="16"/>
                <w:szCs w:val="16"/>
              </w:rPr>
              <w:t xml:space="preserve">На котле – дата (месяц и год) следующей проверки </w:t>
            </w:r>
            <w:r>
              <w:rPr>
                <w:rFonts w:ascii="Arial" w:hAnsi="Arial" w:cs="Arial"/>
                <w:sz w:val="16"/>
                <w:szCs w:val="16"/>
              </w:rPr>
              <w:t xml:space="preserve">– ИГ  02.25</w:t>
            </w:r>
          </w:p>
        </w:tc>
        <w:tc>
          <w:tcPr>
            <w:tcW w:w="850"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426"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80</w:t>
            </w:r>
          </w:p>
        </w:tc>
      </w:tr>
      <w:tr>
        <w:trPr>
          <w:trHeight w:val="360"/>
        </w:trPr>
        <w:tc>
          <w:tcPr>
            <w:tcW w:w="534" w:type="dxa"/>
            <w:vMerge w:val="restart"/>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17</w:t>
            </w:r>
          </w:p>
        </w:tc>
        <w:tc>
          <w:tcPr>
            <w:tcW w:w="2687" w:type="dxa"/>
            <w:vMerge w:val="restart"/>
            <w:vAlign w:val="center"/>
          </w:tcPr>
          <w:p>
            <w:pPr>
              <w:spacing w:line="192" w:lineRule="auto"/>
              <w:ind w:left="40"/>
              <w:rPr>
                <w:rFonts w:ascii="Times New Roman" w:hAnsi="Times New Roman" w:cs="Times New Roman"/>
                <w:sz w:val="16"/>
                <w:szCs w:val="16"/>
              </w:rPr>
            </w:pPr>
            <w:r>
              <w:rPr>
                <w:rFonts w:ascii="Times New Roman" w:hAnsi="Times New Roman" w:cs="Times New Roman"/>
                <w:sz w:val="16"/>
                <w:szCs w:val="16"/>
              </w:rPr>
              <w:t xml:space="preserve">Трафарет о сроке следующей периодической проверки (освидетельствования ) котла цистерны</w:t>
            </w:r>
          </w:p>
        </w:tc>
        <w:tc>
          <w:tcPr>
            <w:tcW w:w="2557" w:type="dxa"/>
            <w:vMerge w:val="restart"/>
            <w:vAlign w:val="center"/>
          </w:tcPr>
          <w:p>
            <w:pPr>
              <w:spacing w:line="192" w:lineRule="auto"/>
              <w:ind w:left="34"/>
              <w:rPr>
                <w:rFonts w:ascii="Times New Roman" w:hAnsi="Times New Roman" w:cs="Times New Roman"/>
                <w:sz w:val="16"/>
                <w:szCs w:val="16"/>
              </w:rPr>
            </w:pPr>
            <w:r>
              <w:rPr>
                <w:rFonts w:ascii="Times New Roman" w:hAnsi="Times New Roman" w:cs="Times New Roman"/>
                <w:sz w:val="16"/>
                <w:szCs w:val="16"/>
              </w:rPr>
              <w:t xml:space="preserve">На котле – дата (месяц и год) следующей проверки </w:t>
            </w:r>
            <w:r>
              <w:rPr>
                <w:rFonts w:cs="Times New Roman"/>
                <w:sz w:val="16"/>
                <w:szCs w:val="16"/>
              </w:rPr>
              <w:t xml:space="preserve">– </w:t>
            </w:r>
            <w:r>
              <w:rPr>
                <w:rFonts w:ascii="Arial" w:hAnsi="Arial" w:cs="Arial"/>
                <w:sz w:val="16"/>
                <w:szCs w:val="16"/>
              </w:rPr>
              <w:t xml:space="preserve">ГИ  02.27</w:t>
            </w:r>
          </w:p>
        </w:tc>
        <w:tc>
          <w:tcPr>
            <w:tcW w:w="842" w:type="dxa"/>
            <w:vMerge w:val="restart"/>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vMerge w:val="restart"/>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80</w:t>
            </w:r>
          </w:p>
        </w:tc>
        <w:tc>
          <w:tcPr>
            <w:tcW w:w="283" w:type="dxa"/>
            <w:vMerge w:val="continue"/>
            <w:tcBorders>
              <w:top w:val="none"/>
              <w:left w:val="single" w:color="auto" w:sz="4" w:space="0"/>
              <w:bottom w:val="none"/>
              <w:right w:val="single" w:color="auto" w:sz="4" w:space="0"/>
            </w:tcBorders>
          </w:tcPr>
          <w:p>
            <w:pPr>
              <w:spacing w:line="216" w:lineRule="auto"/>
              <w:jc w:val="center"/>
              <w:rPr>
                <w:rFonts w:ascii="Times New Roman" w:hAnsi="Times New Roman" w:cs="Times New Roman"/>
                <w:sz w:val="16"/>
                <w:szCs w:val="16"/>
              </w:rPr>
            </w:pPr>
          </w:p>
        </w:tc>
        <w:tc>
          <w:tcPr>
            <w:tcW w:w="569" w:type="dxa"/>
            <w:tcBorders>
              <w:left w:val="single" w:color="auto" w:sz="4" w:space="0"/>
            </w:tcBorders>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35</w:t>
            </w:r>
          </w:p>
        </w:tc>
        <w:tc>
          <w:tcPr>
            <w:tcW w:w="2842" w:type="dxa"/>
            <w:vAlign w:val="center"/>
          </w:tcPr>
          <w:p>
            <w:pPr>
              <w:spacing w:line="216" w:lineRule="auto"/>
              <w:ind w:left="29"/>
              <w:rPr>
                <w:rFonts w:ascii="Times New Roman" w:hAnsi="Times New Roman" w:cs="Times New Roman"/>
                <w:sz w:val="14"/>
                <w:szCs w:val="14"/>
              </w:rPr>
            </w:pPr>
            <w:r>
              <w:rPr>
                <w:rFonts w:ascii="Times New Roman" w:hAnsi="Times New Roman" w:cs="Times New Roman"/>
                <w:sz w:val="14"/>
                <w:szCs w:val="14"/>
              </w:rPr>
              <w:t xml:space="preserve">Место нанесения логотипа </w:t>
            </w:r>
          </w:p>
        </w:tc>
        <w:tc>
          <w:tcPr>
            <w:tcW w:w="2977" w:type="dxa"/>
            <w:vAlign w:val="center"/>
          </w:tcPr>
          <w:p>
            <w:pPr>
              <w:spacing w:line="216" w:lineRule="auto"/>
              <w:ind w:right="-117"/>
              <w:rPr>
                <w:rFonts w:ascii="Times New Roman" w:hAnsi="Times New Roman" w:cs="Times New Roman"/>
                <w:sz w:val="14"/>
                <w:szCs w:val="14"/>
              </w:rPr>
            </w:pPr>
            <w:r>
              <w:rPr>
                <w:rFonts w:ascii="Times New Roman" w:hAnsi="Times New Roman" w:cs="Times New Roman"/>
                <w:sz w:val="14"/>
                <w:szCs w:val="14"/>
              </w:rPr>
              <w:t xml:space="preserve">На котле – поле не более</w:t>
            </w:r>
          </w:p>
          <w:p>
            <w:pPr>
              <w:spacing w:line="216" w:lineRule="auto"/>
              <w:ind w:right="-117"/>
              <w:rPr>
                <w:rFonts w:ascii="Times New Roman" w:hAnsi="Times New Roman" w:cs="Times New Roman"/>
                <w:sz w:val="14"/>
                <w:szCs w:val="14"/>
              </w:rPr>
            </w:pPr>
            <w:r>
              <w:rPr>
                <w:rFonts w:ascii="Times New Roman" w:hAnsi="Times New Roman" w:cs="Times New Roman"/>
                <w:sz w:val="14"/>
                <w:szCs w:val="14"/>
              </w:rPr>
              <w:t xml:space="preserve">(3500 х 1500) мм</w:t>
            </w:r>
          </w:p>
        </w:tc>
        <w:tc>
          <w:tcPr>
            <w:tcW w:w="850" w:type="dxa"/>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426" w:type="dxa"/>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w:t>
            </w:r>
          </w:p>
        </w:tc>
      </w:tr>
      <w:tr>
        <w:trPr>
          <w:trHeight w:val="225"/>
        </w:trPr>
        <w:tc>
          <w:tcPr>
            <w:tcW w:w="534" w:type="dxa"/>
            <w:vMerge w:val="continue"/>
            <w:vAlign w:val="center"/>
          </w:tcPr>
          <w:p>
            <w:pPr>
              <w:spacing w:line="216" w:lineRule="auto"/>
              <w:rPr>
                <w:rFonts w:ascii="Times New Roman" w:hAnsi="Times New Roman" w:cs="Times New Roman"/>
                <w:sz w:val="16"/>
                <w:szCs w:val="16"/>
              </w:rPr>
            </w:pPr>
          </w:p>
        </w:tc>
        <w:tc>
          <w:tcPr>
            <w:tcW w:w="2687" w:type="dxa"/>
            <w:vMerge w:val="continue"/>
            <w:vAlign w:val="center"/>
          </w:tcPr>
          <w:p>
            <w:pPr>
              <w:spacing w:line="192" w:lineRule="auto"/>
              <w:ind w:left="40"/>
              <w:rPr>
                <w:rFonts w:ascii="Times New Roman" w:hAnsi="Times New Roman" w:cs="Times New Roman"/>
                <w:sz w:val="16"/>
                <w:szCs w:val="16"/>
              </w:rPr>
            </w:pPr>
          </w:p>
        </w:tc>
        <w:tc>
          <w:tcPr>
            <w:tcW w:w="2557" w:type="dxa"/>
            <w:vMerge w:val="continue"/>
            <w:vAlign w:val="center"/>
          </w:tcPr>
          <w:p>
            <w:pPr>
              <w:spacing w:line="192" w:lineRule="auto"/>
              <w:ind w:left="34"/>
              <w:rPr>
                <w:rFonts w:ascii="Times New Roman" w:hAnsi="Times New Roman" w:cs="Times New Roman"/>
                <w:sz w:val="16"/>
                <w:szCs w:val="16"/>
              </w:rPr>
            </w:pPr>
          </w:p>
        </w:tc>
        <w:tc>
          <w:tcPr>
            <w:tcW w:w="842" w:type="dxa"/>
            <w:vMerge w:val="continue"/>
            <w:vAlign w:val="center"/>
          </w:tcPr>
          <w:p>
            <w:pPr>
              <w:jc w:val="center"/>
              <w:rPr>
                <w:rFonts w:ascii="Times New Roman" w:hAnsi="Times New Roman" w:cs="Times New Roman"/>
                <w:sz w:val="16"/>
                <w:szCs w:val="16"/>
              </w:rPr>
            </w:pPr>
          </w:p>
        </w:tc>
        <w:tc>
          <w:tcPr>
            <w:tcW w:w="709" w:type="dxa"/>
            <w:vMerge w:val="continue"/>
            <w:tcBorders>
              <w:right w:val="single" w:color="auto" w:sz="4" w:space="0"/>
            </w:tcBorders>
            <w:vAlign w:val="center"/>
          </w:tcPr>
          <w:p>
            <w:pPr>
              <w:jc w:val="center"/>
              <w:rPr>
                <w:rFonts w:ascii="Times New Roman" w:hAnsi="Times New Roman" w:cs="Times New Roman"/>
                <w:sz w:val="16"/>
                <w:szCs w:val="16"/>
              </w:rPr>
            </w:pPr>
          </w:p>
        </w:tc>
        <w:tc>
          <w:tcPr>
            <w:tcW w:w="283" w:type="dxa"/>
            <w:vMerge w:val="continue"/>
            <w:tcBorders>
              <w:top w:val="none"/>
              <w:left w:val="single" w:color="auto" w:sz="4" w:space="0"/>
              <w:bottom w:val="none"/>
              <w:right w:val="single" w:color="auto" w:sz="4" w:space="0"/>
            </w:tcBorders>
          </w:tcPr>
          <w:p>
            <w:pPr>
              <w:spacing w:line="216" w:lineRule="auto"/>
              <w:jc w:val="center"/>
              <w:rPr>
                <w:rFonts w:ascii="Times New Roman" w:hAnsi="Times New Roman" w:cs="Times New Roman"/>
                <w:sz w:val="16"/>
                <w:szCs w:val="16"/>
              </w:rPr>
            </w:pPr>
          </w:p>
        </w:tc>
        <w:tc>
          <w:tcPr>
            <w:tcW w:w="569" w:type="dxa"/>
            <w:tcBorders>
              <w:left w:val="single" w:color="auto" w:sz="4" w:space="0"/>
            </w:tcBorders>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36</w:t>
            </w:r>
          </w:p>
        </w:tc>
        <w:tc>
          <w:tcPr>
            <w:tcW w:w="2842" w:type="dxa"/>
            <w:vAlign w:val="center"/>
          </w:tcPr>
          <w:p>
            <w:pPr>
              <w:spacing w:line="192" w:lineRule="auto"/>
              <w:ind w:left="41"/>
              <w:rPr>
                <w:rFonts w:ascii="Times New Roman" w:hAnsi="Times New Roman" w:cs="Times New Roman"/>
                <w:sz w:val="16"/>
                <w:szCs w:val="16"/>
              </w:rPr>
            </w:pPr>
            <w:r>
              <w:rPr>
                <w:rFonts w:ascii="Times New Roman" w:hAnsi="Times New Roman" w:cs="Times New Roman"/>
                <w:sz w:val="16"/>
                <w:szCs w:val="16"/>
              </w:rPr>
              <w:t xml:space="preserve">Место нанесения « Собственник» </w:t>
            </w:r>
          </w:p>
        </w:tc>
        <w:tc>
          <w:tcPr>
            <w:tcW w:w="2977" w:type="dxa"/>
            <w:vAlign w:val="center"/>
          </w:tcPr>
          <w:p>
            <w:pPr>
              <w:ind w:left="34"/>
              <w:rPr>
                <w:rFonts w:ascii="Times New Roman" w:hAnsi="Times New Roman" w:cs="Times New Roman"/>
                <w:sz w:val="14"/>
                <w:szCs w:val="14"/>
              </w:rPr>
            </w:pPr>
            <w:r>
              <w:rPr>
                <w:rFonts w:ascii="Times New Roman" w:hAnsi="Times New Roman" w:cs="Times New Roman"/>
                <w:sz w:val="14"/>
                <w:szCs w:val="14"/>
              </w:rPr>
              <w:t xml:space="preserve">На котле - </w:t>
            </w:r>
            <w:r>
              <w:rPr>
                <w:rFonts w:ascii="Arial" w:hAnsi="Arial" w:cs="Arial"/>
                <w:sz w:val="14"/>
                <w:szCs w:val="14"/>
              </w:rPr>
              <w:t xml:space="preserve">СОБСТВЕННИК</w:t>
            </w:r>
          </w:p>
        </w:tc>
        <w:tc>
          <w:tcPr>
            <w:tcW w:w="850"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426"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75</w:t>
            </w:r>
          </w:p>
        </w:tc>
      </w:tr>
    </w:tbl>
    <w:p>
      <w:pPr>
        <w:spacing w:after="0" w:line="216" w:lineRule="auto"/>
        <w:jc w:val="center"/>
        <w:rPr>
          <w:rFonts w:ascii="Times New Roman" w:hAnsi="Times New Roman" w:cs="Times New Roman"/>
          <w:b/>
          <w:sz w:val="32"/>
          <w:szCs w:val="32"/>
        </w:rPr>
      </w:pPr>
      <w:r>
        <w:rPr>
          <w:rFonts w:ascii="Times New Roman" w:hAnsi="Times New Roman" w:cs="Times New Roman"/>
          <w:b/>
          <w:sz w:val="32"/>
          <w:szCs w:val="32"/>
        </w:rPr>
        <w:t xml:space="preserve">Четырехосная цистерна для спирта</w:t>
      </w:r>
    </w:p>
    <w:p>
      <w:pPr>
        <w:spacing w:after="0" w:line="216" w:lineRule="auto"/>
        <w:jc w:val="center"/>
        <w:rPr>
          <w:rFonts w:ascii="Times New Roman" w:hAnsi="Times New Roman" w:cs="Times New Roman"/>
          <w:b/>
          <w:sz w:val="32"/>
          <w:szCs w:val="32"/>
        </w:rPr>
      </w:pPr>
      <w:r>
        <w:rPr>
          <w:rFonts w:ascii="Times New Roman" w:hAnsi="Times New Roman" w:cs="Times New Roman"/>
          <w:b/>
          <w:sz w:val="32"/>
          <w:szCs w:val="32"/>
          <w:lang w:eastAsia="ru-RU"/>
        </w:rPr>
        <mc:AlternateContent>
          <mc:Choice Requires="wpg">
            <w:drawing>
              <wp:inline xmlns:wp="http://schemas.openxmlformats.org/drawingml/2006/wordprocessingDrawing" distT="0" distB="0" distL="0" distR="0">
                <wp:extent cx="5029200" cy="1913988"/>
                <wp:effectExtent l="0" t="0" r="0" b="0"/>
                <wp:docPr id="172" name="Рисунок 30" descr="D:\Мои документы\Барбир\632-2025ПКБ ЦВ\632-2025\рисунки цистерн\4-х осная цистерна для спирт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Мои документы\Барбир\632-2025ПКБ ЦВ\632-2025\рисунки цистерн\4-х осная цистерна для спирта.png"/>
                        <pic:cNvPicPr>
                          <a:picLocks noChangeAspect="1" noChangeArrowheads="1"/>
                        </pic:cNvPicPr>
                        <pic:nvPr/>
                      </pic:nvPicPr>
                      <pic:blipFill>
                        <a:blip r:embed="rId129"/>
                        <a:srcRect/>
                        <a:stretch/>
                      </pic:blipFill>
                      <pic:spPr bwMode="auto">
                        <a:xfrm>
                          <a:off x="0" y="0"/>
                          <a:ext cx="5041122" cy="1918525"/>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71" o:spid="_x0000_s171" type="#_x0000_t75" style="width:396.00pt;height:150.71pt;mso-wrap-distance-left:0.00pt;mso-wrap-distance-top:0.00pt;mso-wrap-distance-right:0.00pt;mso-wrap-distance-bottom:0.00pt;" stroked="f">
                <v:path textboxrect="0,0,0,0"/>
                <v:imagedata r:id="rId129" o:title=""/>
              </v:shape>
            </w:pict>
          </mc:Fallback>
        </mc:AlternateContent>
      </w:r>
    </w:p>
    <w:tbl>
      <w:tblPr>
        <w:tblStyle w:val="a7"/>
        <w:tblW w:w="15276" w:type="dxa"/>
        <w:tblLayout w:type="fixed"/>
        <w:tblLook w:val="04A0" w:firstRow="1" w:lastRow="0" w:firstColumn="1" w:lastColumn="0" w:noHBand="0" w:noVBand="1"/>
      </w:tblPr>
      <w:tblGrid>
        <w:gridCol w:w="654"/>
        <w:gridCol w:w="2567"/>
        <w:gridCol w:w="2416"/>
        <w:gridCol w:w="983"/>
        <w:gridCol w:w="709"/>
        <w:gridCol w:w="283"/>
        <w:gridCol w:w="569"/>
        <w:gridCol w:w="2842"/>
        <w:gridCol w:w="2693"/>
        <w:gridCol w:w="984"/>
        <w:gridCol w:w="576"/>
      </w:tblGrid>
      <w:tr>
        <w:trPr>
          <w:trHeight w:val="376"/>
        </w:trPr>
        <w:tc>
          <w:tcPr>
            <w:tcW w:w="654" w:type="dxa"/>
          </w:tcPr>
          <w:p>
            <w:pPr>
              <w:spacing w:line="216" w:lineRule="auto"/>
              <w:jc w:val="center"/>
              <w:rPr>
                <w:rFonts w:ascii="Times New Roman" w:hAnsi="Times New Roman" w:cs="Times New Roman"/>
                <w:b/>
                <w:sz w:val="18"/>
                <w:szCs w:val="18"/>
              </w:rPr>
            </w:pPr>
            <w:r>
              <w:rPr>
                <w:rFonts w:ascii="Times New Roman" w:hAnsi="Times New Roman" w:cs="Times New Roman"/>
                <w:b/>
                <w:sz w:val="18"/>
                <w:szCs w:val="18"/>
              </w:rPr>
              <w:t xml:space="preserve">№ поз.</w:t>
            </w:r>
          </w:p>
        </w:tc>
        <w:tc>
          <w:tcPr>
            <w:tcW w:w="2567" w:type="dxa"/>
          </w:tcPr>
          <w:p>
            <w:pPr>
              <w:spacing w:line="216" w:lineRule="auto"/>
              <w:jc w:val="center"/>
              <w:rPr>
                <w:rFonts w:ascii="Times New Roman" w:hAnsi="Times New Roman" w:cs="Times New Roman"/>
                <w:b/>
                <w:sz w:val="18"/>
                <w:szCs w:val="18"/>
              </w:rPr>
            </w:pPr>
            <w:r>
              <w:rPr>
                <w:rFonts w:ascii="Times New Roman" w:hAnsi="Times New Roman" w:cs="Times New Roman"/>
                <w:b/>
                <w:sz w:val="18"/>
                <w:szCs w:val="18"/>
              </w:rPr>
              <w:t xml:space="preserve">Наименование знака или надписи</w:t>
            </w:r>
          </w:p>
        </w:tc>
        <w:tc>
          <w:tcPr>
            <w:tcW w:w="2416" w:type="dxa"/>
          </w:tcPr>
          <w:p>
            <w:pPr>
              <w:spacing w:line="216" w:lineRule="auto"/>
              <w:jc w:val="center"/>
              <w:rPr>
                <w:rFonts w:ascii="Times New Roman" w:hAnsi="Times New Roman" w:cs="Times New Roman"/>
                <w:b/>
                <w:sz w:val="18"/>
                <w:szCs w:val="18"/>
              </w:rPr>
            </w:pPr>
            <w:r>
              <w:rPr>
                <w:rFonts w:ascii="Times New Roman" w:hAnsi="Times New Roman" w:cs="Times New Roman"/>
                <w:b/>
                <w:sz w:val="18"/>
                <w:szCs w:val="18"/>
              </w:rPr>
              <w:t xml:space="preserve">Место нанесения  и содержания</w:t>
            </w:r>
          </w:p>
        </w:tc>
        <w:tc>
          <w:tcPr>
            <w:tcW w:w="983" w:type="dxa"/>
          </w:tcPr>
          <w:p>
            <w:pPr>
              <w:spacing w:line="216" w:lineRule="auto"/>
              <w:jc w:val="center"/>
              <w:rPr>
                <w:rFonts w:ascii="Times New Roman" w:hAnsi="Times New Roman" w:cs="Times New Roman"/>
                <w:b/>
                <w:sz w:val="18"/>
                <w:szCs w:val="18"/>
              </w:rPr>
            </w:pPr>
            <w:r>
              <w:rPr>
                <w:rFonts w:ascii="Times New Roman" w:hAnsi="Times New Roman" w:cs="Times New Roman"/>
                <w:b/>
                <w:sz w:val="18"/>
                <w:szCs w:val="18"/>
              </w:rPr>
              <w:t xml:space="preserve">Кол-во на вагон</w:t>
            </w:r>
          </w:p>
        </w:tc>
        <w:tc>
          <w:tcPr>
            <w:tcW w:w="709" w:type="dxa"/>
            <w:tcBorders>
              <w:right w:val="single" w:color="auto" w:sz="4" w:space="0"/>
            </w:tcBorders>
          </w:tcPr>
          <w:p>
            <w:pPr>
              <w:spacing w:line="216" w:lineRule="auto"/>
              <w:jc w:val="center"/>
              <w:rPr>
                <w:rFonts w:ascii="Times New Roman" w:hAnsi="Times New Roman" w:cs="Times New Roman"/>
                <w:b/>
                <w:sz w:val="18"/>
                <w:szCs w:val="18"/>
              </w:rPr>
            </w:pPr>
            <w:r>
              <w:rPr>
                <w:rFonts w:ascii="Times New Roman" w:hAnsi="Times New Roman" w:cs="Times New Roman"/>
                <w:b/>
                <w:sz w:val="20"/>
                <w:szCs w:val="20"/>
              </w:rPr>
              <w:t xml:space="preserve">Стр.</w:t>
            </w:r>
          </w:p>
        </w:tc>
        <w:tc>
          <w:tcPr>
            <w:tcW w:w="283" w:type="dxa"/>
            <w:vMerge w:val="restart"/>
            <w:tcBorders>
              <w:top w:val="none"/>
              <w:left w:val="single" w:color="auto" w:sz="4" w:space="0"/>
              <w:right w:val="single" w:color="auto" w:sz="4" w:space="0"/>
            </w:tcBorders>
          </w:tcPr>
          <w:p>
            <w:pPr>
              <w:spacing w:line="216" w:lineRule="auto"/>
              <w:jc w:val="center"/>
              <w:rPr>
                <w:rFonts w:ascii="Times New Roman" w:hAnsi="Times New Roman" w:cs="Times New Roman"/>
                <w:b/>
                <w:sz w:val="18"/>
                <w:szCs w:val="18"/>
              </w:rPr>
            </w:pPr>
          </w:p>
        </w:tc>
        <w:tc>
          <w:tcPr>
            <w:tcW w:w="569" w:type="dxa"/>
            <w:tcBorders>
              <w:left w:val="single" w:color="auto" w:sz="4" w:space="0"/>
            </w:tcBorders>
          </w:tcPr>
          <w:p>
            <w:pPr>
              <w:spacing w:line="216" w:lineRule="auto"/>
              <w:jc w:val="center"/>
              <w:rPr>
                <w:rFonts w:ascii="Times New Roman" w:hAnsi="Times New Roman" w:cs="Times New Roman"/>
                <w:b/>
                <w:sz w:val="18"/>
                <w:szCs w:val="18"/>
              </w:rPr>
            </w:pPr>
            <w:r>
              <w:rPr>
                <w:rFonts w:ascii="Times New Roman" w:hAnsi="Times New Roman" w:cs="Times New Roman"/>
                <w:b/>
                <w:sz w:val="18"/>
                <w:szCs w:val="18"/>
              </w:rPr>
              <w:t xml:space="preserve">№ поз.</w:t>
            </w:r>
          </w:p>
        </w:tc>
        <w:tc>
          <w:tcPr>
            <w:tcW w:w="2842" w:type="dxa"/>
          </w:tcPr>
          <w:p>
            <w:pPr>
              <w:spacing w:line="216" w:lineRule="auto"/>
              <w:jc w:val="center"/>
              <w:rPr>
                <w:rFonts w:ascii="Times New Roman" w:hAnsi="Times New Roman" w:cs="Times New Roman"/>
                <w:b/>
                <w:sz w:val="18"/>
                <w:szCs w:val="18"/>
              </w:rPr>
            </w:pPr>
            <w:r>
              <w:rPr>
                <w:rFonts w:ascii="Times New Roman" w:hAnsi="Times New Roman" w:cs="Times New Roman"/>
                <w:b/>
                <w:sz w:val="18"/>
                <w:szCs w:val="18"/>
              </w:rPr>
              <w:t xml:space="preserve">Наименование знака или надписи</w:t>
            </w:r>
          </w:p>
        </w:tc>
        <w:tc>
          <w:tcPr>
            <w:tcW w:w="2693" w:type="dxa"/>
          </w:tcPr>
          <w:p>
            <w:pPr>
              <w:spacing w:line="216" w:lineRule="auto"/>
              <w:jc w:val="center"/>
              <w:rPr>
                <w:rFonts w:ascii="Times New Roman" w:hAnsi="Times New Roman" w:cs="Times New Roman"/>
                <w:b/>
                <w:sz w:val="18"/>
                <w:szCs w:val="18"/>
              </w:rPr>
            </w:pPr>
            <w:r>
              <w:rPr>
                <w:rFonts w:ascii="Times New Roman" w:hAnsi="Times New Roman" w:cs="Times New Roman"/>
                <w:b/>
                <w:sz w:val="18"/>
                <w:szCs w:val="18"/>
              </w:rPr>
              <w:t xml:space="preserve">Место нанесения  и содержания</w:t>
            </w:r>
          </w:p>
        </w:tc>
        <w:tc>
          <w:tcPr>
            <w:tcW w:w="984" w:type="dxa"/>
          </w:tcPr>
          <w:p>
            <w:pPr>
              <w:spacing w:line="216" w:lineRule="auto"/>
              <w:jc w:val="center"/>
              <w:rPr>
                <w:rFonts w:ascii="Times New Roman" w:hAnsi="Times New Roman" w:cs="Times New Roman"/>
                <w:b/>
                <w:sz w:val="18"/>
                <w:szCs w:val="18"/>
              </w:rPr>
            </w:pPr>
            <w:r>
              <w:rPr>
                <w:rFonts w:ascii="Times New Roman" w:hAnsi="Times New Roman" w:cs="Times New Roman"/>
                <w:b/>
                <w:sz w:val="18"/>
                <w:szCs w:val="18"/>
              </w:rPr>
              <w:t xml:space="preserve">Кол-во на вагон</w:t>
            </w:r>
          </w:p>
        </w:tc>
        <w:tc>
          <w:tcPr>
            <w:tcW w:w="576" w:type="dxa"/>
          </w:tcPr>
          <w:p>
            <w:pPr>
              <w:spacing w:line="216" w:lineRule="auto"/>
              <w:ind w:left="-2" w:right="-108"/>
              <w:jc w:val="center"/>
              <w:rPr>
                <w:rFonts w:ascii="Times New Roman" w:hAnsi="Times New Roman" w:cs="Times New Roman"/>
                <w:b/>
                <w:sz w:val="18"/>
                <w:szCs w:val="18"/>
              </w:rPr>
            </w:pPr>
            <w:r>
              <w:rPr>
                <w:rFonts w:ascii="Times New Roman" w:hAnsi="Times New Roman" w:cs="Times New Roman"/>
                <w:b/>
                <w:sz w:val="20"/>
                <w:szCs w:val="20"/>
              </w:rPr>
              <w:t xml:space="preserve">Стр.</w:t>
            </w:r>
          </w:p>
        </w:tc>
      </w:tr>
      <w:tr>
        <w:trPr>
          <w:trHeight w:val="165"/>
        </w:trPr>
        <w:tc>
          <w:tcPr>
            <w:tcW w:w="654" w:type="dxa"/>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1</w:t>
            </w:r>
          </w:p>
        </w:tc>
        <w:tc>
          <w:tcPr>
            <w:tcW w:w="2567"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Буквенный код приписки вагона</w:t>
            </w:r>
          </w:p>
        </w:tc>
        <w:tc>
          <w:tcPr>
            <w:tcW w:w="2416"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На котле</w:t>
            </w:r>
          </w:p>
        </w:tc>
        <w:tc>
          <w:tcPr>
            <w:tcW w:w="983"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74</w:t>
            </w:r>
          </w:p>
        </w:tc>
        <w:tc>
          <w:tcPr>
            <w:tcW w:w="283" w:type="dxa"/>
            <w:vMerge w:val="continue"/>
            <w:tcBorders>
              <w:left w:val="single" w:color="auto" w:sz="4" w:space="0"/>
              <w:right w:val="single" w:color="auto" w:sz="4" w:space="0"/>
            </w:tcBorders>
            <w:vAlign w:val="center"/>
          </w:tcPr>
          <w:p>
            <w:pPr>
              <w:spacing w:line="216" w:lineRule="auto"/>
              <w:jc w:val="center"/>
              <w:rPr>
                <w:rFonts w:ascii="Times New Roman" w:hAnsi="Times New Roman" w:cs="Times New Roman"/>
                <w:sz w:val="16"/>
                <w:szCs w:val="16"/>
              </w:rPr>
            </w:pPr>
          </w:p>
        </w:tc>
        <w:tc>
          <w:tcPr>
            <w:tcW w:w="569" w:type="dxa"/>
            <w:vMerge w:val="restart"/>
            <w:tcBorders>
              <w:left w:val="single" w:color="auto" w:sz="4" w:space="0"/>
            </w:tcBorders>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18</w:t>
            </w:r>
          </w:p>
        </w:tc>
        <w:tc>
          <w:tcPr>
            <w:tcW w:w="2842" w:type="dxa"/>
            <w:vMerge w:val="restart"/>
            <w:vAlign w:val="center"/>
          </w:tcPr>
          <w:p>
            <w:pPr>
              <w:spacing w:line="216" w:lineRule="auto"/>
              <w:rPr>
                <w:rFonts w:ascii="Times New Roman" w:hAnsi="Times New Roman" w:cs="Times New Roman"/>
                <w:sz w:val="17"/>
                <w:szCs w:val="17"/>
              </w:rPr>
            </w:pPr>
            <w:r>
              <w:rPr>
                <w:rFonts w:ascii="Times New Roman" w:hAnsi="Times New Roman" w:cs="Times New Roman"/>
                <w:sz w:val="17"/>
                <w:szCs w:val="17"/>
              </w:rPr>
              <w:t xml:space="preserve">Надпись</w:t>
            </w:r>
          </w:p>
        </w:tc>
        <w:tc>
          <w:tcPr>
            <w:tcW w:w="2693" w:type="dxa"/>
            <w:vMerge w:val="restart"/>
            <w:vAlign w:val="center"/>
          </w:tcPr>
          <w:p>
            <w:pPr>
              <w:spacing w:line="216" w:lineRule="auto"/>
              <w:rPr>
                <w:rFonts w:ascii="Times New Roman" w:hAnsi="Times New Roman" w:cs="Times New Roman"/>
                <w:sz w:val="17"/>
                <w:szCs w:val="17"/>
              </w:rPr>
            </w:pPr>
            <w:r>
              <w:rPr>
                <w:rFonts w:ascii="Times New Roman" w:hAnsi="Times New Roman" w:cs="Times New Roman"/>
                <w:sz w:val="17"/>
                <w:szCs w:val="17"/>
              </w:rPr>
              <w:t xml:space="preserve">На крышке буксового узла – </w:t>
            </w:r>
          </w:p>
          <w:p>
            <w:pPr>
              <w:spacing w:line="216" w:lineRule="auto"/>
              <w:rPr>
                <w:rFonts w:ascii="Times New Roman" w:hAnsi="Times New Roman" w:cs="Times New Roman"/>
                <w:sz w:val="17"/>
                <w:szCs w:val="17"/>
              </w:rPr>
            </w:pPr>
            <w:r>
              <w:rPr>
                <w:rFonts w:ascii="Times New Roman" w:hAnsi="Times New Roman" w:cs="Times New Roman"/>
                <w:sz w:val="17"/>
                <w:szCs w:val="17"/>
              </w:rPr>
              <w:t xml:space="preserve">тип смазки в буксовом узле  </w:t>
            </w:r>
          </w:p>
        </w:tc>
        <w:tc>
          <w:tcPr>
            <w:tcW w:w="984" w:type="dxa"/>
            <w:vMerge w:val="restart"/>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8</w:t>
            </w:r>
          </w:p>
        </w:tc>
        <w:tc>
          <w:tcPr>
            <w:tcW w:w="576" w:type="dxa"/>
            <w:vMerge w:val="restart"/>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21, 29</w:t>
            </w:r>
          </w:p>
        </w:tc>
      </w:tr>
      <w:tr>
        <w:trPr>
          <w:trHeight w:val="182"/>
        </w:trPr>
        <w:tc>
          <w:tcPr>
            <w:tcW w:w="654" w:type="dxa"/>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2567"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Грузоподъемность </w:t>
            </w:r>
          </w:p>
        </w:tc>
        <w:tc>
          <w:tcPr>
            <w:tcW w:w="2416"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На котле  - </w:t>
            </w:r>
            <w:r>
              <w:rPr>
                <w:rFonts w:ascii="Arial" w:hAnsi="Arial" w:cs="Arial"/>
                <w:sz w:val="16"/>
                <w:szCs w:val="16"/>
              </w:rPr>
              <w:t xml:space="preserve">59.0 т                                                                                                                                                                                                                                                                                                                                                                                                                                                                                                                                                                                                                                                                                                                                                                                                                                                                                                                                                                                                                                                                                                                                                                                                                                                                                                                                                                                                                                                                                                                                                                                                                                                                                                                                                                                                                                                                                                                                                                                                                                                                                                                                                                                                                                                                                                                                                                                                                                                                                                                               </w:t>
            </w:r>
          </w:p>
        </w:tc>
        <w:tc>
          <w:tcPr>
            <w:tcW w:w="983"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66</w:t>
            </w:r>
          </w:p>
        </w:tc>
        <w:tc>
          <w:tcPr>
            <w:tcW w:w="283" w:type="dxa"/>
            <w:vMerge w:val="continue"/>
            <w:tcBorders>
              <w:left w:val="single" w:color="auto" w:sz="4" w:space="0"/>
              <w:right w:val="single" w:color="auto" w:sz="4" w:space="0"/>
            </w:tcBorders>
            <w:vAlign w:val="center"/>
          </w:tcPr>
          <w:p>
            <w:pPr>
              <w:spacing w:line="216" w:lineRule="auto"/>
              <w:jc w:val="center"/>
              <w:rPr>
                <w:rFonts w:ascii="Times New Roman" w:hAnsi="Times New Roman" w:cs="Times New Roman"/>
                <w:sz w:val="16"/>
                <w:szCs w:val="16"/>
              </w:rPr>
            </w:pPr>
          </w:p>
        </w:tc>
        <w:tc>
          <w:tcPr>
            <w:tcW w:w="569" w:type="dxa"/>
            <w:vMerge w:val="continue"/>
            <w:tcBorders>
              <w:left w:val="single" w:color="auto" w:sz="4" w:space="0"/>
            </w:tcBorders>
            <w:vAlign w:val="center"/>
          </w:tcPr>
          <w:p>
            <w:pPr>
              <w:spacing w:line="216" w:lineRule="auto"/>
              <w:jc w:val="center"/>
              <w:rPr>
                <w:rFonts w:ascii="Times New Roman" w:hAnsi="Times New Roman" w:cs="Times New Roman"/>
                <w:sz w:val="16"/>
                <w:szCs w:val="16"/>
              </w:rPr>
            </w:pPr>
          </w:p>
        </w:tc>
        <w:tc>
          <w:tcPr>
            <w:tcW w:w="2842" w:type="dxa"/>
            <w:vMerge w:val="continue"/>
            <w:vAlign w:val="center"/>
          </w:tcPr>
          <w:p>
            <w:pPr>
              <w:spacing w:line="216" w:lineRule="auto"/>
              <w:rPr>
                <w:rFonts w:ascii="Times New Roman" w:hAnsi="Times New Roman" w:cs="Times New Roman"/>
                <w:sz w:val="16"/>
                <w:szCs w:val="16"/>
              </w:rPr>
            </w:pPr>
          </w:p>
        </w:tc>
        <w:tc>
          <w:tcPr>
            <w:tcW w:w="2693" w:type="dxa"/>
            <w:vMerge w:val="continue"/>
            <w:vAlign w:val="center"/>
          </w:tcPr>
          <w:p>
            <w:pPr>
              <w:spacing w:line="216" w:lineRule="auto"/>
              <w:ind w:left="34"/>
              <w:rPr>
                <w:rFonts w:ascii="Times New Roman" w:hAnsi="Times New Roman" w:cs="Times New Roman"/>
                <w:sz w:val="16"/>
                <w:szCs w:val="16"/>
                <w:lang w:eastAsia="ru-RU"/>
              </w:rPr>
            </w:pPr>
          </w:p>
        </w:tc>
        <w:tc>
          <w:tcPr>
            <w:tcW w:w="984" w:type="dxa"/>
            <w:vMerge w:val="continue"/>
            <w:vAlign w:val="center"/>
          </w:tcPr>
          <w:p>
            <w:pPr>
              <w:jc w:val="center"/>
              <w:rPr>
                <w:rFonts w:ascii="Times New Roman" w:hAnsi="Times New Roman" w:cs="Times New Roman"/>
                <w:sz w:val="16"/>
                <w:szCs w:val="16"/>
              </w:rPr>
            </w:pPr>
          </w:p>
        </w:tc>
        <w:tc>
          <w:tcPr>
            <w:tcW w:w="576" w:type="dxa"/>
            <w:vMerge w:val="continue"/>
            <w:vAlign w:val="center"/>
          </w:tcPr>
          <w:p>
            <w:pPr>
              <w:jc w:val="center"/>
              <w:rPr>
                <w:rFonts w:ascii="Times New Roman" w:hAnsi="Times New Roman" w:cs="Times New Roman"/>
                <w:sz w:val="16"/>
                <w:szCs w:val="16"/>
              </w:rPr>
            </w:pPr>
          </w:p>
        </w:tc>
      </w:tr>
      <w:tr>
        <w:trPr>
          <w:trHeight w:val="143"/>
        </w:trPr>
        <w:tc>
          <w:tcPr>
            <w:tcW w:w="654" w:type="dxa"/>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3</w:t>
            </w:r>
          </w:p>
        </w:tc>
        <w:tc>
          <w:tcPr>
            <w:tcW w:w="2567"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Объем котла цистерны </w:t>
            </w:r>
          </w:p>
        </w:tc>
        <w:tc>
          <w:tcPr>
            <w:tcW w:w="2416"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На  котле –</w:t>
            </w:r>
            <w:r>
              <w:rPr>
                <w:rFonts w:ascii="Arial" w:hAnsi="Arial" w:cs="Arial"/>
                <w:sz w:val="16"/>
                <w:szCs w:val="16"/>
              </w:rPr>
              <w:t xml:space="preserve"> 71,7 м³</w:t>
            </w:r>
            <w:r>
              <w:rPr>
                <w:rFonts w:ascii="Times New Roman" w:hAnsi="Times New Roman" w:cs="Times New Roman"/>
                <w:sz w:val="16"/>
                <w:szCs w:val="16"/>
              </w:rPr>
              <w:t xml:space="preserve">                    </w:t>
            </w:r>
          </w:p>
        </w:tc>
        <w:tc>
          <w:tcPr>
            <w:tcW w:w="983"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66</w:t>
            </w:r>
          </w:p>
        </w:tc>
        <w:tc>
          <w:tcPr>
            <w:tcW w:w="283" w:type="dxa"/>
            <w:vMerge w:val="continue"/>
            <w:tcBorders>
              <w:left w:val="single" w:color="auto" w:sz="4" w:space="0"/>
              <w:right w:val="single" w:color="auto" w:sz="4" w:space="0"/>
            </w:tcBorders>
            <w:vAlign w:val="center"/>
          </w:tcPr>
          <w:p>
            <w:pPr>
              <w:spacing w:line="216" w:lineRule="auto"/>
              <w:jc w:val="center"/>
              <w:rPr>
                <w:rFonts w:ascii="Times New Roman" w:hAnsi="Times New Roman" w:cs="Times New Roman"/>
                <w:sz w:val="16"/>
                <w:szCs w:val="16"/>
              </w:rPr>
            </w:pPr>
          </w:p>
        </w:tc>
        <w:tc>
          <w:tcPr>
            <w:tcW w:w="569" w:type="dxa"/>
            <w:vMerge w:val="restart"/>
            <w:tcBorders>
              <w:left w:val="single" w:color="auto" w:sz="4" w:space="0"/>
            </w:tcBorders>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19</w:t>
            </w:r>
          </w:p>
        </w:tc>
        <w:tc>
          <w:tcPr>
            <w:tcW w:w="2842" w:type="dxa"/>
            <w:vMerge w:val="restart"/>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Маркировка литых элементов тележки</w:t>
            </w:r>
          </w:p>
        </w:tc>
        <w:tc>
          <w:tcPr>
            <w:tcW w:w="2693" w:type="dxa"/>
            <w:vMerge w:val="restart"/>
            <w:vAlign w:val="center"/>
          </w:tcPr>
          <w:p>
            <w:pPr>
              <w:spacing w:line="216" w:lineRule="auto"/>
              <w:ind w:left="34"/>
              <w:rPr>
                <w:rFonts w:ascii="Times New Roman" w:hAnsi="Times New Roman" w:cs="Times New Roman"/>
                <w:sz w:val="16"/>
                <w:szCs w:val="16"/>
              </w:rPr>
            </w:pPr>
            <w:r>
              <w:rPr>
                <w:rFonts w:ascii="Times New Roman" w:hAnsi="Times New Roman" w:cs="Times New Roman"/>
                <w:sz w:val="16"/>
                <w:szCs w:val="16"/>
              </w:rPr>
              <w:t xml:space="preserve">На надрессорной балке и рамах боковых   </w:t>
            </w:r>
            <w:r>
              <w:rPr>
                <w:rFonts w:ascii="Arial" w:hAnsi="Arial" w:cs="Arial"/>
                <w:sz w:val="16"/>
                <w:szCs w:val="16"/>
              </w:rPr>
              <w:t xml:space="preserve">99-122-8-546</w:t>
            </w:r>
          </w:p>
        </w:tc>
        <w:tc>
          <w:tcPr>
            <w:tcW w:w="984" w:type="dxa"/>
            <w:vMerge w:val="restart"/>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8</w:t>
            </w:r>
          </w:p>
        </w:tc>
        <w:tc>
          <w:tcPr>
            <w:tcW w:w="576" w:type="dxa"/>
            <w:vMerge w:val="restart"/>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65</w:t>
            </w:r>
          </w:p>
        </w:tc>
      </w:tr>
      <w:tr>
        <w:trPr>
          <w:trHeight w:val="169"/>
        </w:trPr>
        <w:tc>
          <w:tcPr>
            <w:tcW w:w="654" w:type="dxa"/>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4</w:t>
            </w:r>
          </w:p>
        </w:tc>
        <w:tc>
          <w:tcPr>
            <w:tcW w:w="2567"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Номер вагона</w:t>
            </w:r>
          </w:p>
        </w:tc>
        <w:tc>
          <w:tcPr>
            <w:tcW w:w="2416" w:type="dxa"/>
            <w:vAlign w:val="center"/>
          </w:tcPr>
          <w:p>
            <w:pPr>
              <w:spacing w:before="20" w:line="216" w:lineRule="auto"/>
              <w:ind w:right="-108"/>
              <w:rPr>
                <w:rFonts w:ascii="Times New Roman" w:hAnsi="Times New Roman" w:cs="Times New Roman"/>
                <w:sz w:val="16"/>
                <w:szCs w:val="16"/>
              </w:rPr>
            </w:pPr>
            <w:r>
              <w:rPr>
                <w:rFonts w:ascii="Times New Roman" w:hAnsi="Times New Roman" w:cs="Times New Roman"/>
                <w:sz w:val="16"/>
                <w:szCs w:val="16"/>
              </w:rPr>
              <w:t xml:space="preserve">На котле – ХХХ ХХХХХ</w:t>
            </w:r>
          </w:p>
        </w:tc>
        <w:tc>
          <w:tcPr>
            <w:tcW w:w="983"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32</w:t>
            </w:r>
          </w:p>
        </w:tc>
        <w:tc>
          <w:tcPr>
            <w:tcW w:w="283" w:type="dxa"/>
            <w:vMerge w:val="continue"/>
            <w:tcBorders>
              <w:left w:val="single" w:color="auto" w:sz="4" w:space="0"/>
              <w:right w:val="single" w:color="auto" w:sz="4" w:space="0"/>
            </w:tcBorders>
            <w:vAlign w:val="center"/>
          </w:tcPr>
          <w:p>
            <w:pPr>
              <w:spacing w:line="216" w:lineRule="auto"/>
              <w:jc w:val="center"/>
              <w:rPr>
                <w:rFonts w:ascii="Times New Roman" w:hAnsi="Times New Roman" w:cs="Times New Roman"/>
                <w:sz w:val="16"/>
                <w:szCs w:val="16"/>
              </w:rPr>
            </w:pPr>
          </w:p>
        </w:tc>
        <w:tc>
          <w:tcPr>
            <w:tcW w:w="569" w:type="dxa"/>
            <w:vMerge w:val="continue"/>
            <w:tcBorders>
              <w:left w:val="single" w:color="auto" w:sz="4" w:space="0"/>
            </w:tcBorders>
            <w:vAlign w:val="center"/>
          </w:tcPr>
          <w:p>
            <w:pPr>
              <w:spacing w:line="216" w:lineRule="auto"/>
              <w:jc w:val="center"/>
              <w:rPr>
                <w:rFonts w:ascii="Times New Roman" w:hAnsi="Times New Roman" w:cs="Times New Roman"/>
                <w:sz w:val="16"/>
                <w:szCs w:val="16"/>
              </w:rPr>
            </w:pPr>
          </w:p>
        </w:tc>
        <w:tc>
          <w:tcPr>
            <w:tcW w:w="2842" w:type="dxa"/>
            <w:vMerge w:val="continue"/>
            <w:vAlign w:val="center"/>
          </w:tcPr>
          <w:p>
            <w:pPr>
              <w:spacing w:line="216" w:lineRule="auto"/>
              <w:rPr>
                <w:rFonts w:ascii="Times New Roman" w:hAnsi="Times New Roman" w:cs="Times New Roman"/>
                <w:sz w:val="16"/>
                <w:szCs w:val="16"/>
              </w:rPr>
            </w:pPr>
          </w:p>
        </w:tc>
        <w:tc>
          <w:tcPr>
            <w:tcW w:w="2693" w:type="dxa"/>
            <w:vMerge w:val="continue"/>
            <w:vAlign w:val="center"/>
          </w:tcPr>
          <w:p>
            <w:pPr>
              <w:spacing w:line="216" w:lineRule="auto"/>
              <w:ind w:left="34"/>
              <w:rPr>
                <w:rFonts w:ascii="Times New Roman" w:hAnsi="Times New Roman" w:cs="Times New Roman"/>
                <w:sz w:val="16"/>
                <w:szCs w:val="16"/>
              </w:rPr>
            </w:pPr>
          </w:p>
        </w:tc>
        <w:tc>
          <w:tcPr>
            <w:tcW w:w="984" w:type="dxa"/>
            <w:vMerge w:val="continue"/>
            <w:vAlign w:val="center"/>
          </w:tcPr>
          <w:p>
            <w:pPr>
              <w:jc w:val="center"/>
              <w:rPr>
                <w:rFonts w:ascii="Times New Roman" w:hAnsi="Times New Roman" w:cs="Times New Roman"/>
                <w:sz w:val="16"/>
                <w:szCs w:val="16"/>
              </w:rPr>
            </w:pPr>
          </w:p>
        </w:tc>
        <w:tc>
          <w:tcPr>
            <w:tcW w:w="576" w:type="dxa"/>
            <w:vMerge w:val="continue"/>
            <w:vAlign w:val="center"/>
          </w:tcPr>
          <w:p>
            <w:pPr>
              <w:jc w:val="center"/>
              <w:rPr>
                <w:rFonts w:ascii="Times New Roman" w:hAnsi="Times New Roman" w:cs="Times New Roman"/>
                <w:sz w:val="16"/>
                <w:szCs w:val="16"/>
              </w:rPr>
            </w:pPr>
          </w:p>
        </w:tc>
      </w:tr>
      <w:tr>
        <w:trPr>
          <w:trHeight w:val="233"/>
        </w:trPr>
        <w:tc>
          <w:tcPr>
            <w:tcW w:w="654" w:type="dxa"/>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5</w:t>
            </w:r>
          </w:p>
        </w:tc>
        <w:tc>
          <w:tcPr>
            <w:tcW w:w="2567"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Номер вагона </w:t>
            </w:r>
          </w:p>
        </w:tc>
        <w:tc>
          <w:tcPr>
            <w:tcW w:w="2416" w:type="dxa"/>
            <w:vAlign w:val="center"/>
          </w:tcPr>
          <w:p>
            <w:pPr>
              <w:spacing w:line="216" w:lineRule="auto"/>
              <w:ind w:right="-108"/>
              <w:rPr>
                <w:rFonts w:ascii="Times New Roman" w:hAnsi="Times New Roman" w:cs="Times New Roman"/>
                <w:sz w:val="16"/>
                <w:szCs w:val="16"/>
              </w:rPr>
            </w:pPr>
            <w:r>
              <w:rPr>
                <w:rFonts w:ascii="Times New Roman" w:hAnsi="Times New Roman" w:cs="Times New Roman"/>
                <w:sz w:val="16"/>
                <w:szCs w:val="16"/>
              </w:rPr>
              <w:t xml:space="preserve">На раме – ХХХ ХХХХХ</w:t>
            </w:r>
          </w:p>
        </w:tc>
        <w:tc>
          <w:tcPr>
            <w:tcW w:w="983"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33</w:t>
            </w:r>
          </w:p>
        </w:tc>
        <w:tc>
          <w:tcPr>
            <w:tcW w:w="283" w:type="dxa"/>
            <w:vMerge w:val="continue"/>
            <w:tcBorders>
              <w:left w:val="single" w:color="auto" w:sz="4" w:space="0"/>
              <w:right w:val="single" w:color="auto" w:sz="4" w:space="0"/>
            </w:tcBorders>
            <w:vAlign w:val="center"/>
          </w:tcPr>
          <w:p>
            <w:pPr>
              <w:spacing w:line="216" w:lineRule="auto"/>
              <w:jc w:val="center"/>
              <w:rPr>
                <w:rFonts w:ascii="Times New Roman" w:hAnsi="Times New Roman" w:cs="Times New Roman"/>
                <w:sz w:val="16"/>
                <w:szCs w:val="16"/>
              </w:rPr>
            </w:pPr>
          </w:p>
        </w:tc>
        <w:tc>
          <w:tcPr>
            <w:tcW w:w="569" w:type="dxa"/>
            <w:tcBorders>
              <w:left w:val="single" w:color="auto" w:sz="4" w:space="0"/>
            </w:tcBorders>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20</w:t>
            </w:r>
          </w:p>
        </w:tc>
        <w:tc>
          <w:tcPr>
            <w:tcW w:w="2842"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Надпись</w:t>
            </w:r>
          </w:p>
        </w:tc>
        <w:tc>
          <w:tcPr>
            <w:tcW w:w="2693" w:type="dxa"/>
            <w:vAlign w:val="center"/>
          </w:tcPr>
          <w:p>
            <w:pPr>
              <w:spacing w:line="216" w:lineRule="auto"/>
              <w:ind w:left="34"/>
              <w:rPr>
                <w:rFonts w:ascii="Times New Roman" w:hAnsi="Times New Roman" w:cs="Times New Roman"/>
                <w:sz w:val="16"/>
                <w:szCs w:val="16"/>
              </w:rPr>
            </w:pPr>
            <w:r>
              <w:rPr>
                <w:rFonts w:ascii="Times New Roman" w:hAnsi="Times New Roman" w:cs="Times New Roman"/>
                <w:sz w:val="16"/>
                <w:szCs w:val="16"/>
              </w:rPr>
              <w:t xml:space="preserve">На котле </w:t>
            </w:r>
            <w:r>
              <w:rPr>
                <w:rFonts w:ascii="Arial" w:hAnsi="Arial" w:cs="Arial"/>
                <w:sz w:val="16"/>
                <w:szCs w:val="16"/>
              </w:rPr>
              <w:t xml:space="preserve">– </w:t>
            </w:r>
            <w:r>
              <w:rPr>
                <w:rFonts w:ascii="Times New Roman" w:hAnsi="Times New Roman" w:cs="Times New Roman"/>
                <w:sz w:val="16"/>
                <w:szCs w:val="16"/>
              </w:rPr>
              <w:t xml:space="preserve">код цистерны, буквенно-цифровой код специальных положений</w:t>
            </w:r>
          </w:p>
        </w:tc>
        <w:tc>
          <w:tcPr>
            <w:tcW w:w="984"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76"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w:t>
            </w:r>
          </w:p>
        </w:tc>
      </w:tr>
      <w:tr>
        <w:trPr>
          <w:trHeight w:val="123"/>
        </w:trPr>
        <w:tc>
          <w:tcPr>
            <w:tcW w:w="654" w:type="dxa"/>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6</w:t>
            </w:r>
          </w:p>
        </w:tc>
        <w:tc>
          <w:tcPr>
            <w:tcW w:w="2567"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Табличка завода изготовителя </w:t>
            </w:r>
          </w:p>
        </w:tc>
        <w:tc>
          <w:tcPr>
            <w:tcW w:w="2416"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На раме – табличка с указанием даты и места постройки</w:t>
            </w:r>
          </w:p>
        </w:tc>
        <w:tc>
          <w:tcPr>
            <w:tcW w:w="983"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w:t>
            </w:r>
          </w:p>
        </w:tc>
        <w:tc>
          <w:tcPr>
            <w:tcW w:w="283" w:type="dxa"/>
            <w:vMerge w:val="continue"/>
            <w:tcBorders>
              <w:left w:val="single" w:color="auto" w:sz="4" w:space="0"/>
              <w:right w:val="single" w:color="auto" w:sz="4" w:space="0"/>
            </w:tcBorders>
            <w:vAlign w:val="center"/>
          </w:tcPr>
          <w:p>
            <w:pPr>
              <w:spacing w:line="216" w:lineRule="auto"/>
              <w:jc w:val="center"/>
              <w:rPr>
                <w:rFonts w:ascii="Times New Roman" w:hAnsi="Times New Roman" w:cs="Times New Roman"/>
                <w:sz w:val="16"/>
                <w:szCs w:val="16"/>
              </w:rPr>
            </w:pPr>
          </w:p>
        </w:tc>
        <w:tc>
          <w:tcPr>
            <w:tcW w:w="569" w:type="dxa"/>
            <w:tcBorders>
              <w:left w:val="single" w:color="auto" w:sz="4" w:space="0"/>
            </w:tcBorders>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21</w:t>
            </w:r>
          </w:p>
        </w:tc>
        <w:tc>
          <w:tcPr>
            <w:tcW w:w="2842"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Надпись </w:t>
            </w:r>
          </w:p>
        </w:tc>
        <w:tc>
          <w:tcPr>
            <w:tcW w:w="2693" w:type="dxa"/>
            <w:vAlign w:val="center"/>
          </w:tcPr>
          <w:p>
            <w:pPr>
              <w:spacing w:line="216" w:lineRule="auto"/>
              <w:ind w:left="34" w:right="-117"/>
              <w:rPr>
                <w:rFonts w:ascii="Arial" w:hAnsi="Arial" w:cs="Arial"/>
                <w:sz w:val="16"/>
                <w:szCs w:val="16"/>
              </w:rPr>
            </w:pPr>
            <w:r>
              <w:rPr>
                <w:rFonts w:ascii="Times New Roman" w:hAnsi="Times New Roman" w:cs="Times New Roman"/>
                <w:sz w:val="16"/>
                <w:szCs w:val="16"/>
              </w:rPr>
              <w:t xml:space="preserve"> На котле - </w:t>
            </w:r>
            <w:r>
              <w:rPr>
                <w:rFonts w:ascii="Arial" w:hAnsi="Arial" w:cs="Arial"/>
                <w:sz w:val="16"/>
                <w:szCs w:val="16"/>
              </w:rPr>
              <w:t xml:space="preserve">ПРОБЕГ</w:t>
            </w:r>
          </w:p>
        </w:tc>
        <w:tc>
          <w:tcPr>
            <w:tcW w:w="984"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76"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65</w:t>
            </w:r>
          </w:p>
        </w:tc>
      </w:tr>
      <w:tr>
        <w:trPr>
          <w:trHeight w:val="147"/>
        </w:trPr>
        <w:tc>
          <w:tcPr>
            <w:tcW w:w="654" w:type="dxa"/>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7</w:t>
            </w:r>
          </w:p>
        </w:tc>
        <w:tc>
          <w:tcPr>
            <w:tcW w:w="2567"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Цифровой код государства собственника </w:t>
            </w:r>
          </w:p>
        </w:tc>
        <w:tc>
          <w:tcPr>
            <w:tcW w:w="2416"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На котле  - 20</w:t>
            </w:r>
          </w:p>
        </w:tc>
        <w:tc>
          <w:tcPr>
            <w:tcW w:w="983"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74</w:t>
            </w:r>
          </w:p>
        </w:tc>
        <w:tc>
          <w:tcPr>
            <w:tcW w:w="283" w:type="dxa"/>
            <w:vMerge w:val="continue"/>
            <w:tcBorders>
              <w:left w:val="single" w:color="auto" w:sz="4" w:space="0"/>
              <w:right w:val="single" w:color="auto" w:sz="4" w:space="0"/>
            </w:tcBorders>
            <w:vAlign w:val="center"/>
          </w:tcPr>
          <w:p>
            <w:pPr>
              <w:spacing w:line="216" w:lineRule="auto"/>
              <w:jc w:val="center"/>
              <w:rPr>
                <w:rFonts w:ascii="Times New Roman" w:hAnsi="Times New Roman" w:cs="Times New Roman"/>
                <w:sz w:val="16"/>
                <w:szCs w:val="16"/>
              </w:rPr>
            </w:pPr>
          </w:p>
        </w:tc>
        <w:tc>
          <w:tcPr>
            <w:tcW w:w="569" w:type="dxa"/>
            <w:tcBorders>
              <w:left w:val="single" w:color="auto" w:sz="4" w:space="0"/>
            </w:tcBorders>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22</w:t>
            </w:r>
          </w:p>
        </w:tc>
        <w:tc>
          <w:tcPr>
            <w:tcW w:w="2842"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Место для меловых надписей</w:t>
            </w:r>
          </w:p>
        </w:tc>
        <w:tc>
          <w:tcPr>
            <w:tcW w:w="2693" w:type="dxa"/>
            <w:vAlign w:val="center"/>
          </w:tcPr>
          <w:p>
            <w:pPr>
              <w:spacing w:line="216" w:lineRule="auto"/>
              <w:ind w:left="34"/>
              <w:rPr>
                <w:rFonts w:ascii="Times New Roman" w:hAnsi="Times New Roman" w:cs="Times New Roman"/>
                <w:sz w:val="16"/>
                <w:szCs w:val="16"/>
              </w:rPr>
            </w:pPr>
            <w:r>
              <w:rPr>
                <w:rFonts w:ascii="Times New Roman" w:hAnsi="Times New Roman" w:cs="Times New Roman"/>
                <w:sz w:val="16"/>
                <w:szCs w:val="16"/>
              </w:rPr>
              <w:t xml:space="preserve">На котле – прямоугольник  черного цвета (500 х 600) мм </w:t>
            </w:r>
          </w:p>
        </w:tc>
        <w:tc>
          <w:tcPr>
            <w:tcW w:w="984"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76"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w:t>
            </w:r>
          </w:p>
        </w:tc>
      </w:tr>
      <w:tr>
        <w:trPr>
          <w:trHeight w:val="150"/>
        </w:trPr>
        <w:tc>
          <w:tcPr>
            <w:tcW w:w="654" w:type="dxa"/>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8</w:t>
            </w:r>
          </w:p>
        </w:tc>
        <w:tc>
          <w:tcPr>
            <w:tcW w:w="2567"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Цифровой код государства собственника </w:t>
            </w:r>
          </w:p>
        </w:tc>
        <w:tc>
          <w:tcPr>
            <w:tcW w:w="2416"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На раме   - </w:t>
            </w:r>
            <w:r>
              <w:rPr>
                <w:rFonts w:ascii="Arial" w:hAnsi="Arial" w:cs="Arial"/>
                <w:sz w:val="16"/>
                <w:szCs w:val="16"/>
              </w:rPr>
              <w:t xml:space="preserve">[</w:t>
            </w:r>
            <w:r>
              <w:rPr>
                <w:rFonts w:ascii="Times New Roman" w:hAnsi="Times New Roman" w:cs="Times New Roman"/>
                <w:sz w:val="16"/>
                <w:szCs w:val="16"/>
              </w:rPr>
              <w:t xml:space="preserve">20</w:t>
            </w:r>
            <w:r>
              <w:rPr>
                <w:rFonts w:ascii="Arial" w:hAnsi="Arial" w:cs="Arial"/>
                <w:sz w:val="16"/>
                <w:szCs w:val="16"/>
              </w:rPr>
              <w:t xml:space="preserve">]</w:t>
            </w:r>
          </w:p>
        </w:tc>
        <w:tc>
          <w:tcPr>
            <w:tcW w:w="983"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74</w:t>
            </w:r>
          </w:p>
        </w:tc>
        <w:tc>
          <w:tcPr>
            <w:tcW w:w="283" w:type="dxa"/>
            <w:vMerge w:val="continue"/>
            <w:tcBorders>
              <w:left w:val="single" w:color="auto" w:sz="4" w:space="0"/>
              <w:right w:val="single" w:color="auto" w:sz="4" w:space="0"/>
            </w:tcBorders>
            <w:vAlign w:val="center"/>
          </w:tcPr>
          <w:p>
            <w:pPr>
              <w:spacing w:line="216" w:lineRule="auto"/>
              <w:jc w:val="center"/>
              <w:rPr>
                <w:rFonts w:ascii="Times New Roman" w:hAnsi="Times New Roman" w:cs="Times New Roman"/>
                <w:sz w:val="16"/>
                <w:szCs w:val="16"/>
              </w:rPr>
            </w:pPr>
          </w:p>
        </w:tc>
        <w:tc>
          <w:tcPr>
            <w:tcW w:w="569" w:type="dxa"/>
            <w:tcBorders>
              <w:left w:val="single" w:color="auto" w:sz="4" w:space="0"/>
            </w:tcBorders>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23</w:t>
            </w:r>
          </w:p>
        </w:tc>
        <w:tc>
          <w:tcPr>
            <w:tcW w:w="2842"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Надпись </w:t>
            </w:r>
          </w:p>
        </w:tc>
        <w:tc>
          <w:tcPr>
            <w:tcW w:w="2693" w:type="dxa"/>
            <w:vAlign w:val="center"/>
          </w:tcPr>
          <w:p>
            <w:pPr>
              <w:spacing w:line="216" w:lineRule="auto"/>
              <w:ind w:left="34" w:right="-108"/>
              <w:rPr>
                <w:rFonts w:ascii="Arial" w:hAnsi="Arial" w:cs="Arial"/>
                <w:sz w:val="16"/>
                <w:szCs w:val="16"/>
              </w:rPr>
            </w:pPr>
            <w:r>
              <w:rPr>
                <w:rFonts w:ascii="Times New Roman" w:hAnsi="Times New Roman" w:cs="Times New Roman"/>
                <w:sz w:val="16"/>
                <w:szCs w:val="16"/>
              </w:rPr>
              <w:t xml:space="preserve">На днище котла – </w:t>
            </w:r>
            <w:r>
              <w:rPr>
                <w:rFonts w:ascii="Arial" w:hAnsi="Arial" w:cs="Arial"/>
                <w:sz w:val="16"/>
                <w:szCs w:val="16"/>
              </w:rPr>
              <w:t xml:space="preserve">срочный возврат  Ст. Новороссийск С-КАВ</w:t>
            </w:r>
          </w:p>
        </w:tc>
        <w:tc>
          <w:tcPr>
            <w:tcW w:w="984"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76"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69</w:t>
            </w:r>
          </w:p>
        </w:tc>
      </w:tr>
      <w:tr>
        <w:trPr>
          <w:trHeight w:val="129"/>
        </w:trPr>
        <w:tc>
          <w:tcPr>
            <w:tcW w:w="654" w:type="dxa"/>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9</w:t>
            </w:r>
          </w:p>
        </w:tc>
        <w:tc>
          <w:tcPr>
            <w:tcW w:w="2567"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Испытание запасного резервуара </w:t>
            </w:r>
          </w:p>
        </w:tc>
        <w:tc>
          <w:tcPr>
            <w:tcW w:w="2416" w:type="dxa"/>
            <w:vAlign w:val="center"/>
          </w:tcPr>
          <w:p>
            <w:pPr>
              <w:spacing w:line="216" w:lineRule="auto"/>
              <w:rPr>
                <w:rFonts w:ascii="Times New Roman" w:hAnsi="Times New Roman" w:cs="Times New Roman"/>
                <w:color w:val="000000"/>
                <w:sz w:val="16"/>
                <w:szCs w:val="16"/>
              </w:rPr>
            </w:pPr>
            <w:r>
              <w:rPr>
                <w:rFonts w:ascii="Times New Roman" w:hAnsi="Times New Roman" w:cs="Times New Roman"/>
                <w:color w:val="000000"/>
                <w:sz w:val="16"/>
                <w:szCs w:val="16"/>
              </w:rPr>
              <w:t xml:space="preserve">На запасном </w:t>
            </w:r>
            <w:r>
              <w:rPr>
                <w:rFonts w:ascii="Arial" w:hAnsi="Arial" w:cs="Arial"/>
                <w:color w:val="000000"/>
                <w:sz w:val="16"/>
                <w:szCs w:val="16"/>
              </w:rPr>
              <w:t xml:space="preserve">Испытан  А 217</w:t>
            </w:r>
          </w:p>
          <w:p>
            <w:pPr>
              <w:spacing w:line="216" w:lineRule="auto"/>
              <w:rPr>
                <w:rFonts w:ascii="Times New Roman" w:hAnsi="Times New Roman" w:cs="Times New Roman"/>
                <w:sz w:val="16"/>
                <w:szCs w:val="16"/>
              </w:rPr>
            </w:pPr>
            <w:r>
              <w:rPr>
                <w:rFonts w:ascii="Times New Roman" w:hAnsi="Times New Roman" w:cs="Times New Roman"/>
                <w:color w:val="000000"/>
                <w:sz w:val="16"/>
                <w:szCs w:val="16"/>
              </w:rPr>
              <w:t xml:space="preserve">резервуаре          </w:t>
            </w:r>
            <w:r>
              <w:rPr>
                <w:rFonts w:ascii="Arial" w:hAnsi="Arial" w:cs="Arial"/>
                <w:color w:val="000000"/>
                <w:sz w:val="16"/>
                <w:szCs w:val="16"/>
              </w:rPr>
              <w:t xml:space="preserve">22.10.2023</w:t>
            </w:r>
          </w:p>
        </w:tc>
        <w:tc>
          <w:tcPr>
            <w:tcW w:w="983"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1</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65</w:t>
            </w:r>
          </w:p>
        </w:tc>
        <w:tc>
          <w:tcPr>
            <w:tcW w:w="283" w:type="dxa"/>
            <w:vMerge w:val="continue"/>
            <w:tcBorders>
              <w:left w:val="single" w:color="auto" w:sz="4" w:space="0"/>
              <w:right w:val="single" w:color="auto" w:sz="4" w:space="0"/>
            </w:tcBorders>
            <w:vAlign w:val="center"/>
          </w:tcPr>
          <w:p>
            <w:pPr>
              <w:spacing w:line="216" w:lineRule="auto"/>
              <w:jc w:val="center"/>
              <w:rPr>
                <w:rFonts w:ascii="Times New Roman" w:hAnsi="Times New Roman" w:cs="Times New Roman"/>
                <w:sz w:val="16"/>
                <w:szCs w:val="16"/>
              </w:rPr>
            </w:pPr>
          </w:p>
        </w:tc>
        <w:tc>
          <w:tcPr>
            <w:tcW w:w="569" w:type="dxa"/>
            <w:tcBorders>
              <w:left w:val="single" w:color="auto" w:sz="4" w:space="0"/>
            </w:tcBorders>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24</w:t>
            </w:r>
          </w:p>
        </w:tc>
        <w:tc>
          <w:tcPr>
            <w:tcW w:w="2842"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Надпись </w:t>
            </w:r>
          </w:p>
        </w:tc>
        <w:tc>
          <w:tcPr>
            <w:tcW w:w="2693" w:type="dxa"/>
            <w:vAlign w:val="center"/>
          </w:tcPr>
          <w:p>
            <w:pPr>
              <w:spacing w:before="20" w:line="192" w:lineRule="auto"/>
              <w:ind w:left="34"/>
              <w:rPr>
                <w:rFonts w:ascii="Arial" w:hAnsi="Arial" w:cs="Arial"/>
                <w:sz w:val="16"/>
                <w:szCs w:val="16"/>
                <w:lang w:eastAsia="ru-RU"/>
              </w:rPr>
            </w:pPr>
            <w:r>
              <w:rPr>
                <w:rFonts w:ascii="Times New Roman" w:hAnsi="Times New Roman" w:cs="Times New Roman"/>
                <w:sz w:val="16"/>
                <w:szCs w:val="16"/>
                <w:lang w:eastAsia="ru-RU"/>
              </w:rPr>
              <w:t xml:space="preserve">На котле  - </w:t>
            </w:r>
            <w:r>
              <w:rPr>
                <w:rFonts w:ascii="Arial" w:hAnsi="Arial" w:cs="Arial"/>
                <w:sz w:val="16"/>
                <w:szCs w:val="16"/>
                <w:lang w:eastAsia="ru-RU"/>
              </w:rPr>
              <w:t xml:space="preserve">СПИРТ «П» -</w:t>
            </w:r>
          </w:p>
          <w:p>
            <w:pPr>
              <w:spacing w:line="192" w:lineRule="auto"/>
              <w:ind w:left="34"/>
              <w:rPr>
                <w:rFonts w:ascii="Arial" w:hAnsi="Arial" w:cs="Arial"/>
                <w:sz w:val="16"/>
                <w:szCs w:val="16"/>
                <w:lang w:eastAsia="ru-RU"/>
              </w:rPr>
            </w:pPr>
            <w:r>
              <w:rPr>
                <w:rFonts w:ascii="Times New Roman" w:hAnsi="Times New Roman" w:cs="Times New Roman"/>
                <w:sz w:val="16"/>
                <w:szCs w:val="16"/>
                <w:lang w:eastAsia="ru-RU"/>
              </w:rPr>
              <w:t xml:space="preserve"> в промежутке между красными полосами</w:t>
            </w:r>
          </w:p>
        </w:tc>
        <w:tc>
          <w:tcPr>
            <w:tcW w:w="984"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76"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66</w:t>
            </w:r>
          </w:p>
        </w:tc>
      </w:tr>
      <w:tr>
        <w:trPr>
          <w:trHeight w:val="275"/>
        </w:trPr>
        <w:tc>
          <w:tcPr>
            <w:tcW w:w="654" w:type="dxa"/>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10</w:t>
            </w:r>
          </w:p>
        </w:tc>
        <w:tc>
          <w:tcPr>
            <w:tcW w:w="2567"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Тара цистерны</w:t>
            </w:r>
          </w:p>
        </w:tc>
        <w:tc>
          <w:tcPr>
            <w:tcW w:w="2416"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На раме </w:t>
            </w:r>
            <w:r>
              <w:rPr>
                <w:rFonts w:ascii="Arial" w:hAnsi="Arial" w:cs="Arial"/>
                <w:sz w:val="16"/>
                <w:szCs w:val="16"/>
              </w:rPr>
              <w:t xml:space="preserve">ТАРА 23,25 т</w:t>
            </w:r>
          </w:p>
        </w:tc>
        <w:tc>
          <w:tcPr>
            <w:tcW w:w="983"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66</w:t>
            </w:r>
          </w:p>
        </w:tc>
        <w:tc>
          <w:tcPr>
            <w:tcW w:w="283" w:type="dxa"/>
            <w:vMerge w:val="continue"/>
            <w:tcBorders>
              <w:left w:val="single" w:color="auto" w:sz="4" w:space="0"/>
              <w:right w:val="single" w:color="auto" w:sz="4" w:space="0"/>
            </w:tcBorders>
            <w:vAlign w:val="center"/>
          </w:tcPr>
          <w:p>
            <w:pPr>
              <w:spacing w:line="216" w:lineRule="auto"/>
              <w:jc w:val="center"/>
              <w:rPr>
                <w:rFonts w:ascii="Times New Roman" w:hAnsi="Times New Roman" w:cs="Times New Roman"/>
                <w:sz w:val="16"/>
                <w:szCs w:val="16"/>
              </w:rPr>
            </w:pPr>
          </w:p>
        </w:tc>
        <w:tc>
          <w:tcPr>
            <w:tcW w:w="569" w:type="dxa"/>
            <w:tcBorders>
              <w:left w:val="single" w:color="auto" w:sz="4" w:space="0"/>
            </w:tcBorders>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25</w:t>
            </w:r>
          </w:p>
        </w:tc>
        <w:tc>
          <w:tcPr>
            <w:tcW w:w="2842"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Знак маневрового захвата</w:t>
            </w:r>
          </w:p>
        </w:tc>
        <w:tc>
          <w:tcPr>
            <w:tcW w:w="2693" w:type="dxa"/>
            <w:vAlign w:val="center"/>
          </w:tcPr>
          <w:p>
            <w:pPr>
              <w:spacing w:line="216" w:lineRule="auto"/>
              <w:ind w:left="34"/>
              <w:rPr>
                <w:rFonts w:ascii="Times New Roman" w:hAnsi="Times New Roman" w:cs="Times New Roman"/>
                <w:color w:val="000000"/>
                <w:sz w:val="16"/>
                <w:szCs w:val="16"/>
              </w:rPr>
            </w:pPr>
            <w:r>
              <w:rPr>
                <w:rFonts w:ascii="Times New Roman" w:hAnsi="Times New Roman" w:cs="Times New Roman"/>
                <w:sz w:val="16"/>
                <w:szCs w:val="16"/>
              </w:rPr>
              <w:t xml:space="preserve">На раме </w:t>
            </w:r>
          </w:p>
        </w:tc>
        <w:tc>
          <w:tcPr>
            <w:tcW w:w="984"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4</w:t>
            </w:r>
          </w:p>
        </w:tc>
        <w:tc>
          <w:tcPr>
            <w:tcW w:w="576"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71</w:t>
            </w:r>
          </w:p>
        </w:tc>
      </w:tr>
      <w:tr>
        <w:trPr>
          <w:trHeight w:val="397"/>
        </w:trPr>
        <w:tc>
          <w:tcPr>
            <w:tcW w:w="654" w:type="dxa"/>
            <w:vAlign w:val="center"/>
          </w:tcPr>
          <w:p>
            <w:pPr>
              <w:spacing w:line="216" w:lineRule="auto"/>
              <w:jc w:val="center"/>
              <w:rPr>
                <w:rFonts w:ascii="Times New Roman" w:hAnsi="Times New Roman" w:cs="Times New Roman"/>
                <w:sz w:val="16"/>
                <w:szCs w:val="16"/>
                <w:highlight w:val="yellow"/>
              </w:rPr>
            </w:pPr>
            <w:r>
              <w:rPr>
                <w:rFonts w:ascii="Times New Roman" w:hAnsi="Times New Roman" w:cs="Times New Roman"/>
                <w:sz w:val="16"/>
                <w:szCs w:val="16"/>
              </w:rPr>
              <w:t xml:space="preserve">11</w:t>
            </w:r>
          </w:p>
        </w:tc>
        <w:tc>
          <w:tcPr>
            <w:tcW w:w="2567"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Капитальный ремонт </w:t>
            </w:r>
          </w:p>
        </w:tc>
        <w:tc>
          <w:tcPr>
            <w:tcW w:w="2416" w:type="dxa"/>
            <w:vAlign w:val="center"/>
          </w:tcPr>
          <w:p>
            <w:pPr>
              <w:spacing w:line="216" w:lineRule="auto"/>
              <w:rPr>
                <w:rFonts w:ascii="Arial" w:hAnsi="Arial" w:cs="Arial"/>
                <w:color w:val="000000"/>
                <w:sz w:val="16"/>
                <w:szCs w:val="16"/>
              </w:rPr>
            </w:pPr>
            <w:r>
              <w:rPr>
                <w:rFonts w:ascii="Times New Roman" w:hAnsi="Times New Roman" w:cs="Times New Roman"/>
                <w:color w:val="000000"/>
                <w:sz w:val="16"/>
                <w:szCs w:val="16"/>
              </w:rPr>
              <w:t xml:space="preserve">На днище котла</w:t>
            </w:r>
            <w:r>
              <w:rPr>
                <w:rFonts w:ascii="Arial" w:hAnsi="Arial" w:cs="Arial"/>
                <w:color w:val="000000"/>
                <w:sz w:val="16"/>
                <w:szCs w:val="16"/>
              </w:rPr>
              <w:t xml:space="preserve"> -  КР 27</w:t>
            </w:r>
          </w:p>
          <w:p>
            <w:pPr>
              <w:spacing w:line="216" w:lineRule="auto"/>
              <w:rPr>
                <w:rFonts w:ascii="Arial" w:hAnsi="Arial" w:cs="Arial"/>
                <w:color w:val="000000"/>
                <w:sz w:val="16"/>
                <w:szCs w:val="16"/>
              </w:rPr>
            </w:pPr>
            <w:r>
              <w:rPr>
                <w:rFonts w:ascii="Arial" w:hAnsi="Arial" w:cs="Arial"/>
                <w:color w:val="000000"/>
                <w:sz w:val="16"/>
                <w:szCs w:val="16"/>
              </w:rPr>
              <w:t xml:space="preserve">                    22.10.2009-2020</w:t>
            </w:r>
          </w:p>
        </w:tc>
        <w:tc>
          <w:tcPr>
            <w:tcW w:w="983"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65</w:t>
            </w:r>
          </w:p>
        </w:tc>
        <w:tc>
          <w:tcPr>
            <w:tcW w:w="283" w:type="dxa"/>
            <w:vMerge w:val="continue"/>
            <w:tcBorders>
              <w:left w:val="single" w:color="auto" w:sz="4" w:space="0"/>
              <w:right w:val="single" w:color="auto" w:sz="4" w:space="0"/>
            </w:tcBorders>
            <w:vAlign w:val="center"/>
          </w:tcPr>
          <w:p>
            <w:pPr>
              <w:spacing w:line="216" w:lineRule="auto"/>
              <w:jc w:val="center"/>
              <w:rPr>
                <w:rFonts w:ascii="Times New Roman" w:hAnsi="Times New Roman" w:cs="Times New Roman"/>
                <w:sz w:val="16"/>
                <w:szCs w:val="16"/>
              </w:rPr>
            </w:pPr>
          </w:p>
        </w:tc>
        <w:tc>
          <w:tcPr>
            <w:tcW w:w="569" w:type="dxa"/>
            <w:tcBorders>
              <w:left w:val="single" w:color="auto" w:sz="4" w:space="0"/>
            </w:tcBorders>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26</w:t>
            </w:r>
          </w:p>
        </w:tc>
        <w:tc>
          <w:tcPr>
            <w:tcW w:w="2842"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Знак безопасности </w:t>
            </w:r>
          </w:p>
        </w:tc>
        <w:tc>
          <w:tcPr>
            <w:tcW w:w="2693" w:type="dxa"/>
            <w:vAlign w:val="center"/>
          </w:tcPr>
          <w:p>
            <w:pPr>
              <w:spacing w:line="216" w:lineRule="auto"/>
              <w:ind w:left="34"/>
              <w:rPr>
                <w:rFonts w:ascii="Times New Roman" w:hAnsi="Times New Roman" w:cs="Times New Roman"/>
                <w:sz w:val="16"/>
                <w:szCs w:val="16"/>
              </w:rPr>
            </w:pPr>
            <w:r>
              <w:rPr>
                <w:rFonts w:ascii="Times New Roman" w:hAnsi="Times New Roman" w:cs="Times New Roman"/>
                <w:sz w:val="16"/>
                <w:szCs w:val="16"/>
              </w:rPr>
              <w:t xml:space="preserve">На котле  </w:t>
            </w:r>
          </w:p>
          <w:p>
            <w:pPr>
              <w:spacing w:line="216" w:lineRule="auto"/>
              <w:ind w:left="34"/>
              <w:rPr>
                <w:rFonts w:ascii="Arial" w:hAnsi="Arial" w:cs="Arial"/>
                <w:sz w:val="16"/>
                <w:szCs w:val="16"/>
              </w:rPr>
            </w:pPr>
            <w:r>
              <w:rPr>
                <w:rFonts w:ascii="Arial" w:hAnsi="Arial" w:cs="Arial"/>
                <w:sz w:val="16"/>
                <w:szCs w:val="16"/>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771904" behindDoc="1" locked="0" layoutInCell="1" allowOverlap="1">
                      <wp:simplePos x="0" y="0"/>
                      <wp:positionH relativeFrom="column">
                        <wp:posOffset>953770</wp:posOffset>
                      </wp:positionH>
                      <wp:positionV relativeFrom="paragraph">
                        <wp:posOffset>-100965</wp:posOffset>
                      </wp:positionV>
                      <wp:extent cx="688340" cy="214630"/>
                      <wp:effectExtent l="0" t="0" r="0" b="0"/>
                      <wp:wrapThrough wrapText="bothSides">
                        <wp:wrapPolygon edited="0">
                          <wp:start x="0" y="0"/>
                          <wp:lineTo x="0" y="19172"/>
                          <wp:lineTo x="20923" y="19172"/>
                          <wp:lineTo x="20923" y="0"/>
                          <wp:lineTo x="0" y="0"/>
                        </wp:wrapPolygon>
                      </wp:wrapThrough>
                      <wp:docPr id="173" name="Рисунок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r/>
                            </pic:nvPicPr>
                            <pic:blipFill>
                              <a:blip r:embed="rId81"/>
                              <a:srcRect/>
                              <a:stretch/>
                            </pic:blipFill>
                            <pic:spPr bwMode="auto">
                              <a:xfrm>
                                <a:off x="0" y="0"/>
                                <a:ext cx="688340" cy="214630"/>
                              </a:xfrm>
                              <a:prstGeom prst="rect">
                                <a:avLst/>
                              </a:prstGeom>
                              <a:noFill/>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72" o:spid="_x0000_s172" type="#_x0000_t75" style="position:absolute;z-index:-251771904;o:allowoverlap:true;o:allowincell:true;mso-position-horizontal-relative:text;margin-left:75.10pt;mso-position-horizontal:absolute;mso-position-vertical-relative:text;margin-top:-7.95pt;mso-position-vertical:absolute;width:54.20pt;height:16.90pt;mso-wrap-distance-left:9.00pt;mso-wrap-distance-top:0.00pt;mso-wrap-distance-right:9.00pt;mso-wrap-distance-bottom:0.00pt;" wrapcoords="0 0 0 88759 96866 88759 96866 0 0 0" stroked="false">
                      <v:path textboxrect="0,0,0,0"/>
                      <w10:wrap type="through"/>
                      <v:imagedata r:id="rId81" o:title=""/>
                    </v:shape>
                  </w:pict>
                </mc:Fallback>
              </mc:AlternateContent>
            </w:r>
            <w:r>
              <w:rPr>
                <w:rFonts w:ascii="Times New Roman" w:hAnsi="Times New Roman" w:cs="Times New Roman"/>
                <w:sz w:val="16"/>
                <w:szCs w:val="16"/>
              </w:rPr>
              <w:t xml:space="preserve">около лестницы</w:t>
            </w:r>
            <w:r>
              <w:rPr>
                <w:rFonts w:ascii="Arial" w:hAnsi="Arial" w:cs="Arial"/>
                <w:sz w:val="16"/>
                <w:szCs w:val="16"/>
              </w:rPr>
              <w:t xml:space="preserve">             </w:t>
            </w:r>
          </w:p>
        </w:tc>
        <w:tc>
          <w:tcPr>
            <w:tcW w:w="984"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76"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70</w:t>
            </w:r>
          </w:p>
        </w:tc>
      </w:tr>
      <w:tr>
        <w:trPr>
          <w:trHeight w:val="195"/>
        </w:trPr>
        <w:tc>
          <w:tcPr>
            <w:tcW w:w="654" w:type="dxa"/>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12</w:t>
            </w:r>
          </w:p>
        </w:tc>
        <w:tc>
          <w:tcPr>
            <w:tcW w:w="2567"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Деповской ремонт </w:t>
            </w:r>
          </w:p>
        </w:tc>
        <w:tc>
          <w:tcPr>
            <w:tcW w:w="2416" w:type="dxa"/>
            <w:vAlign w:val="center"/>
          </w:tcPr>
          <w:p>
            <w:pPr>
              <w:spacing w:before="20" w:line="216" w:lineRule="auto"/>
              <w:rPr>
                <w:rFonts w:ascii="Arial" w:hAnsi="Arial" w:cs="Arial"/>
                <w:color w:val="000000"/>
                <w:sz w:val="16"/>
                <w:szCs w:val="16"/>
              </w:rPr>
            </w:pPr>
            <w:r>
              <w:rPr>
                <w:rFonts w:ascii="Times New Roman" w:hAnsi="Times New Roman" w:cs="Times New Roman"/>
                <w:color w:val="000000"/>
                <w:sz w:val="16"/>
                <w:szCs w:val="16"/>
              </w:rPr>
              <w:t xml:space="preserve">На днище котла</w:t>
            </w:r>
            <w:r>
              <w:rPr>
                <w:rFonts w:ascii="Arial" w:hAnsi="Arial" w:cs="Arial"/>
                <w:color w:val="000000"/>
                <w:sz w:val="16"/>
                <w:szCs w:val="16"/>
              </w:rPr>
              <w:t xml:space="preserve"> -  ДР 180</w:t>
            </w:r>
          </w:p>
          <w:p>
            <w:pPr>
              <w:spacing w:before="20" w:line="216" w:lineRule="auto"/>
              <w:rPr>
                <w:rFonts w:ascii="Times New Roman" w:hAnsi="Times New Roman" w:cs="Times New Roman"/>
                <w:sz w:val="16"/>
                <w:szCs w:val="16"/>
              </w:rPr>
            </w:pPr>
            <w:r>
              <w:rPr>
                <w:rFonts w:ascii="Arial" w:hAnsi="Arial" w:cs="Arial"/>
                <w:color w:val="000000"/>
                <w:sz w:val="16"/>
                <w:szCs w:val="16"/>
              </w:rPr>
              <w:t xml:space="preserve">                     22.10.2023-2024</w:t>
            </w:r>
          </w:p>
        </w:tc>
        <w:tc>
          <w:tcPr>
            <w:tcW w:w="983"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65</w:t>
            </w:r>
          </w:p>
        </w:tc>
        <w:tc>
          <w:tcPr>
            <w:tcW w:w="283" w:type="dxa"/>
            <w:vMerge w:val="continue"/>
            <w:tcBorders>
              <w:left w:val="single" w:color="auto" w:sz="4" w:space="0"/>
              <w:right w:val="single" w:color="auto" w:sz="4" w:space="0"/>
            </w:tcBorders>
            <w:vAlign w:val="center"/>
          </w:tcPr>
          <w:p>
            <w:pPr>
              <w:spacing w:line="216" w:lineRule="auto"/>
              <w:jc w:val="center"/>
              <w:rPr>
                <w:rFonts w:ascii="Times New Roman" w:hAnsi="Times New Roman" w:cs="Times New Roman"/>
                <w:sz w:val="16"/>
                <w:szCs w:val="16"/>
              </w:rPr>
            </w:pPr>
          </w:p>
        </w:tc>
        <w:tc>
          <w:tcPr>
            <w:tcW w:w="569" w:type="dxa"/>
            <w:tcBorders>
              <w:left w:val="single" w:color="auto" w:sz="4" w:space="0"/>
            </w:tcBorders>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27</w:t>
            </w:r>
          </w:p>
        </w:tc>
        <w:tc>
          <w:tcPr>
            <w:tcW w:w="2842" w:type="dxa"/>
            <w:vAlign w:val="center"/>
          </w:tcPr>
          <w:p>
            <w:pPr>
              <w:spacing w:after="40" w:line="216" w:lineRule="auto"/>
              <w:rPr>
                <w:rFonts w:ascii="Times New Roman" w:hAnsi="Times New Roman" w:cs="Times New Roman"/>
                <w:sz w:val="16"/>
                <w:szCs w:val="16"/>
              </w:rPr>
            </w:pPr>
            <w:r>
              <w:rPr>
                <w:rFonts w:ascii="Times New Roman" w:hAnsi="Times New Roman" w:cs="Times New Roman"/>
                <w:sz w:val="16"/>
                <w:szCs w:val="16"/>
              </w:rPr>
              <w:t xml:space="preserve">Калибровочный тип котла</w:t>
            </w:r>
          </w:p>
        </w:tc>
        <w:tc>
          <w:tcPr>
            <w:tcW w:w="2693" w:type="dxa"/>
            <w:vAlign w:val="center"/>
          </w:tcPr>
          <w:p>
            <w:pPr>
              <w:spacing w:line="216" w:lineRule="auto"/>
              <w:ind w:left="34"/>
              <w:rPr>
                <w:rFonts w:ascii="Times New Roman" w:hAnsi="Times New Roman" w:cs="Times New Roman"/>
                <w:sz w:val="16"/>
                <w:szCs w:val="16"/>
              </w:rPr>
            </w:pPr>
            <w:r>
              <w:rPr>
                <w:rFonts w:ascii="Times New Roman" w:hAnsi="Times New Roman" w:cs="Times New Roman"/>
                <w:sz w:val="16"/>
                <w:szCs w:val="16"/>
              </w:rPr>
              <w:t xml:space="preserve">На котле цифра калибровки</w:t>
            </w:r>
          </w:p>
        </w:tc>
        <w:tc>
          <w:tcPr>
            <w:tcW w:w="984"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76"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w:t>
            </w:r>
          </w:p>
        </w:tc>
      </w:tr>
      <w:tr>
        <w:trPr>
          <w:trHeight w:val="120"/>
        </w:trPr>
        <w:tc>
          <w:tcPr>
            <w:tcW w:w="654" w:type="dxa"/>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13</w:t>
            </w:r>
          </w:p>
        </w:tc>
        <w:tc>
          <w:tcPr>
            <w:tcW w:w="2567"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Текущий ремонт </w:t>
            </w:r>
          </w:p>
        </w:tc>
        <w:tc>
          <w:tcPr>
            <w:tcW w:w="2416" w:type="dxa"/>
            <w:vAlign w:val="center"/>
          </w:tcPr>
          <w:p>
            <w:pPr>
              <w:spacing w:before="20" w:line="216" w:lineRule="auto"/>
              <w:rPr>
                <w:rFonts w:ascii="Arial" w:hAnsi="Arial" w:cs="Arial"/>
                <w:color w:val="000000"/>
                <w:sz w:val="16"/>
                <w:szCs w:val="16"/>
              </w:rPr>
            </w:pPr>
            <w:r>
              <w:rPr>
                <w:rFonts w:ascii="Times New Roman" w:hAnsi="Times New Roman" w:cs="Times New Roman"/>
                <w:sz w:val="16"/>
                <w:szCs w:val="16"/>
              </w:rPr>
              <w:t xml:space="preserve">На днище котла  </w:t>
            </w:r>
            <w:r>
              <w:rPr>
                <w:rFonts w:ascii="Arial" w:hAnsi="Arial" w:cs="Arial"/>
                <w:color w:val="000000"/>
                <w:sz w:val="16"/>
                <w:szCs w:val="16"/>
              </w:rPr>
              <w:t xml:space="preserve">ТР 462</w:t>
            </w:r>
          </w:p>
          <w:p>
            <w:pPr>
              <w:spacing w:before="20" w:line="216" w:lineRule="auto"/>
              <w:rPr>
                <w:rFonts w:ascii="Times New Roman" w:hAnsi="Times New Roman" w:cs="Times New Roman"/>
                <w:sz w:val="16"/>
                <w:szCs w:val="16"/>
              </w:rPr>
            </w:pPr>
            <w:r>
              <w:rPr>
                <w:rFonts w:ascii="Arial" w:hAnsi="Arial" w:cs="Arial"/>
                <w:color w:val="000000"/>
                <w:sz w:val="16"/>
                <w:szCs w:val="16"/>
              </w:rPr>
              <w:t xml:space="preserve">                        10.04.2023</w:t>
            </w:r>
          </w:p>
        </w:tc>
        <w:tc>
          <w:tcPr>
            <w:tcW w:w="983"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65</w:t>
            </w:r>
          </w:p>
        </w:tc>
        <w:tc>
          <w:tcPr>
            <w:tcW w:w="283" w:type="dxa"/>
            <w:vMerge w:val="continue"/>
            <w:tcBorders>
              <w:left w:val="single" w:color="auto" w:sz="4" w:space="0"/>
              <w:right w:val="single" w:color="auto" w:sz="4" w:space="0"/>
            </w:tcBorders>
            <w:vAlign w:val="center"/>
          </w:tcPr>
          <w:p>
            <w:pPr>
              <w:spacing w:line="216" w:lineRule="auto"/>
              <w:jc w:val="center"/>
              <w:rPr>
                <w:rFonts w:ascii="Times New Roman" w:hAnsi="Times New Roman" w:cs="Times New Roman"/>
                <w:sz w:val="16"/>
                <w:szCs w:val="16"/>
              </w:rPr>
            </w:pPr>
          </w:p>
        </w:tc>
        <w:tc>
          <w:tcPr>
            <w:tcW w:w="569" w:type="dxa"/>
            <w:tcBorders>
              <w:left w:val="single" w:color="auto" w:sz="4" w:space="0"/>
            </w:tcBorders>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28</w:t>
            </w:r>
          </w:p>
        </w:tc>
        <w:tc>
          <w:tcPr>
            <w:tcW w:w="2842"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Знак место для домкрата</w:t>
            </w:r>
          </w:p>
        </w:tc>
        <w:tc>
          <w:tcPr>
            <w:tcW w:w="2693" w:type="dxa"/>
            <w:vAlign w:val="center"/>
          </w:tcPr>
          <w:p>
            <w:pPr>
              <w:spacing w:line="216" w:lineRule="auto"/>
              <w:ind w:left="34"/>
              <w:rPr>
                <w:rFonts w:ascii="Times New Roman" w:hAnsi="Times New Roman" w:cs="Times New Roman"/>
                <w:sz w:val="16"/>
                <w:szCs w:val="16"/>
              </w:rPr>
            </w:pPr>
            <w:r>
              <w:rPr>
                <w:rFonts w:ascii="Times New Roman" w:hAnsi="Times New Roman" w:cs="Times New Roman"/>
                <w:sz w:val="16"/>
                <w:szCs w:val="16"/>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772928" behindDoc="1" locked="0" layoutInCell="1" allowOverlap="1">
                      <wp:simplePos x="0" y="0"/>
                      <wp:positionH relativeFrom="margin">
                        <wp:posOffset>821690</wp:posOffset>
                      </wp:positionH>
                      <wp:positionV relativeFrom="margin">
                        <wp:posOffset>-12700</wp:posOffset>
                      </wp:positionV>
                      <wp:extent cx="106680" cy="127635"/>
                      <wp:effectExtent l="0" t="0" r="7620" b="5715"/>
                      <wp:wrapTight wrapText="bothSides">
                        <wp:wrapPolygon edited="0">
                          <wp:start x="0" y="0"/>
                          <wp:lineTo x="0" y="19343"/>
                          <wp:lineTo x="19286" y="19343"/>
                          <wp:lineTo x="19286" y="0"/>
                          <wp:lineTo x="0" y="0"/>
                        </wp:wrapPolygon>
                      </wp:wrapTight>
                      <wp:docPr id="174" name="Рисунок 513" descr="D:\Мои документы\Барбир\632-2025ПКБ ЦВ\632-2025\Новый рисунок (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D:\Мои документы\Барбир\632-2025ПКБ ЦВ\632-2025\Новый рисунок (14).png"/>
                              <pic:cNvPicPr>
                                <a:picLocks noChangeAspect="1" noChangeArrowheads="1"/>
                              </pic:cNvPicPr>
                              <pic:nvPr/>
                            </pic:nvPicPr>
                            <pic:blipFill>
                              <a:blip r:embed="rId130"/>
                              <a:srcRect/>
                              <a:stretch/>
                            </pic:blipFill>
                            <pic:spPr bwMode="auto">
                              <a:xfrm>
                                <a:off x="0" y="0"/>
                                <a:ext cx="106680" cy="127635"/>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73" o:spid="_x0000_s173" type="#_x0000_t75" style="position:absolute;z-index:-251772928;o:allowoverlap:true;o:allowincell:true;mso-position-horizontal-relative:margin;margin-left:64.70pt;mso-position-horizontal:absolute;mso-position-vertical-relative:margin;margin-top:-1.00pt;mso-position-vertical:absolute;width:8.40pt;height:10.05pt;mso-wrap-distance-left:9.00pt;mso-wrap-distance-top:0.00pt;mso-wrap-distance-right:9.00pt;mso-wrap-distance-bottom:0.00pt;" wrapcoords="0 0 0 89551 89287 89551 89287 0 0 0" stroked="f">
                      <v:path textboxrect="0,0,0,0"/>
                      <w10:wrap type="tight"/>
                      <v:imagedata r:id="rId130" o:title=""/>
                    </v:shape>
                  </w:pict>
                </mc:Fallback>
              </mc:AlternateContent>
            </w:r>
            <w:r>
              <w:rPr>
                <w:rFonts w:ascii="Times New Roman" w:hAnsi="Times New Roman" w:cs="Times New Roman"/>
                <w:sz w:val="16"/>
                <w:szCs w:val="16"/>
              </w:rPr>
              <w:t xml:space="preserve">На раме</w:t>
            </w:r>
          </w:p>
        </w:tc>
        <w:tc>
          <w:tcPr>
            <w:tcW w:w="984"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4</w:t>
            </w:r>
          </w:p>
        </w:tc>
        <w:tc>
          <w:tcPr>
            <w:tcW w:w="576"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66</w:t>
            </w:r>
          </w:p>
        </w:tc>
      </w:tr>
      <w:tr>
        <w:trPr>
          <w:trHeight w:val="212"/>
        </w:trPr>
        <w:tc>
          <w:tcPr>
            <w:tcW w:w="654" w:type="dxa"/>
            <w:vMerge w:val="restart"/>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14</w:t>
            </w:r>
          </w:p>
        </w:tc>
        <w:tc>
          <w:tcPr>
            <w:tcW w:w="2567" w:type="dxa"/>
            <w:vMerge w:val="restart"/>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Полоса красного цвета </w:t>
            </w:r>
          </w:p>
        </w:tc>
        <w:tc>
          <w:tcPr>
            <w:tcW w:w="2416" w:type="dxa"/>
            <w:vMerge w:val="restart"/>
            <w:vAlign w:val="center"/>
          </w:tcPr>
          <w:p>
            <w:pPr>
              <w:spacing w:line="216" w:lineRule="auto"/>
              <w:ind w:left="40" w:right="-108"/>
              <w:rPr>
                <w:rFonts w:ascii="Times New Roman" w:hAnsi="Times New Roman" w:cs="Times New Roman"/>
                <w:sz w:val="16"/>
                <w:szCs w:val="16"/>
              </w:rPr>
            </w:pPr>
            <w:r>
              <w:rPr>
                <w:rFonts w:ascii="Times New Roman" w:hAnsi="Times New Roman" w:cs="Times New Roman"/>
                <w:sz w:val="16"/>
                <w:szCs w:val="16"/>
              </w:rPr>
              <w:t xml:space="preserve">Вдоль цилиндрической части котла – две полосы шириной </w:t>
            </w:r>
          </w:p>
          <w:p>
            <w:pPr>
              <w:spacing w:line="216" w:lineRule="auto"/>
              <w:ind w:left="40" w:right="-108"/>
              <w:rPr>
                <w:rFonts w:ascii="Times New Roman" w:hAnsi="Times New Roman" w:cs="Times New Roman"/>
                <w:sz w:val="16"/>
                <w:szCs w:val="16"/>
              </w:rPr>
            </w:pPr>
            <w:r>
              <w:rPr>
                <w:rFonts w:ascii="Times New Roman" w:hAnsi="Times New Roman" w:cs="Times New Roman"/>
                <w:sz w:val="16"/>
                <w:szCs w:val="16"/>
              </w:rPr>
              <w:t xml:space="preserve">100 мм каждая (промежуток между полосами 500 мм)</w:t>
            </w:r>
          </w:p>
        </w:tc>
        <w:tc>
          <w:tcPr>
            <w:tcW w:w="983" w:type="dxa"/>
            <w:vMerge w:val="restart"/>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4</w:t>
            </w:r>
          </w:p>
        </w:tc>
        <w:tc>
          <w:tcPr>
            <w:tcW w:w="709" w:type="dxa"/>
            <w:vMerge w:val="restart"/>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w:t>
            </w:r>
          </w:p>
        </w:tc>
        <w:tc>
          <w:tcPr>
            <w:tcW w:w="283" w:type="dxa"/>
            <w:vMerge w:val="continue"/>
            <w:tcBorders>
              <w:left w:val="single" w:color="auto" w:sz="4" w:space="0"/>
              <w:right w:val="single" w:color="auto" w:sz="4" w:space="0"/>
            </w:tcBorders>
            <w:vAlign w:val="center"/>
          </w:tcPr>
          <w:p>
            <w:pPr>
              <w:spacing w:line="216" w:lineRule="auto"/>
              <w:jc w:val="center"/>
              <w:rPr>
                <w:rFonts w:ascii="Times New Roman" w:hAnsi="Times New Roman" w:cs="Times New Roman"/>
                <w:sz w:val="16"/>
                <w:szCs w:val="16"/>
              </w:rPr>
            </w:pPr>
          </w:p>
        </w:tc>
        <w:tc>
          <w:tcPr>
            <w:tcW w:w="569" w:type="dxa"/>
            <w:tcBorders>
              <w:left w:val="single" w:color="auto" w:sz="4" w:space="0"/>
            </w:tcBorders>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29</w:t>
            </w:r>
          </w:p>
        </w:tc>
        <w:tc>
          <w:tcPr>
            <w:tcW w:w="2842" w:type="dxa"/>
            <w:vAlign w:val="center"/>
          </w:tcPr>
          <w:p>
            <w:pPr>
              <w:spacing w:line="192" w:lineRule="auto"/>
              <w:ind w:left="40"/>
              <w:rPr>
                <w:rFonts w:ascii="Times New Roman" w:hAnsi="Times New Roman" w:cs="Times New Roman"/>
                <w:sz w:val="16"/>
                <w:szCs w:val="16"/>
              </w:rPr>
            </w:pPr>
            <w:r>
              <w:rPr>
                <w:rFonts w:ascii="Times New Roman" w:hAnsi="Times New Roman" w:cs="Times New Roman"/>
                <w:sz w:val="16"/>
                <w:szCs w:val="16"/>
              </w:rPr>
              <w:t xml:space="preserve">Трафарет о сроке следующей периодической проверки (освидетельствования ) котла цистерны</w:t>
            </w:r>
          </w:p>
        </w:tc>
        <w:tc>
          <w:tcPr>
            <w:tcW w:w="2693" w:type="dxa"/>
            <w:vAlign w:val="center"/>
          </w:tcPr>
          <w:p>
            <w:pPr>
              <w:ind w:left="34"/>
              <w:rPr>
                <w:rFonts w:ascii="Times New Roman" w:hAnsi="Times New Roman" w:cs="Times New Roman"/>
                <w:sz w:val="16"/>
                <w:szCs w:val="16"/>
              </w:rPr>
            </w:pPr>
            <w:r>
              <w:rPr>
                <w:rFonts w:ascii="Times New Roman" w:hAnsi="Times New Roman" w:cs="Times New Roman"/>
                <w:sz w:val="16"/>
                <w:szCs w:val="16"/>
              </w:rPr>
              <w:t xml:space="preserve">На котле – дата (месяц и год) следующей проверки </w:t>
            </w:r>
            <w:r>
              <w:rPr>
                <w:rFonts w:ascii="Arial" w:hAnsi="Arial" w:cs="Arial"/>
                <w:sz w:val="16"/>
                <w:szCs w:val="16"/>
              </w:rPr>
              <w:t xml:space="preserve">– ГИ  02.27</w:t>
            </w:r>
          </w:p>
        </w:tc>
        <w:tc>
          <w:tcPr>
            <w:tcW w:w="984"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76"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80</w:t>
            </w:r>
          </w:p>
        </w:tc>
      </w:tr>
      <w:tr>
        <w:trPr>
          <w:trHeight w:val="192"/>
        </w:trPr>
        <w:tc>
          <w:tcPr>
            <w:tcW w:w="654" w:type="dxa"/>
            <w:vMerge w:val="continue"/>
            <w:vAlign w:val="center"/>
          </w:tcPr>
          <w:p>
            <w:pPr>
              <w:spacing w:line="216" w:lineRule="auto"/>
              <w:jc w:val="center"/>
              <w:rPr>
                <w:rFonts w:ascii="Times New Roman" w:hAnsi="Times New Roman" w:cs="Times New Roman"/>
                <w:sz w:val="16"/>
                <w:szCs w:val="16"/>
              </w:rPr>
            </w:pPr>
          </w:p>
        </w:tc>
        <w:tc>
          <w:tcPr>
            <w:tcW w:w="2567" w:type="dxa"/>
            <w:vMerge w:val="continue"/>
            <w:vAlign w:val="center"/>
          </w:tcPr>
          <w:p>
            <w:pPr>
              <w:spacing w:line="216" w:lineRule="auto"/>
              <w:rPr>
                <w:rFonts w:ascii="Times New Roman" w:hAnsi="Times New Roman" w:cs="Times New Roman"/>
                <w:sz w:val="16"/>
                <w:szCs w:val="16"/>
              </w:rPr>
            </w:pPr>
          </w:p>
        </w:tc>
        <w:tc>
          <w:tcPr>
            <w:tcW w:w="2416" w:type="dxa"/>
            <w:vMerge w:val="continue"/>
            <w:vAlign w:val="center"/>
          </w:tcPr>
          <w:p>
            <w:pPr>
              <w:spacing w:line="216" w:lineRule="auto"/>
              <w:ind w:left="40"/>
              <w:rPr>
                <w:rFonts w:ascii="Times New Roman" w:hAnsi="Times New Roman" w:cs="Times New Roman"/>
                <w:sz w:val="16"/>
                <w:szCs w:val="16"/>
              </w:rPr>
            </w:pPr>
          </w:p>
        </w:tc>
        <w:tc>
          <w:tcPr>
            <w:tcW w:w="983" w:type="dxa"/>
            <w:vMerge w:val="continue"/>
            <w:vAlign w:val="center"/>
          </w:tcPr>
          <w:p>
            <w:pPr>
              <w:jc w:val="center"/>
              <w:rPr>
                <w:rFonts w:ascii="Times New Roman" w:hAnsi="Times New Roman" w:cs="Times New Roman"/>
                <w:sz w:val="16"/>
                <w:szCs w:val="16"/>
              </w:rPr>
            </w:pPr>
          </w:p>
        </w:tc>
        <w:tc>
          <w:tcPr>
            <w:tcW w:w="709" w:type="dxa"/>
            <w:vMerge w:val="continue"/>
            <w:tcBorders>
              <w:right w:val="single" w:color="auto" w:sz="4" w:space="0"/>
            </w:tcBorders>
            <w:vAlign w:val="center"/>
          </w:tcPr>
          <w:p>
            <w:pPr>
              <w:jc w:val="center"/>
              <w:rPr>
                <w:rFonts w:ascii="Times New Roman" w:hAnsi="Times New Roman" w:cs="Times New Roman"/>
                <w:sz w:val="16"/>
                <w:szCs w:val="16"/>
              </w:rPr>
            </w:pPr>
          </w:p>
        </w:tc>
        <w:tc>
          <w:tcPr>
            <w:tcW w:w="283" w:type="dxa"/>
            <w:vMerge w:val="continue"/>
            <w:tcBorders>
              <w:left w:val="single" w:color="auto" w:sz="4" w:space="0"/>
              <w:right w:val="single" w:color="auto" w:sz="4" w:space="0"/>
            </w:tcBorders>
            <w:vAlign w:val="center"/>
          </w:tcPr>
          <w:p>
            <w:pPr>
              <w:spacing w:line="216" w:lineRule="auto"/>
              <w:jc w:val="center"/>
              <w:rPr>
                <w:rFonts w:ascii="Times New Roman" w:hAnsi="Times New Roman" w:cs="Times New Roman"/>
                <w:sz w:val="16"/>
                <w:szCs w:val="16"/>
              </w:rPr>
            </w:pPr>
          </w:p>
        </w:tc>
        <w:tc>
          <w:tcPr>
            <w:tcW w:w="569" w:type="dxa"/>
            <w:vMerge w:val="restart"/>
            <w:tcBorders>
              <w:left w:val="single" w:color="auto" w:sz="4" w:space="0"/>
            </w:tcBorders>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30</w:t>
            </w:r>
          </w:p>
        </w:tc>
        <w:tc>
          <w:tcPr>
            <w:tcW w:w="2842" w:type="dxa"/>
            <w:vMerge w:val="restart"/>
            <w:vAlign w:val="center"/>
          </w:tcPr>
          <w:p>
            <w:pPr>
              <w:spacing w:line="192" w:lineRule="auto"/>
              <w:ind w:left="41"/>
              <w:rPr>
                <w:rFonts w:ascii="Times New Roman" w:hAnsi="Times New Roman" w:cs="Times New Roman"/>
                <w:sz w:val="16"/>
                <w:szCs w:val="16"/>
              </w:rPr>
            </w:pPr>
            <w:r>
              <w:rPr>
                <w:rFonts w:ascii="Times New Roman" w:hAnsi="Times New Roman" w:cs="Times New Roman"/>
                <w:sz w:val="16"/>
                <w:szCs w:val="16"/>
              </w:rPr>
              <w:t xml:space="preserve">Трафарет о сроке проведения следующего испытания на герметичность</w:t>
            </w:r>
          </w:p>
        </w:tc>
        <w:tc>
          <w:tcPr>
            <w:tcW w:w="2693" w:type="dxa"/>
            <w:vMerge w:val="restart"/>
            <w:vAlign w:val="center"/>
          </w:tcPr>
          <w:p>
            <w:pPr>
              <w:ind w:left="34"/>
              <w:rPr>
                <w:rFonts w:ascii="Arial" w:hAnsi="Arial" w:cs="Arial"/>
                <w:sz w:val="16"/>
                <w:szCs w:val="16"/>
                <w:lang w:eastAsia="ru-RU"/>
              </w:rPr>
            </w:pPr>
            <w:r>
              <w:rPr>
                <w:rFonts w:ascii="Times New Roman" w:hAnsi="Times New Roman" w:cs="Times New Roman"/>
                <w:sz w:val="16"/>
                <w:szCs w:val="16"/>
              </w:rPr>
              <w:t xml:space="preserve">На котле – дата (месяц и год) следующей проверки </w:t>
            </w:r>
            <w:r>
              <w:rPr>
                <w:rFonts w:cs="Times New Roman"/>
                <w:sz w:val="16"/>
                <w:szCs w:val="16"/>
              </w:rPr>
              <w:t xml:space="preserve">– </w:t>
            </w:r>
            <w:r>
              <w:rPr>
                <w:rFonts w:ascii="Arial" w:hAnsi="Arial" w:cs="Arial"/>
                <w:sz w:val="16"/>
                <w:szCs w:val="16"/>
              </w:rPr>
              <w:t xml:space="preserve">ИГ  02.25</w:t>
            </w:r>
          </w:p>
        </w:tc>
        <w:tc>
          <w:tcPr>
            <w:tcW w:w="984" w:type="dxa"/>
            <w:vMerge w:val="restart"/>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76" w:type="dxa"/>
            <w:vMerge w:val="restart"/>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80</w:t>
            </w:r>
          </w:p>
        </w:tc>
      </w:tr>
      <w:tr>
        <w:trPr>
          <w:trHeight w:val="270"/>
        </w:trPr>
        <w:tc>
          <w:tcPr>
            <w:tcW w:w="654" w:type="dxa"/>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15</w:t>
            </w:r>
          </w:p>
        </w:tc>
        <w:tc>
          <w:tcPr>
            <w:tcW w:w="2567"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Дата постройки вагона</w:t>
            </w:r>
          </w:p>
        </w:tc>
        <w:tc>
          <w:tcPr>
            <w:tcW w:w="2416" w:type="dxa"/>
            <w:vAlign w:val="center"/>
          </w:tcPr>
          <w:p>
            <w:pPr>
              <w:spacing w:before="20" w:line="216" w:lineRule="auto"/>
              <w:ind w:left="40" w:right="-108"/>
              <w:rPr>
                <w:rFonts w:ascii="Arial" w:hAnsi="Arial" w:cs="Arial"/>
                <w:sz w:val="16"/>
                <w:szCs w:val="16"/>
              </w:rPr>
            </w:pPr>
            <w:r>
              <w:rPr>
                <w:rFonts w:ascii="Times New Roman" w:hAnsi="Times New Roman" w:cs="Times New Roman"/>
                <w:sz w:val="16"/>
                <w:szCs w:val="16"/>
              </w:rPr>
              <w:t xml:space="preserve">На днище котла - </w:t>
            </w:r>
            <w:r>
              <w:rPr>
                <w:rFonts w:ascii="Arial" w:hAnsi="Arial" w:cs="Arial"/>
                <w:sz w:val="16"/>
                <w:szCs w:val="16"/>
              </w:rPr>
              <w:t xml:space="preserve">Построен 27</w:t>
            </w:r>
          </w:p>
          <w:p>
            <w:pPr>
              <w:spacing w:line="216" w:lineRule="auto"/>
              <w:ind w:left="40" w:right="-108"/>
              <w:rPr>
                <w:rFonts w:ascii="Times New Roman" w:hAnsi="Times New Roman" w:cs="Times New Roman"/>
                <w:color w:val="000000"/>
                <w:sz w:val="16"/>
                <w:szCs w:val="16"/>
              </w:rPr>
            </w:pPr>
            <w:r>
              <w:rPr>
                <w:rFonts w:ascii="Arial" w:hAnsi="Arial" w:cs="Arial"/>
                <w:sz w:val="16"/>
                <w:szCs w:val="16"/>
              </w:rPr>
              <w:t xml:space="preserve">                              22.10.99 </w:t>
            </w:r>
          </w:p>
        </w:tc>
        <w:tc>
          <w:tcPr>
            <w:tcW w:w="983"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65</w:t>
            </w:r>
          </w:p>
        </w:tc>
        <w:tc>
          <w:tcPr>
            <w:tcW w:w="283" w:type="dxa"/>
            <w:vMerge w:val="continue"/>
            <w:tcBorders>
              <w:left w:val="single" w:color="auto" w:sz="4" w:space="0"/>
              <w:right w:val="single" w:color="auto" w:sz="4" w:space="0"/>
            </w:tcBorders>
            <w:vAlign w:val="center"/>
          </w:tcPr>
          <w:p>
            <w:pPr>
              <w:spacing w:line="216" w:lineRule="auto"/>
              <w:jc w:val="center"/>
              <w:rPr>
                <w:rFonts w:ascii="Times New Roman" w:hAnsi="Times New Roman" w:cs="Times New Roman"/>
                <w:sz w:val="16"/>
                <w:szCs w:val="16"/>
              </w:rPr>
            </w:pPr>
          </w:p>
        </w:tc>
        <w:tc>
          <w:tcPr>
            <w:tcW w:w="569" w:type="dxa"/>
            <w:vMerge w:val="continue"/>
            <w:tcBorders>
              <w:left w:val="single" w:color="auto" w:sz="4" w:space="0"/>
            </w:tcBorders>
            <w:vAlign w:val="center"/>
          </w:tcPr>
          <w:p>
            <w:pPr>
              <w:spacing w:line="216" w:lineRule="auto"/>
              <w:jc w:val="center"/>
              <w:rPr>
                <w:rFonts w:ascii="Times New Roman" w:hAnsi="Times New Roman" w:cs="Times New Roman"/>
                <w:sz w:val="16"/>
                <w:szCs w:val="16"/>
              </w:rPr>
            </w:pPr>
          </w:p>
        </w:tc>
        <w:tc>
          <w:tcPr>
            <w:tcW w:w="2842" w:type="dxa"/>
            <w:vMerge w:val="continue"/>
            <w:vAlign w:val="center"/>
          </w:tcPr>
          <w:p>
            <w:pPr>
              <w:spacing w:line="192" w:lineRule="auto"/>
              <w:ind w:left="41"/>
              <w:rPr>
                <w:rFonts w:ascii="Times New Roman" w:hAnsi="Times New Roman" w:cs="Times New Roman"/>
                <w:sz w:val="16"/>
                <w:szCs w:val="16"/>
              </w:rPr>
            </w:pPr>
          </w:p>
        </w:tc>
        <w:tc>
          <w:tcPr>
            <w:tcW w:w="2693" w:type="dxa"/>
            <w:vMerge w:val="continue"/>
            <w:vAlign w:val="center"/>
          </w:tcPr>
          <w:p>
            <w:pPr>
              <w:ind w:left="34"/>
              <w:rPr>
                <w:rFonts w:ascii="Times New Roman" w:hAnsi="Times New Roman" w:cs="Times New Roman"/>
                <w:sz w:val="16"/>
                <w:szCs w:val="16"/>
              </w:rPr>
            </w:pPr>
          </w:p>
        </w:tc>
        <w:tc>
          <w:tcPr>
            <w:tcW w:w="984" w:type="dxa"/>
            <w:vMerge w:val="continue"/>
            <w:vAlign w:val="center"/>
          </w:tcPr>
          <w:p>
            <w:pPr>
              <w:jc w:val="center"/>
              <w:rPr>
                <w:rFonts w:ascii="Times New Roman" w:hAnsi="Times New Roman" w:cs="Times New Roman"/>
                <w:sz w:val="16"/>
                <w:szCs w:val="16"/>
              </w:rPr>
            </w:pPr>
          </w:p>
        </w:tc>
        <w:tc>
          <w:tcPr>
            <w:tcW w:w="576" w:type="dxa"/>
            <w:vMerge w:val="continue"/>
            <w:vAlign w:val="center"/>
          </w:tcPr>
          <w:p>
            <w:pPr>
              <w:jc w:val="center"/>
              <w:rPr>
                <w:rFonts w:ascii="Times New Roman" w:hAnsi="Times New Roman" w:cs="Times New Roman"/>
                <w:sz w:val="16"/>
                <w:szCs w:val="16"/>
              </w:rPr>
            </w:pPr>
          </w:p>
        </w:tc>
      </w:tr>
      <w:tr>
        <w:trPr>
          <w:trHeight w:val="166"/>
        </w:trPr>
        <w:tc>
          <w:tcPr>
            <w:tcW w:w="654" w:type="dxa"/>
            <w:vMerge w:val="restart"/>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16</w:t>
            </w:r>
          </w:p>
        </w:tc>
        <w:tc>
          <w:tcPr>
            <w:tcW w:w="2567" w:type="dxa"/>
            <w:vMerge w:val="restart"/>
            <w:vAlign w:val="center"/>
          </w:tcPr>
          <w:p>
            <w:pPr>
              <w:spacing w:line="216" w:lineRule="auto"/>
              <w:rPr>
                <w:rFonts w:ascii="Times New Roman" w:hAnsi="Times New Roman" w:cs="Times New Roman"/>
                <w:sz w:val="17"/>
                <w:szCs w:val="17"/>
              </w:rPr>
            </w:pPr>
            <w:r>
              <w:rPr>
                <w:rFonts w:ascii="Times New Roman" w:hAnsi="Times New Roman" w:cs="Times New Roman"/>
                <w:sz w:val="17"/>
                <w:szCs w:val="17"/>
              </w:rPr>
              <w:t xml:space="preserve"> Надпись </w:t>
            </w:r>
          </w:p>
        </w:tc>
        <w:tc>
          <w:tcPr>
            <w:tcW w:w="2416" w:type="dxa"/>
            <w:vMerge w:val="restart"/>
            <w:vAlign w:val="center"/>
          </w:tcPr>
          <w:p>
            <w:pPr>
              <w:spacing w:before="40" w:line="216" w:lineRule="auto"/>
              <w:ind w:right="-119"/>
              <w:rPr>
                <w:rFonts w:ascii="Times New Roman" w:hAnsi="Times New Roman" w:cs="Times New Roman"/>
                <w:sz w:val="16"/>
                <w:szCs w:val="16"/>
                <w:lang w:eastAsia="ru-RU"/>
              </w:rPr>
            </w:pPr>
            <w:r>
              <w:rPr>
                <w:rFonts w:ascii="Times New Roman" w:hAnsi="Times New Roman" w:cs="Times New Roman"/>
                <w:sz w:val="16"/>
                <w:szCs w:val="16"/>
                <w:lang w:eastAsia="ru-RU"/>
              </w:rPr>
              <w:t xml:space="preserve">На крышке  буксового узла –</w:t>
            </w:r>
          </w:p>
          <w:p>
            <w:pPr>
              <w:spacing w:before="40" w:line="216" w:lineRule="auto"/>
              <w:ind w:right="-119"/>
              <w:rPr>
                <w:rFonts w:ascii="Times New Roman" w:hAnsi="Times New Roman" w:cs="Times New Roman"/>
                <w:sz w:val="17"/>
                <w:szCs w:val="17"/>
              </w:rPr>
            </w:pPr>
            <w:r>
              <w:rPr>
                <w:rFonts w:ascii="Times New Roman" w:hAnsi="Times New Roman" w:cs="Times New Roman"/>
                <w:sz w:val="16"/>
                <w:szCs w:val="16"/>
                <w:lang w:eastAsia="ru-RU"/>
              </w:rPr>
              <w:t xml:space="preserve">тип подшипника в буксовом узле</w:t>
            </w:r>
            <w:r>
              <w:rPr>
                <w:rFonts w:ascii="Times New Roman" w:hAnsi="Times New Roman" w:cs="Times New Roman"/>
                <w:sz w:val="17"/>
                <w:szCs w:val="17"/>
                <w:lang w:eastAsia="ru-RU"/>
              </w:rPr>
              <w:t xml:space="preserve"> </w:t>
            </w:r>
            <w:r>
              <w:rPr>
                <w:rFonts w:ascii="Times New Roman" w:hAnsi="Times New Roman" w:cs="Times New Roman"/>
                <w:sz w:val="17"/>
                <w:szCs w:val="17"/>
                <w:lang w:eastAsia="ru-RU"/>
              </w:rPr>
              <w:t xml:space="preserve">  </w:t>
            </w:r>
          </w:p>
        </w:tc>
        <w:tc>
          <w:tcPr>
            <w:tcW w:w="983" w:type="dxa"/>
            <w:vMerge w:val="restart"/>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8</w:t>
            </w:r>
          </w:p>
        </w:tc>
        <w:tc>
          <w:tcPr>
            <w:tcW w:w="709" w:type="dxa"/>
            <w:vMerge w:val="restart"/>
            <w:tcBorders>
              <w:right w:val="single" w:color="auto" w:sz="4" w:space="0"/>
            </w:tcBorders>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21, 29 </w:t>
            </w:r>
          </w:p>
        </w:tc>
        <w:tc>
          <w:tcPr>
            <w:tcW w:w="283" w:type="dxa"/>
            <w:vMerge w:val="continue"/>
            <w:tcBorders>
              <w:left w:val="single" w:color="auto" w:sz="4" w:space="0"/>
              <w:right w:val="single" w:color="auto" w:sz="4" w:space="0"/>
            </w:tcBorders>
            <w:vAlign w:val="center"/>
          </w:tcPr>
          <w:p>
            <w:pPr>
              <w:spacing w:line="216" w:lineRule="auto"/>
              <w:jc w:val="center"/>
              <w:rPr>
                <w:rFonts w:ascii="Times New Roman" w:hAnsi="Times New Roman" w:cs="Times New Roman"/>
                <w:sz w:val="16"/>
                <w:szCs w:val="16"/>
              </w:rPr>
            </w:pPr>
          </w:p>
        </w:tc>
        <w:tc>
          <w:tcPr>
            <w:tcW w:w="569" w:type="dxa"/>
            <w:tcBorders>
              <w:left w:val="single" w:color="auto" w:sz="4" w:space="0"/>
            </w:tcBorders>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31</w:t>
            </w:r>
          </w:p>
        </w:tc>
        <w:tc>
          <w:tcPr>
            <w:tcW w:w="2842"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Трафарет о наличии на вагоне эластомерного поглощающего аппарата</w:t>
            </w:r>
          </w:p>
        </w:tc>
        <w:tc>
          <w:tcPr>
            <w:tcW w:w="2693" w:type="dxa"/>
            <w:vAlign w:val="center"/>
          </w:tcPr>
          <w:p>
            <w:pPr>
              <w:spacing w:line="216" w:lineRule="auto"/>
              <w:ind w:left="34"/>
              <w:rPr>
                <w:rFonts w:ascii="Times New Roman" w:hAnsi="Times New Roman" w:cs="Times New Roman"/>
                <w:sz w:val="16"/>
                <w:szCs w:val="16"/>
              </w:rPr>
            </w:pPr>
            <w:r>
              <w:rPr>
                <w:sz w:val="16"/>
                <w:szCs w:val="16"/>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937792" behindDoc="0" locked="0" layoutInCell="1" allowOverlap="1">
                      <wp:simplePos x="0" y="0"/>
                      <wp:positionH relativeFrom="margin">
                        <wp:posOffset>1043305</wp:posOffset>
                      </wp:positionH>
                      <wp:positionV relativeFrom="margin">
                        <wp:posOffset>8255</wp:posOffset>
                      </wp:positionV>
                      <wp:extent cx="527050" cy="254635"/>
                      <wp:effectExtent l="0" t="0" r="6350" b="0"/>
                      <wp:wrapNone/>
                      <wp:docPr id="175" name="Рисунок 514" descr="C:\Users\БарбирТА\AppData\Local\Microsoft\Windows\Temporary Internet Files\Content.Word\Новый рисунок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C:\Users\БарбирТА\AppData\Local\Microsoft\Windows\Temporary Internet Files\Content.Word\Новый рисунок (2).png"/>
                              <pic:cNvPicPr>
                                <a:picLocks noChangeAspect="1" noChangeArrowheads="1"/>
                              </pic:cNvPicPr>
                              <pic:nvPr/>
                            </pic:nvPicPr>
                            <pic:blipFill>
                              <a:blip r:embed="rId60"/>
                              <a:srcRect/>
                              <a:stretch/>
                            </pic:blipFill>
                            <pic:spPr bwMode="auto">
                              <a:xfrm>
                                <a:off x="0" y="0"/>
                                <a:ext cx="527050" cy="254635"/>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74" o:spid="_x0000_s174" type="#_x0000_t75" style="position:absolute;z-index:251937792;o:allowoverlap:true;o:allowincell:true;mso-position-horizontal-relative:margin;margin-left:82.15pt;mso-position-horizontal:absolute;mso-position-vertical-relative:margin;margin-top:0.65pt;mso-position-vertical:absolute;width:41.50pt;height:20.05pt;mso-wrap-distance-left:9.00pt;mso-wrap-distance-top:0.00pt;mso-wrap-distance-right:9.00pt;mso-wrap-distance-bottom:0.00pt;" stroked="f">
                      <v:path textboxrect="0,0,0,0"/>
                      <v:imagedata r:id="rId60" o:title=""/>
                    </v:shape>
                  </w:pict>
                </mc:Fallback>
              </mc:AlternateContent>
            </w:r>
            <w:r>
              <w:rPr>
                <w:rFonts w:ascii="Times New Roman" w:hAnsi="Times New Roman" w:cs="Times New Roman"/>
                <w:sz w:val="16"/>
                <w:szCs w:val="16"/>
              </w:rPr>
              <w:t xml:space="preserve">На концевой балке </w:t>
            </w:r>
          </w:p>
          <w:p>
            <w:pPr>
              <w:spacing w:line="216" w:lineRule="auto"/>
              <w:ind w:left="34"/>
              <w:rPr>
                <w:rFonts w:ascii="Times New Roman" w:hAnsi="Times New Roman" w:cs="Times New Roman"/>
                <w:sz w:val="16"/>
                <w:szCs w:val="16"/>
                <w:lang w:eastAsia="ru-RU"/>
              </w:rPr>
            </w:pPr>
            <w:r>
              <w:rPr>
                <w:rFonts w:ascii="Times New Roman" w:hAnsi="Times New Roman" w:cs="Times New Roman"/>
                <w:sz w:val="16"/>
                <w:szCs w:val="16"/>
              </w:rPr>
              <w:t xml:space="preserve">                                 </w:t>
            </w:r>
          </w:p>
        </w:tc>
        <w:tc>
          <w:tcPr>
            <w:tcW w:w="984"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76"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66</w:t>
            </w:r>
          </w:p>
        </w:tc>
      </w:tr>
      <w:tr>
        <w:trPr>
          <w:trHeight w:val="166"/>
        </w:trPr>
        <w:tc>
          <w:tcPr>
            <w:tcW w:w="654" w:type="dxa"/>
            <w:vMerge w:val="continue"/>
          </w:tcPr>
          <w:p>
            <w:pPr>
              <w:spacing w:line="216" w:lineRule="auto"/>
              <w:jc w:val="center"/>
              <w:rPr>
                <w:rFonts w:ascii="Times New Roman" w:hAnsi="Times New Roman" w:cs="Times New Roman"/>
                <w:sz w:val="16"/>
                <w:szCs w:val="16"/>
              </w:rPr>
            </w:pPr>
          </w:p>
        </w:tc>
        <w:tc>
          <w:tcPr>
            <w:tcW w:w="2567" w:type="dxa"/>
            <w:vMerge w:val="continue"/>
          </w:tcPr>
          <w:p>
            <w:pPr>
              <w:spacing w:line="216" w:lineRule="auto"/>
              <w:rPr>
                <w:rFonts w:ascii="Times New Roman" w:hAnsi="Times New Roman" w:cs="Times New Roman"/>
                <w:sz w:val="16"/>
                <w:szCs w:val="16"/>
              </w:rPr>
            </w:pPr>
          </w:p>
        </w:tc>
        <w:tc>
          <w:tcPr>
            <w:tcW w:w="2416" w:type="dxa"/>
            <w:vMerge w:val="continue"/>
          </w:tcPr>
          <w:p>
            <w:pPr>
              <w:spacing w:line="216" w:lineRule="auto"/>
              <w:ind w:left="40"/>
              <w:rPr>
                <w:rFonts w:ascii="Times New Roman" w:hAnsi="Times New Roman" w:cs="Times New Roman"/>
                <w:sz w:val="16"/>
                <w:szCs w:val="16"/>
              </w:rPr>
            </w:pPr>
          </w:p>
        </w:tc>
        <w:tc>
          <w:tcPr>
            <w:tcW w:w="983" w:type="dxa"/>
            <w:vMerge w:val="continue"/>
            <w:vAlign w:val="center"/>
          </w:tcPr>
          <w:p>
            <w:pPr>
              <w:jc w:val="center"/>
              <w:rPr>
                <w:rFonts w:ascii="Times New Roman" w:hAnsi="Times New Roman" w:cs="Times New Roman"/>
                <w:sz w:val="16"/>
                <w:szCs w:val="16"/>
              </w:rPr>
            </w:pPr>
          </w:p>
        </w:tc>
        <w:tc>
          <w:tcPr>
            <w:tcW w:w="709" w:type="dxa"/>
            <w:vMerge w:val="continue"/>
            <w:tcBorders>
              <w:right w:val="single" w:color="auto" w:sz="4" w:space="0"/>
            </w:tcBorders>
            <w:vAlign w:val="center"/>
          </w:tcPr>
          <w:p>
            <w:pPr>
              <w:jc w:val="center"/>
              <w:rPr>
                <w:rFonts w:ascii="Times New Roman" w:hAnsi="Times New Roman" w:cs="Times New Roman"/>
                <w:sz w:val="16"/>
                <w:szCs w:val="16"/>
              </w:rPr>
            </w:pPr>
          </w:p>
        </w:tc>
        <w:tc>
          <w:tcPr>
            <w:tcW w:w="283" w:type="dxa"/>
            <w:vMerge w:val="continue"/>
            <w:tcBorders>
              <w:left w:val="single" w:color="auto" w:sz="4" w:space="0"/>
              <w:right w:val="single" w:color="auto" w:sz="4" w:space="0"/>
            </w:tcBorders>
            <w:vAlign w:val="center"/>
          </w:tcPr>
          <w:p>
            <w:pPr>
              <w:spacing w:line="216" w:lineRule="auto"/>
              <w:jc w:val="center"/>
              <w:rPr>
                <w:rFonts w:ascii="Times New Roman" w:hAnsi="Times New Roman" w:cs="Times New Roman"/>
                <w:sz w:val="16"/>
                <w:szCs w:val="16"/>
              </w:rPr>
            </w:pPr>
          </w:p>
        </w:tc>
        <w:tc>
          <w:tcPr>
            <w:tcW w:w="569" w:type="dxa"/>
            <w:tcBorders>
              <w:left w:val="single" w:color="auto" w:sz="4" w:space="0"/>
            </w:tcBorders>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32</w:t>
            </w:r>
          </w:p>
        </w:tc>
        <w:tc>
          <w:tcPr>
            <w:tcW w:w="2842"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Табличка СМГС</w:t>
            </w:r>
          </w:p>
        </w:tc>
        <w:tc>
          <w:tcPr>
            <w:tcW w:w="2693" w:type="dxa"/>
            <w:vAlign w:val="center"/>
          </w:tcPr>
          <w:p>
            <w:pPr>
              <w:spacing w:line="216" w:lineRule="auto"/>
              <w:ind w:left="34"/>
              <w:rPr>
                <w:rFonts w:ascii="Times New Roman" w:hAnsi="Times New Roman" w:cs="Times New Roman"/>
                <w:sz w:val="16"/>
                <w:szCs w:val="16"/>
                <w:lang w:eastAsia="ru-RU"/>
              </w:rPr>
            </w:pPr>
            <w:r>
              <w:rPr>
                <w:rFonts w:ascii="Times New Roman" w:hAnsi="Times New Roman" w:cs="Times New Roman"/>
                <w:sz w:val="16"/>
                <w:szCs w:val="16"/>
                <w:lang w:eastAsia="ru-RU"/>
              </w:rPr>
              <w:t xml:space="preserve">На котле</w:t>
            </w:r>
          </w:p>
        </w:tc>
        <w:tc>
          <w:tcPr>
            <w:tcW w:w="984"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76"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84</w:t>
            </w:r>
          </w:p>
        </w:tc>
      </w:tr>
      <w:tr>
        <w:trPr>
          <w:trHeight w:val="166"/>
        </w:trPr>
        <w:tc>
          <w:tcPr>
            <w:tcW w:w="654" w:type="dxa"/>
            <w:vMerge w:val="restart"/>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17</w:t>
            </w:r>
          </w:p>
        </w:tc>
        <w:tc>
          <w:tcPr>
            <w:tcW w:w="2567" w:type="dxa"/>
            <w:vMerge w:val="restart"/>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Надпись </w:t>
            </w:r>
          </w:p>
        </w:tc>
        <w:tc>
          <w:tcPr>
            <w:tcW w:w="2416" w:type="dxa"/>
            <w:vMerge w:val="restart"/>
            <w:vAlign w:val="center"/>
          </w:tcPr>
          <w:p>
            <w:pPr>
              <w:spacing w:line="216" w:lineRule="auto"/>
              <w:ind w:left="34"/>
              <w:rPr>
                <w:rFonts w:ascii="Arial" w:hAnsi="Arial" w:cs="Arial"/>
                <w:sz w:val="16"/>
                <w:szCs w:val="16"/>
                <w:lang w:eastAsia="ru-RU"/>
              </w:rPr>
            </w:pPr>
            <w:r>
              <w:rPr>
                <w:rFonts w:ascii="Times New Roman" w:hAnsi="Times New Roman" w:cs="Times New Roman"/>
                <w:sz w:val="16"/>
                <w:szCs w:val="16"/>
              </w:rPr>
              <w:t xml:space="preserve">На  раме - </w:t>
            </w:r>
            <w:r>
              <w:rPr>
                <w:rFonts w:ascii="Arial" w:hAnsi="Arial" w:cs="Arial"/>
                <w:sz w:val="16"/>
                <w:szCs w:val="16"/>
              </w:rPr>
              <w:t xml:space="preserve">АВТОРЕЖИМ</w:t>
            </w:r>
          </w:p>
        </w:tc>
        <w:tc>
          <w:tcPr>
            <w:tcW w:w="983" w:type="dxa"/>
            <w:vMerge w:val="restart"/>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vMerge w:val="restart"/>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68</w:t>
            </w:r>
          </w:p>
        </w:tc>
        <w:tc>
          <w:tcPr>
            <w:tcW w:w="283" w:type="dxa"/>
            <w:vMerge w:val="continue"/>
            <w:tcBorders>
              <w:left w:val="single" w:color="auto" w:sz="4" w:space="0"/>
              <w:right w:val="single" w:color="auto" w:sz="4" w:space="0"/>
            </w:tcBorders>
            <w:vAlign w:val="center"/>
          </w:tcPr>
          <w:p>
            <w:pPr>
              <w:spacing w:line="216" w:lineRule="auto"/>
              <w:jc w:val="center"/>
              <w:rPr>
                <w:rFonts w:ascii="Times New Roman" w:hAnsi="Times New Roman" w:cs="Times New Roman"/>
                <w:sz w:val="16"/>
                <w:szCs w:val="16"/>
              </w:rPr>
            </w:pPr>
          </w:p>
        </w:tc>
        <w:tc>
          <w:tcPr>
            <w:tcW w:w="569" w:type="dxa"/>
            <w:tcBorders>
              <w:left w:val="single" w:color="auto" w:sz="4" w:space="0"/>
            </w:tcBorders>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33</w:t>
            </w:r>
          </w:p>
        </w:tc>
        <w:tc>
          <w:tcPr>
            <w:tcW w:w="2842" w:type="dxa"/>
            <w:vAlign w:val="center"/>
          </w:tcPr>
          <w:p>
            <w:pPr>
              <w:spacing w:line="192" w:lineRule="auto"/>
              <w:ind w:left="41"/>
              <w:rPr>
                <w:rFonts w:ascii="Times New Roman" w:hAnsi="Times New Roman" w:cs="Times New Roman"/>
                <w:sz w:val="16"/>
                <w:szCs w:val="16"/>
              </w:rPr>
            </w:pPr>
            <w:r>
              <w:rPr>
                <w:rFonts w:ascii="Times New Roman" w:hAnsi="Times New Roman" w:cs="Times New Roman"/>
                <w:sz w:val="16"/>
                <w:szCs w:val="16"/>
              </w:rPr>
              <w:t xml:space="preserve">Место нанесения « Собственник» </w:t>
            </w:r>
          </w:p>
        </w:tc>
        <w:tc>
          <w:tcPr>
            <w:tcW w:w="2693" w:type="dxa"/>
            <w:vAlign w:val="center"/>
          </w:tcPr>
          <w:p>
            <w:pPr>
              <w:ind w:left="34"/>
              <w:rPr>
                <w:rFonts w:ascii="Times New Roman" w:hAnsi="Times New Roman" w:cs="Times New Roman"/>
                <w:sz w:val="14"/>
                <w:szCs w:val="14"/>
              </w:rPr>
            </w:pPr>
            <w:r>
              <w:rPr>
                <w:rFonts w:ascii="Times New Roman" w:hAnsi="Times New Roman" w:cs="Times New Roman"/>
                <w:sz w:val="14"/>
                <w:szCs w:val="14"/>
              </w:rPr>
              <w:t xml:space="preserve">На котле - </w:t>
            </w:r>
            <w:r>
              <w:rPr>
                <w:rFonts w:ascii="Arial" w:hAnsi="Arial" w:cs="Arial"/>
                <w:sz w:val="14"/>
                <w:szCs w:val="14"/>
              </w:rPr>
              <w:t xml:space="preserve">СОБСТВЕННИК</w:t>
            </w:r>
          </w:p>
        </w:tc>
        <w:tc>
          <w:tcPr>
            <w:tcW w:w="984"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76"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75</w:t>
            </w:r>
          </w:p>
        </w:tc>
      </w:tr>
      <w:tr>
        <w:trPr>
          <w:trHeight w:val="166"/>
        </w:trPr>
        <w:tc>
          <w:tcPr>
            <w:tcW w:w="654" w:type="dxa"/>
            <w:vMerge w:val="continue"/>
            <w:vAlign w:val="center"/>
          </w:tcPr>
          <w:p>
            <w:pPr>
              <w:spacing w:line="216" w:lineRule="auto"/>
              <w:jc w:val="center"/>
              <w:rPr>
                <w:rFonts w:ascii="Times New Roman" w:hAnsi="Times New Roman" w:cs="Times New Roman"/>
                <w:sz w:val="16"/>
                <w:szCs w:val="16"/>
              </w:rPr>
            </w:pPr>
          </w:p>
        </w:tc>
        <w:tc>
          <w:tcPr>
            <w:tcW w:w="2567" w:type="dxa"/>
            <w:vMerge w:val="continue"/>
            <w:vAlign w:val="center"/>
          </w:tcPr>
          <w:p>
            <w:pPr>
              <w:spacing w:line="216" w:lineRule="auto"/>
              <w:rPr>
                <w:rFonts w:ascii="Times New Roman" w:hAnsi="Times New Roman" w:cs="Times New Roman"/>
                <w:sz w:val="16"/>
                <w:szCs w:val="16"/>
              </w:rPr>
            </w:pPr>
          </w:p>
        </w:tc>
        <w:tc>
          <w:tcPr>
            <w:tcW w:w="2416" w:type="dxa"/>
            <w:vMerge w:val="continue"/>
            <w:vAlign w:val="center"/>
          </w:tcPr>
          <w:p>
            <w:pPr>
              <w:spacing w:line="216" w:lineRule="auto"/>
              <w:ind w:left="-102" w:right="-108"/>
              <w:rPr>
                <w:rFonts w:ascii="Times New Roman" w:hAnsi="Times New Roman" w:cs="Times New Roman"/>
                <w:sz w:val="16"/>
                <w:szCs w:val="16"/>
              </w:rPr>
            </w:pPr>
          </w:p>
        </w:tc>
        <w:tc>
          <w:tcPr>
            <w:tcW w:w="983" w:type="dxa"/>
            <w:vMerge w:val="continue"/>
            <w:vAlign w:val="center"/>
          </w:tcPr>
          <w:p>
            <w:pPr>
              <w:jc w:val="center"/>
              <w:rPr>
                <w:rFonts w:ascii="Times New Roman" w:hAnsi="Times New Roman" w:cs="Times New Roman"/>
                <w:sz w:val="16"/>
                <w:szCs w:val="16"/>
              </w:rPr>
            </w:pPr>
          </w:p>
        </w:tc>
        <w:tc>
          <w:tcPr>
            <w:tcW w:w="709" w:type="dxa"/>
            <w:vMerge w:val="continue"/>
            <w:tcBorders>
              <w:right w:val="single" w:color="auto" w:sz="4" w:space="0"/>
            </w:tcBorders>
            <w:vAlign w:val="center"/>
          </w:tcPr>
          <w:p>
            <w:pPr>
              <w:jc w:val="center"/>
              <w:rPr>
                <w:rFonts w:ascii="Times New Roman" w:hAnsi="Times New Roman" w:cs="Times New Roman"/>
                <w:sz w:val="16"/>
                <w:szCs w:val="16"/>
              </w:rPr>
            </w:pPr>
          </w:p>
        </w:tc>
        <w:tc>
          <w:tcPr>
            <w:tcW w:w="283" w:type="dxa"/>
            <w:vMerge w:val="continue"/>
            <w:tcBorders>
              <w:left w:val="single" w:color="auto" w:sz="4" w:space="0"/>
              <w:right w:val="single" w:color="auto" w:sz="4" w:space="0"/>
            </w:tcBorders>
            <w:vAlign w:val="center"/>
          </w:tcPr>
          <w:p>
            <w:pPr>
              <w:spacing w:line="216" w:lineRule="auto"/>
              <w:jc w:val="center"/>
              <w:rPr>
                <w:rFonts w:ascii="Times New Roman" w:hAnsi="Times New Roman" w:cs="Times New Roman"/>
                <w:sz w:val="16"/>
                <w:szCs w:val="16"/>
              </w:rPr>
            </w:pPr>
          </w:p>
        </w:tc>
        <w:tc>
          <w:tcPr>
            <w:tcW w:w="569" w:type="dxa"/>
            <w:tcBorders>
              <w:left w:val="single" w:color="auto" w:sz="4" w:space="0"/>
            </w:tcBorders>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34</w:t>
            </w:r>
          </w:p>
        </w:tc>
        <w:tc>
          <w:tcPr>
            <w:tcW w:w="2842" w:type="dxa"/>
            <w:vAlign w:val="center"/>
          </w:tcPr>
          <w:p>
            <w:pPr>
              <w:spacing w:line="216" w:lineRule="auto"/>
              <w:ind w:left="29"/>
              <w:rPr>
                <w:rFonts w:ascii="Times New Roman" w:hAnsi="Times New Roman" w:cs="Times New Roman"/>
                <w:sz w:val="14"/>
                <w:szCs w:val="14"/>
              </w:rPr>
            </w:pPr>
            <w:r>
              <w:rPr>
                <w:rFonts w:ascii="Times New Roman" w:hAnsi="Times New Roman" w:cs="Times New Roman"/>
                <w:sz w:val="14"/>
                <w:szCs w:val="14"/>
              </w:rPr>
              <w:t xml:space="preserve">Место нанесения логотипа </w:t>
            </w:r>
          </w:p>
        </w:tc>
        <w:tc>
          <w:tcPr>
            <w:tcW w:w="2693" w:type="dxa"/>
            <w:vAlign w:val="center"/>
          </w:tcPr>
          <w:p>
            <w:pPr>
              <w:spacing w:line="216" w:lineRule="auto"/>
              <w:ind w:right="-117"/>
              <w:rPr>
                <w:rFonts w:ascii="Times New Roman" w:hAnsi="Times New Roman" w:cs="Times New Roman"/>
                <w:sz w:val="14"/>
                <w:szCs w:val="14"/>
              </w:rPr>
            </w:pPr>
            <w:r>
              <w:rPr>
                <w:rFonts w:ascii="Times New Roman" w:hAnsi="Times New Roman" w:cs="Times New Roman"/>
                <w:sz w:val="14"/>
                <w:szCs w:val="14"/>
              </w:rPr>
              <w:t xml:space="preserve">На котле – поле не более</w:t>
            </w:r>
          </w:p>
          <w:p>
            <w:pPr>
              <w:spacing w:line="216" w:lineRule="auto"/>
              <w:ind w:right="-117"/>
              <w:rPr>
                <w:rFonts w:ascii="Times New Roman" w:hAnsi="Times New Roman" w:cs="Times New Roman"/>
                <w:sz w:val="14"/>
                <w:szCs w:val="14"/>
              </w:rPr>
            </w:pPr>
            <w:r>
              <w:rPr>
                <w:rFonts w:ascii="Times New Roman" w:hAnsi="Times New Roman" w:cs="Times New Roman"/>
                <w:sz w:val="14"/>
                <w:szCs w:val="14"/>
              </w:rPr>
              <w:t xml:space="preserve">(3500 х 1500) мм</w:t>
            </w:r>
          </w:p>
        </w:tc>
        <w:tc>
          <w:tcPr>
            <w:tcW w:w="984" w:type="dxa"/>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76" w:type="dxa"/>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w:t>
            </w:r>
          </w:p>
        </w:tc>
      </w:tr>
    </w:tbl>
    <w:p>
      <w:pPr>
        <w:spacing w:after="0" w:line="216" w:lineRule="auto"/>
        <w:jc w:val="center"/>
        <w:rPr>
          <w:rFonts w:ascii="Times New Roman" w:hAnsi="Times New Roman" w:cs="Times New Roman"/>
          <w:b/>
          <w:sz w:val="32"/>
          <w:szCs w:val="32"/>
        </w:rPr>
      </w:pPr>
      <w:r>
        <w:rPr>
          <w:rFonts w:ascii="Times New Roman" w:hAnsi="Times New Roman" w:cs="Times New Roman"/>
          <w:b/>
          <w:sz w:val="32"/>
          <w:szCs w:val="32"/>
        </w:rPr>
        <w:t xml:space="preserve">Четырехосная цистерна для метанола</w:t>
      </w:r>
    </w:p>
    <w:p>
      <w:pPr>
        <w:spacing w:after="0" w:line="216" w:lineRule="auto"/>
        <w:jc w:val="center"/>
        <w:rPr>
          <w:rFonts w:ascii="Times New Roman" w:hAnsi="Times New Roman" w:cs="Times New Roman"/>
          <w:b/>
          <w:sz w:val="32"/>
          <w:szCs w:val="32"/>
          <w:lang w:eastAsia="ru-RU"/>
        </w:rPr>
      </w:pPr>
      <w:r>
        <w:rPr>
          <w:rFonts w:ascii="Times New Roman" w:hAnsi="Times New Roman" w:cs="Times New Roman"/>
          <w:b/>
          <w:sz w:val="32"/>
          <w:szCs w:val="32"/>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976704" behindDoc="1" locked="0" layoutInCell="1" allowOverlap="1">
                <wp:simplePos x="0" y="0"/>
                <wp:positionH relativeFrom="column">
                  <wp:posOffset>1946910</wp:posOffset>
                </wp:positionH>
                <wp:positionV relativeFrom="paragraph">
                  <wp:posOffset>28575</wp:posOffset>
                </wp:positionV>
                <wp:extent cx="5638800" cy="2141220"/>
                <wp:effectExtent l="0" t="0" r="0" b="0"/>
                <wp:wrapThrough wrapText="bothSides">
                  <wp:wrapPolygon edited="0">
                    <wp:start x="0" y="0"/>
                    <wp:lineTo x="0" y="21331"/>
                    <wp:lineTo x="21527" y="21331"/>
                    <wp:lineTo x="21527" y="0"/>
                    <wp:lineTo x="0" y="0"/>
                  </wp:wrapPolygon>
                </wp:wrapThrough>
                <wp:docPr id="176" name="Рисунок 6" descr="D:\Мои документы\Барбир\632-2025ПКБ ЦВ\632-2025\рисунки цистерн\(1) 4-х осная цистерна для метанол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Мои документы\Барбир\632-2025ПКБ ЦВ\632-2025\рисунки цистерн\(1) 4-х осная цистерна для метанола.png"/>
                        <pic:cNvPicPr>
                          <a:picLocks noChangeAspect="1" noChangeArrowheads="1"/>
                        </pic:cNvPicPr>
                        <pic:nvPr/>
                      </pic:nvPicPr>
                      <pic:blipFill>
                        <a:blip r:embed="rId131"/>
                        <a:srcRect/>
                        <a:stretch/>
                      </pic:blipFill>
                      <pic:spPr bwMode="auto">
                        <a:xfrm>
                          <a:off x="0" y="0"/>
                          <a:ext cx="5638800" cy="2141220"/>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75" o:spid="_x0000_s175" type="#_x0000_t75" style="position:absolute;z-index:-251976704;o:allowoverlap:true;o:allowincell:true;mso-position-horizontal-relative:text;margin-left:153.30pt;mso-position-horizontal:absolute;mso-position-vertical-relative:text;margin-top:2.25pt;mso-position-vertical:absolute;width:444.00pt;height:168.60pt;mso-wrap-distance-left:9.00pt;mso-wrap-distance-top:0.00pt;mso-wrap-distance-right:9.00pt;mso-wrap-distance-bottom:0.00pt;" wrapcoords="0 0 0 98755 99662 98755 99662 0 0 0" stroked="f">
                <v:path textboxrect="0,0,0,0"/>
                <w10:wrap type="through"/>
                <v:imagedata r:id="rId131" o:title=""/>
              </v:shape>
            </w:pict>
          </mc:Fallback>
        </mc:AlternateContent>
      </w:r>
    </w:p>
    <w:p>
      <w:pPr>
        <w:spacing w:after="0" w:line="216" w:lineRule="auto"/>
        <w:jc w:val="center"/>
        <w:rPr>
          <w:rFonts w:ascii="Times New Roman" w:hAnsi="Times New Roman" w:cs="Times New Roman"/>
          <w:b/>
          <w:sz w:val="32"/>
          <w:szCs w:val="32"/>
          <w:lang w:eastAsia="ru-RU"/>
        </w:rPr>
      </w:pPr>
    </w:p>
    <w:p>
      <w:pPr>
        <w:spacing w:after="0" w:line="216" w:lineRule="auto"/>
        <w:jc w:val="center"/>
        <w:rPr>
          <w:rFonts w:ascii="Times New Roman" w:hAnsi="Times New Roman" w:cs="Times New Roman"/>
          <w:b/>
          <w:sz w:val="32"/>
          <w:szCs w:val="32"/>
          <w:lang w:eastAsia="ru-RU"/>
        </w:rPr>
      </w:pPr>
    </w:p>
    <w:p>
      <w:pPr>
        <w:spacing w:after="0" w:line="216" w:lineRule="auto"/>
        <w:jc w:val="center"/>
        <w:rPr>
          <w:rFonts w:ascii="Times New Roman" w:hAnsi="Times New Roman" w:cs="Times New Roman"/>
          <w:b/>
          <w:sz w:val="32"/>
          <w:szCs w:val="32"/>
          <w:lang w:eastAsia="ru-RU"/>
        </w:rPr>
      </w:pPr>
    </w:p>
    <w:p>
      <w:pPr>
        <w:spacing w:after="0" w:line="216" w:lineRule="auto"/>
        <w:jc w:val="center"/>
        <w:rPr>
          <w:rFonts w:ascii="Times New Roman" w:hAnsi="Times New Roman" w:cs="Times New Roman"/>
          <w:b/>
          <w:sz w:val="32"/>
          <w:szCs w:val="32"/>
          <w:lang w:eastAsia="ru-RU"/>
        </w:rPr>
      </w:pPr>
    </w:p>
    <w:p>
      <w:pPr>
        <w:spacing w:after="0" w:line="216" w:lineRule="auto"/>
        <w:jc w:val="center"/>
        <w:rPr>
          <w:rFonts w:ascii="Times New Roman" w:hAnsi="Times New Roman" w:cs="Times New Roman"/>
          <w:b/>
          <w:sz w:val="32"/>
          <w:szCs w:val="32"/>
        </w:rPr>
      </w:pPr>
    </w:p>
    <w:p>
      <w:pPr>
        <w:spacing w:after="0" w:line="216" w:lineRule="auto"/>
        <w:jc w:val="center"/>
        <w:rPr>
          <w:rFonts w:ascii="Times New Roman" w:hAnsi="Times New Roman" w:cs="Times New Roman"/>
          <w:b/>
          <w:sz w:val="32"/>
          <w:szCs w:val="32"/>
          <w:lang w:eastAsia="ru-RU"/>
        </w:rPr>
      </w:pPr>
    </w:p>
    <w:p>
      <w:pPr>
        <w:spacing w:after="0" w:line="216" w:lineRule="auto"/>
        <w:jc w:val="center"/>
        <w:rPr>
          <w:rFonts w:ascii="Times New Roman" w:hAnsi="Times New Roman" w:cs="Times New Roman"/>
          <w:b/>
          <w:sz w:val="32"/>
          <w:szCs w:val="32"/>
          <w:lang w:eastAsia="ru-RU"/>
        </w:rPr>
      </w:pPr>
    </w:p>
    <w:p>
      <w:pPr>
        <w:spacing w:after="0" w:line="216" w:lineRule="auto"/>
        <w:jc w:val="center"/>
        <w:rPr>
          <w:rFonts w:ascii="Times New Roman" w:hAnsi="Times New Roman" w:cs="Times New Roman"/>
          <w:b/>
          <w:sz w:val="32"/>
          <w:szCs w:val="32"/>
          <w:lang w:eastAsia="ru-RU"/>
        </w:rPr>
      </w:pPr>
    </w:p>
    <w:p>
      <w:pPr>
        <w:spacing w:after="0" w:line="216" w:lineRule="auto"/>
        <w:jc w:val="center"/>
        <w:rPr>
          <w:rFonts w:ascii="Times New Roman" w:hAnsi="Times New Roman" w:cs="Times New Roman"/>
          <w:b/>
          <w:sz w:val="32"/>
          <w:szCs w:val="32"/>
          <w:lang w:eastAsia="ru-RU"/>
        </w:rPr>
      </w:pPr>
    </w:p>
    <w:p>
      <w:pPr>
        <w:spacing w:after="0" w:line="216" w:lineRule="auto"/>
        <w:jc w:val="center"/>
        <w:rPr>
          <w:rFonts w:ascii="Times New Roman" w:hAnsi="Times New Roman" w:cs="Times New Roman"/>
          <w:b/>
          <w:sz w:val="32"/>
          <w:szCs w:val="32"/>
          <w:lang w:eastAsia="ru-RU"/>
        </w:rPr>
      </w:pPr>
    </w:p>
    <w:tbl>
      <w:tblPr>
        <w:tblStyle w:val="a7"/>
        <w:tblpPr w:horzAnchor="margin" w:tblpXSpec="right" w:vertAnchor="text" w:tblpY="36" w:leftFromText="180" w:rightFromText="180"/>
        <w:tblW w:w="0" w:type="auto"/>
        <w:tblLook w:val="04A0" w:firstRow="1" w:lastRow="0" w:firstColumn="1" w:lastColumn="0" w:noHBand="0" w:noVBand="1"/>
      </w:tblPr>
      <w:tblGrid>
        <w:gridCol w:w="743"/>
        <w:gridCol w:w="2944"/>
        <w:gridCol w:w="2693"/>
        <w:gridCol w:w="776"/>
        <w:gridCol w:w="641"/>
      </w:tblGrid>
      <w:tr>
        <w:trPr>
          <w:trHeight w:val="341"/>
        </w:trPr>
        <w:tc>
          <w:tcPr>
            <w:tcW w:w="743" w:type="dxa"/>
          </w:tcPr>
          <w:p>
            <w:pPr>
              <w:spacing w:line="216" w:lineRule="auto"/>
              <w:jc w:val="center"/>
              <w:rPr>
                <w:rFonts w:ascii="Times New Roman" w:hAnsi="Times New Roman" w:cs="Times New Roman"/>
                <w:b/>
                <w:sz w:val="18"/>
                <w:szCs w:val="18"/>
              </w:rPr>
            </w:pPr>
            <w:r>
              <w:rPr>
                <w:rFonts w:ascii="Times New Roman" w:hAnsi="Times New Roman" w:cs="Times New Roman"/>
                <w:b/>
                <w:sz w:val="18"/>
                <w:szCs w:val="18"/>
              </w:rPr>
              <w:t xml:space="preserve">№ поз.</w:t>
            </w:r>
          </w:p>
        </w:tc>
        <w:tc>
          <w:tcPr>
            <w:tcW w:w="2944" w:type="dxa"/>
          </w:tcPr>
          <w:p>
            <w:pPr>
              <w:spacing w:line="216" w:lineRule="auto"/>
              <w:jc w:val="center"/>
              <w:rPr>
                <w:rFonts w:ascii="Times New Roman" w:hAnsi="Times New Roman" w:cs="Times New Roman"/>
                <w:b/>
                <w:sz w:val="18"/>
                <w:szCs w:val="18"/>
              </w:rPr>
            </w:pPr>
            <w:r>
              <w:rPr>
                <w:rFonts w:ascii="Times New Roman" w:hAnsi="Times New Roman" w:cs="Times New Roman"/>
                <w:b/>
                <w:sz w:val="18"/>
                <w:szCs w:val="18"/>
              </w:rPr>
              <w:t xml:space="preserve">Наименование знака или надписи</w:t>
            </w:r>
          </w:p>
        </w:tc>
        <w:tc>
          <w:tcPr>
            <w:tcW w:w="2693" w:type="dxa"/>
          </w:tcPr>
          <w:p>
            <w:pPr>
              <w:spacing w:line="216" w:lineRule="auto"/>
              <w:jc w:val="center"/>
              <w:rPr>
                <w:rFonts w:ascii="Times New Roman" w:hAnsi="Times New Roman" w:cs="Times New Roman"/>
                <w:b/>
                <w:sz w:val="18"/>
                <w:szCs w:val="18"/>
              </w:rPr>
            </w:pPr>
            <w:r>
              <w:rPr>
                <w:rFonts w:ascii="Times New Roman" w:hAnsi="Times New Roman" w:cs="Times New Roman"/>
                <w:b/>
                <w:sz w:val="18"/>
                <w:szCs w:val="18"/>
              </w:rPr>
              <w:t xml:space="preserve">Место нанесения  и содержания</w:t>
            </w:r>
          </w:p>
        </w:tc>
        <w:tc>
          <w:tcPr>
            <w:tcW w:w="776" w:type="dxa"/>
          </w:tcPr>
          <w:p>
            <w:pPr>
              <w:spacing w:line="216" w:lineRule="auto"/>
              <w:ind w:left="-143" w:right="-148"/>
              <w:jc w:val="center"/>
              <w:rPr>
                <w:rFonts w:ascii="Times New Roman" w:hAnsi="Times New Roman" w:cs="Times New Roman"/>
                <w:b/>
                <w:sz w:val="18"/>
                <w:szCs w:val="18"/>
              </w:rPr>
            </w:pPr>
            <w:r>
              <w:rPr>
                <w:rFonts w:ascii="Times New Roman" w:hAnsi="Times New Roman" w:cs="Times New Roman"/>
                <w:b/>
                <w:sz w:val="18"/>
                <w:szCs w:val="18"/>
              </w:rPr>
              <w:t xml:space="preserve">Кол-во на вагон</w:t>
            </w:r>
          </w:p>
        </w:tc>
        <w:tc>
          <w:tcPr>
            <w:tcW w:w="641" w:type="dxa"/>
          </w:tcPr>
          <w:p>
            <w:pPr>
              <w:spacing w:line="216" w:lineRule="auto"/>
              <w:jc w:val="center"/>
              <w:rPr>
                <w:rFonts w:ascii="Times New Roman" w:hAnsi="Times New Roman" w:cs="Times New Roman"/>
                <w:b/>
                <w:sz w:val="18"/>
                <w:szCs w:val="18"/>
              </w:rPr>
            </w:pPr>
            <w:r>
              <w:rPr>
                <w:rFonts w:ascii="Times New Roman" w:hAnsi="Times New Roman" w:cs="Times New Roman"/>
                <w:b/>
                <w:sz w:val="20"/>
                <w:szCs w:val="20"/>
              </w:rPr>
              <w:t xml:space="preserve">Стр.</w:t>
            </w:r>
          </w:p>
        </w:tc>
      </w:tr>
      <w:tr>
        <w:trPr>
          <w:trHeight w:val="200"/>
        </w:trPr>
        <w:tc>
          <w:tcPr>
            <w:tcW w:w="743" w:type="dxa"/>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19</w:t>
            </w:r>
          </w:p>
        </w:tc>
        <w:tc>
          <w:tcPr>
            <w:tcW w:w="2944" w:type="dxa"/>
            <w:vAlign w:val="center"/>
          </w:tcPr>
          <w:p>
            <w:pPr>
              <w:spacing w:line="216" w:lineRule="auto"/>
              <w:ind w:left="-34"/>
              <w:rPr>
                <w:rFonts w:ascii="Times New Roman" w:hAnsi="Times New Roman" w:cs="Times New Roman"/>
                <w:sz w:val="16"/>
                <w:szCs w:val="16"/>
              </w:rPr>
            </w:pPr>
            <w:r>
              <w:rPr>
                <w:rFonts w:ascii="Times New Roman" w:hAnsi="Times New Roman" w:cs="Times New Roman"/>
                <w:sz w:val="16"/>
                <w:szCs w:val="16"/>
              </w:rPr>
              <w:t xml:space="preserve">Маркировка литых элементов тележки</w:t>
            </w:r>
          </w:p>
        </w:tc>
        <w:tc>
          <w:tcPr>
            <w:tcW w:w="2693" w:type="dxa"/>
            <w:vAlign w:val="center"/>
          </w:tcPr>
          <w:p>
            <w:pPr>
              <w:spacing w:before="48" w:after="20" w:line="192" w:lineRule="auto"/>
              <w:ind w:left="34"/>
              <w:rPr>
                <w:rFonts w:ascii="Times New Roman" w:hAnsi="Times New Roman" w:cs="Times New Roman"/>
                <w:sz w:val="16"/>
                <w:szCs w:val="16"/>
              </w:rPr>
            </w:pPr>
            <w:r>
              <w:rPr>
                <w:rFonts w:ascii="Times New Roman" w:hAnsi="Times New Roman" w:cs="Times New Roman"/>
                <w:sz w:val="16"/>
                <w:szCs w:val="16"/>
              </w:rPr>
              <w:t xml:space="preserve">На надрессорной балке и рамах боковых </w:t>
            </w:r>
            <w:r>
              <w:rPr>
                <w:rFonts w:ascii="Arial" w:hAnsi="Arial" w:cs="Arial"/>
                <w:sz w:val="16"/>
                <w:szCs w:val="16"/>
              </w:rPr>
              <w:t xml:space="preserve">99-122-8-546</w:t>
            </w:r>
          </w:p>
        </w:tc>
        <w:tc>
          <w:tcPr>
            <w:tcW w:w="776"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8</w:t>
            </w:r>
          </w:p>
        </w:tc>
        <w:tc>
          <w:tcPr>
            <w:tcW w:w="641"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65</w:t>
            </w:r>
          </w:p>
        </w:tc>
      </w:tr>
      <w:tr>
        <w:trPr>
          <w:trHeight w:val="175"/>
        </w:trPr>
        <w:tc>
          <w:tcPr>
            <w:tcW w:w="743" w:type="dxa"/>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20</w:t>
            </w:r>
          </w:p>
        </w:tc>
        <w:tc>
          <w:tcPr>
            <w:tcW w:w="2944" w:type="dxa"/>
            <w:vAlign w:val="center"/>
          </w:tcPr>
          <w:p>
            <w:pPr>
              <w:spacing w:line="216" w:lineRule="auto"/>
              <w:ind w:left="-34"/>
              <w:rPr>
                <w:rFonts w:ascii="Times New Roman" w:hAnsi="Times New Roman" w:cs="Times New Roman"/>
                <w:sz w:val="16"/>
                <w:szCs w:val="16"/>
              </w:rPr>
            </w:pPr>
            <w:r>
              <w:rPr>
                <w:rFonts w:ascii="Times New Roman" w:hAnsi="Times New Roman" w:cs="Times New Roman"/>
                <w:sz w:val="16"/>
                <w:szCs w:val="16"/>
              </w:rPr>
              <w:t xml:space="preserve">Надпись </w:t>
            </w:r>
          </w:p>
        </w:tc>
        <w:tc>
          <w:tcPr>
            <w:tcW w:w="2693" w:type="dxa"/>
            <w:vAlign w:val="center"/>
          </w:tcPr>
          <w:p>
            <w:pPr>
              <w:spacing w:before="48" w:line="192" w:lineRule="auto"/>
              <w:ind w:left="34"/>
              <w:rPr>
                <w:rFonts w:ascii="Arial" w:hAnsi="Arial" w:cs="Arial"/>
                <w:sz w:val="16"/>
                <w:szCs w:val="16"/>
                <w:lang w:eastAsia="ru-RU"/>
              </w:rPr>
            </w:pPr>
            <w:r>
              <w:rPr>
                <w:rFonts w:ascii="Times New Roman" w:hAnsi="Times New Roman" w:cs="Times New Roman"/>
                <w:sz w:val="16"/>
                <w:szCs w:val="16"/>
                <w:lang w:eastAsia="ru-RU"/>
              </w:rPr>
              <w:t xml:space="preserve">На котле  </w:t>
            </w:r>
            <w:r>
              <w:rPr>
                <w:rFonts w:ascii="Arial" w:hAnsi="Arial" w:cs="Arial"/>
                <w:sz w:val="16"/>
                <w:szCs w:val="16"/>
                <w:lang w:eastAsia="ru-RU"/>
              </w:rPr>
              <w:t xml:space="preserve">МЕТАНОЛ</w:t>
            </w:r>
            <w:r>
              <w:rPr>
                <w:rFonts w:ascii="Times New Roman" w:hAnsi="Times New Roman" w:cs="Times New Roman"/>
                <w:sz w:val="16"/>
                <w:szCs w:val="16"/>
                <w:lang w:eastAsia="ru-RU"/>
              </w:rPr>
              <w:t xml:space="preserve">  в прямоугольнике белого цвета, образующегося в разрывах  полосы черного цвета, с правой стороны котла на расстоянии  50 мм от хомута и на днище котла</w:t>
            </w:r>
          </w:p>
        </w:tc>
        <w:tc>
          <w:tcPr>
            <w:tcW w:w="776"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4</w:t>
            </w:r>
          </w:p>
        </w:tc>
        <w:tc>
          <w:tcPr>
            <w:tcW w:w="641"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66</w:t>
            </w:r>
          </w:p>
        </w:tc>
      </w:tr>
      <w:tr>
        <w:trPr>
          <w:trHeight w:val="153"/>
        </w:trPr>
        <w:tc>
          <w:tcPr>
            <w:tcW w:w="743" w:type="dxa"/>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21</w:t>
            </w:r>
          </w:p>
        </w:tc>
        <w:tc>
          <w:tcPr>
            <w:tcW w:w="2944" w:type="dxa"/>
            <w:vAlign w:val="center"/>
          </w:tcPr>
          <w:p>
            <w:pPr>
              <w:spacing w:line="216" w:lineRule="auto"/>
              <w:ind w:left="-34"/>
              <w:rPr>
                <w:rFonts w:ascii="Times New Roman" w:hAnsi="Times New Roman" w:cs="Times New Roman"/>
                <w:sz w:val="16"/>
                <w:szCs w:val="16"/>
              </w:rPr>
            </w:pPr>
            <w:r>
              <w:rPr>
                <w:rFonts w:ascii="Times New Roman" w:hAnsi="Times New Roman" w:cs="Times New Roman"/>
                <w:sz w:val="16"/>
                <w:szCs w:val="16"/>
              </w:rPr>
              <w:t xml:space="preserve">Надпись </w:t>
            </w:r>
          </w:p>
        </w:tc>
        <w:tc>
          <w:tcPr>
            <w:tcW w:w="2693" w:type="dxa"/>
            <w:vAlign w:val="center"/>
          </w:tcPr>
          <w:p>
            <w:pPr>
              <w:spacing w:before="48" w:line="192" w:lineRule="auto"/>
              <w:ind w:left="34" w:right="-117"/>
              <w:rPr>
                <w:rFonts w:ascii="Arial" w:hAnsi="Arial" w:cs="Arial"/>
                <w:sz w:val="16"/>
                <w:szCs w:val="16"/>
              </w:rPr>
            </w:pPr>
            <w:r>
              <w:rPr>
                <w:rFonts w:ascii="Times New Roman" w:hAnsi="Times New Roman" w:cs="Times New Roman"/>
                <w:sz w:val="16"/>
                <w:szCs w:val="16"/>
              </w:rPr>
              <w:t xml:space="preserve">На котле - </w:t>
            </w:r>
            <w:r>
              <w:rPr>
                <w:rFonts w:ascii="Arial" w:hAnsi="Arial" w:cs="Arial"/>
                <w:sz w:val="16"/>
                <w:szCs w:val="16"/>
              </w:rPr>
              <w:t xml:space="preserve">ПРОБЕГ</w:t>
            </w:r>
          </w:p>
        </w:tc>
        <w:tc>
          <w:tcPr>
            <w:tcW w:w="776"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641"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65</w:t>
            </w:r>
          </w:p>
        </w:tc>
      </w:tr>
      <w:tr>
        <w:trPr>
          <w:trHeight w:val="153"/>
        </w:trPr>
        <w:tc>
          <w:tcPr>
            <w:tcW w:w="743" w:type="dxa"/>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22</w:t>
            </w:r>
          </w:p>
        </w:tc>
        <w:tc>
          <w:tcPr>
            <w:tcW w:w="2944" w:type="dxa"/>
            <w:vAlign w:val="center"/>
          </w:tcPr>
          <w:p>
            <w:pPr>
              <w:spacing w:line="216" w:lineRule="auto"/>
              <w:ind w:left="-34"/>
              <w:rPr>
                <w:rFonts w:ascii="Times New Roman" w:hAnsi="Times New Roman" w:cs="Times New Roman"/>
                <w:sz w:val="16"/>
                <w:szCs w:val="16"/>
              </w:rPr>
            </w:pPr>
            <w:r>
              <w:rPr>
                <w:rFonts w:ascii="Times New Roman" w:hAnsi="Times New Roman" w:cs="Times New Roman"/>
                <w:sz w:val="16"/>
                <w:szCs w:val="16"/>
              </w:rPr>
              <w:t xml:space="preserve">Место для меловых надписей</w:t>
            </w:r>
          </w:p>
        </w:tc>
        <w:tc>
          <w:tcPr>
            <w:tcW w:w="2693" w:type="dxa"/>
            <w:vAlign w:val="center"/>
          </w:tcPr>
          <w:p>
            <w:pPr>
              <w:spacing w:line="192" w:lineRule="auto"/>
              <w:ind w:left="34"/>
              <w:rPr>
                <w:rFonts w:ascii="Times New Roman" w:hAnsi="Times New Roman" w:cs="Times New Roman"/>
                <w:sz w:val="16"/>
                <w:szCs w:val="16"/>
              </w:rPr>
            </w:pPr>
            <w:r>
              <w:rPr>
                <w:rFonts w:ascii="Times New Roman" w:hAnsi="Times New Roman" w:cs="Times New Roman"/>
                <w:sz w:val="16"/>
                <w:szCs w:val="16"/>
              </w:rPr>
              <w:t xml:space="preserve">На котле – прямоугольник  черного цвета (500 х 600) мм </w:t>
            </w:r>
          </w:p>
        </w:tc>
        <w:tc>
          <w:tcPr>
            <w:tcW w:w="776"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641"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w:t>
            </w:r>
          </w:p>
        </w:tc>
      </w:tr>
      <w:tr>
        <w:trPr>
          <w:trHeight w:val="153"/>
        </w:trPr>
        <w:tc>
          <w:tcPr>
            <w:tcW w:w="743" w:type="dxa"/>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23</w:t>
            </w:r>
          </w:p>
        </w:tc>
        <w:tc>
          <w:tcPr>
            <w:tcW w:w="2944" w:type="dxa"/>
            <w:vAlign w:val="center"/>
          </w:tcPr>
          <w:p>
            <w:pPr>
              <w:spacing w:line="216" w:lineRule="auto"/>
              <w:ind w:left="-34"/>
              <w:rPr>
                <w:rFonts w:ascii="Times New Roman" w:hAnsi="Times New Roman" w:cs="Times New Roman"/>
                <w:sz w:val="16"/>
                <w:szCs w:val="16"/>
              </w:rPr>
            </w:pPr>
            <w:r>
              <w:rPr>
                <w:rFonts w:ascii="Times New Roman" w:hAnsi="Times New Roman" w:cs="Times New Roman"/>
                <w:sz w:val="16"/>
                <w:szCs w:val="16"/>
              </w:rPr>
              <w:t xml:space="preserve">Надпись </w:t>
            </w:r>
          </w:p>
        </w:tc>
        <w:tc>
          <w:tcPr>
            <w:tcW w:w="2693" w:type="dxa"/>
            <w:vAlign w:val="center"/>
          </w:tcPr>
          <w:p>
            <w:pPr>
              <w:spacing w:after="20" w:line="192" w:lineRule="auto"/>
              <w:ind w:left="34" w:right="-108"/>
              <w:rPr>
                <w:rFonts w:ascii="Arial" w:hAnsi="Arial" w:cs="Arial"/>
                <w:sz w:val="16"/>
                <w:szCs w:val="16"/>
              </w:rPr>
            </w:pPr>
            <w:r>
              <w:rPr>
                <w:rFonts w:ascii="Times New Roman" w:hAnsi="Times New Roman" w:cs="Times New Roman"/>
                <w:sz w:val="16"/>
                <w:szCs w:val="16"/>
              </w:rPr>
              <w:t xml:space="preserve">На днище котла – </w:t>
            </w:r>
            <w:r>
              <w:rPr>
                <w:rFonts w:ascii="Arial" w:hAnsi="Arial" w:cs="Arial"/>
                <w:sz w:val="16"/>
                <w:szCs w:val="16"/>
              </w:rPr>
              <w:t xml:space="preserve">срочный возврат  Ст. Новороссийск С-КАВ</w:t>
            </w:r>
          </w:p>
        </w:tc>
        <w:tc>
          <w:tcPr>
            <w:tcW w:w="776"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641"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69</w:t>
            </w:r>
          </w:p>
        </w:tc>
      </w:tr>
      <w:tr>
        <w:trPr>
          <w:trHeight w:val="153"/>
        </w:trPr>
        <w:tc>
          <w:tcPr>
            <w:tcW w:w="743" w:type="dxa"/>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24</w:t>
            </w:r>
          </w:p>
        </w:tc>
        <w:tc>
          <w:tcPr>
            <w:tcW w:w="2944" w:type="dxa"/>
            <w:vAlign w:val="center"/>
          </w:tcPr>
          <w:p>
            <w:pPr>
              <w:spacing w:line="216" w:lineRule="auto"/>
              <w:ind w:left="-34"/>
              <w:rPr>
                <w:rFonts w:ascii="Times New Roman" w:hAnsi="Times New Roman" w:cs="Times New Roman"/>
                <w:sz w:val="16"/>
                <w:szCs w:val="16"/>
              </w:rPr>
            </w:pPr>
            <w:r>
              <w:rPr>
                <w:rFonts w:ascii="Times New Roman" w:hAnsi="Times New Roman" w:cs="Times New Roman"/>
                <w:sz w:val="16"/>
                <w:szCs w:val="16"/>
              </w:rPr>
              <w:t xml:space="preserve">Полоса черного цвета </w:t>
            </w:r>
          </w:p>
        </w:tc>
        <w:tc>
          <w:tcPr>
            <w:tcW w:w="2693" w:type="dxa"/>
            <w:vAlign w:val="center"/>
          </w:tcPr>
          <w:p>
            <w:pPr>
              <w:ind w:left="34"/>
              <w:rPr>
                <w:rFonts w:ascii="Times New Roman" w:hAnsi="Times New Roman" w:cs="Times New Roman"/>
                <w:sz w:val="16"/>
                <w:szCs w:val="16"/>
              </w:rPr>
            </w:pPr>
            <w:r>
              <w:rPr>
                <w:rFonts w:ascii="Times New Roman" w:hAnsi="Times New Roman" w:cs="Times New Roman"/>
                <w:sz w:val="16"/>
                <w:szCs w:val="16"/>
              </w:rPr>
              <w:t xml:space="preserve">Вдоль цилиндрической части котла  шириной 500 мм</w:t>
            </w:r>
          </w:p>
        </w:tc>
        <w:tc>
          <w:tcPr>
            <w:tcW w:w="776"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641"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w:t>
            </w:r>
          </w:p>
        </w:tc>
      </w:tr>
      <w:tr>
        <w:trPr>
          <w:trHeight w:val="153"/>
        </w:trPr>
        <w:tc>
          <w:tcPr>
            <w:tcW w:w="743" w:type="dxa"/>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25</w:t>
            </w:r>
          </w:p>
        </w:tc>
        <w:tc>
          <w:tcPr>
            <w:tcW w:w="2944" w:type="dxa"/>
            <w:vAlign w:val="center"/>
          </w:tcPr>
          <w:p>
            <w:pPr>
              <w:spacing w:line="216" w:lineRule="auto"/>
              <w:ind w:left="-34"/>
              <w:rPr>
                <w:rFonts w:ascii="Times New Roman" w:hAnsi="Times New Roman" w:cs="Times New Roman"/>
                <w:sz w:val="16"/>
                <w:szCs w:val="16"/>
              </w:rPr>
            </w:pPr>
            <w:r>
              <w:rPr>
                <w:rFonts w:ascii="Times New Roman" w:hAnsi="Times New Roman" w:cs="Times New Roman"/>
                <w:sz w:val="16"/>
                <w:szCs w:val="16"/>
              </w:rPr>
              <w:t xml:space="preserve">Знак маневрового захвата</w:t>
            </w:r>
          </w:p>
        </w:tc>
        <w:tc>
          <w:tcPr>
            <w:tcW w:w="2693" w:type="dxa"/>
            <w:vAlign w:val="center"/>
          </w:tcPr>
          <w:p>
            <w:pPr>
              <w:spacing w:line="216" w:lineRule="auto"/>
              <w:ind w:left="34"/>
              <w:rPr>
                <w:rFonts w:ascii="Times New Roman" w:hAnsi="Times New Roman" w:cs="Times New Roman"/>
                <w:color w:val="000000"/>
                <w:sz w:val="16"/>
                <w:szCs w:val="16"/>
              </w:rPr>
            </w:pPr>
            <w:r>
              <w:rPr>
                <w:rFonts w:ascii="Times New Roman" w:hAnsi="Times New Roman" w:cs="Times New Roman"/>
                <w:sz w:val="16"/>
                <w:szCs w:val="16"/>
              </w:rPr>
              <w:t xml:space="preserve">На раме </w:t>
            </w:r>
          </w:p>
        </w:tc>
        <w:tc>
          <w:tcPr>
            <w:tcW w:w="776"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4</w:t>
            </w:r>
          </w:p>
        </w:tc>
        <w:tc>
          <w:tcPr>
            <w:tcW w:w="641"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71</w:t>
            </w:r>
          </w:p>
        </w:tc>
      </w:tr>
      <w:tr>
        <w:trPr>
          <w:trHeight w:val="430"/>
        </w:trPr>
        <w:tc>
          <w:tcPr>
            <w:tcW w:w="743" w:type="dxa"/>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26</w:t>
            </w:r>
          </w:p>
        </w:tc>
        <w:tc>
          <w:tcPr>
            <w:tcW w:w="2944" w:type="dxa"/>
            <w:vAlign w:val="center"/>
          </w:tcPr>
          <w:p>
            <w:pPr>
              <w:spacing w:line="216" w:lineRule="auto"/>
              <w:ind w:left="-34"/>
              <w:rPr>
                <w:rFonts w:ascii="Times New Roman" w:hAnsi="Times New Roman" w:cs="Times New Roman"/>
                <w:sz w:val="16"/>
                <w:szCs w:val="16"/>
              </w:rPr>
            </w:pPr>
            <w:r>
              <w:rPr>
                <w:rFonts w:ascii="Times New Roman" w:hAnsi="Times New Roman" w:cs="Times New Roman"/>
                <w:sz w:val="16"/>
                <w:szCs w:val="16"/>
              </w:rPr>
              <w:t xml:space="preserve">Знак безопасности </w:t>
            </w:r>
          </w:p>
        </w:tc>
        <w:tc>
          <w:tcPr>
            <w:tcW w:w="2693" w:type="dxa"/>
            <w:vAlign w:val="center"/>
          </w:tcPr>
          <w:p>
            <w:pPr>
              <w:spacing w:line="216" w:lineRule="auto"/>
              <w:ind w:left="34"/>
              <w:rPr>
                <w:rFonts w:ascii="Arial" w:hAnsi="Arial" w:cs="Arial"/>
                <w:sz w:val="16"/>
                <w:szCs w:val="16"/>
              </w:rPr>
            </w:pPr>
            <w:r>
              <w:rPr>
                <w:rFonts w:ascii="Arial" w:hAnsi="Arial" w:cs="Arial"/>
                <w:sz w:val="16"/>
                <w:szCs w:val="16"/>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666432" behindDoc="1" locked="0" layoutInCell="1" allowOverlap="1">
                      <wp:simplePos x="0" y="0"/>
                      <wp:positionH relativeFrom="column">
                        <wp:posOffset>855345</wp:posOffset>
                      </wp:positionH>
                      <wp:positionV relativeFrom="paragraph">
                        <wp:posOffset>-8255</wp:posOffset>
                      </wp:positionV>
                      <wp:extent cx="743585" cy="231775"/>
                      <wp:effectExtent l="0" t="0" r="0" b="0"/>
                      <wp:wrapThrough wrapText="bothSides">
                        <wp:wrapPolygon edited="0">
                          <wp:start x="0" y="0"/>
                          <wp:lineTo x="0" y="19529"/>
                          <wp:lineTo x="21028" y="19529"/>
                          <wp:lineTo x="21028" y="0"/>
                          <wp:lineTo x="0" y="0"/>
                        </wp:wrapPolygon>
                      </wp:wrapThrough>
                      <wp:docPr id="177" name="Рисунок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r/>
                            </pic:nvPicPr>
                            <pic:blipFill>
                              <a:blip r:embed="rId81"/>
                              <a:srcRect/>
                              <a:stretch/>
                            </pic:blipFill>
                            <pic:spPr bwMode="auto">
                              <a:xfrm>
                                <a:off x="0" y="0"/>
                                <a:ext cx="743585" cy="231775"/>
                              </a:xfrm>
                              <a:prstGeom prst="rect">
                                <a:avLst/>
                              </a:prstGeom>
                              <a:noFill/>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76" o:spid="_x0000_s176" type="#_x0000_t75" style="position:absolute;z-index:-251666432;o:allowoverlap:true;o:allowincell:true;mso-position-horizontal-relative:text;margin-left:67.35pt;mso-position-horizontal:absolute;mso-position-vertical-relative:text;margin-top:-0.65pt;mso-position-vertical:absolute;width:58.55pt;height:18.25pt;mso-wrap-distance-left:9.00pt;mso-wrap-distance-top:0.00pt;mso-wrap-distance-right:9.00pt;mso-wrap-distance-bottom:0.00pt;" wrapcoords="0 0 0 90412 97352 90412 97352 0 0 0" stroked="false">
                      <v:path textboxrect="0,0,0,0"/>
                      <w10:wrap type="through"/>
                      <v:imagedata r:id="rId81" o:title=""/>
                    </v:shape>
                  </w:pict>
                </mc:Fallback>
              </mc:AlternateContent>
            </w:r>
            <w:r>
              <w:rPr>
                <w:rFonts w:ascii="Times New Roman" w:hAnsi="Times New Roman" w:cs="Times New Roman"/>
                <w:sz w:val="16"/>
                <w:szCs w:val="16"/>
              </w:rPr>
              <w:t xml:space="preserve">На   котле  около лестницы</w:t>
            </w:r>
            <w:r>
              <w:rPr>
                <w:rFonts w:ascii="Arial" w:hAnsi="Arial" w:cs="Arial"/>
                <w:sz w:val="16"/>
                <w:szCs w:val="16"/>
              </w:rPr>
              <w:t xml:space="preserve">             </w:t>
            </w:r>
          </w:p>
        </w:tc>
        <w:tc>
          <w:tcPr>
            <w:tcW w:w="776"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641"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70</w:t>
            </w:r>
          </w:p>
        </w:tc>
      </w:tr>
      <w:tr>
        <w:trPr>
          <w:trHeight w:val="153"/>
        </w:trPr>
        <w:tc>
          <w:tcPr>
            <w:tcW w:w="743" w:type="dxa"/>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27</w:t>
            </w:r>
          </w:p>
        </w:tc>
        <w:tc>
          <w:tcPr>
            <w:tcW w:w="2944" w:type="dxa"/>
            <w:vAlign w:val="center"/>
          </w:tcPr>
          <w:p>
            <w:pPr>
              <w:spacing w:line="216" w:lineRule="auto"/>
              <w:ind w:left="-34"/>
              <w:rPr>
                <w:rFonts w:ascii="Times New Roman" w:hAnsi="Times New Roman" w:cs="Times New Roman"/>
                <w:sz w:val="16"/>
                <w:szCs w:val="16"/>
              </w:rPr>
            </w:pPr>
            <w:r>
              <w:rPr>
                <w:rFonts w:ascii="Times New Roman" w:hAnsi="Times New Roman" w:cs="Times New Roman"/>
                <w:sz w:val="16"/>
                <w:szCs w:val="16"/>
              </w:rPr>
              <w:t xml:space="preserve">Трафарет о наличии на вагоне эластомерного поглощающего аппарата</w:t>
            </w:r>
          </w:p>
        </w:tc>
        <w:tc>
          <w:tcPr>
            <w:tcW w:w="2693" w:type="dxa"/>
            <w:vAlign w:val="center"/>
          </w:tcPr>
          <w:p>
            <w:pPr>
              <w:spacing w:line="216" w:lineRule="auto"/>
              <w:ind w:left="34"/>
              <w:rPr>
                <w:rFonts w:ascii="Times New Roman" w:hAnsi="Times New Roman" w:cs="Times New Roman"/>
                <w:sz w:val="16"/>
                <w:szCs w:val="16"/>
              </w:rPr>
            </w:pPr>
            <w:r>
              <w:rPr>
                <w:sz w:val="16"/>
                <w:szCs w:val="16"/>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665408" behindDoc="1" locked="0" layoutInCell="1" allowOverlap="1">
                      <wp:simplePos x="0" y="0"/>
                      <wp:positionH relativeFrom="margin">
                        <wp:posOffset>1026795</wp:posOffset>
                      </wp:positionH>
                      <wp:positionV relativeFrom="margin">
                        <wp:posOffset>-6350</wp:posOffset>
                      </wp:positionV>
                      <wp:extent cx="403225" cy="194310"/>
                      <wp:effectExtent l="0" t="0" r="0" b="0"/>
                      <wp:wrapTight wrapText="bothSides">
                        <wp:wrapPolygon edited="0">
                          <wp:start x="0" y="0"/>
                          <wp:lineTo x="0" y="19059"/>
                          <wp:lineTo x="20409" y="19059"/>
                          <wp:lineTo x="20409" y="0"/>
                          <wp:lineTo x="0" y="0"/>
                        </wp:wrapPolygon>
                      </wp:wrapTight>
                      <wp:docPr id="178" name="Рисунок 517" descr="C:\Users\БарбирТА\AppData\Local\Microsoft\Windows\Temporary Internet Files\Content.Word\Новый рисунок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C:\Users\БарбирТА\AppData\Local\Microsoft\Windows\Temporary Internet Files\Content.Word\Новый рисунок (2).png"/>
                              <pic:cNvPicPr>
                                <a:picLocks noChangeAspect="1" noChangeArrowheads="1"/>
                              </pic:cNvPicPr>
                              <pic:nvPr/>
                            </pic:nvPicPr>
                            <pic:blipFill>
                              <a:blip r:embed="rId60"/>
                              <a:srcRect/>
                              <a:stretch/>
                            </pic:blipFill>
                            <pic:spPr bwMode="auto">
                              <a:xfrm>
                                <a:off x="0" y="0"/>
                                <a:ext cx="403225" cy="194310"/>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77" o:spid="_x0000_s177" type="#_x0000_t75" style="position:absolute;z-index:-251665408;o:allowoverlap:true;o:allowincell:true;mso-position-horizontal-relative:margin;margin-left:80.85pt;mso-position-horizontal:absolute;mso-position-vertical-relative:margin;margin-top:-0.50pt;mso-position-vertical:absolute;width:31.75pt;height:15.30pt;mso-wrap-distance-left:9.00pt;mso-wrap-distance-top:0.00pt;mso-wrap-distance-right:9.00pt;mso-wrap-distance-bottom:0.00pt;" wrapcoords="0 0 0 88236 94486 88236 94486 0 0 0" stroked="f">
                      <v:path textboxrect="0,0,0,0"/>
                      <w10:wrap type="tight"/>
                      <v:imagedata r:id="rId60" o:title=""/>
                    </v:shape>
                  </w:pict>
                </mc:Fallback>
              </mc:AlternateContent>
            </w:r>
            <w:r>
              <w:rPr>
                <w:rFonts w:ascii="Times New Roman" w:hAnsi="Times New Roman" w:cs="Times New Roman"/>
                <w:sz w:val="16"/>
                <w:szCs w:val="16"/>
              </w:rPr>
              <w:t xml:space="preserve">На концевой балке </w:t>
            </w:r>
          </w:p>
          <w:p>
            <w:pPr>
              <w:spacing w:line="216" w:lineRule="auto"/>
              <w:ind w:left="34"/>
              <w:rPr>
                <w:rFonts w:ascii="Times New Roman" w:hAnsi="Times New Roman" w:cs="Times New Roman"/>
                <w:sz w:val="16"/>
                <w:szCs w:val="16"/>
                <w:lang w:eastAsia="ru-RU"/>
              </w:rPr>
            </w:pPr>
            <w:r>
              <w:rPr>
                <w:rFonts w:ascii="Times New Roman" w:hAnsi="Times New Roman" w:cs="Times New Roman"/>
                <w:sz w:val="16"/>
                <w:szCs w:val="16"/>
              </w:rPr>
              <w:t xml:space="preserve">                                 </w:t>
            </w:r>
          </w:p>
        </w:tc>
        <w:tc>
          <w:tcPr>
            <w:tcW w:w="776"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641"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66</w:t>
            </w:r>
          </w:p>
        </w:tc>
      </w:tr>
      <w:tr>
        <w:trPr>
          <w:trHeight w:val="153"/>
        </w:trPr>
        <w:tc>
          <w:tcPr>
            <w:tcW w:w="743" w:type="dxa"/>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28</w:t>
            </w:r>
          </w:p>
        </w:tc>
        <w:tc>
          <w:tcPr>
            <w:tcW w:w="2944" w:type="dxa"/>
            <w:vAlign w:val="center"/>
          </w:tcPr>
          <w:p>
            <w:pPr>
              <w:spacing w:line="216" w:lineRule="auto"/>
              <w:ind w:left="-34"/>
              <w:rPr>
                <w:rFonts w:ascii="Times New Roman" w:hAnsi="Times New Roman" w:cs="Times New Roman"/>
                <w:sz w:val="16"/>
                <w:szCs w:val="16"/>
              </w:rPr>
            </w:pPr>
            <w:r>
              <w:rPr>
                <w:rFonts w:ascii="Times New Roman" w:hAnsi="Times New Roman" w:cs="Times New Roman"/>
                <w:sz w:val="16"/>
                <w:szCs w:val="16"/>
              </w:rPr>
              <w:t xml:space="preserve">Надпись </w:t>
            </w:r>
          </w:p>
        </w:tc>
        <w:tc>
          <w:tcPr>
            <w:tcW w:w="2693" w:type="dxa"/>
            <w:vAlign w:val="center"/>
          </w:tcPr>
          <w:p>
            <w:pPr>
              <w:spacing w:line="192" w:lineRule="auto"/>
              <w:ind w:right="-74"/>
              <w:rPr>
                <w:rFonts w:ascii="Times New Roman" w:hAnsi="Times New Roman" w:cs="Times New Roman"/>
                <w:sz w:val="16"/>
                <w:szCs w:val="16"/>
                <w:lang w:eastAsia="ru-RU"/>
              </w:rPr>
            </w:pPr>
            <w:r>
              <w:rPr>
                <w:rFonts w:ascii="Times New Roman" w:hAnsi="Times New Roman" w:cs="Times New Roman"/>
                <w:sz w:val="16"/>
                <w:szCs w:val="16"/>
                <w:lang w:eastAsia="ru-RU"/>
              </w:rPr>
              <w:t xml:space="preserve">На котле – </w:t>
            </w:r>
          </w:p>
          <w:p>
            <w:pPr>
              <w:spacing w:line="192" w:lineRule="auto"/>
              <w:ind w:right="-74"/>
              <w:rPr>
                <w:rFonts w:ascii="Arial" w:hAnsi="Arial" w:cs="Arial"/>
                <w:sz w:val="18"/>
                <w:szCs w:val="18"/>
                <w:lang w:eastAsia="ru-RU"/>
              </w:rPr>
            </w:pPr>
            <w:r>
              <w:rPr>
                <w:rFonts w:ascii="Arial" w:hAnsi="Arial" w:cs="Arial"/>
                <w:sz w:val="18"/>
                <w:szCs w:val="18"/>
                <w:lang w:eastAsia="ru-RU"/>
              </w:rPr>
              <w:t xml:space="preserve">С горки не спускать</w:t>
            </w:r>
          </w:p>
        </w:tc>
        <w:tc>
          <w:tcPr>
            <w:tcW w:w="776"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641"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69</w:t>
            </w:r>
          </w:p>
        </w:tc>
      </w:tr>
      <w:tr>
        <w:trPr>
          <w:trHeight w:val="153"/>
        </w:trPr>
        <w:tc>
          <w:tcPr>
            <w:tcW w:w="743" w:type="dxa"/>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29</w:t>
            </w:r>
          </w:p>
        </w:tc>
        <w:tc>
          <w:tcPr>
            <w:tcW w:w="2944" w:type="dxa"/>
            <w:vAlign w:val="center"/>
          </w:tcPr>
          <w:p>
            <w:pPr>
              <w:spacing w:line="216" w:lineRule="auto"/>
              <w:ind w:left="-34"/>
              <w:rPr>
                <w:rFonts w:ascii="Times New Roman" w:hAnsi="Times New Roman" w:cs="Times New Roman"/>
                <w:sz w:val="16"/>
                <w:szCs w:val="16"/>
              </w:rPr>
            </w:pPr>
            <w:r>
              <w:rPr>
                <w:rFonts w:ascii="Times New Roman" w:hAnsi="Times New Roman" w:cs="Times New Roman"/>
                <w:sz w:val="16"/>
                <w:szCs w:val="16"/>
              </w:rPr>
              <w:t xml:space="preserve">Калибровочный тип котла</w:t>
            </w:r>
          </w:p>
        </w:tc>
        <w:tc>
          <w:tcPr>
            <w:tcW w:w="2693" w:type="dxa"/>
            <w:vAlign w:val="center"/>
          </w:tcPr>
          <w:p>
            <w:pPr>
              <w:spacing w:line="216" w:lineRule="auto"/>
              <w:ind w:left="34"/>
              <w:rPr>
                <w:rFonts w:ascii="Times New Roman" w:hAnsi="Times New Roman" w:cs="Times New Roman"/>
                <w:sz w:val="16"/>
                <w:szCs w:val="16"/>
              </w:rPr>
            </w:pPr>
            <w:r>
              <w:rPr>
                <w:rFonts w:ascii="Times New Roman" w:hAnsi="Times New Roman" w:cs="Times New Roman"/>
                <w:sz w:val="16"/>
                <w:szCs w:val="16"/>
              </w:rPr>
              <w:t xml:space="preserve">На котле цифра калибровки</w:t>
            </w:r>
          </w:p>
        </w:tc>
        <w:tc>
          <w:tcPr>
            <w:tcW w:w="776"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641"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w:t>
            </w:r>
          </w:p>
        </w:tc>
      </w:tr>
      <w:tr>
        <w:trPr>
          <w:trHeight w:val="153"/>
        </w:trPr>
        <w:tc>
          <w:tcPr>
            <w:tcW w:w="743" w:type="dxa"/>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30</w:t>
            </w:r>
          </w:p>
        </w:tc>
        <w:tc>
          <w:tcPr>
            <w:tcW w:w="2944" w:type="dxa"/>
            <w:vAlign w:val="center"/>
          </w:tcPr>
          <w:p>
            <w:pPr>
              <w:spacing w:line="216" w:lineRule="auto"/>
              <w:ind w:left="-34"/>
              <w:rPr>
                <w:rFonts w:ascii="Times New Roman" w:hAnsi="Times New Roman" w:cs="Times New Roman"/>
                <w:sz w:val="16"/>
                <w:szCs w:val="16"/>
              </w:rPr>
            </w:pPr>
            <w:r>
              <w:rPr>
                <w:rFonts w:ascii="Times New Roman" w:hAnsi="Times New Roman" w:cs="Times New Roman"/>
                <w:sz w:val="16"/>
                <w:szCs w:val="16"/>
              </w:rPr>
              <w:t xml:space="preserve">Надпись </w:t>
            </w:r>
          </w:p>
        </w:tc>
        <w:tc>
          <w:tcPr>
            <w:tcW w:w="2693" w:type="dxa"/>
            <w:vAlign w:val="center"/>
          </w:tcPr>
          <w:p>
            <w:pPr>
              <w:spacing w:line="216" w:lineRule="auto"/>
              <w:ind w:left="34"/>
              <w:rPr>
                <w:rFonts w:ascii="Times New Roman" w:hAnsi="Times New Roman" w:cs="Times New Roman"/>
                <w:sz w:val="16"/>
                <w:szCs w:val="16"/>
                <w:lang w:eastAsia="ru-RU"/>
              </w:rPr>
            </w:pPr>
            <w:r>
              <w:rPr>
                <w:rFonts w:ascii="Times New Roman" w:hAnsi="Times New Roman" w:cs="Times New Roman"/>
                <w:sz w:val="16"/>
                <w:szCs w:val="16"/>
              </w:rPr>
              <w:t xml:space="preserve">На котле </w:t>
            </w:r>
            <w:r>
              <w:rPr>
                <w:rFonts w:ascii="Arial" w:hAnsi="Arial" w:cs="Arial"/>
                <w:sz w:val="16"/>
                <w:szCs w:val="16"/>
              </w:rPr>
              <w:t xml:space="preserve">– </w:t>
            </w:r>
            <w:r>
              <w:rPr>
                <w:rFonts w:ascii="Times New Roman" w:hAnsi="Times New Roman" w:cs="Times New Roman"/>
                <w:sz w:val="16"/>
                <w:szCs w:val="16"/>
              </w:rPr>
              <w:t xml:space="preserve">код цистерны</w:t>
            </w:r>
          </w:p>
        </w:tc>
        <w:tc>
          <w:tcPr>
            <w:tcW w:w="776"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641"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w:t>
            </w:r>
          </w:p>
        </w:tc>
      </w:tr>
      <w:tr>
        <w:trPr>
          <w:trHeight w:val="153"/>
        </w:trPr>
        <w:tc>
          <w:tcPr>
            <w:tcW w:w="743" w:type="dxa"/>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31</w:t>
            </w:r>
          </w:p>
        </w:tc>
        <w:tc>
          <w:tcPr>
            <w:tcW w:w="2944" w:type="dxa"/>
            <w:vAlign w:val="center"/>
          </w:tcPr>
          <w:p>
            <w:pPr>
              <w:spacing w:line="192" w:lineRule="auto"/>
              <w:ind w:left="41"/>
              <w:rPr>
                <w:rFonts w:ascii="Times New Roman" w:hAnsi="Times New Roman" w:cs="Times New Roman"/>
                <w:sz w:val="16"/>
                <w:szCs w:val="16"/>
              </w:rPr>
            </w:pPr>
            <w:r>
              <w:rPr>
                <w:rFonts w:ascii="Times New Roman" w:hAnsi="Times New Roman" w:cs="Times New Roman"/>
                <w:sz w:val="16"/>
                <w:szCs w:val="16"/>
              </w:rPr>
              <w:t xml:space="preserve">Трафарет о сроке проведения следующего испытания на герметичность</w:t>
            </w:r>
          </w:p>
        </w:tc>
        <w:tc>
          <w:tcPr>
            <w:tcW w:w="2693" w:type="dxa"/>
            <w:vAlign w:val="center"/>
          </w:tcPr>
          <w:p>
            <w:pPr>
              <w:ind w:left="34"/>
              <w:rPr>
                <w:rFonts w:ascii="Arial" w:hAnsi="Arial" w:cs="Arial"/>
                <w:sz w:val="16"/>
                <w:szCs w:val="16"/>
                <w:lang w:eastAsia="ru-RU"/>
              </w:rPr>
            </w:pPr>
            <w:r>
              <w:rPr>
                <w:rFonts w:ascii="Times New Roman" w:hAnsi="Times New Roman" w:cs="Times New Roman"/>
                <w:sz w:val="16"/>
                <w:szCs w:val="16"/>
              </w:rPr>
              <w:t xml:space="preserve">На котле – дата (месяц и год) следующей проверки </w:t>
            </w:r>
            <w:r>
              <w:rPr>
                <w:rFonts w:cs="Times New Roman"/>
                <w:sz w:val="16"/>
                <w:szCs w:val="16"/>
              </w:rPr>
              <w:t xml:space="preserve">– </w:t>
            </w:r>
            <w:r>
              <w:rPr>
                <w:rFonts w:ascii="Arial" w:hAnsi="Arial" w:cs="Arial"/>
                <w:sz w:val="16"/>
                <w:szCs w:val="16"/>
              </w:rPr>
              <w:t xml:space="preserve">ИГ  02.25</w:t>
            </w:r>
          </w:p>
        </w:tc>
        <w:tc>
          <w:tcPr>
            <w:tcW w:w="776"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641"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80</w:t>
            </w:r>
          </w:p>
        </w:tc>
      </w:tr>
      <w:tr>
        <w:trPr>
          <w:trHeight w:val="153"/>
        </w:trPr>
        <w:tc>
          <w:tcPr>
            <w:tcW w:w="743" w:type="dxa"/>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32</w:t>
            </w:r>
          </w:p>
        </w:tc>
        <w:tc>
          <w:tcPr>
            <w:tcW w:w="2944" w:type="dxa"/>
            <w:vAlign w:val="center"/>
          </w:tcPr>
          <w:p>
            <w:pPr>
              <w:spacing w:line="192" w:lineRule="auto"/>
              <w:ind w:left="41"/>
              <w:rPr>
                <w:rFonts w:ascii="Times New Roman" w:hAnsi="Times New Roman" w:cs="Times New Roman"/>
                <w:sz w:val="16"/>
                <w:szCs w:val="16"/>
              </w:rPr>
            </w:pPr>
            <w:r>
              <w:rPr>
                <w:rFonts w:ascii="Times New Roman" w:hAnsi="Times New Roman" w:cs="Times New Roman"/>
                <w:sz w:val="16"/>
                <w:szCs w:val="16"/>
              </w:rPr>
              <w:t xml:space="preserve">Место нанесения « Собственник» </w:t>
            </w:r>
          </w:p>
        </w:tc>
        <w:tc>
          <w:tcPr>
            <w:tcW w:w="2693" w:type="dxa"/>
            <w:vAlign w:val="center"/>
          </w:tcPr>
          <w:p>
            <w:pPr>
              <w:ind w:left="34"/>
              <w:rPr>
                <w:rFonts w:ascii="Times New Roman" w:hAnsi="Times New Roman" w:cs="Times New Roman"/>
                <w:sz w:val="14"/>
                <w:szCs w:val="14"/>
              </w:rPr>
            </w:pPr>
            <w:r>
              <w:rPr>
                <w:rFonts w:ascii="Times New Roman" w:hAnsi="Times New Roman" w:cs="Times New Roman"/>
                <w:sz w:val="14"/>
                <w:szCs w:val="14"/>
              </w:rPr>
              <w:t xml:space="preserve">На днище котла - </w:t>
            </w:r>
            <w:r>
              <w:rPr>
                <w:rFonts w:ascii="Arial" w:hAnsi="Arial" w:cs="Arial"/>
                <w:sz w:val="14"/>
                <w:szCs w:val="14"/>
              </w:rPr>
              <w:t xml:space="preserve">СОБСТВЕННИК</w:t>
            </w:r>
          </w:p>
        </w:tc>
        <w:tc>
          <w:tcPr>
            <w:tcW w:w="776"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641"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75</w:t>
            </w:r>
          </w:p>
        </w:tc>
      </w:tr>
      <w:tr>
        <w:trPr>
          <w:trHeight w:val="153"/>
        </w:trPr>
        <w:tc>
          <w:tcPr>
            <w:tcW w:w="743" w:type="dxa"/>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33</w:t>
            </w:r>
          </w:p>
        </w:tc>
        <w:tc>
          <w:tcPr>
            <w:tcW w:w="2944" w:type="dxa"/>
            <w:vAlign w:val="center"/>
          </w:tcPr>
          <w:p>
            <w:pPr>
              <w:spacing w:line="216" w:lineRule="auto"/>
              <w:ind w:left="-34"/>
              <w:rPr>
                <w:rFonts w:ascii="Times New Roman" w:hAnsi="Times New Roman" w:cs="Times New Roman"/>
                <w:sz w:val="16"/>
                <w:szCs w:val="16"/>
              </w:rPr>
            </w:pPr>
            <w:r>
              <w:rPr>
                <w:rFonts w:ascii="Times New Roman" w:hAnsi="Times New Roman" w:cs="Times New Roman"/>
                <w:sz w:val="16"/>
                <w:szCs w:val="16"/>
              </w:rPr>
              <w:t xml:space="preserve">Надпись </w:t>
            </w:r>
          </w:p>
        </w:tc>
        <w:tc>
          <w:tcPr>
            <w:tcW w:w="2693" w:type="dxa"/>
            <w:vAlign w:val="center"/>
          </w:tcPr>
          <w:p>
            <w:pPr>
              <w:spacing w:line="216" w:lineRule="auto"/>
              <w:ind w:left="34"/>
              <w:rPr>
                <w:rFonts w:ascii="Times New Roman" w:hAnsi="Times New Roman" w:cs="Times New Roman"/>
                <w:sz w:val="16"/>
                <w:szCs w:val="16"/>
              </w:rPr>
            </w:pPr>
            <w:r>
              <w:rPr>
                <w:rFonts w:ascii="Times New Roman" w:hAnsi="Times New Roman" w:cs="Times New Roman"/>
                <w:sz w:val="16"/>
                <w:szCs w:val="16"/>
                <w:lang w:eastAsia="ru-RU"/>
              </w:rPr>
              <w:t xml:space="preserve">На раме - </w:t>
            </w:r>
            <w:r>
              <w:rPr>
                <w:sz w:val="16"/>
                <w:szCs w:val="16"/>
                <w:lang w:eastAsia="ru-RU"/>
              </w:rPr>
              <w:t xml:space="preserve"> </w:t>
            </w:r>
            <w:r>
              <w:rPr>
                <w:rFonts w:ascii="Arial" w:hAnsi="Arial" w:cs="Arial"/>
                <w:sz w:val="16"/>
                <w:szCs w:val="16"/>
                <w:lang w:eastAsia="ru-RU"/>
              </w:rPr>
              <w:t xml:space="preserve">АВТОРЕЖИМ</w:t>
            </w:r>
          </w:p>
        </w:tc>
        <w:tc>
          <w:tcPr>
            <w:tcW w:w="776"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641"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68</w:t>
            </w:r>
          </w:p>
        </w:tc>
      </w:tr>
      <w:tr>
        <w:trPr>
          <w:trHeight w:val="122"/>
        </w:trPr>
        <w:tc>
          <w:tcPr>
            <w:tcW w:w="743" w:type="dxa"/>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34</w:t>
            </w:r>
          </w:p>
        </w:tc>
        <w:tc>
          <w:tcPr>
            <w:tcW w:w="2944" w:type="dxa"/>
            <w:vAlign w:val="center"/>
          </w:tcPr>
          <w:p>
            <w:pPr>
              <w:spacing w:line="216" w:lineRule="auto"/>
              <w:ind w:left="-34"/>
              <w:rPr>
                <w:rFonts w:ascii="Times New Roman" w:hAnsi="Times New Roman" w:cs="Times New Roman"/>
                <w:sz w:val="16"/>
                <w:szCs w:val="16"/>
              </w:rPr>
            </w:pPr>
            <w:r>
              <w:rPr>
                <w:rFonts w:ascii="Times New Roman" w:hAnsi="Times New Roman" w:cs="Times New Roman"/>
                <w:sz w:val="16"/>
                <w:szCs w:val="16"/>
              </w:rPr>
              <w:t xml:space="preserve">Знак место для домкрата</w:t>
            </w:r>
          </w:p>
        </w:tc>
        <w:tc>
          <w:tcPr>
            <w:tcW w:w="2693" w:type="dxa"/>
            <w:vAlign w:val="center"/>
          </w:tcPr>
          <w:p>
            <w:pPr>
              <w:spacing w:line="216" w:lineRule="auto"/>
              <w:ind w:left="34"/>
              <w:rPr>
                <w:rFonts w:ascii="Times New Roman" w:hAnsi="Times New Roman" w:cs="Times New Roman"/>
                <w:sz w:val="16"/>
                <w:szCs w:val="16"/>
              </w:rPr>
            </w:pPr>
            <w:r>
              <w:rPr>
                <w:rFonts w:ascii="Times New Roman" w:hAnsi="Times New Roman" w:cs="Times New Roman"/>
                <w:sz w:val="16"/>
                <w:szCs w:val="16"/>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939840" behindDoc="1" locked="0" layoutInCell="1" allowOverlap="1">
                      <wp:simplePos x="0" y="0"/>
                      <wp:positionH relativeFrom="margin">
                        <wp:posOffset>735330</wp:posOffset>
                      </wp:positionH>
                      <wp:positionV relativeFrom="margin">
                        <wp:posOffset>5715</wp:posOffset>
                      </wp:positionV>
                      <wp:extent cx="130175" cy="156210"/>
                      <wp:effectExtent l="0" t="0" r="3175" b="0"/>
                      <wp:wrapSquare wrapText="bothSides"/>
                      <wp:docPr id="179" name="Рисунок 518" descr="D:\Мои документы\Барбир\632-2025ПКБ ЦВ\632-2025\Новый рисунок (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D:\Мои документы\Барбир\632-2025ПКБ ЦВ\632-2025\Новый рисунок (14).png"/>
                              <pic:cNvPicPr>
                                <a:picLocks noChangeAspect="1" noChangeArrowheads="1"/>
                              </pic:cNvPicPr>
                              <pic:nvPr/>
                            </pic:nvPicPr>
                            <pic:blipFill>
                              <a:blip r:embed="rId99"/>
                              <a:srcRect/>
                              <a:stretch/>
                            </pic:blipFill>
                            <pic:spPr bwMode="auto">
                              <a:xfrm>
                                <a:off x="0" y="0"/>
                                <a:ext cx="130175" cy="156210"/>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78" o:spid="_x0000_s178" type="#_x0000_t75" style="position:absolute;z-index:-251939840;o:allowoverlap:true;o:allowincell:true;mso-position-horizontal-relative:margin;margin-left:57.90pt;mso-position-horizontal:absolute;mso-position-vertical-relative:margin;margin-top:0.45pt;mso-position-vertical:absolute;width:10.25pt;height:12.30pt;mso-wrap-distance-left:9.00pt;mso-wrap-distance-top:0.00pt;mso-wrap-distance-right:9.00pt;mso-wrap-distance-bottom:0.00pt;" stroked="f">
                      <v:path textboxrect="0,0,0,0"/>
                      <w10:wrap type="square"/>
                      <v:imagedata r:id="rId99" o:title=""/>
                    </v:shape>
                  </w:pict>
                </mc:Fallback>
              </mc:AlternateContent>
            </w:r>
            <w:r>
              <w:rPr>
                <w:rFonts w:ascii="Times New Roman" w:hAnsi="Times New Roman" w:cs="Times New Roman"/>
                <w:sz w:val="16"/>
                <w:szCs w:val="16"/>
              </w:rPr>
              <w:t xml:space="preserve">На раме</w:t>
            </w:r>
          </w:p>
        </w:tc>
        <w:tc>
          <w:tcPr>
            <w:tcW w:w="776"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4</w:t>
            </w:r>
          </w:p>
        </w:tc>
        <w:tc>
          <w:tcPr>
            <w:tcW w:w="641"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66</w:t>
            </w:r>
          </w:p>
        </w:tc>
      </w:tr>
      <w:tr>
        <w:trPr>
          <w:trHeight w:val="122"/>
        </w:trPr>
        <w:tc>
          <w:tcPr>
            <w:tcW w:w="743" w:type="dxa"/>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35</w:t>
            </w:r>
          </w:p>
        </w:tc>
        <w:tc>
          <w:tcPr>
            <w:tcW w:w="2944" w:type="dxa"/>
            <w:vAlign w:val="center"/>
          </w:tcPr>
          <w:p>
            <w:pPr>
              <w:spacing w:line="216" w:lineRule="auto"/>
              <w:ind w:left="-34"/>
              <w:rPr>
                <w:rFonts w:ascii="Times New Roman" w:hAnsi="Times New Roman" w:cs="Times New Roman"/>
                <w:sz w:val="16"/>
                <w:szCs w:val="16"/>
              </w:rPr>
            </w:pPr>
            <w:r>
              <w:rPr>
                <w:rFonts w:ascii="Times New Roman" w:hAnsi="Times New Roman" w:cs="Times New Roman"/>
                <w:sz w:val="16"/>
                <w:szCs w:val="16"/>
              </w:rPr>
              <w:t xml:space="preserve">Надпись </w:t>
            </w:r>
          </w:p>
        </w:tc>
        <w:tc>
          <w:tcPr>
            <w:tcW w:w="2693" w:type="dxa"/>
            <w:vAlign w:val="center"/>
          </w:tcPr>
          <w:p>
            <w:pPr>
              <w:spacing w:line="216" w:lineRule="auto"/>
              <w:ind w:left="34"/>
              <w:rPr>
                <w:rFonts w:ascii="Times New Roman" w:hAnsi="Times New Roman" w:cs="Times New Roman"/>
                <w:sz w:val="16"/>
                <w:szCs w:val="16"/>
                <w:lang w:eastAsia="ru-RU"/>
              </w:rPr>
            </w:pPr>
            <w:r>
              <w:rPr>
                <w:rFonts w:ascii="Times New Roman" w:hAnsi="Times New Roman" w:cs="Times New Roman"/>
                <w:sz w:val="16"/>
                <w:szCs w:val="16"/>
                <w:lang w:eastAsia="ru-RU"/>
              </w:rPr>
              <w:t xml:space="preserve">На котле – Приписан  ст. Новомосковск МОСК</w:t>
            </w:r>
          </w:p>
        </w:tc>
        <w:tc>
          <w:tcPr>
            <w:tcW w:w="776" w:type="dxa"/>
            <w:vAlign w:val="center"/>
          </w:tcPr>
          <w:p>
            <w:pPr>
              <w:jc w:val="center"/>
              <w:rPr>
                <w:rFonts w:ascii="Times New Roman" w:hAnsi="Times New Roman" w:cs="Times New Roman"/>
                <w:sz w:val="16"/>
                <w:szCs w:val="16"/>
              </w:rPr>
            </w:pPr>
          </w:p>
        </w:tc>
        <w:tc>
          <w:tcPr>
            <w:tcW w:w="641" w:type="dxa"/>
            <w:vAlign w:val="center"/>
          </w:tcPr>
          <w:p>
            <w:pPr>
              <w:jc w:val="center"/>
              <w:rPr>
                <w:rFonts w:ascii="Times New Roman" w:hAnsi="Times New Roman" w:cs="Times New Roman"/>
                <w:sz w:val="16"/>
                <w:szCs w:val="16"/>
              </w:rPr>
            </w:pPr>
          </w:p>
        </w:tc>
      </w:tr>
      <w:tr>
        <w:trPr>
          <w:trHeight w:val="153"/>
        </w:trPr>
        <w:tc>
          <w:tcPr>
            <w:tcW w:w="743"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36</w:t>
            </w:r>
          </w:p>
        </w:tc>
        <w:tc>
          <w:tcPr>
            <w:tcW w:w="2944" w:type="dxa"/>
            <w:vAlign w:val="center"/>
          </w:tcPr>
          <w:p>
            <w:pPr>
              <w:spacing w:line="216" w:lineRule="auto"/>
              <w:ind w:left="29"/>
              <w:rPr>
                <w:rFonts w:ascii="Times New Roman" w:hAnsi="Times New Roman" w:cs="Times New Roman"/>
                <w:sz w:val="14"/>
                <w:szCs w:val="14"/>
              </w:rPr>
            </w:pPr>
            <w:r>
              <w:rPr>
                <w:rFonts w:ascii="Times New Roman" w:hAnsi="Times New Roman" w:cs="Times New Roman"/>
                <w:sz w:val="14"/>
                <w:szCs w:val="14"/>
              </w:rPr>
              <w:t xml:space="preserve">Место нанесения логотипа </w:t>
            </w:r>
          </w:p>
        </w:tc>
        <w:tc>
          <w:tcPr>
            <w:tcW w:w="2693" w:type="dxa"/>
            <w:vAlign w:val="center"/>
          </w:tcPr>
          <w:p>
            <w:pPr>
              <w:spacing w:line="216" w:lineRule="auto"/>
              <w:ind w:right="-117"/>
              <w:rPr>
                <w:rFonts w:ascii="Times New Roman" w:hAnsi="Times New Roman" w:cs="Times New Roman"/>
                <w:sz w:val="14"/>
                <w:szCs w:val="14"/>
              </w:rPr>
            </w:pPr>
            <w:r>
              <w:rPr>
                <w:rFonts w:ascii="Times New Roman" w:hAnsi="Times New Roman" w:cs="Times New Roman"/>
                <w:sz w:val="14"/>
                <w:szCs w:val="14"/>
              </w:rPr>
              <w:t xml:space="preserve">На котле – поле не более</w:t>
            </w:r>
          </w:p>
          <w:p>
            <w:pPr>
              <w:spacing w:line="216" w:lineRule="auto"/>
              <w:ind w:right="-117"/>
              <w:rPr>
                <w:rFonts w:ascii="Times New Roman" w:hAnsi="Times New Roman" w:cs="Times New Roman"/>
                <w:sz w:val="14"/>
                <w:szCs w:val="14"/>
              </w:rPr>
            </w:pPr>
            <w:r>
              <w:rPr>
                <w:rFonts w:ascii="Times New Roman" w:hAnsi="Times New Roman" w:cs="Times New Roman"/>
                <w:sz w:val="14"/>
                <w:szCs w:val="14"/>
              </w:rPr>
              <w:t xml:space="preserve">(3500 х 1500) мм</w:t>
            </w:r>
          </w:p>
        </w:tc>
        <w:tc>
          <w:tcPr>
            <w:tcW w:w="776" w:type="dxa"/>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641" w:type="dxa"/>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w:t>
            </w:r>
          </w:p>
        </w:tc>
      </w:tr>
    </w:tbl>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000" w:firstRow="0" w:lastRow="0" w:firstColumn="0" w:lastColumn="0" w:noHBand="0" w:noVBand="0"/>
      </w:tblPr>
      <w:tblGrid>
        <w:gridCol w:w="675"/>
        <w:gridCol w:w="2552"/>
        <w:gridCol w:w="2410"/>
        <w:gridCol w:w="992"/>
        <w:gridCol w:w="709"/>
      </w:tblGrid>
      <w:tr>
        <w:trPr>
          <w:trHeight w:val="416"/>
        </w:trPr>
        <w:tc>
          <w:tcPr>
            <w:tcW w:w="675" w:type="dxa"/>
          </w:tcPr>
          <w:p>
            <w:pPr>
              <w:spacing w:after="0" w:line="240" w:lineRule="auto"/>
              <w:jc w:val="center"/>
              <w:rPr>
                <w:rFonts w:ascii="Times New Roman" w:hAnsi="Times New Roman" w:cs="Times New Roman"/>
                <w:b/>
                <w:sz w:val="18"/>
                <w:szCs w:val="18"/>
              </w:rPr>
            </w:pPr>
            <w:r>
              <w:rPr>
                <w:rFonts w:ascii="Times New Roman" w:hAnsi="Times New Roman" w:cs="Times New Roman"/>
                <w:b/>
                <w:sz w:val="18"/>
                <w:szCs w:val="18"/>
              </w:rPr>
              <w:t xml:space="preserve">№ поз.</w:t>
            </w:r>
          </w:p>
        </w:tc>
        <w:tc>
          <w:tcPr>
            <w:tcW w:w="2552" w:type="dxa"/>
          </w:tcPr>
          <w:p>
            <w:pPr>
              <w:spacing w:after="0" w:line="240" w:lineRule="auto"/>
              <w:jc w:val="center"/>
              <w:rPr>
                <w:rFonts w:ascii="Times New Roman" w:hAnsi="Times New Roman" w:cs="Times New Roman"/>
                <w:b/>
                <w:sz w:val="18"/>
                <w:szCs w:val="18"/>
              </w:rPr>
            </w:pPr>
            <w:r>
              <w:rPr>
                <w:rFonts w:ascii="Times New Roman" w:hAnsi="Times New Roman" w:cs="Times New Roman"/>
                <w:b/>
                <w:sz w:val="18"/>
                <w:szCs w:val="18"/>
              </w:rPr>
              <w:t xml:space="preserve">Наименование знака или надписи</w:t>
            </w:r>
          </w:p>
        </w:tc>
        <w:tc>
          <w:tcPr>
            <w:tcW w:w="2410" w:type="dxa"/>
          </w:tcPr>
          <w:p>
            <w:pPr>
              <w:spacing w:after="0" w:line="240" w:lineRule="auto"/>
              <w:jc w:val="center"/>
              <w:rPr>
                <w:rFonts w:ascii="Times New Roman" w:hAnsi="Times New Roman" w:cs="Times New Roman"/>
                <w:b/>
                <w:sz w:val="18"/>
                <w:szCs w:val="18"/>
              </w:rPr>
            </w:pPr>
            <w:r>
              <w:rPr>
                <w:rFonts w:ascii="Times New Roman" w:hAnsi="Times New Roman" w:cs="Times New Roman"/>
                <w:b/>
                <w:sz w:val="18"/>
                <w:szCs w:val="18"/>
              </w:rPr>
              <w:t xml:space="preserve">Место нанесения  и содержания</w:t>
            </w:r>
          </w:p>
        </w:tc>
        <w:tc>
          <w:tcPr>
            <w:tcW w:w="992" w:type="dxa"/>
          </w:tcPr>
          <w:p>
            <w:pPr>
              <w:spacing w:after="0" w:line="240" w:lineRule="auto"/>
              <w:jc w:val="center"/>
              <w:rPr>
                <w:rFonts w:ascii="Times New Roman" w:hAnsi="Times New Roman" w:cs="Times New Roman"/>
                <w:b/>
                <w:sz w:val="18"/>
                <w:szCs w:val="18"/>
              </w:rPr>
            </w:pPr>
            <w:r>
              <w:rPr>
                <w:rFonts w:ascii="Times New Roman" w:hAnsi="Times New Roman" w:cs="Times New Roman"/>
                <w:b/>
                <w:sz w:val="18"/>
                <w:szCs w:val="18"/>
              </w:rPr>
              <w:t xml:space="preserve">Кол-во на вагон</w:t>
            </w:r>
          </w:p>
        </w:tc>
        <w:tc>
          <w:tcPr>
            <w:tcW w:w="709" w:type="dxa"/>
          </w:tcPr>
          <w:p>
            <w:pPr>
              <w:spacing w:after="0" w:line="240" w:lineRule="auto"/>
              <w:ind w:right="-108"/>
              <w:jc w:val="center"/>
              <w:rPr>
                <w:rFonts w:ascii="Times New Roman" w:hAnsi="Times New Roman" w:cs="Times New Roman"/>
                <w:b/>
                <w:sz w:val="18"/>
                <w:szCs w:val="18"/>
              </w:rPr>
            </w:pPr>
            <w:r>
              <w:rPr>
                <w:rFonts w:ascii="Times New Roman" w:hAnsi="Times New Roman" w:cs="Times New Roman"/>
                <w:b/>
                <w:sz w:val="20"/>
                <w:szCs w:val="20"/>
              </w:rPr>
              <w:t xml:space="preserve">Стр.</w:t>
            </w:r>
          </w:p>
        </w:tc>
      </w:tr>
      <w:tr>
        <w:trPr>
          <w:trHeight w:val="212"/>
        </w:trPr>
        <w:tc>
          <w:tcPr>
            <w:tcW w:w="675" w:type="dxa"/>
            <w:vAlign w:val="center"/>
          </w:tcPr>
          <w:p>
            <w:pPr>
              <w:spacing w:after="0" w:line="216" w:lineRule="auto"/>
              <w:jc w:val="center"/>
              <w:rPr>
                <w:rFonts w:ascii="Times New Roman" w:hAnsi="Times New Roman" w:cs="Times New Roman"/>
                <w:sz w:val="16"/>
                <w:szCs w:val="16"/>
              </w:rPr>
            </w:pPr>
            <w:r>
              <w:rPr>
                <w:rFonts w:ascii="Times New Roman" w:hAnsi="Times New Roman" w:cs="Times New Roman"/>
                <w:sz w:val="16"/>
                <w:szCs w:val="16"/>
              </w:rPr>
              <w:t xml:space="preserve">1</w:t>
            </w:r>
          </w:p>
        </w:tc>
        <w:tc>
          <w:tcPr>
            <w:tcW w:w="2552" w:type="dxa"/>
            <w:vAlign w:val="center"/>
          </w:tcPr>
          <w:p>
            <w:pPr>
              <w:spacing w:after="0" w:line="216" w:lineRule="auto"/>
              <w:rPr>
                <w:rFonts w:ascii="Times New Roman" w:hAnsi="Times New Roman" w:cs="Times New Roman"/>
                <w:sz w:val="16"/>
                <w:szCs w:val="16"/>
              </w:rPr>
            </w:pPr>
            <w:r>
              <w:rPr>
                <w:rFonts w:ascii="Times New Roman" w:hAnsi="Times New Roman" w:cs="Times New Roman"/>
                <w:sz w:val="16"/>
                <w:szCs w:val="16"/>
              </w:rPr>
              <w:t xml:space="preserve">Буквенный код приписки вагона</w:t>
            </w:r>
          </w:p>
        </w:tc>
        <w:tc>
          <w:tcPr>
            <w:tcW w:w="2410" w:type="dxa"/>
            <w:vAlign w:val="center"/>
          </w:tcPr>
          <w:p>
            <w:pPr>
              <w:spacing w:before="10" w:after="0" w:line="216" w:lineRule="auto"/>
              <w:rPr>
                <w:rFonts w:ascii="Times New Roman" w:hAnsi="Times New Roman" w:cs="Times New Roman"/>
                <w:sz w:val="16"/>
                <w:szCs w:val="16"/>
              </w:rPr>
            </w:pPr>
            <w:r>
              <w:rPr>
                <w:rFonts w:ascii="Times New Roman" w:hAnsi="Times New Roman" w:cs="Times New Roman"/>
                <w:sz w:val="16"/>
                <w:szCs w:val="16"/>
              </w:rPr>
              <w:t xml:space="preserve">На котле</w:t>
            </w:r>
          </w:p>
        </w:tc>
        <w:tc>
          <w:tcPr>
            <w:tcW w:w="992" w:type="dxa"/>
            <w:vAlign w:val="center"/>
          </w:tcPr>
          <w:p>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vAlign w:val="center"/>
          </w:tcPr>
          <w:p>
            <w:pPr>
              <w:spacing w:after="0" w:line="240" w:lineRule="auto"/>
              <w:jc w:val="center"/>
              <w:rPr>
                <w:rFonts w:ascii="Times New Roman" w:hAnsi="Times New Roman" w:cs="Times New Roman"/>
                <w:b/>
                <w:sz w:val="16"/>
                <w:szCs w:val="16"/>
              </w:rPr>
            </w:pPr>
            <w:r>
              <w:rPr>
                <w:rFonts w:ascii="Times New Roman" w:hAnsi="Times New Roman" w:cs="Times New Roman"/>
                <w:b/>
                <w:sz w:val="16"/>
                <w:szCs w:val="16"/>
              </w:rPr>
              <w:t xml:space="preserve">74</w:t>
            </w:r>
          </w:p>
        </w:tc>
      </w:tr>
      <w:tr>
        <w:trPr>
          <w:trHeight w:val="191"/>
        </w:trPr>
        <w:tc>
          <w:tcPr>
            <w:tcW w:w="675" w:type="dxa"/>
            <w:vAlign w:val="center"/>
          </w:tcPr>
          <w:p>
            <w:pPr>
              <w:spacing w:after="0" w:line="216" w:lineRule="auto"/>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2552" w:type="dxa"/>
            <w:vAlign w:val="center"/>
          </w:tcPr>
          <w:p>
            <w:pPr>
              <w:spacing w:after="0" w:line="216" w:lineRule="auto"/>
              <w:rPr>
                <w:rFonts w:ascii="Times New Roman" w:hAnsi="Times New Roman" w:cs="Times New Roman"/>
                <w:sz w:val="16"/>
                <w:szCs w:val="16"/>
              </w:rPr>
            </w:pPr>
            <w:r>
              <w:rPr>
                <w:rFonts w:ascii="Times New Roman" w:hAnsi="Times New Roman" w:cs="Times New Roman"/>
                <w:sz w:val="16"/>
                <w:szCs w:val="16"/>
              </w:rPr>
              <w:t xml:space="preserve">Грузоподъемность </w:t>
            </w:r>
          </w:p>
        </w:tc>
        <w:tc>
          <w:tcPr>
            <w:tcW w:w="2410" w:type="dxa"/>
            <w:vAlign w:val="center"/>
          </w:tcPr>
          <w:p>
            <w:pPr>
              <w:spacing w:before="10" w:after="0" w:line="240" w:lineRule="auto"/>
              <w:rPr>
                <w:rFonts w:ascii="Times New Roman" w:hAnsi="Times New Roman" w:cs="Times New Roman"/>
                <w:sz w:val="16"/>
                <w:szCs w:val="16"/>
              </w:rPr>
            </w:pPr>
            <w:r>
              <w:rPr>
                <w:rFonts w:ascii="Times New Roman" w:hAnsi="Times New Roman" w:cs="Times New Roman"/>
                <w:sz w:val="16"/>
                <w:szCs w:val="16"/>
              </w:rPr>
              <w:t xml:space="preserve">На котле  - </w:t>
            </w:r>
            <w:r>
              <w:rPr>
                <w:rFonts w:ascii="Arial" w:hAnsi="Arial" w:cs="Arial"/>
                <w:sz w:val="16"/>
                <w:szCs w:val="16"/>
              </w:rPr>
              <w:t xml:space="preserve">57.0 т</w:t>
            </w:r>
            <w:r>
              <w:rPr>
                <w:rFonts w:ascii="Times New Roman" w:hAnsi="Times New Roman" w:cs="Times New Roman"/>
                <w:sz w:val="16"/>
                <w:szCs w:val="16"/>
              </w:rPr>
              <w:t xml:space="preserve">                                                                                                                                                                                                                                                                                                                                                                                                                                                                                                                                                                                                                                                                                                                                                                                                                                                                                                                                                                                                                                                                                                                                                                                                                                                                                                                                                                                                                                                                                                                                                                                                                                                                                                                                                                                                                                                                                                                                                                                                                                                                                                                                                                                                                                                                                                                                                                                                                                                                                                                               </w:t>
            </w:r>
          </w:p>
        </w:tc>
        <w:tc>
          <w:tcPr>
            <w:tcW w:w="992" w:type="dxa"/>
            <w:vAlign w:val="center"/>
          </w:tcPr>
          <w:p>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vAlign w:val="center"/>
          </w:tcPr>
          <w:p>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 xml:space="preserve">66</w:t>
            </w:r>
          </w:p>
        </w:tc>
      </w:tr>
      <w:tr>
        <w:trPr>
          <w:trHeight w:val="191"/>
        </w:trPr>
        <w:tc>
          <w:tcPr>
            <w:tcW w:w="675" w:type="dxa"/>
            <w:vAlign w:val="center"/>
          </w:tcPr>
          <w:p>
            <w:pPr>
              <w:spacing w:after="0" w:line="216" w:lineRule="auto"/>
              <w:jc w:val="center"/>
              <w:rPr>
                <w:rFonts w:ascii="Times New Roman" w:hAnsi="Times New Roman" w:cs="Times New Roman"/>
                <w:sz w:val="16"/>
                <w:szCs w:val="16"/>
              </w:rPr>
            </w:pPr>
            <w:r>
              <w:rPr>
                <w:rFonts w:ascii="Times New Roman" w:hAnsi="Times New Roman" w:cs="Times New Roman"/>
                <w:sz w:val="16"/>
                <w:szCs w:val="16"/>
              </w:rPr>
              <w:t xml:space="preserve">3</w:t>
            </w:r>
          </w:p>
        </w:tc>
        <w:tc>
          <w:tcPr>
            <w:tcW w:w="2552" w:type="dxa"/>
            <w:vAlign w:val="center"/>
          </w:tcPr>
          <w:p>
            <w:pPr>
              <w:spacing w:after="0" w:line="216" w:lineRule="auto"/>
              <w:rPr>
                <w:rFonts w:ascii="Times New Roman" w:hAnsi="Times New Roman" w:cs="Times New Roman"/>
                <w:sz w:val="16"/>
                <w:szCs w:val="16"/>
              </w:rPr>
            </w:pPr>
            <w:r>
              <w:rPr>
                <w:rFonts w:ascii="Times New Roman" w:hAnsi="Times New Roman" w:cs="Times New Roman"/>
                <w:sz w:val="16"/>
                <w:szCs w:val="16"/>
              </w:rPr>
              <w:t xml:space="preserve">Объем котла цистерны </w:t>
            </w:r>
          </w:p>
        </w:tc>
        <w:tc>
          <w:tcPr>
            <w:tcW w:w="2410" w:type="dxa"/>
            <w:vAlign w:val="center"/>
          </w:tcPr>
          <w:p>
            <w:pPr>
              <w:spacing w:before="10" w:after="0" w:line="240" w:lineRule="auto"/>
              <w:rPr>
                <w:rFonts w:ascii="Times New Roman" w:hAnsi="Times New Roman" w:cs="Times New Roman"/>
                <w:sz w:val="16"/>
                <w:szCs w:val="16"/>
              </w:rPr>
            </w:pPr>
            <w:r>
              <w:rPr>
                <w:rFonts w:ascii="Times New Roman" w:hAnsi="Times New Roman" w:cs="Times New Roman"/>
                <w:sz w:val="16"/>
                <w:szCs w:val="16"/>
              </w:rPr>
              <w:t xml:space="preserve">На  котле – </w:t>
            </w:r>
            <w:r>
              <w:rPr>
                <w:rFonts w:ascii="Arial" w:hAnsi="Arial" w:cs="Arial"/>
                <w:sz w:val="16"/>
                <w:szCs w:val="16"/>
              </w:rPr>
              <w:t xml:space="preserve">71,7 м³</w:t>
            </w:r>
            <w:r>
              <w:rPr>
                <w:rFonts w:ascii="Times New Roman" w:hAnsi="Times New Roman" w:cs="Times New Roman"/>
                <w:sz w:val="16"/>
                <w:szCs w:val="16"/>
              </w:rPr>
              <w:t xml:space="preserve">                    </w:t>
            </w:r>
          </w:p>
        </w:tc>
        <w:tc>
          <w:tcPr>
            <w:tcW w:w="992" w:type="dxa"/>
            <w:vAlign w:val="center"/>
          </w:tcPr>
          <w:p>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vAlign w:val="center"/>
          </w:tcPr>
          <w:p>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 xml:space="preserve">66</w:t>
            </w:r>
          </w:p>
        </w:tc>
      </w:tr>
      <w:tr>
        <w:trPr>
          <w:trHeight w:val="191"/>
        </w:trPr>
        <w:tc>
          <w:tcPr>
            <w:tcW w:w="675" w:type="dxa"/>
            <w:vAlign w:val="center"/>
          </w:tcPr>
          <w:p>
            <w:pPr>
              <w:spacing w:after="0" w:line="216" w:lineRule="auto"/>
              <w:jc w:val="center"/>
              <w:rPr>
                <w:rFonts w:ascii="Times New Roman" w:hAnsi="Times New Roman" w:cs="Times New Roman"/>
                <w:sz w:val="16"/>
                <w:szCs w:val="16"/>
              </w:rPr>
            </w:pPr>
            <w:r>
              <w:rPr>
                <w:rFonts w:ascii="Times New Roman" w:hAnsi="Times New Roman" w:cs="Times New Roman"/>
                <w:sz w:val="16"/>
                <w:szCs w:val="16"/>
              </w:rPr>
              <w:t xml:space="preserve">4</w:t>
            </w:r>
          </w:p>
        </w:tc>
        <w:tc>
          <w:tcPr>
            <w:tcW w:w="2552" w:type="dxa"/>
            <w:vAlign w:val="center"/>
          </w:tcPr>
          <w:p>
            <w:pPr>
              <w:spacing w:after="0" w:line="216" w:lineRule="auto"/>
              <w:rPr>
                <w:rFonts w:ascii="Times New Roman" w:hAnsi="Times New Roman" w:cs="Times New Roman"/>
                <w:sz w:val="16"/>
                <w:szCs w:val="16"/>
              </w:rPr>
            </w:pPr>
            <w:r>
              <w:rPr>
                <w:rFonts w:ascii="Times New Roman" w:hAnsi="Times New Roman" w:cs="Times New Roman"/>
                <w:sz w:val="16"/>
                <w:szCs w:val="16"/>
              </w:rPr>
              <w:t xml:space="preserve">Номер вагона</w:t>
            </w:r>
          </w:p>
        </w:tc>
        <w:tc>
          <w:tcPr>
            <w:tcW w:w="2410" w:type="dxa"/>
            <w:vAlign w:val="center"/>
          </w:tcPr>
          <w:p>
            <w:pPr>
              <w:spacing w:before="10" w:after="0" w:line="216" w:lineRule="auto"/>
              <w:ind w:right="-108"/>
              <w:rPr>
                <w:rFonts w:ascii="Times New Roman" w:hAnsi="Times New Roman" w:cs="Times New Roman"/>
                <w:sz w:val="16"/>
                <w:szCs w:val="16"/>
              </w:rPr>
            </w:pPr>
            <w:r>
              <w:rPr>
                <w:rFonts w:ascii="Times New Roman" w:hAnsi="Times New Roman" w:cs="Times New Roman"/>
                <w:sz w:val="16"/>
                <w:szCs w:val="16"/>
              </w:rPr>
              <w:t xml:space="preserve">На котле – ХХХ ХХХХХ</w:t>
            </w:r>
          </w:p>
        </w:tc>
        <w:tc>
          <w:tcPr>
            <w:tcW w:w="992" w:type="dxa"/>
            <w:vAlign w:val="center"/>
          </w:tcPr>
          <w:p>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vAlign w:val="center"/>
          </w:tcPr>
          <w:p>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 xml:space="preserve">32</w:t>
            </w:r>
          </w:p>
        </w:tc>
      </w:tr>
      <w:tr>
        <w:trPr>
          <w:trHeight w:val="191"/>
        </w:trPr>
        <w:tc>
          <w:tcPr>
            <w:tcW w:w="675" w:type="dxa"/>
            <w:vAlign w:val="center"/>
          </w:tcPr>
          <w:p>
            <w:pPr>
              <w:spacing w:after="0" w:line="216" w:lineRule="auto"/>
              <w:jc w:val="center"/>
              <w:rPr>
                <w:rFonts w:ascii="Times New Roman" w:hAnsi="Times New Roman" w:cs="Times New Roman"/>
                <w:sz w:val="16"/>
                <w:szCs w:val="16"/>
              </w:rPr>
            </w:pPr>
            <w:r>
              <w:rPr>
                <w:rFonts w:ascii="Times New Roman" w:hAnsi="Times New Roman" w:cs="Times New Roman"/>
                <w:sz w:val="16"/>
                <w:szCs w:val="16"/>
              </w:rPr>
              <w:t xml:space="preserve">5</w:t>
            </w:r>
          </w:p>
        </w:tc>
        <w:tc>
          <w:tcPr>
            <w:tcW w:w="2552" w:type="dxa"/>
            <w:vAlign w:val="center"/>
          </w:tcPr>
          <w:p>
            <w:pPr>
              <w:spacing w:after="0" w:line="216" w:lineRule="auto"/>
              <w:rPr>
                <w:rFonts w:ascii="Times New Roman" w:hAnsi="Times New Roman" w:cs="Times New Roman"/>
                <w:sz w:val="16"/>
                <w:szCs w:val="16"/>
              </w:rPr>
            </w:pPr>
            <w:r>
              <w:rPr>
                <w:rFonts w:ascii="Times New Roman" w:hAnsi="Times New Roman" w:cs="Times New Roman"/>
                <w:sz w:val="16"/>
                <w:szCs w:val="16"/>
              </w:rPr>
              <w:t xml:space="preserve">Номер вагона </w:t>
            </w:r>
          </w:p>
        </w:tc>
        <w:tc>
          <w:tcPr>
            <w:tcW w:w="2410" w:type="dxa"/>
            <w:vAlign w:val="center"/>
          </w:tcPr>
          <w:p>
            <w:pPr>
              <w:spacing w:before="10" w:after="0" w:line="216" w:lineRule="auto"/>
              <w:ind w:right="-108"/>
              <w:rPr>
                <w:rFonts w:ascii="Times New Roman" w:hAnsi="Times New Roman" w:cs="Times New Roman"/>
                <w:sz w:val="16"/>
                <w:szCs w:val="16"/>
              </w:rPr>
            </w:pPr>
            <w:r>
              <w:rPr>
                <w:rFonts w:ascii="Times New Roman" w:hAnsi="Times New Roman" w:cs="Times New Roman"/>
                <w:sz w:val="16"/>
                <w:szCs w:val="16"/>
              </w:rPr>
              <w:t xml:space="preserve">На раме – ХХХ ХХХХХ</w:t>
            </w:r>
          </w:p>
        </w:tc>
        <w:tc>
          <w:tcPr>
            <w:tcW w:w="992" w:type="dxa"/>
            <w:vAlign w:val="center"/>
          </w:tcPr>
          <w:p>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vAlign w:val="center"/>
          </w:tcPr>
          <w:p>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 xml:space="preserve">33</w:t>
            </w:r>
          </w:p>
        </w:tc>
      </w:tr>
      <w:tr>
        <w:trPr>
          <w:trHeight w:val="191"/>
        </w:trPr>
        <w:tc>
          <w:tcPr>
            <w:tcW w:w="675" w:type="dxa"/>
            <w:vAlign w:val="center"/>
          </w:tcPr>
          <w:p>
            <w:pPr>
              <w:spacing w:after="0" w:line="216" w:lineRule="auto"/>
              <w:jc w:val="center"/>
              <w:rPr>
                <w:rFonts w:ascii="Times New Roman" w:hAnsi="Times New Roman" w:cs="Times New Roman"/>
                <w:sz w:val="16"/>
                <w:szCs w:val="16"/>
              </w:rPr>
            </w:pPr>
            <w:r>
              <w:rPr>
                <w:rFonts w:ascii="Times New Roman" w:hAnsi="Times New Roman" w:cs="Times New Roman"/>
                <w:sz w:val="16"/>
                <w:szCs w:val="16"/>
              </w:rPr>
              <w:t xml:space="preserve">6</w:t>
            </w:r>
          </w:p>
        </w:tc>
        <w:tc>
          <w:tcPr>
            <w:tcW w:w="2552" w:type="dxa"/>
            <w:vAlign w:val="center"/>
          </w:tcPr>
          <w:p>
            <w:pPr>
              <w:spacing w:after="0" w:line="216" w:lineRule="auto"/>
              <w:rPr>
                <w:rFonts w:ascii="Times New Roman" w:hAnsi="Times New Roman" w:cs="Times New Roman"/>
                <w:sz w:val="16"/>
                <w:szCs w:val="16"/>
              </w:rPr>
            </w:pPr>
            <w:r>
              <w:rPr>
                <w:rFonts w:ascii="Times New Roman" w:hAnsi="Times New Roman" w:cs="Times New Roman"/>
                <w:sz w:val="16"/>
                <w:szCs w:val="16"/>
              </w:rPr>
              <w:t xml:space="preserve">Табличка завода изготовителя </w:t>
            </w:r>
          </w:p>
        </w:tc>
        <w:tc>
          <w:tcPr>
            <w:tcW w:w="2410" w:type="dxa"/>
            <w:vAlign w:val="center"/>
          </w:tcPr>
          <w:p>
            <w:pPr>
              <w:spacing w:before="10" w:after="0" w:line="216" w:lineRule="auto"/>
              <w:rPr>
                <w:rFonts w:ascii="Times New Roman" w:hAnsi="Times New Roman" w:cs="Times New Roman"/>
                <w:sz w:val="16"/>
                <w:szCs w:val="16"/>
              </w:rPr>
            </w:pPr>
            <w:r>
              <w:rPr>
                <w:rFonts w:ascii="Times New Roman" w:hAnsi="Times New Roman" w:cs="Times New Roman"/>
                <w:sz w:val="16"/>
                <w:szCs w:val="16"/>
              </w:rPr>
              <w:t xml:space="preserve">На раме – табличка с указанием даты и места постройки</w:t>
            </w:r>
          </w:p>
        </w:tc>
        <w:tc>
          <w:tcPr>
            <w:tcW w:w="992" w:type="dxa"/>
            <w:vAlign w:val="center"/>
          </w:tcPr>
          <w:p>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vAlign w:val="center"/>
          </w:tcPr>
          <w:p>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 xml:space="preserve">-</w:t>
            </w:r>
          </w:p>
        </w:tc>
      </w:tr>
      <w:tr>
        <w:trPr>
          <w:trHeight w:val="191"/>
        </w:trPr>
        <w:tc>
          <w:tcPr>
            <w:tcW w:w="675" w:type="dxa"/>
            <w:vAlign w:val="center"/>
          </w:tcPr>
          <w:p>
            <w:pPr>
              <w:spacing w:after="0" w:line="216" w:lineRule="auto"/>
              <w:jc w:val="center"/>
              <w:rPr>
                <w:rFonts w:ascii="Times New Roman" w:hAnsi="Times New Roman" w:cs="Times New Roman"/>
                <w:sz w:val="16"/>
                <w:szCs w:val="16"/>
              </w:rPr>
            </w:pPr>
            <w:r>
              <w:rPr>
                <w:rFonts w:ascii="Times New Roman" w:hAnsi="Times New Roman" w:cs="Times New Roman"/>
                <w:sz w:val="16"/>
                <w:szCs w:val="16"/>
              </w:rPr>
              <w:t xml:space="preserve">7</w:t>
            </w:r>
          </w:p>
        </w:tc>
        <w:tc>
          <w:tcPr>
            <w:tcW w:w="2552" w:type="dxa"/>
            <w:vAlign w:val="center"/>
          </w:tcPr>
          <w:p>
            <w:pPr>
              <w:spacing w:after="0" w:line="216" w:lineRule="auto"/>
              <w:rPr>
                <w:rFonts w:ascii="Times New Roman" w:hAnsi="Times New Roman" w:cs="Times New Roman"/>
                <w:sz w:val="16"/>
                <w:szCs w:val="16"/>
              </w:rPr>
            </w:pPr>
            <w:r>
              <w:rPr>
                <w:rFonts w:ascii="Times New Roman" w:hAnsi="Times New Roman" w:cs="Times New Roman"/>
                <w:sz w:val="16"/>
                <w:szCs w:val="16"/>
              </w:rPr>
              <w:t xml:space="preserve">Цифровой код государства собственника </w:t>
            </w:r>
          </w:p>
        </w:tc>
        <w:tc>
          <w:tcPr>
            <w:tcW w:w="2410" w:type="dxa"/>
            <w:vAlign w:val="center"/>
          </w:tcPr>
          <w:p>
            <w:pPr>
              <w:spacing w:before="10" w:after="0" w:line="216" w:lineRule="auto"/>
              <w:rPr>
                <w:rFonts w:ascii="Times New Roman" w:hAnsi="Times New Roman" w:cs="Times New Roman"/>
                <w:sz w:val="16"/>
                <w:szCs w:val="16"/>
              </w:rPr>
            </w:pPr>
            <w:r>
              <w:rPr>
                <w:rFonts w:ascii="Times New Roman" w:hAnsi="Times New Roman" w:cs="Times New Roman"/>
                <w:sz w:val="16"/>
                <w:szCs w:val="16"/>
              </w:rPr>
              <w:t xml:space="preserve">На котле  - </w:t>
            </w:r>
            <w:r>
              <w:rPr>
                <w:rFonts w:ascii="Arial" w:hAnsi="Arial" w:cs="Arial"/>
                <w:sz w:val="16"/>
                <w:szCs w:val="16"/>
              </w:rPr>
              <w:t xml:space="preserve">20</w:t>
            </w:r>
          </w:p>
        </w:tc>
        <w:tc>
          <w:tcPr>
            <w:tcW w:w="992" w:type="dxa"/>
            <w:vAlign w:val="center"/>
          </w:tcPr>
          <w:p>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vAlign w:val="center"/>
          </w:tcPr>
          <w:p>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 xml:space="preserve">74</w:t>
            </w:r>
          </w:p>
        </w:tc>
      </w:tr>
      <w:tr>
        <w:trPr>
          <w:trHeight w:val="191"/>
        </w:trPr>
        <w:tc>
          <w:tcPr>
            <w:tcW w:w="675" w:type="dxa"/>
            <w:vAlign w:val="center"/>
          </w:tcPr>
          <w:p>
            <w:pPr>
              <w:spacing w:after="0" w:line="216" w:lineRule="auto"/>
              <w:jc w:val="center"/>
              <w:rPr>
                <w:rFonts w:ascii="Times New Roman" w:hAnsi="Times New Roman" w:cs="Times New Roman"/>
                <w:sz w:val="16"/>
                <w:szCs w:val="16"/>
              </w:rPr>
            </w:pPr>
            <w:r>
              <w:rPr>
                <w:rFonts w:ascii="Times New Roman" w:hAnsi="Times New Roman" w:cs="Times New Roman"/>
                <w:sz w:val="16"/>
                <w:szCs w:val="16"/>
              </w:rPr>
              <w:t xml:space="preserve">8</w:t>
            </w:r>
          </w:p>
        </w:tc>
        <w:tc>
          <w:tcPr>
            <w:tcW w:w="2552" w:type="dxa"/>
            <w:vAlign w:val="center"/>
          </w:tcPr>
          <w:p>
            <w:pPr>
              <w:spacing w:after="0" w:line="216" w:lineRule="auto"/>
              <w:rPr>
                <w:rFonts w:ascii="Times New Roman" w:hAnsi="Times New Roman" w:cs="Times New Roman"/>
                <w:sz w:val="16"/>
                <w:szCs w:val="16"/>
              </w:rPr>
            </w:pPr>
            <w:r>
              <w:rPr>
                <w:rFonts w:ascii="Times New Roman" w:hAnsi="Times New Roman" w:cs="Times New Roman"/>
                <w:sz w:val="16"/>
                <w:szCs w:val="16"/>
              </w:rPr>
              <w:t xml:space="preserve">Цифровой код государства собственника </w:t>
            </w:r>
          </w:p>
        </w:tc>
        <w:tc>
          <w:tcPr>
            <w:tcW w:w="2410" w:type="dxa"/>
            <w:vAlign w:val="center"/>
          </w:tcPr>
          <w:p>
            <w:pPr>
              <w:spacing w:before="10" w:after="0" w:line="216" w:lineRule="auto"/>
              <w:rPr>
                <w:rFonts w:ascii="Times New Roman" w:hAnsi="Times New Roman" w:cs="Times New Roman"/>
                <w:sz w:val="16"/>
                <w:szCs w:val="16"/>
              </w:rPr>
            </w:pPr>
            <w:r>
              <w:rPr>
                <w:rFonts w:ascii="Times New Roman" w:hAnsi="Times New Roman" w:cs="Times New Roman"/>
                <w:sz w:val="16"/>
                <w:szCs w:val="16"/>
              </w:rPr>
              <w:t xml:space="preserve">На раме   - </w:t>
            </w:r>
            <w:r>
              <w:rPr>
                <w:rFonts w:ascii="Arial" w:hAnsi="Arial" w:cs="Arial"/>
                <w:sz w:val="16"/>
                <w:szCs w:val="16"/>
              </w:rPr>
              <w:t xml:space="preserve">[</w:t>
            </w:r>
            <w:r>
              <w:rPr>
                <w:rFonts w:ascii="Times New Roman" w:hAnsi="Times New Roman" w:cs="Times New Roman"/>
                <w:sz w:val="16"/>
                <w:szCs w:val="16"/>
              </w:rPr>
              <w:t xml:space="preserve">20</w:t>
            </w:r>
            <w:r>
              <w:rPr>
                <w:rFonts w:ascii="Arial" w:hAnsi="Arial" w:cs="Arial"/>
                <w:sz w:val="16"/>
                <w:szCs w:val="16"/>
              </w:rPr>
              <w:t xml:space="preserve">]</w:t>
            </w:r>
          </w:p>
        </w:tc>
        <w:tc>
          <w:tcPr>
            <w:tcW w:w="992" w:type="dxa"/>
            <w:vAlign w:val="center"/>
          </w:tcPr>
          <w:p>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vAlign w:val="center"/>
          </w:tcPr>
          <w:p>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 xml:space="preserve">74</w:t>
            </w:r>
          </w:p>
        </w:tc>
      </w:tr>
      <w:tr>
        <w:trPr>
          <w:trHeight w:val="191"/>
        </w:trPr>
        <w:tc>
          <w:tcPr>
            <w:tcW w:w="675" w:type="dxa"/>
            <w:vAlign w:val="center"/>
          </w:tcPr>
          <w:p>
            <w:pPr>
              <w:spacing w:after="0" w:line="216" w:lineRule="auto"/>
              <w:jc w:val="center"/>
              <w:rPr>
                <w:rFonts w:ascii="Times New Roman" w:hAnsi="Times New Roman" w:cs="Times New Roman"/>
                <w:sz w:val="16"/>
                <w:szCs w:val="16"/>
              </w:rPr>
            </w:pPr>
            <w:r>
              <w:rPr>
                <w:rFonts w:ascii="Times New Roman" w:hAnsi="Times New Roman" w:cs="Times New Roman"/>
                <w:sz w:val="16"/>
                <w:szCs w:val="16"/>
              </w:rPr>
              <w:t xml:space="preserve">9</w:t>
            </w:r>
          </w:p>
        </w:tc>
        <w:tc>
          <w:tcPr>
            <w:tcW w:w="2552" w:type="dxa"/>
            <w:vAlign w:val="center"/>
          </w:tcPr>
          <w:p>
            <w:pPr>
              <w:spacing w:after="0" w:line="216" w:lineRule="auto"/>
              <w:rPr>
                <w:rFonts w:ascii="Times New Roman" w:hAnsi="Times New Roman" w:cs="Times New Roman"/>
                <w:sz w:val="16"/>
                <w:szCs w:val="16"/>
              </w:rPr>
            </w:pPr>
            <w:r>
              <w:rPr>
                <w:rFonts w:ascii="Times New Roman" w:hAnsi="Times New Roman" w:cs="Times New Roman"/>
                <w:sz w:val="16"/>
                <w:szCs w:val="16"/>
              </w:rPr>
              <w:t xml:space="preserve">Испытание запасного резервуара </w:t>
            </w:r>
          </w:p>
        </w:tc>
        <w:tc>
          <w:tcPr>
            <w:tcW w:w="2410" w:type="dxa"/>
            <w:vAlign w:val="center"/>
          </w:tcPr>
          <w:p>
            <w:pPr>
              <w:spacing w:before="10" w:after="0" w:line="216" w:lineRule="auto"/>
              <w:rPr>
                <w:rFonts w:ascii="Times New Roman" w:hAnsi="Times New Roman" w:cs="Times New Roman"/>
                <w:color w:val="000000"/>
                <w:sz w:val="16"/>
                <w:szCs w:val="16"/>
              </w:rPr>
            </w:pPr>
            <w:r>
              <w:rPr>
                <w:rFonts w:ascii="Times New Roman" w:hAnsi="Times New Roman" w:cs="Times New Roman"/>
                <w:color w:val="000000"/>
                <w:sz w:val="16"/>
                <w:szCs w:val="16"/>
              </w:rPr>
              <w:t xml:space="preserve">На запасном </w:t>
            </w:r>
            <w:r>
              <w:rPr>
                <w:rFonts w:ascii="Arial" w:hAnsi="Arial" w:cs="Arial"/>
                <w:color w:val="000000"/>
                <w:sz w:val="16"/>
                <w:szCs w:val="16"/>
              </w:rPr>
              <w:t xml:space="preserve">Испытан  А 217</w:t>
            </w:r>
          </w:p>
          <w:p>
            <w:pPr>
              <w:spacing w:before="10" w:after="0" w:line="216" w:lineRule="auto"/>
              <w:rPr>
                <w:rFonts w:ascii="Times New Roman" w:hAnsi="Times New Roman" w:cs="Times New Roman"/>
                <w:sz w:val="16"/>
                <w:szCs w:val="16"/>
              </w:rPr>
            </w:pPr>
            <w:r>
              <w:rPr>
                <w:rFonts w:ascii="Times New Roman" w:hAnsi="Times New Roman" w:cs="Times New Roman"/>
                <w:color w:val="000000"/>
                <w:sz w:val="16"/>
                <w:szCs w:val="16"/>
              </w:rPr>
              <w:t xml:space="preserve">резервуаре                </w:t>
            </w:r>
            <w:r>
              <w:rPr>
                <w:rFonts w:ascii="Arial" w:hAnsi="Arial" w:cs="Arial"/>
                <w:color w:val="000000"/>
                <w:sz w:val="16"/>
                <w:szCs w:val="16"/>
              </w:rPr>
              <w:t xml:space="preserve">22.10.2023</w:t>
            </w:r>
          </w:p>
        </w:tc>
        <w:tc>
          <w:tcPr>
            <w:tcW w:w="992" w:type="dxa"/>
            <w:vAlign w:val="center"/>
          </w:tcPr>
          <w:p>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 xml:space="preserve">1</w:t>
            </w:r>
          </w:p>
        </w:tc>
        <w:tc>
          <w:tcPr>
            <w:tcW w:w="709" w:type="dxa"/>
            <w:vAlign w:val="center"/>
          </w:tcPr>
          <w:p>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 xml:space="preserve">65</w:t>
            </w:r>
          </w:p>
        </w:tc>
      </w:tr>
      <w:tr>
        <w:trPr>
          <w:trHeight w:val="191"/>
        </w:trPr>
        <w:tc>
          <w:tcPr>
            <w:tcW w:w="675" w:type="dxa"/>
            <w:vAlign w:val="center"/>
          </w:tcPr>
          <w:p>
            <w:pPr>
              <w:spacing w:after="0" w:line="216" w:lineRule="auto"/>
              <w:jc w:val="center"/>
              <w:rPr>
                <w:rFonts w:ascii="Times New Roman" w:hAnsi="Times New Roman" w:cs="Times New Roman"/>
                <w:sz w:val="16"/>
                <w:szCs w:val="16"/>
              </w:rPr>
            </w:pPr>
            <w:r>
              <w:rPr>
                <w:rFonts w:ascii="Times New Roman" w:hAnsi="Times New Roman" w:cs="Times New Roman"/>
                <w:sz w:val="16"/>
                <w:szCs w:val="16"/>
              </w:rPr>
              <w:t xml:space="preserve">10</w:t>
            </w:r>
          </w:p>
        </w:tc>
        <w:tc>
          <w:tcPr>
            <w:tcW w:w="2552" w:type="dxa"/>
            <w:vAlign w:val="center"/>
          </w:tcPr>
          <w:p>
            <w:pPr>
              <w:spacing w:after="0" w:line="216" w:lineRule="auto"/>
              <w:rPr>
                <w:rFonts w:ascii="Times New Roman" w:hAnsi="Times New Roman" w:cs="Times New Roman"/>
                <w:sz w:val="16"/>
                <w:szCs w:val="16"/>
              </w:rPr>
            </w:pPr>
            <w:r>
              <w:rPr>
                <w:rFonts w:ascii="Times New Roman" w:hAnsi="Times New Roman" w:cs="Times New Roman"/>
                <w:sz w:val="16"/>
                <w:szCs w:val="16"/>
              </w:rPr>
              <w:t xml:space="preserve">Тара цистерны</w:t>
            </w:r>
          </w:p>
        </w:tc>
        <w:tc>
          <w:tcPr>
            <w:tcW w:w="2410" w:type="dxa"/>
            <w:vAlign w:val="center"/>
          </w:tcPr>
          <w:p>
            <w:pPr>
              <w:spacing w:before="10" w:after="0"/>
              <w:rPr>
                <w:rFonts w:ascii="Times New Roman" w:hAnsi="Times New Roman" w:cs="Times New Roman"/>
                <w:sz w:val="16"/>
                <w:szCs w:val="16"/>
              </w:rPr>
            </w:pPr>
            <w:r>
              <w:rPr>
                <w:rFonts w:ascii="Times New Roman" w:hAnsi="Times New Roman" w:cs="Times New Roman"/>
                <w:sz w:val="16"/>
                <w:szCs w:val="16"/>
              </w:rPr>
              <w:t xml:space="preserve">На раме </w:t>
            </w:r>
            <w:r>
              <w:rPr>
                <w:rFonts w:ascii="Arial" w:hAnsi="Arial" w:cs="Arial"/>
                <w:sz w:val="16"/>
                <w:szCs w:val="16"/>
              </w:rPr>
              <w:t xml:space="preserve">ТАРА 23,55 т</w:t>
            </w:r>
          </w:p>
        </w:tc>
        <w:tc>
          <w:tcPr>
            <w:tcW w:w="992" w:type="dxa"/>
            <w:vAlign w:val="center"/>
          </w:tcPr>
          <w:p>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vAlign w:val="center"/>
          </w:tcPr>
          <w:p>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 xml:space="preserve">66</w:t>
            </w:r>
          </w:p>
        </w:tc>
      </w:tr>
      <w:tr>
        <w:trPr>
          <w:trHeight w:val="191"/>
        </w:trPr>
        <w:tc>
          <w:tcPr>
            <w:tcW w:w="675" w:type="dxa"/>
            <w:vAlign w:val="center"/>
          </w:tcPr>
          <w:p>
            <w:pPr>
              <w:spacing w:after="0" w:line="216" w:lineRule="auto"/>
              <w:jc w:val="center"/>
              <w:rPr>
                <w:rFonts w:ascii="Times New Roman" w:hAnsi="Times New Roman" w:cs="Times New Roman"/>
                <w:sz w:val="16"/>
                <w:szCs w:val="16"/>
                <w:highlight w:val="yellow"/>
              </w:rPr>
            </w:pPr>
            <w:r>
              <w:rPr>
                <w:rFonts w:ascii="Times New Roman" w:hAnsi="Times New Roman" w:cs="Times New Roman"/>
                <w:sz w:val="16"/>
                <w:szCs w:val="16"/>
              </w:rPr>
              <w:t xml:space="preserve">11</w:t>
            </w:r>
          </w:p>
        </w:tc>
        <w:tc>
          <w:tcPr>
            <w:tcW w:w="2552" w:type="dxa"/>
            <w:vAlign w:val="center"/>
          </w:tcPr>
          <w:p>
            <w:pPr>
              <w:spacing w:after="0" w:line="216" w:lineRule="auto"/>
              <w:rPr>
                <w:rFonts w:ascii="Times New Roman" w:hAnsi="Times New Roman" w:cs="Times New Roman"/>
                <w:sz w:val="16"/>
                <w:szCs w:val="16"/>
              </w:rPr>
            </w:pPr>
            <w:r>
              <w:rPr>
                <w:rFonts w:ascii="Times New Roman" w:hAnsi="Times New Roman" w:cs="Times New Roman"/>
                <w:sz w:val="16"/>
                <w:szCs w:val="16"/>
              </w:rPr>
              <w:t xml:space="preserve">Капитальный ремонт </w:t>
            </w:r>
          </w:p>
        </w:tc>
        <w:tc>
          <w:tcPr>
            <w:tcW w:w="2410" w:type="dxa"/>
            <w:vAlign w:val="center"/>
          </w:tcPr>
          <w:p>
            <w:pPr>
              <w:spacing w:before="10" w:after="0" w:line="216" w:lineRule="auto"/>
              <w:rPr>
                <w:rFonts w:ascii="Arial" w:hAnsi="Arial" w:cs="Arial"/>
                <w:color w:val="000000"/>
                <w:sz w:val="16"/>
                <w:szCs w:val="16"/>
              </w:rPr>
            </w:pPr>
            <w:r>
              <w:rPr>
                <w:rFonts w:ascii="Times New Roman" w:hAnsi="Times New Roman" w:cs="Times New Roman"/>
                <w:color w:val="000000"/>
                <w:sz w:val="16"/>
                <w:szCs w:val="16"/>
              </w:rPr>
              <w:t xml:space="preserve">На днище котла</w:t>
            </w:r>
            <w:r>
              <w:rPr>
                <w:rFonts w:ascii="Arial" w:hAnsi="Arial" w:cs="Arial"/>
                <w:color w:val="000000"/>
                <w:sz w:val="16"/>
                <w:szCs w:val="16"/>
              </w:rPr>
              <w:t xml:space="preserve"> -  КР 27</w:t>
            </w:r>
          </w:p>
          <w:p>
            <w:pPr>
              <w:spacing w:before="10" w:after="0" w:line="216" w:lineRule="auto"/>
              <w:rPr>
                <w:rFonts w:ascii="Arial" w:hAnsi="Arial" w:cs="Arial"/>
                <w:color w:val="000000"/>
                <w:sz w:val="16"/>
                <w:szCs w:val="16"/>
              </w:rPr>
            </w:pPr>
            <w:r>
              <w:rPr>
                <w:rFonts w:ascii="Arial" w:hAnsi="Arial" w:cs="Arial"/>
                <w:color w:val="000000"/>
                <w:sz w:val="16"/>
                <w:szCs w:val="16"/>
              </w:rPr>
              <w:t xml:space="preserve">               22.10.2009-2020</w:t>
            </w:r>
          </w:p>
        </w:tc>
        <w:tc>
          <w:tcPr>
            <w:tcW w:w="992" w:type="dxa"/>
            <w:vAlign w:val="center"/>
          </w:tcPr>
          <w:p>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vAlign w:val="center"/>
          </w:tcPr>
          <w:p>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 xml:space="preserve">65</w:t>
            </w:r>
          </w:p>
        </w:tc>
      </w:tr>
      <w:tr>
        <w:trPr>
          <w:trHeight w:val="191"/>
        </w:trPr>
        <w:tc>
          <w:tcPr>
            <w:tcW w:w="675" w:type="dxa"/>
            <w:vAlign w:val="center"/>
          </w:tcPr>
          <w:p>
            <w:pPr>
              <w:spacing w:after="0" w:line="216" w:lineRule="auto"/>
              <w:jc w:val="center"/>
              <w:rPr>
                <w:rFonts w:ascii="Times New Roman" w:hAnsi="Times New Roman" w:cs="Times New Roman"/>
                <w:sz w:val="16"/>
                <w:szCs w:val="16"/>
              </w:rPr>
            </w:pPr>
            <w:r>
              <w:rPr>
                <w:rFonts w:ascii="Times New Roman" w:hAnsi="Times New Roman" w:cs="Times New Roman"/>
                <w:sz w:val="16"/>
                <w:szCs w:val="16"/>
              </w:rPr>
              <w:t xml:space="preserve">12</w:t>
            </w:r>
          </w:p>
        </w:tc>
        <w:tc>
          <w:tcPr>
            <w:tcW w:w="2552" w:type="dxa"/>
            <w:vAlign w:val="center"/>
          </w:tcPr>
          <w:p>
            <w:pPr>
              <w:spacing w:after="0" w:line="216" w:lineRule="auto"/>
              <w:rPr>
                <w:rFonts w:ascii="Times New Roman" w:hAnsi="Times New Roman" w:cs="Times New Roman"/>
                <w:sz w:val="16"/>
                <w:szCs w:val="16"/>
              </w:rPr>
            </w:pPr>
            <w:r>
              <w:rPr>
                <w:rFonts w:ascii="Times New Roman" w:hAnsi="Times New Roman" w:cs="Times New Roman"/>
                <w:sz w:val="16"/>
                <w:szCs w:val="16"/>
              </w:rPr>
              <w:t xml:space="preserve">Деповской ремонт </w:t>
            </w:r>
          </w:p>
        </w:tc>
        <w:tc>
          <w:tcPr>
            <w:tcW w:w="2410" w:type="dxa"/>
            <w:vAlign w:val="center"/>
          </w:tcPr>
          <w:p>
            <w:pPr>
              <w:spacing w:before="10" w:after="0" w:line="216" w:lineRule="auto"/>
              <w:rPr>
                <w:rFonts w:ascii="Arial" w:hAnsi="Arial" w:cs="Arial"/>
                <w:color w:val="000000"/>
                <w:sz w:val="16"/>
                <w:szCs w:val="16"/>
              </w:rPr>
            </w:pPr>
            <w:r>
              <w:rPr>
                <w:rFonts w:ascii="Times New Roman" w:hAnsi="Times New Roman" w:cs="Times New Roman"/>
                <w:color w:val="000000"/>
                <w:sz w:val="16"/>
                <w:szCs w:val="16"/>
              </w:rPr>
              <w:t xml:space="preserve">На днище котла</w:t>
            </w:r>
            <w:r>
              <w:rPr>
                <w:rFonts w:ascii="Arial" w:hAnsi="Arial" w:cs="Arial"/>
                <w:color w:val="000000"/>
                <w:sz w:val="16"/>
                <w:szCs w:val="16"/>
              </w:rPr>
              <w:t xml:space="preserve"> -  ДР 180</w:t>
            </w:r>
          </w:p>
          <w:p>
            <w:pPr>
              <w:spacing w:before="10" w:after="0" w:line="216" w:lineRule="auto"/>
              <w:rPr>
                <w:rFonts w:ascii="Times New Roman" w:hAnsi="Times New Roman" w:cs="Times New Roman"/>
                <w:sz w:val="16"/>
                <w:szCs w:val="16"/>
              </w:rPr>
            </w:pPr>
            <w:r>
              <w:rPr>
                <w:rFonts w:ascii="Arial" w:hAnsi="Arial" w:cs="Arial"/>
                <w:color w:val="000000"/>
                <w:sz w:val="16"/>
                <w:szCs w:val="16"/>
              </w:rPr>
              <w:t xml:space="preserve">                     22.10.2023-2024</w:t>
            </w:r>
          </w:p>
        </w:tc>
        <w:tc>
          <w:tcPr>
            <w:tcW w:w="992" w:type="dxa"/>
            <w:vAlign w:val="center"/>
          </w:tcPr>
          <w:p>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vAlign w:val="center"/>
          </w:tcPr>
          <w:p>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 xml:space="preserve">65</w:t>
            </w:r>
          </w:p>
        </w:tc>
      </w:tr>
      <w:tr>
        <w:trPr>
          <w:trHeight w:val="191"/>
        </w:trPr>
        <w:tc>
          <w:tcPr>
            <w:tcW w:w="675" w:type="dxa"/>
            <w:vAlign w:val="center"/>
          </w:tcPr>
          <w:p>
            <w:pPr>
              <w:spacing w:after="0" w:line="216" w:lineRule="auto"/>
              <w:jc w:val="center"/>
              <w:rPr>
                <w:rFonts w:ascii="Times New Roman" w:hAnsi="Times New Roman" w:cs="Times New Roman"/>
                <w:sz w:val="16"/>
                <w:szCs w:val="16"/>
              </w:rPr>
            </w:pPr>
            <w:r>
              <w:rPr>
                <w:rFonts w:ascii="Times New Roman" w:hAnsi="Times New Roman" w:cs="Times New Roman"/>
                <w:sz w:val="16"/>
                <w:szCs w:val="16"/>
              </w:rPr>
              <w:t xml:space="preserve">13</w:t>
            </w:r>
          </w:p>
        </w:tc>
        <w:tc>
          <w:tcPr>
            <w:tcW w:w="2552" w:type="dxa"/>
            <w:vAlign w:val="center"/>
          </w:tcPr>
          <w:p>
            <w:pPr>
              <w:spacing w:after="0" w:line="216" w:lineRule="auto"/>
              <w:rPr>
                <w:rFonts w:ascii="Times New Roman" w:hAnsi="Times New Roman" w:cs="Times New Roman"/>
                <w:sz w:val="16"/>
                <w:szCs w:val="16"/>
              </w:rPr>
            </w:pPr>
            <w:r>
              <w:rPr>
                <w:rFonts w:ascii="Times New Roman" w:hAnsi="Times New Roman" w:cs="Times New Roman"/>
                <w:sz w:val="16"/>
                <w:szCs w:val="16"/>
              </w:rPr>
              <w:t xml:space="preserve">Текущий ремонт </w:t>
            </w:r>
          </w:p>
        </w:tc>
        <w:tc>
          <w:tcPr>
            <w:tcW w:w="2410" w:type="dxa"/>
            <w:vAlign w:val="center"/>
          </w:tcPr>
          <w:p>
            <w:pPr>
              <w:spacing w:before="10" w:after="0" w:line="216" w:lineRule="auto"/>
              <w:rPr>
                <w:rFonts w:ascii="Arial" w:hAnsi="Arial" w:cs="Arial"/>
                <w:color w:val="000000"/>
                <w:sz w:val="16"/>
                <w:szCs w:val="16"/>
              </w:rPr>
            </w:pPr>
            <w:r>
              <w:rPr>
                <w:rFonts w:ascii="Times New Roman" w:hAnsi="Times New Roman" w:cs="Times New Roman"/>
                <w:sz w:val="16"/>
                <w:szCs w:val="16"/>
              </w:rPr>
              <w:t xml:space="preserve">На днище котла  </w:t>
            </w:r>
            <w:r>
              <w:rPr>
                <w:rFonts w:ascii="Arial" w:hAnsi="Arial" w:cs="Arial"/>
                <w:color w:val="000000"/>
                <w:sz w:val="16"/>
                <w:szCs w:val="16"/>
              </w:rPr>
              <w:t xml:space="preserve">ТР 462</w:t>
            </w:r>
          </w:p>
          <w:p>
            <w:pPr>
              <w:spacing w:before="10" w:after="0" w:line="216" w:lineRule="auto"/>
              <w:rPr>
                <w:rFonts w:ascii="Times New Roman" w:hAnsi="Times New Roman" w:cs="Times New Roman"/>
                <w:sz w:val="16"/>
                <w:szCs w:val="16"/>
              </w:rPr>
            </w:pPr>
            <w:r>
              <w:rPr>
                <w:rFonts w:ascii="Arial" w:hAnsi="Arial" w:cs="Arial"/>
                <w:color w:val="000000"/>
                <w:sz w:val="16"/>
                <w:szCs w:val="16"/>
              </w:rPr>
              <w:t xml:space="preserve">                      10.04.2023</w:t>
            </w:r>
          </w:p>
        </w:tc>
        <w:tc>
          <w:tcPr>
            <w:tcW w:w="992" w:type="dxa"/>
            <w:vAlign w:val="center"/>
          </w:tcPr>
          <w:p>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vAlign w:val="center"/>
          </w:tcPr>
          <w:p>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 xml:space="preserve">65</w:t>
            </w:r>
          </w:p>
        </w:tc>
      </w:tr>
      <w:tr>
        <w:trPr>
          <w:trHeight w:val="512"/>
        </w:trPr>
        <w:tc>
          <w:tcPr>
            <w:tcW w:w="675" w:type="dxa"/>
            <w:vAlign w:val="center"/>
          </w:tcPr>
          <w:p>
            <w:pPr>
              <w:spacing w:after="0" w:line="216" w:lineRule="auto"/>
              <w:jc w:val="center"/>
              <w:rPr>
                <w:rFonts w:ascii="Times New Roman" w:hAnsi="Times New Roman" w:cs="Times New Roman"/>
                <w:sz w:val="16"/>
                <w:szCs w:val="16"/>
              </w:rPr>
            </w:pPr>
            <w:r>
              <w:rPr>
                <w:rFonts w:ascii="Times New Roman" w:hAnsi="Times New Roman" w:cs="Times New Roman"/>
                <w:sz w:val="16"/>
                <w:szCs w:val="16"/>
              </w:rPr>
              <w:t xml:space="preserve">14</w:t>
            </w:r>
          </w:p>
        </w:tc>
        <w:tc>
          <w:tcPr>
            <w:tcW w:w="2552" w:type="dxa"/>
            <w:vAlign w:val="center"/>
          </w:tcPr>
          <w:p>
            <w:pPr>
              <w:spacing w:after="0" w:line="192" w:lineRule="auto"/>
              <w:ind w:left="40"/>
              <w:rPr>
                <w:rFonts w:ascii="Times New Roman" w:hAnsi="Times New Roman" w:cs="Times New Roman"/>
                <w:sz w:val="16"/>
                <w:szCs w:val="16"/>
              </w:rPr>
            </w:pPr>
            <w:r>
              <w:rPr>
                <w:rFonts w:ascii="Times New Roman" w:hAnsi="Times New Roman" w:cs="Times New Roman"/>
                <w:sz w:val="16"/>
                <w:szCs w:val="16"/>
              </w:rPr>
              <w:t xml:space="preserve">Трафарет о сроке следующей периодической проверки (освидетельствования ) котла цистерны</w:t>
            </w:r>
          </w:p>
        </w:tc>
        <w:tc>
          <w:tcPr>
            <w:tcW w:w="2410" w:type="dxa"/>
            <w:vAlign w:val="center"/>
          </w:tcPr>
          <w:p>
            <w:pPr>
              <w:spacing w:before="10" w:after="0" w:line="240" w:lineRule="auto"/>
              <w:ind w:left="34"/>
              <w:rPr>
                <w:rFonts w:cs="Times New Roman"/>
                <w:sz w:val="16"/>
                <w:szCs w:val="16"/>
              </w:rPr>
            </w:pPr>
            <w:r>
              <w:rPr>
                <w:rFonts w:ascii="Times New Roman" w:hAnsi="Times New Roman" w:cs="Times New Roman"/>
                <w:sz w:val="16"/>
                <w:szCs w:val="16"/>
              </w:rPr>
              <w:t xml:space="preserve">На котле – дата (месяц и год) следующей проверки </w:t>
            </w:r>
            <w:r>
              <w:rPr>
                <w:rFonts w:cs="Times New Roman"/>
                <w:sz w:val="16"/>
                <w:szCs w:val="16"/>
              </w:rPr>
              <w:t xml:space="preserve">– </w:t>
            </w:r>
          </w:p>
          <w:p>
            <w:pPr>
              <w:spacing w:before="10" w:after="0" w:line="240" w:lineRule="auto"/>
              <w:ind w:left="34"/>
              <w:rPr>
                <w:rFonts w:ascii="Arial" w:hAnsi="Arial" w:cs="Arial"/>
                <w:sz w:val="16"/>
                <w:szCs w:val="16"/>
              </w:rPr>
            </w:pPr>
            <w:r>
              <w:rPr>
                <w:rFonts w:ascii="Arial" w:hAnsi="Arial" w:cs="Arial"/>
                <w:sz w:val="16"/>
                <w:szCs w:val="16"/>
              </w:rPr>
              <w:t xml:space="preserve">ГИ  02.27</w:t>
            </w:r>
          </w:p>
        </w:tc>
        <w:tc>
          <w:tcPr>
            <w:tcW w:w="99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80</w:t>
            </w:r>
          </w:p>
        </w:tc>
      </w:tr>
      <w:tr>
        <w:trPr>
          <w:trHeight w:val="293"/>
        </w:trPr>
        <w:tc>
          <w:tcPr>
            <w:tcW w:w="675" w:type="dxa"/>
            <w:vAlign w:val="center"/>
          </w:tcPr>
          <w:p>
            <w:pPr>
              <w:spacing w:after="0" w:line="216" w:lineRule="auto"/>
              <w:jc w:val="center"/>
              <w:rPr>
                <w:rFonts w:ascii="Times New Roman" w:hAnsi="Times New Roman" w:cs="Times New Roman"/>
                <w:sz w:val="16"/>
                <w:szCs w:val="16"/>
              </w:rPr>
            </w:pPr>
            <w:r>
              <w:rPr>
                <w:rFonts w:ascii="Times New Roman" w:hAnsi="Times New Roman" w:cs="Times New Roman"/>
                <w:sz w:val="16"/>
                <w:szCs w:val="16"/>
              </w:rPr>
              <w:t xml:space="preserve">15</w:t>
            </w:r>
          </w:p>
        </w:tc>
        <w:tc>
          <w:tcPr>
            <w:tcW w:w="2552" w:type="dxa"/>
            <w:vAlign w:val="center"/>
          </w:tcPr>
          <w:p>
            <w:pPr>
              <w:spacing w:after="0" w:line="216" w:lineRule="auto"/>
              <w:rPr>
                <w:rFonts w:ascii="Times New Roman" w:hAnsi="Times New Roman" w:cs="Times New Roman"/>
                <w:sz w:val="16"/>
                <w:szCs w:val="16"/>
              </w:rPr>
            </w:pPr>
            <w:r>
              <w:rPr>
                <w:rFonts w:ascii="Times New Roman" w:hAnsi="Times New Roman" w:cs="Times New Roman"/>
                <w:sz w:val="16"/>
                <w:szCs w:val="16"/>
              </w:rPr>
              <w:t xml:space="preserve">Дата постройки вагона</w:t>
            </w:r>
          </w:p>
        </w:tc>
        <w:tc>
          <w:tcPr>
            <w:tcW w:w="2410" w:type="dxa"/>
            <w:vAlign w:val="center"/>
          </w:tcPr>
          <w:p>
            <w:pPr>
              <w:spacing w:before="10" w:after="0" w:line="192" w:lineRule="auto"/>
              <w:ind w:left="34" w:right="-108"/>
              <w:rPr>
                <w:rFonts w:ascii="Arial" w:hAnsi="Arial" w:cs="Arial"/>
                <w:sz w:val="16"/>
                <w:szCs w:val="16"/>
              </w:rPr>
            </w:pPr>
            <w:r>
              <w:rPr>
                <w:rFonts w:ascii="Times New Roman" w:hAnsi="Times New Roman" w:cs="Times New Roman"/>
                <w:sz w:val="16"/>
                <w:szCs w:val="16"/>
              </w:rPr>
              <w:t xml:space="preserve">На днище котла - </w:t>
            </w:r>
            <w:r>
              <w:rPr>
                <w:rFonts w:ascii="Arial" w:hAnsi="Arial" w:cs="Arial"/>
                <w:sz w:val="16"/>
                <w:szCs w:val="16"/>
              </w:rPr>
              <w:t xml:space="preserve">Построен 27</w:t>
            </w:r>
          </w:p>
          <w:p>
            <w:pPr>
              <w:spacing w:before="10" w:after="0" w:line="192" w:lineRule="auto"/>
              <w:ind w:right="-108"/>
              <w:rPr>
                <w:rFonts w:ascii="Times New Roman" w:hAnsi="Times New Roman" w:cs="Times New Roman"/>
                <w:color w:val="000000"/>
                <w:sz w:val="16"/>
                <w:szCs w:val="16"/>
              </w:rPr>
            </w:pPr>
            <w:r>
              <w:rPr>
                <w:rFonts w:ascii="Arial" w:hAnsi="Arial" w:cs="Arial"/>
                <w:sz w:val="16"/>
                <w:szCs w:val="16"/>
              </w:rPr>
              <w:t xml:space="preserve">                           22.10.99 </w:t>
            </w:r>
          </w:p>
        </w:tc>
        <w:tc>
          <w:tcPr>
            <w:tcW w:w="992" w:type="dxa"/>
            <w:vAlign w:val="center"/>
          </w:tcPr>
          <w:p>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vAlign w:val="center"/>
          </w:tcPr>
          <w:p>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 xml:space="preserve">65</w:t>
            </w:r>
          </w:p>
        </w:tc>
      </w:tr>
      <w:tr>
        <w:trPr>
          <w:trHeight w:val="191"/>
        </w:trPr>
        <w:tc>
          <w:tcPr>
            <w:tcW w:w="675" w:type="dxa"/>
            <w:vAlign w:val="center"/>
          </w:tcPr>
          <w:p>
            <w:pPr>
              <w:spacing w:after="0" w:line="216" w:lineRule="auto"/>
              <w:jc w:val="center"/>
              <w:rPr>
                <w:rFonts w:ascii="Times New Roman" w:hAnsi="Times New Roman" w:cs="Times New Roman"/>
                <w:sz w:val="16"/>
                <w:szCs w:val="16"/>
              </w:rPr>
            </w:pPr>
            <w:r>
              <w:rPr>
                <w:rFonts w:ascii="Times New Roman" w:hAnsi="Times New Roman" w:cs="Times New Roman"/>
                <w:sz w:val="16"/>
                <w:szCs w:val="16"/>
              </w:rPr>
              <w:t xml:space="preserve">16</w:t>
            </w:r>
          </w:p>
        </w:tc>
        <w:tc>
          <w:tcPr>
            <w:tcW w:w="2552" w:type="dxa"/>
            <w:vAlign w:val="center"/>
          </w:tcPr>
          <w:p>
            <w:pPr>
              <w:spacing w:after="0" w:line="216" w:lineRule="auto"/>
              <w:rPr>
                <w:rFonts w:ascii="Times New Roman" w:hAnsi="Times New Roman" w:cs="Times New Roman"/>
                <w:sz w:val="16"/>
                <w:szCs w:val="16"/>
              </w:rPr>
            </w:pPr>
            <w:r>
              <w:rPr>
                <w:rFonts w:ascii="Times New Roman" w:hAnsi="Times New Roman" w:cs="Times New Roman"/>
                <w:sz w:val="16"/>
                <w:szCs w:val="16"/>
              </w:rPr>
              <w:t xml:space="preserve">Табличка СМГС</w:t>
            </w:r>
          </w:p>
        </w:tc>
        <w:tc>
          <w:tcPr>
            <w:tcW w:w="2410" w:type="dxa"/>
            <w:vAlign w:val="center"/>
          </w:tcPr>
          <w:p>
            <w:pPr>
              <w:spacing w:before="10" w:after="0" w:line="192" w:lineRule="auto"/>
              <w:ind w:left="34"/>
              <w:rPr>
                <w:rFonts w:ascii="Times New Roman" w:hAnsi="Times New Roman" w:cs="Times New Roman"/>
                <w:sz w:val="16"/>
                <w:szCs w:val="16"/>
                <w:lang w:eastAsia="ru-RU"/>
              </w:rPr>
            </w:pPr>
            <w:r>
              <w:rPr>
                <w:rFonts w:ascii="Times New Roman" w:hAnsi="Times New Roman" w:cs="Times New Roman"/>
                <w:sz w:val="16"/>
                <w:szCs w:val="16"/>
                <w:lang w:eastAsia="ru-RU"/>
              </w:rPr>
              <w:t xml:space="preserve">На котле</w:t>
            </w:r>
          </w:p>
        </w:tc>
        <w:tc>
          <w:tcPr>
            <w:tcW w:w="992" w:type="dxa"/>
            <w:vAlign w:val="center"/>
          </w:tcPr>
          <w:p>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vAlign w:val="center"/>
          </w:tcPr>
          <w:p>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 xml:space="preserve">85</w:t>
            </w:r>
          </w:p>
        </w:tc>
      </w:tr>
      <w:tr>
        <w:trPr>
          <w:trHeight w:val="191"/>
        </w:trPr>
        <w:tc>
          <w:tcPr>
            <w:tcW w:w="675" w:type="dxa"/>
            <w:vAlign w:val="center"/>
          </w:tcPr>
          <w:p>
            <w:pPr>
              <w:spacing w:after="0" w:line="216" w:lineRule="auto"/>
              <w:jc w:val="center"/>
              <w:rPr>
                <w:rFonts w:ascii="Times New Roman" w:hAnsi="Times New Roman" w:cs="Times New Roman"/>
                <w:sz w:val="16"/>
                <w:szCs w:val="16"/>
              </w:rPr>
            </w:pPr>
            <w:r>
              <w:rPr>
                <w:rFonts w:ascii="Times New Roman" w:hAnsi="Times New Roman" w:cs="Times New Roman"/>
                <w:sz w:val="16"/>
                <w:szCs w:val="16"/>
              </w:rPr>
              <w:t xml:space="preserve">17</w:t>
            </w:r>
          </w:p>
        </w:tc>
        <w:tc>
          <w:tcPr>
            <w:tcW w:w="2552" w:type="dxa"/>
            <w:vAlign w:val="center"/>
          </w:tcPr>
          <w:p>
            <w:pPr>
              <w:spacing w:line="216" w:lineRule="auto"/>
              <w:rPr>
                <w:rFonts w:ascii="Times New Roman" w:hAnsi="Times New Roman" w:cs="Times New Roman"/>
                <w:sz w:val="17"/>
                <w:szCs w:val="17"/>
              </w:rPr>
            </w:pPr>
            <w:r>
              <w:rPr>
                <w:rFonts w:ascii="Times New Roman" w:hAnsi="Times New Roman" w:cs="Times New Roman"/>
                <w:sz w:val="17"/>
                <w:szCs w:val="17"/>
              </w:rPr>
              <w:t xml:space="preserve"> Надпись </w:t>
            </w:r>
          </w:p>
        </w:tc>
        <w:tc>
          <w:tcPr>
            <w:tcW w:w="2410" w:type="dxa"/>
            <w:vAlign w:val="center"/>
          </w:tcPr>
          <w:p>
            <w:pPr>
              <w:spacing w:before="10" w:after="0" w:line="180" w:lineRule="exact"/>
              <w:ind w:right="-119"/>
              <w:rPr>
                <w:rFonts w:ascii="Times New Roman" w:hAnsi="Times New Roman" w:cs="Times New Roman"/>
                <w:sz w:val="17"/>
                <w:szCs w:val="17"/>
                <w:lang w:eastAsia="ru-RU"/>
              </w:rPr>
            </w:pPr>
            <w:r>
              <w:rPr>
                <w:rFonts w:ascii="Times New Roman" w:hAnsi="Times New Roman" w:cs="Times New Roman"/>
                <w:sz w:val="17"/>
                <w:szCs w:val="17"/>
                <w:lang w:eastAsia="ru-RU"/>
              </w:rPr>
              <w:t xml:space="preserve">На крышке  буксового узла –</w:t>
            </w:r>
          </w:p>
          <w:p>
            <w:pPr>
              <w:spacing w:before="10" w:after="0" w:line="180" w:lineRule="exact"/>
              <w:ind w:right="-119"/>
              <w:rPr>
                <w:rFonts w:ascii="Times New Roman" w:hAnsi="Times New Roman" w:cs="Times New Roman"/>
                <w:sz w:val="17"/>
                <w:szCs w:val="17"/>
              </w:rPr>
            </w:pPr>
            <w:r>
              <w:rPr>
                <w:rFonts w:ascii="Times New Roman" w:hAnsi="Times New Roman" w:cs="Times New Roman"/>
                <w:sz w:val="17"/>
                <w:szCs w:val="17"/>
                <w:lang w:eastAsia="ru-RU"/>
              </w:rPr>
              <w:t xml:space="preserve">тип подшипника в буксовом узле </w:t>
            </w:r>
            <w:r>
              <w:rPr>
                <w:rFonts w:ascii="Times New Roman" w:hAnsi="Times New Roman" w:cs="Times New Roman"/>
                <w:sz w:val="17"/>
                <w:szCs w:val="17"/>
                <w:lang w:eastAsia="ru-RU"/>
              </w:rPr>
              <w:t xml:space="preserve">  </w:t>
            </w:r>
          </w:p>
        </w:tc>
        <w:tc>
          <w:tcPr>
            <w:tcW w:w="992" w:type="dxa"/>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8</w:t>
            </w:r>
          </w:p>
        </w:tc>
        <w:tc>
          <w:tcPr>
            <w:tcW w:w="709" w:type="dxa"/>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21, 29 </w:t>
            </w:r>
          </w:p>
        </w:tc>
      </w:tr>
      <w:tr>
        <w:trPr>
          <w:trHeight w:val="503"/>
        </w:trPr>
        <w:tc>
          <w:tcPr>
            <w:tcW w:w="675" w:type="dxa"/>
            <w:vAlign w:val="center"/>
          </w:tcPr>
          <w:p>
            <w:pPr>
              <w:spacing w:after="0" w:line="216" w:lineRule="auto"/>
              <w:jc w:val="center"/>
              <w:rPr>
                <w:rFonts w:ascii="Times New Roman" w:hAnsi="Times New Roman" w:cs="Times New Roman"/>
                <w:sz w:val="16"/>
                <w:szCs w:val="16"/>
              </w:rPr>
            </w:pPr>
            <w:r>
              <w:rPr>
                <w:rFonts w:ascii="Times New Roman" w:hAnsi="Times New Roman" w:cs="Times New Roman"/>
                <w:sz w:val="16"/>
                <w:szCs w:val="16"/>
              </w:rPr>
              <w:t xml:space="preserve">18</w:t>
            </w:r>
          </w:p>
        </w:tc>
        <w:tc>
          <w:tcPr>
            <w:tcW w:w="2552" w:type="dxa"/>
            <w:vAlign w:val="center"/>
          </w:tcPr>
          <w:p>
            <w:pPr>
              <w:spacing w:line="216" w:lineRule="auto"/>
              <w:rPr>
                <w:rFonts w:ascii="Times New Roman" w:hAnsi="Times New Roman" w:cs="Times New Roman"/>
                <w:sz w:val="17"/>
                <w:szCs w:val="17"/>
              </w:rPr>
            </w:pPr>
            <w:r>
              <w:rPr>
                <w:rFonts w:ascii="Times New Roman" w:hAnsi="Times New Roman" w:cs="Times New Roman"/>
                <w:sz w:val="17"/>
                <w:szCs w:val="17"/>
              </w:rPr>
              <w:t xml:space="preserve">Надпись</w:t>
            </w:r>
          </w:p>
        </w:tc>
        <w:tc>
          <w:tcPr>
            <w:tcW w:w="2410" w:type="dxa"/>
            <w:vAlign w:val="center"/>
          </w:tcPr>
          <w:p>
            <w:pPr>
              <w:spacing w:before="10" w:after="0" w:line="180" w:lineRule="exact"/>
              <w:rPr>
                <w:rFonts w:ascii="Times New Roman" w:hAnsi="Times New Roman" w:cs="Times New Roman"/>
                <w:sz w:val="17"/>
                <w:szCs w:val="17"/>
              </w:rPr>
            </w:pPr>
            <w:r>
              <w:rPr>
                <w:rFonts w:ascii="Times New Roman" w:hAnsi="Times New Roman" w:cs="Times New Roman"/>
                <w:sz w:val="17"/>
                <w:szCs w:val="17"/>
              </w:rPr>
              <w:t xml:space="preserve">На крышке буксового узла – </w:t>
            </w:r>
          </w:p>
          <w:p>
            <w:pPr>
              <w:spacing w:before="10" w:after="0" w:line="180" w:lineRule="exact"/>
              <w:rPr>
                <w:rFonts w:ascii="Times New Roman" w:hAnsi="Times New Roman" w:cs="Times New Roman"/>
                <w:sz w:val="17"/>
                <w:szCs w:val="17"/>
              </w:rPr>
            </w:pPr>
            <w:r>
              <w:rPr>
                <w:rFonts w:ascii="Times New Roman" w:hAnsi="Times New Roman" w:cs="Times New Roman"/>
                <w:sz w:val="17"/>
                <w:szCs w:val="17"/>
              </w:rPr>
              <w:t xml:space="preserve">тип смазки в буксовом узле  </w:t>
            </w:r>
          </w:p>
        </w:tc>
        <w:tc>
          <w:tcPr>
            <w:tcW w:w="992" w:type="dxa"/>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8</w:t>
            </w:r>
          </w:p>
        </w:tc>
        <w:tc>
          <w:tcPr>
            <w:tcW w:w="709" w:type="dxa"/>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21, 29</w:t>
            </w:r>
          </w:p>
        </w:tc>
      </w:tr>
    </w:tbl>
    <w:p>
      <w:pPr>
        <w:spacing w:before="240" w:after="0" w:line="216" w:lineRule="auto"/>
        <w:jc w:val="center"/>
        <w:rPr>
          <w:rFonts w:ascii="Times New Roman" w:hAnsi="Times New Roman" w:cs="Times New Roman"/>
          <w:b/>
          <w:sz w:val="32"/>
          <w:szCs w:val="32"/>
        </w:rPr>
      </w:pPr>
      <w:r>
        <w:rPr>
          <w:rFonts w:ascii="Times New Roman" w:hAnsi="Times New Roman" w:cs="Times New Roman"/>
          <w:b/>
          <w:sz w:val="32"/>
          <w:szCs w:val="32"/>
        </w:rPr>
        <w:t xml:space="preserve">Служебно-технический вагон 5-ти вагонной рефрижераторной секции </w:t>
      </w:r>
      <w:r>
        <w:rPr>
          <w:rFonts w:ascii="Times New Roman" w:hAnsi="Times New Roman" w:cs="Times New Roman"/>
          <w:b/>
          <w:sz w:val="32"/>
          <w:szCs w:val="32"/>
          <w:lang w:val="en-US"/>
        </w:rPr>
        <w:t xml:space="preserve">ZB</w:t>
      </w:r>
      <w:r>
        <w:rPr>
          <w:rFonts w:ascii="Times New Roman" w:hAnsi="Times New Roman" w:cs="Times New Roman"/>
          <w:b/>
          <w:sz w:val="32"/>
          <w:szCs w:val="32"/>
        </w:rPr>
        <w:t xml:space="preserve">-5 и БМЗ</w:t>
      </w:r>
    </w:p>
    <w:p>
      <w:pPr>
        <w:spacing w:after="0" w:line="216" w:lineRule="auto"/>
        <w:jc w:val="center"/>
        <w:rPr>
          <w:rFonts w:ascii="Times New Roman" w:hAnsi="Times New Roman" w:cs="Times New Roman"/>
          <w:b/>
          <w:sz w:val="32"/>
          <w:szCs w:val="32"/>
        </w:rPr>
      </w:pPr>
      <w:r>
        <w:rPr>
          <w:rFonts w:ascii="Times New Roman" w:hAnsi="Times New Roman" w:cs="Times New Roman"/>
          <w:b/>
          <w:sz w:val="32"/>
          <w:szCs w:val="32"/>
          <w:lang w:eastAsia="ru-RU"/>
        </w:rPr>
        <mc:AlternateContent>
          <mc:Choice Requires="wpg">
            <w:drawing>
              <wp:inline xmlns:wp="http://schemas.openxmlformats.org/drawingml/2006/wordprocessingDrawing" distT="0" distB="0" distL="0" distR="0">
                <wp:extent cx="8359581" cy="2563739"/>
                <wp:effectExtent l="0" t="0" r="3810" b="8255"/>
                <wp:docPr id="180" name="Рисунок 519" descr="D:\Мои документы\Барбир\632-2025ПКБ ЦВ\632-2025\служебно технически рефр.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D:\Мои документы\Барбир\632-2025ПКБ ЦВ\632-2025\служебно технически рефр.PNG"/>
                        <pic:cNvPicPr>
                          <a:picLocks noChangeAspect="1" noChangeArrowheads="1"/>
                        </pic:cNvPicPr>
                        <pic:nvPr/>
                      </pic:nvPicPr>
                      <pic:blipFill>
                        <a:blip r:embed="rId132"/>
                        <a:srcRect/>
                        <a:stretch/>
                      </pic:blipFill>
                      <pic:spPr bwMode="auto">
                        <a:xfrm>
                          <a:off x="0" y="0"/>
                          <a:ext cx="8369698" cy="2566842"/>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79" o:spid="_x0000_s179" type="#_x0000_t75" style="width:658.23pt;height:201.87pt;mso-wrap-distance-left:0.00pt;mso-wrap-distance-top:0.00pt;mso-wrap-distance-right:0.00pt;mso-wrap-distance-bottom:0.00pt;" stroked="f">
                <v:path textboxrect="0,0,0,0"/>
                <v:imagedata r:id="rId132" o:title=""/>
              </v:shape>
            </w:pict>
          </mc:Fallback>
        </mc:AlternateContent>
      </w:r>
    </w:p>
    <w:p>
      <w:pPr>
        <w:spacing w:after="0" w:line="216" w:lineRule="auto"/>
        <w:jc w:val="center"/>
        <w:rPr>
          <w:rFonts w:ascii="Times New Roman" w:hAnsi="Times New Roman" w:cs="Times New Roman"/>
          <w:b/>
          <w:sz w:val="32"/>
          <w:szCs w:val="32"/>
        </w:rPr>
      </w:pPr>
    </w:p>
    <w:tbl>
      <w:tblPr>
        <w:tblStyle w:val="a7"/>
        <w:tblW w:w="15276" w:type="dxa"/>
        <w:tblLayout w:type="fixed"/>
        <w:tblLook w:val="04A0" w:firstRow="1" w:lastRow="0" w:firstColumn="1" w:lastColumn="0" w:noHBand="0" w:noVBand="1"/>
      </w:tblPr>
      <w:tblGrid>
        <w:gridCol w:w="654"/>
        <w:gridCol w:w="2567"/>
        <w:gridCol w:w="2557"/>
        <w:gridCol w:w="842"/>
        <w:gridCol w:w="709"/>
        <w:gridCol w:w="283"/>
        <w:gridCol w:w="569"/>
        <w:gridCol w:w="2842"/>
        <w:gridCol w:w="2693"/>
        <w:gridCol w:w="984"/>
        <w:gridCol w:w="576"/>
      </w:tblGrid>
      <w:tr>
        <w:trPr>
          <w:trHeight w:val="373"/>
        </w:trPr>
        <w:tc>
          <w:tcPr>
            <w:tcW w:w="654" w:type="dxa"/>
          </w:tcPr>
          <w:p>
            <w:pPr>
              <w:jc w:val="center"/>
              <w:rPr>
                <w:rFonts w:ascii="Times New Roman" w:hAnsi="Times New Roman" w:cs="Times New Roman"/>
                <w:b/>
                <w:sz w:val="18"/>
                <w:szCs w:val="18"/>
              </w:rPr>
            </w:pPr>
            <w:r>
              <w:rPr>
                <w:rFonts w:ascii="Times New Roman" w:hAnsi="Times New Roman" w:cs="Times New Roman"/>
                <w:b/>
                <w:sz w:val="18"/>
                <w:szCs w:val="18"/>
              </w:rPr>
              <w:t xml:space="preserve">№ поз.</w:t>
            </w:r>
          </w:p>
        </w:tc>
        <w:tc>
          <w:tcPr>
            <w:tcW w:w="2567" w:type="dxa"/>
          </w:tcPr>
          <w:p>
            <w:pPr>
              <w:jc w:val="center"/>
              <w:rPr>
                <w:rFonts w:ascii="Times New Roman" w:hAnsi="Times New Roman" w:cs="Times New Roman"/>
                <w:b/>
                <w:sz w:val="18"/>
                <w:szCs w:val="18"/>
              </w:rPr>
            </w:pPr>
            <w:r>
              <w:rPr>
                <w:rFonts w:ascii="Times New Roman" w:hAnsi="Times New Roman" w:cs="Times New Roman"/>
                <w:b/>
                <w:sz w:val="18"/>
                <w:szCs w:val="18"/>
              </w:rPr>
              <w:t xml:space="preserve">Наименование знака или надписи</w:t>
            </w:r>
          </w:p>
        </w:tc>
        <w:tc>
          <w:tcPr>
            <w:tcW w:w="2557" w:type="dxa"/>
          </w:tcPr>
          <w:p>
            <w:pPr>
              <w:jc w:val="center"/>
              <w:rPr>
                <w:rFonts w:ascii="Times New Roman" w:hAnsi="Times New Roman" w:cs="Times New Roman"/>
                <w:b/>
                <w:sz w:val="18"/>
                <w:szCs w:val="18"/>
              </w:rPr>
            </w:pPr>
            <w:r>
              <w:rPr>
                <w:rFonts w:ascii="Times New Roman" w:hAnsi="Times New Roman" w:cs="Times New Roman"/>
                <w:b/>
                <w:sz w:val="18"/>
                <w:szCs w:val="18"/>
              </w:rPr>
              <w:t xml:space="preserve">Место нанесения  и содержания</w:t>
            </w:r>
          </w:p>
        </w:tc>
        <w:tc>
          <w:tcPr>
            <w:tcW w:w="842" w:type="dxa"/>
          </w:tcPr>
          <w:p>
            <w:pPr>
              <w:ind w:left="-108" w:right="-117"/>
              <w:jc w:val="center"/>
              <w:rPr>
                <w:rFonts w:ascii="Times New Roman" w:hAnsi="Times New Roman" w:cs="Times New Roman"/>
                <w:b/>
                <w:sz w:val="18"/>
                <w:szCs w:val="18"/>
              </w:rPr>
            </w:pPr>
            <w:r>
              <w:rPr>
                <w:rFonts w:ascii="Times New Roman" w:hAnsi="Times New Roman" w:cs="Times New Roman"/>
                <w:b/>
                <w:sz w:val="18"/>
                <w:szCs w:val="18"/>
              </w:rPr>
              <w:t xml:space="preserve">Кол-во на вагон</w:t>
            </w:r>
          </w:p>
          <w:p>
            <w:pPr>
              <w:ind w:left="-108" w:right="-117"/>
              <w:jc w:val="center"/>
              <w:rPr>
                <w:rFonts w:ascii="Times New Roman" w:hAnsi="Times New Roman" w:cs="Times New Roman"/>
                <w:b/>
                <w:sz w:val="18"/>
                <w:szCs w:val="18"/>
              </w:rPr>
            </w:pPr>
          </w:p>
        </w:tc>
        <w:tc>
          <w:tcPr>
            <w:tcW w:w="709" w:type="dxa"/>
            <w:tcBorders>
              <w:right w:val="single" w:color="auto" w:sz="4" w:space="0"/>
            </w:tcBorders>
          </w:tcPr>
          <w:p>
            <w:pPr>
              <w:jc w:val="center"/>
              <w:rPr>
                <w:rFonts w:ascii="Times New Roman" w:hAnsi="Times New Roman" w:cs="Times New Roman"/>
                <w:b/>
                <w:sz w:val="18"/>
                <w:szCs w:val="18"/>
              </w:rPr>
            </w:pPr>
            <w:r>
              <w:rPr>
                <w:rFonts w:ascii="Times New Roman" w:hAnsi="Times New Roman" w:cs="Times New Roman"/>
                <w:b/>
                <w:sz w:val="20"/>
                <w:szCs w:val="20"/>
              </w:rPr>
              <w:t xml:space="preserve">Стр.</w:t>
            </w:r>
          </w:p>
        </w:tc>
        <w:tc>
          <w:tcPr>
            <w:tcW w:w="283" w:type="dxa"/>
            <w:vMerge w:val="restart"/>
            <w:tcBorders>
              <w:top w:val="none"/>
              <w:left w:val="single" w:color="auto" w:sz="4" w:space="0"/>
              <w:right w:val="single" w:color="auto" w:sz="4" w:space="0"/>
            </w:tcBorders>
          </w:tcPr>
          <w:p>
            <w:pPr>
              <w:jc w:val="center"/>
              <w:rPr>
                <w:rFonts w:ascii="Times New Roman" w:hAnsi="Times New Roman" w:cs="Times New Roman"/>
                <w:b/>
                <w:sz w:val="18"/>
                <w:szCs w:val="18"/>
              </w:rPr>
            </w:pPr>
          </w:p>
        </w:tc>
        <w:tc>
          <w:tcPr>
            <w:tcW w:w="569" w:type="dxa"/>
            <w:tcBorders>
              <w:left w:val="single" w:color="auto" w:sz="4" w:space="0"/>
            </w:tcBorders>
          </w:tcPr>
          <w:p>
            <w:pPr>
              <w:jc w:val="center"/>
              <w:rPr>
                <w:rFonts w:ascii="Times New Roman" w:hAnsi="Times New Roman" w:cs="Times New Roman"/>
                <w:b/>
                <w:sz w:val="18"/>
                <w:szCs w:val="18"/>
              </w:rPr>
            </w:pPr>
            <w:r>
              <w:rPr>
                <w:rFonts w:ascii="Times New Roman" w:hAnsi="Times New Roman" w:cs="Times New Roman"/>
                <w:b/>
                <w:sz w:val="18"/>
                <w:szCs w:val="18"/>
              </w:rPr>
              <w:t xml:space="preserve">№ поз.</w:t>
            </w:r>
          </w:p>
        </w:tc>
        <w:tc>
          <w:tcPr>
            <w:tcW w:w="2842" w:type="dxa"/>
          </w:tcPr>
          <w:p>
            <w:pPr>
              <w:jc w:val="center"/>
              <w:rPr>
                <w:rFonts w:ascii="Times New Roman" w:hAnsi="Times New Roman" w:cs="Times New Roman"/>
                <w:b/>
                <w:sz w:val="18"/>
                <w:szCs w:val="18"/>
              </w:rPr>
            </w:pPr>
            <w:r>
              <w:rPr>
                <w:rFonts w:ascii="Times New Roman" w:hAnsi="Times New Roman" w:cs="Times New Roman"/>
                <w:b/>
                <w:sz w:val="18"/>
                <w:szCs w:val="18"/>
              </w:rPr>
              <w:t xml:space="preserve">Наименование знака или надписи</w:t>
            </w:r>
          </w:p>
        </w:tc>
        <w:tc>
          <w:tcPr>
            <w:tcW w:w="2693" w:type="dxa"/>
          </w:tcPr>
          <w:p>
            <w:pPr>
              <w:jc w:val="center"/>
              <w:rPr>
                <w:rFonts w:ascii="Times New Roman" w:hAnsi="Times New Roman" w:cs="Times New Roman"/>
                <w:b/>
                <w:sz w:val="18"/>
                <w:szCs w:val="18"/>
              </w:rPr>
            </w:pPr>
            <w:r>
              <w:rPr>
                <w:rFonts w:ascii="Times New Roman" w:hAnsi="Times New Roman" w:cs="Times New Roman"/>
                <w:b/>
                <w:sz w:val="18"/>
                <w:szCs w:val="18"/>
              </w:rPr>
              <w:t xml:space="preserve">Место нанесения  и содержания</w:t>
            </w:r>
          </w:p>
        </w:tc>
        <w:tc>
          <w:tcPr>
            <w:tcW w:w="984" w:type="dxa"/>
          </w:tcPr>
          <w:p>
            <w:pPr>
              <w:jc w:val="center"/>
              <w:rPr>
                <w:rFonts w:ascii="Times New Roman" w:hAnsi="Times New Roman" w:cs="Times New Roman"/>
                <w:b/>
                <w:sz w:val="18"/>
                <w:szCs w:val="18"/>
              </w:rPr>
            </w:pPr>
            <w:r>
              <w:rPr>
                <w:rFonts w:ascii="Times New Roman" w:hAnsi="Times New Roman" w:cs="Times New Roman"/>
                <w:b/>
                <w:sz w:val="18"/>
                <w:szCs w:val="18"/>
              </w:rPr>
              <w:t xml:space="preserve">Кол-во на вагон</w:t>
            </w:r>
          </w:p>
        </w:tc>
        <w:tc>
          <w:tcPr>
            <w:tcW w:w="576" w:type="dxa"/>
          </w:tcPr>
          <w:p>
            <w:pPr>
              <w:ind w:left="-2" w:right="-108"/>
              <w:jc w:val="center"/>
              <w:rPr>
                <w:rFonts w:ascii="Times New Roman" w:hAnsi="Times New Roman" w:cs="Times New Roman"/>
                <w:b/>
                <w:sz w:val="18"/>
                <w:szCs w:val="18"/>
              </w:rPr>
            </w:pPr>
            <w:r>
              <w:rPr>
                <w:rFonts w:ascii="Times New Roman" w:hAnsi="Times New Roman" w:cs="Times New Roman"/>
                <w:b/>
                <w:sz w:val="20"/>
                <w:szCs w:val="20"/>
              </w:rPr>
              <w:t xml:space="preserve">Стр.</w:t>
            </w:r>
          </w:p>
        </w:tc>
      </w:tr>
      <w:tr>
        <w:trPr>
          <w:trHeight w:val="165"/>
        </w:trPr>
        <w:tc>
          <w:tcPr>
            <w:tcW w:w="654" w:type="dxa"/>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1</w:t>
            </w:r>
          </w:p>
        </w:tc>
        <w:tc>
          <w:tcPr>
            <w:tcW w:w="2567"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Буквенный код приписки вагона</w:t>
            </w:r>
          </w:p>
        </w:tc>
        <w:tc>
          <w:tcPr>
            <w:tcW w:w="2557"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На кузове</w:t>
            </w:r>
          </w:p>
        </w:tc>
        <w:tc>
          <w:tcPr>
            <w:tcW w:w="84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74</w:t>
            </w:r>
          </w:p>
        </w:tc>
        <w:tc>
          <w:tcPr>
            <w:tcW w:w="283" w:type="dxa"/>
            <w:vMerge w:val="continue"/>
            <w:tcBorders>
              <w:left w:val="single" w:color="auto" w:sz="4" w:space="0"/>
              <w:right w:val="single" w:color="auto" w:sz="4" w:space="0"/>
            </w:tcBorders>
          </w:tcPr>
          <w:p>
            <w:pPr>
              <w:spacing w:line="216" w:lineRule="auto"/>
              <w:jc w:val="center"/>
              <w:rPr>
                <w:rFonts w:ascii="Times New Roman" w:hAnsi="Times New Roman" w:cs="Times New Roman"/>
                <w:sz w:val="16"/>
                <w:szCs w:val="16"/>
              </w:rPr>
            </w:pPr>
          </w:p>
        </w:tc>
        <w:tc>
          <w:tcPr>
            <w:tcW w:w="569" w:type="dxa"/>
            <w:vMerge w:val="restart"/>
            <w:tcBorders>
              <w:left w:val="single" w:color="auto" w:sz="4" w:space="0"/>
            </w:tcBorders>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14</w:t>
            </w:r>
          </w:p>
        </w:tc>
        <w:tc>
          <w:tcPr>
            <w:tcW w:w="2842" w:type="dxa"/>
            <w:vMerge w:val="restart"/>
            <w:vAlign w:val="center"/>
          </w:tcPr>
          <w:p>
            <w:pPr>
              <w:spacing w:line="216" w:lineRule="auto"/>
              <w:rPr>
                <w:rFonts w:ascii="Times New Roman" w:hAnsi="Times New Roman" w:cs="Times New Roman"/>
                <w:sz w:val="17"/>
                <w:szCs w:val="17"/>
              </w:rPr>
            </w:pPr>
            <w:r>
              <w:rPr>
                <w:rFonts w:ascii="Times New Roman" w:hAnsi="Times New Roman" w:cs="Times New Roman"/>
                <w:sz w:val="17"/>
                <w:szCs w:val="17"/>
              </w:rPr>
              <w:t xml:space="preserve"> Надпись </w:t>
            </w:r>
          </w:p>
        </w:tc>
        <w:tc>
          <w:tcPr>
            <w:tcW w:w="2693" w:type="dxa"/>
            <w:vMerge w:val="restart"/>
            <w:vAlign w:val="center"/>
          </w:tcPr>
          <w:p>
            <w:pPr>
              <w:spacing w:before="40" w:line="216" w:lineRule="auto"/>
              <w:ind w:right="-119"/>
              <w:rPr>
                <w:rFonts w:ascii="Times New Roman" w:hAnsi="Times New Roman" w:cs="Times New Roman"/>
                <w:sz w:val="17"/>
                <w:szCs w:val="17"/>
                <w:lang w:eastAsia="ru-RU"/>
              </w:rPr>
            </w:pPr>
            <w:r>
              <w:rPr>
                <w:rFonts w:ascii="Times New Roman" w:hAnsi="Times New Roman" w:cs="Times New Roman"/>
                <w:sz w:val="17"/>
                <w:szCs w:val="17"/>
                <w:lang w:eastAsia="ru-RU"/>
              </w:rPr>
              <w:t xml:space="preserve">На крышке  буксового узла –</w:t>
            </w:r>
          </w:p>
          <w:p>
            <w:pPr>
              <w:spacing w:before="40" w:line="216" w:lineRule="auto"/>
              <w:ind w:right="-119"/>
              <w:rPr>
                <w:rFonts w:ascii="Times New Roman" w:hAnsi="Times New Roman" w:cs="Times New Roman"/>
                <w:sz w:val="17"/>
                <w:szCs w:val="17"/>
              </w:rPr>
            </w:pPr>
            <w:r>
              <w:rPr>
                <w:rFonts w:ascii="Times New Roman" w:hAnsi="Times New Roman" w:cs="Times New Roman"/>
                <w:sz w:val="17"/>
                <w:szCs w:val="17"/>
                <w:lang w:eastAsia="ru-RU"/>
              </w:rPr>
              <w:t xml:space="preserve">тип подшипника в буксовом узле </w:t>
            </w:r>
            <w:r>
              <w:rPr>
                <w:rFonts w:ascii="Times New Roman" w:hAnsi="Times New Roman" w:cs="Times New Roman"/>
                <w:sz w:val="17"/>
                <w:szCs w:val="17"/>
                <w:lang w:eastAsia="ru-RU"/>
              </w:rPr>
              <w:t xml:space="preserve">  </w:t>
            </w:r>
          </w:p>
        </w:tc>
        <w:tc>
          <w:tcPr>
            <w:tcW w:w="984" w:type="dxa"/>
            <w:vMerge w:val="restart"/>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8</w:t>
            </w:r>
          </w:p>
        </w:tc>
        <w:tc>
          <w:tcPr>
            <w:tcW w:w="576" w:type="dxa"/>
            <w:vMerge w:val="restart"/>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21, 29 </w:t>
            </w:r>
          </w:p>
        </w:tc>
      </w:tr>
      <w:tr>
        <w:trPr>
          <w:trHeight w:val="182"/>
        </w:trPr>
        <w:tc>
          <w:tcPr>
            <w:tcW w:w="654" w:type="dxa"/>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2567"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Номер вагона</w:t>
            </w:r>
          </w:p>
        </w:tc>
        <w:tc>
          <w:tcPr>
            <w:tcW w:w="2557" w:type="dxa"/>
            <w:vAlign w:val="center"/>
          </w:tcPr>
          <w:p>
            <w:pPr>
              <w:spacing w:line="216" w:lineRule="auto"/>
              <w:ind w:right="-108"/>
              <w:rPr>
                <w:rFonts w:ascii="Times New Roman" w:hAnsi="Times New Roman" w:cs="Times New Roman"/>
                <w:sz w:val="16"/>
                <w:szCs w:val="16"/>
              </w:rPr>
            </w:pPr>
            <w:r>
              <w:rPr>
                <w:rFonts w:ascii="Times New Roman" w:hAnsi="Times New Roman" w:cs="Times New Roman"/>
                <w:sz w:val="16"/>
                <w:szCs w:val="16"/>
              </w:rPr>
              <w:t xml:space="preserve">На кузове – ХХХ ХХХХХ</w:t>
            </w:r>
          </w:p>
        </w:tc>
        <w:tc>
          <w:tcPr>
            <w:tcW w:w="84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32</w:t>
            </w:r>
          </w:p>
        </w:tc>
        <w:tc>
          <w:tcPr>
            <w:tcW w:w="283" w:type="dxa"/>
            <w:vMerge w:val="continue"/>
            <w:tcBorders>
              <w:left w:val="single" w:color="auto" w:sz="4" w:space="0"/>
              <w:right w:val="single" w:color="auto" w:sz="4" w:space="0"/>
            </w:tcBorders>
          </w:tcPr>
          <w:p>
            <w:pPr>
              <w:spacing w:line="216" w:lineRule="auto"/>
              <w:jc w:val="center"/>
              <w:rPr>
                <w:rFonts w:ascii="Times New Roman" w:hAnsi="Times New Roman" w:cs="Times New Roman"/>
                <w:sz w:val="16"/>
                <w:szCs w:val="16"/>
              </w:rPr>
            </w:pPr>
          </w:p>
        </w:tc>
        <w:tc>
          <w:tcPr>
            <w:tcW w:w="569" w:type="dxa"/>
            <w:vMerge w:val="continue"/>
            <w:tcBorders>
              <w:left w:val="single" w:color="auto" w:sz="4" w:space="0"/>
            </w:tcBorders>
            <w:vAlign w:val="center"/>
          </w:tcPr>
          <w:p>
            <w:pPr>
              <w:spacing w:line="216" w:lineRule="auto"/>
              <w:jc w:val="center"/>
              <w:rPr>
                <w:rFonts w:ascii="Times New Roman" w:hAnsi="Times New Roman" w:cs="Times New Roman"/>
                <w:sz w:val="16"/>
                <w:szCs w:val="16"/>
              </w:rPr>
            </w:pPr>
          </w:p>
        </w:tc>
        <w:tc>
          <w:tcPr>
            <w:tcW w:w="2842" w:type="dxa"/>
            <w:vMerge w:val="continue"/>
            <w:vAlign w:val="center"/>
          </w:tcPr>
          <w:p>
            <w:pPr>
              <w:spacing w:line="216" w:lineRule="auto"/>
              <w:ind w:left="41"/>
              <w:rPr>
                <w:rFonts w:ascii="Times New Roman" w:hAnsi="Times New Roman" w:cs="Times New Roman"/>
                <w:sz w:val="16"/>
                <w:szCs w:val="16"/>
              </w:rPr>
            </w:pPr>
          </w:p>
        </w:tc>
        <w:tc>
          <w:tcPr>
            <w:tcW w:w="2693" w:type="dxa"/>
            <w:vMerge w:val="continue"/>
            <w:vAlign w:val="center"/>
          </w:tcPr>
          <w:p>
            <w:pPr>
              <w:spacing w:line="216" w:lineRule="auto"/>
              <w:ind w:left="34"/>
              <w:rPr>
                <w:rFonts w:ascii="Times New Roman" w:hAnsi="Times New Roman" w:cs="Times New Roman"/>
                <w:sz w:val="16"/>
                <w:szCs w:val="16"/>
                <w:lang w:eastAsia="ru-RU"/>
              </w:rPr>
            </w:pPr>
          </w:p>
        </w:tc>
        <w:tc>
          <w:tcPr>
            <w:tcW w:w="984" w:type="dxa"/>
            <w:vMerge w:val="continue"/>
            <w:vAlign w:val="center"/>
          </w:tcPr>
          <w:p>
            <w:pPr>
              <w:jc w:val="center"/>
              <w:rPr>
                <w:rFonts w:ascii="Times New Roman" w:hAnsi="Times New Roman" w:cs="Times New Roman"/>
                <w:sz w:val="16"/>
                <w:szCs w:val="16"/>
              </w:rPr>
            </w:pPr>
          </w:p>
        </w:tc>
        <w:tc>
          <w:tcPr>
            <w:tcW w:w="576" w:type="dxa"/>
            <w:vMerge w:val="continue"/>
            <w:vAlign w:val="center"/>
          </w:tcPr>
          <w:p>
            <w:pPr>
              <w:jc w:val="center"/>
              <w:rPr>
                <w:rFonts w:ascii="Times New Roman" w:hAnsi="Times New Roman" w:cs="Times New Roman"/>
                <w:sz w:val="16"/>
                <w:szCs w:val="16"/>
              </w:rPr>
            </w:pPr>
          </w:p>
        </w:tc>
      </w:tr>
      <w:tr>
        <w:trPr>
          <w:trHeight w:val="143"/>
        </w:trPr>
        <w:tc>
          <w:tcPr>
            <w:tcW w:w="654" w:type="dxa"/>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3</w:t>
            </w:r>
          </w:p>
        </w:tc>
        <w:tc>
          <w:tcPr>
            <w:tcW w:w="2567"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Номер вагона </w:t>
            </w:r>
          </w:p>
        </w:tc>
        <w:tc>
          <w:tcPr>
            <w:tcW w:w="2557" w:type="dxa"/>
            <w:vAlign w:val="center"/>
          </w:tcPr>
          <w:p>
            <w:pPr>
              <w:spacing w:line="216" w:lineRule="auto"/>
              <w:ind w:right="-108"/>
              <w:rPr>
                <w:rFonts w:ascii="Times New Roman" w:hAnsi="Times New Roman" w:cs="Times New Roman"/>
                <w:sz w:val="16"/>
                <w:szCs w:val="16"/>
              </w:rPr>
            </w:pPr>
            <w:r>
              <w:rPr>
                <w:rFonts w:ascii="Times New Roman" w:hAnsi="Times New Roman" w:cs="Times New Roman"/>
                <w:sz w:val="16"/>
                <w:szCs w:val="16"/>
              </w:rPr>
              <w:t xml:space="preserve">На нижней обвязке кузова – </w:t>
            </w:r>
          </w:p>
          <w:p>
            <w:pPr>
              <w:spacing w:line="216" w:lineRule="auto"/>
              <w:ind w:right="-108"/>
              <w:rPr>
                <w:rFonts w:ascii="Times New Roman" w:hAnsi="Times New Roman" w:cs="Times New Roman"/>
                <w:sz w:val="16"/>
                <w:szCs w:val="16"/>
              </w:rPr>
            </w:pPr>
            <w:r>
              <w:rPr>
                <w:rFonts w:ascii="Times New Roman" w:hAnsi="Times New Roman" w:cs="Times New Roman"/>
                <w:sz w:val="16"/>
                <w:szCs w:val="16"/>
              </w:rPr>
              <w:t xml:space="preserve">               ХХХ ХХХХХ</w:t>
            </w:r>
          </w:p>
        </w:tc>
        <w:tc>
          <w:tcPr>
            <w:tcW w:w="84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33</w:t>
            </w:r>
          </w:p>
        </w:tc>
        <w:tc>
          <w:tcPr>
            <w:tcW w:w="283" w:type="dxa"/>
            <w:vMerge w:val="continue"/>
            <w:tcBorders>
              <w:left w:val="single" w:color="auto" w:sz="4" w:space="0"/>
              <w:right w:val="single" w:color="auto" w:sz="4" w:space="0"/>
            </w:tcBorders>
          </w:tcPr>
          <w:p>
            <w:pPr>
              <w:spacing w:line="216" w:lineRule="auto"/>
              <w:jc w:val="center"/>
              <w:rPr>
                <w:rFonts w:ascii="Times New Roman" w:hAnsi="Times New Roman" w:cs="Times New Roman"/>
                <w:sz w:val="16"/>
                <w:szCs w:val="16"/>
              </w:rPr>
            </w:pPr>
          </w:p>
        </w:tc>
        <w:tc>
          <w:tcPr>
            <w:tcW w:w="569" w:type="dxa"/>
            <w:vMerge w:val="restart"/>
            <w:tcBorders>
              <w:left w:val="single" w:color="auto" w:sz="4" w:space="0"/>
            </w:tcBorders>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15</w:t>
            </w:r>
          </w:p>
        </w:tc>
        <w:tc>
          <w:tcPr>
            <w:tcW w:w="2842" w:type="dxa"/>
            <w:vMerge w:val="restart"/>
            <w:vAlign w:val="center"/>
          </w:tcPr>
          <w:p>
            <w:pPr>
              <w:rPr>
                <w:rFonts w:ascii="Times New Roman" w:hAnsi="Times New Roman" w:cs="Times New Roman"/>
                <w:sz w:val="16"/>
                <w:szCs w:val="16"/>
              </w:rPr>
            </w:pPr>
            <w:r>
              <w:rPr>
                <w:rFonts w:ascii="Times New Roman" w:hAnsi="Times New Roman" w:cs="Times New Roman"/>
                <w:sz w:val="16"/>
                <w:szCs w:val="16"/>
              </w:rPr>
              <w:t xml:space="preserve">Условное обозначение и код дороги приписки</w:t>
            </w:r>
          </w:p>
        </w:tc>
        <w:tc>
          <w:tcPr>
            <w:tcW w:w="2693" w:type="dxa"/>
            <w:vMerge w:val="restart"/>
            <w:vAlign w:val="center"/>
          </w:tcPr>
          <w:p>
            <w:pPr>
              <w:ind w:left="34"/>
              <w:rPr>
                <w:rFonts w:ascii="Arial" w:hAnsi="Arial" w:cs="Arial"/>
                <w:sz w:val="16"/>
                <w:szCs w:val="16"/>
              </w:rPr>
            </w:pPr>
            <w:r>
              <w:rPr>
                <w:rFonts w:ascii="Times New Roman" w:hAnsi="Times New Roman" w:cs="Times New Roman"/>
                <w:sz w:val="16"/>
                <w:szCs w:val="16"/>
              </w:rPr>
              <w:t xml:space="preserve">На кузове – </w:t>
            </w:r>
            <w:r>
              <w:rPr>
                <w:rFonts w:ascii="Arial" w:hAnsi="Arial" w:cs="Arial"/>
                <w:sz w:val="16"/>
                <w:szCs w:val="16"/>
              </w:rPr>
              <w:t xml:space="preserve">Приписан  </w:t>
            </w:r>
          </w:p>
          <w:p>
            <w:pPr>
              <w:ind w:left="34"/>
              <w:rPr>
                <w:rFonts w:ascii="Times New Roman" w:hAnsi="Times New Roman" w:cs="Times New Roman"/>
                <w:sz w:val="16"/>
                <w:szCs w:val="16"/>
              </w:rPr>
            </w:pPr>
            <w:r>
              <w:rPr>
                <w:rFonts w:ascii="Arial" w:hAnsi="Arial" w:cs="Arial"/>
                <w:sz w:val="16"/>
                <w:szCs w:val="16"/>
              </w:rPr>
              <w:t xml:space="preserve">   ВЧД «Подмосковная» МСК</w:t>
            </w:r>
          </w:p>
        </w:tc>
        <w:tc>
          <w:tcPr>
            <w:tcW w:w="984" w:type="dxa"/>
            <w:vMerge w:val="restart"/>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22</w:t>
            </w:r>
          </w:p>
        </w:tc>
        <w:tc>
          <w:tcPr>
            <w:tcW w:w="576" w:type="dxa"/>
            <w:vMerge w:val="restart"/>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73</w:t>
            </w:r>
          </w:p>
        </w:tc>
      </w:tr>
      <w:tr>
        <w:trPr>
          <w:trHeight w:val="169"/>
        </w:trPr>
        <w:tc>
          <w:tcPr>
            <w:tcW w:w="654" w:type="dxa"/>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4</w:t>
            </w:r>
          </w:p>
        </w:tc>
        <w:tc>
          <w:tcPr>
            <w:tcW w:w="2567"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База вагона </w:t>
            </w:r>
          </w:p>
        </w:tc>
        <w:tc>
          <w:tcPr>
            <w:tcW w:w="2557" w:type="dxa"/>
            <w:vAlign w:val="center"/>
          </w:tcPr>
          <w:p>
            <w:pPr>
              <w:spacing w:line="216" w:lineRule="auto"/>
              <w:ind w:right="-108"/>
              <w:rPr>
                <w:rFonts w:ascii="Times New Roman" w:hAnsi="Times New Roman" w:cs="Times New Roman"/>
                <w:sz w:val="16"/>
                <w:szCs w:val="16"/>
              </w:rPr>
            </w:pPr>
            <w:r>
              <w:rPr>
                <w:rFonts w:ascii="Times New Roman" w:hAnsi="Times New Roman" w:cs="Times New Roman"/>
                <w:sz w:val="16"/>
                <w:szCs w:val="16"/>
              </w:rPr>
              <w:t xml:space="preserve">На кузове -</w:t>
            </w:r>
            <w:r>
              <w:rPr>
                <w:rFonts w:ascii="Arial" w:hAnsi="Arial" w:cs="Arial"/>
                <w:sz w:val="16"/>
                <w:szCs w:val="16"/>
              </w:rPr>
              <w:t xml:space="preserve">12,0 м</w:t>
            </w:r>
          </w:p>
        </w:tc>
        <w:tc>
          <w:tcPr>
            <w:tcW w:w="84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73</w:t>
            </w:r>
          </w:p>
        </w:tc>
        <w:tc>
          <w:tcPr>
            <w:tcW w:w="283" w:type="dxa"/>
            <w:vMerge w:val="continue"/>
            <w:tcBorders>
              <w:left w:val="single" w:color="auto" w:sz="4" w:space="0"/>
              <w:right w:val="single" w:color="auto" w:sz="4" w:space="0"/>
            </w:tcBorders>
          </w:tcPr>
          <w:p>
            <w:pPr>
              <w:spacing w:line="216" w:lineRule="auto"/>
              <w:jc w:val="center"/>
              <w:rPr>
                <w:rFonts w:ascii="Times New Roman" w:hAnsi="Times New Roman" w:cs="Times New Roman"/>
                <w:sz w:val="16"/>
                <w:szCs w:val="16"/>
              </w:rPr>
            </w:pPr>
          </w:p>
        </w:tc>
        <w:tc>
          <w:tcPr>
            <w:tcW w:w="569" w:type="dxa"/>
            <w:vMerge w:val="continue"/>
            <w:tcBorders>
              <w:left w:val="single" w:color="auto" w:sz="4" w:space="0"/>
            </w:tcBorders>
            <w:vAlign w:val="center"/>
          </w:tcPr>
          <w:p>
            <w:pPr>
              <w:spacing w:line="216" w:lineRule="auto"/>
              <w:jc w:val="center"/>
              <w:rPr>
                <w:rFonts w:ascii="Times New Roman" w:hAnsi="Times New Roman" w:cs="Times New Roman"/>
                <w:sz w:val="16"/>
                <w:szCs w:val="16"/>
              </w:rPr>
            </w:pPr>
          </w:p>
        </w:tc>
        <w:tc>
          <w:tcPr>
            <w:tcW w:w="2842" w:type="dxa"/>
            <w:vMerge w:val="continue"/>
            <w:vAlign w:val="center"/>
          </w:tcPr>
          <w:p>
            <w:pPr>
              <w:spacing w:line="216" w:lineRule="auto"/>
              <w:ind w:left="41"/>
              <w:rPr>
                <w:rFonts w:ascii="Times New Roman" w:hAnsi="Times New Roman" w:cs="Times New Roman"/>
                <w:sz w:val="16"/>
                <w:szCs w:val="16"/>
              </w:rPr>
            </w:pPr>
          </w:p>
        </w:tc>
        <w:tc>
          <w:tcPr>
            <w:tcW w:w="2693" w:type="dxa"/>
            <w:vMerge w:val="continue"/>
            <w:vAlign w:val="center"/>
          </w:tcPr>
          <w:p>
            <w:pPr>
              <w:spacing w:line="216" w:lineRule="auto"/>
              <w:ind w:left="34"/>
              <w:rPr>
                <w:rFonts w:ascii="Times New Roman" w:hAnsi="Times New Roman" w:cs="Times New Roman"/>
                <w:sz w:val="16"/>
                <w:szCs w:val="16"/>
              </w:rPr>
            </w:pPr>
          </w:p>
        </w:tc>
        <w:tc>
          <w:tcPr>
            <w:tcW w:w="984" w:type="dxa"/>
            <w:vMerge w:val="continue"/>
            <w:vAlign w:val="center"/>
          </w:tcPr>
          <w:p>
            <w:pPr>
              <w:jc w:val="center"/>
              <w:rPr>
                <w:rFonts w:ascii="Times New Roman" w:hAnsi="Times New Roman" w:cs="Times New Roman"/>
                <w:sz w:val="16"/>
                <w:szCs w:val="16"/>
              </w:rPr>
            </w:pPr>
          </w:p>
        </w:tc>
        <w:tc>
          <w:tcPr>
            <w:tcW w:w="576" w:type="dxa"/>
            <w:vMerge w:val="continue"/>
            <w:vAlign w:val="center"/>
          </w:tcPr>
          <w:p>
            <w:pPr>
              <w:jc w:val="center"/>
              <w:rPr>
                <w:rFonts w:ascii="Times New Roman" w:hAnsi="Times New Roman" w:cs="Times New Roman"/>
                <w:sz w:val="16"/>
                <w:szCs w:val="16"/>
              </w:rPr>
            </w:pPr>
          </w:p>
        </w:tc>
      </w:tr>
      <w:tr>
        <w:trPr>
          <w:trHeight w:val="233"/>
        </w:trPr>
        <w:tc>
          <w:tcPr>
            <w:tcW w:w="654" w:type="dxa"/>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5</w:t>
            </w:r>
          </w:p>
        </w:tc>
        <w:tc>
          <w:tcPr>
            <w:tcW w:w="2567"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Цифровой код государства собственника </w:t>
            </w:r>
          </w:p>
        </w:tc>
        <w:tc>
          <w:tcPr>
            <w:tcW w:w="2557"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На кузове  </w:t>
            </w:r>
            <w:r>
              <w:rPr>
                <w:rFonts w:ascii="Arial" w:hAnsi="Arial" w:cs="Arial"/>
                <w:sz w:val="16"/>
                <w:szCs w:val="16"/>
              </w:rPr>
              <w:t xml:space="preserve">- 20</w:t>
            </w:r>
          </w:p>
        </w:tc>
        <w:tc>
          <w:tcPr>
            <w:tcW w:w="84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74</w:t>
            </w:r>
          </w:p>
        </w:tc>
        <w:tc>
          <w:tcPr>
            <w:tcW w:w="283" w:type="dxa"/>
            <w:vMerge w:val="continue"/>
            <w:tcBorders>
              <w:left w:val="single" w:color="auto" w:sz="4" w:space="0"/>
              <w:right w:val="single" w:color="auto" w:sz="4" w:space="0"/>
            </w:tcBorders>
          </w:tcPr>
          <w:p>
            <w:pPr>
              <w:spacing w:line="216" w:lineRule="auto"/>
              <w:jc w:val="center"/>
              <w:rPr>
                <w:rFonts w:ascii="Times New Roman" w:hAnsi="Times New Roman" w:cs="Times New Roman"/>
                <w:sz w:val="16"/>
                <w:szCs w:val="16"/>
              </w:rPr>
            </w:pPr>
          </w:p>
        </w:tc>
        <w:tc>
          <w:tcPr>
            <w:tcW w:w="569" w:type="dxa"/>
            <w:vMerge w:val="restart"/>
            <w:tcBorders>
              <w:left w:val="single" w:color="auto" w:sz="4" w:space="0"/>
            </w:tcBorders>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16</w:t>
            </w:r>
          </w:p>
        </w:tc>
        <w:tc>
          <w:tcPr>
            <w:tcW w:w="2842" w:type="dxa"/>
            <w:vMerge w:val="restart"/>
            <w:vAlign w:val="center"/>
          </w:tcPr>
          <w:p>
            <w:pPr>
              <w:spacing w:line="216" w:lineRule="auto"/>
              <w:rPr>
                <w:rFonts w:ascii="Times New Roman" w:hAnsi="Times New Roman" w:cs="Times New Roman"/>
                <w:sz w:val="17"/>
                <w:szCs w:val="17"/>
              </w:rPr>
            </w:pPr>
            <w:r>
              <w:rPr>
                <w:rFonts w:ascii="Times New Roman" w:hAnsi="Times New Roman" w:cs="Times New Roman"/>
                <w:sz w:val="17"/>
                <w:szCs w:val="17"/>
              </w:rPr>
              <w:t xml:space="preserve">Надпись</w:t>
            </w:r>
          </w:p>
        </w:tc>
        <w:tc>
          <w:tcPr>
            <w:tcW w:w="2693" w:type="dxa"/>
            <w:vMerge w:val="restart"/>
            <w:vAlign w:val="center"/>
          </w:tcPr>
          <w:p>
            <w:pPr>
              <w:spacing w:line="216" w:lineRule="auto"/>
              <w:rPr>
                <w:rFonts w:ascii="Times New Roman" w:hAnsi="Times New Roman" w:cs="Times New Roman"/>
                <w:sz w:val="17"/>
                <w:szCs w:val="17"/>
              </w:rPr>
            </w:pPr>
            <w:r>
              <w:rPr>
                <w:rFonts w:ascii="Times New Roman" w:hAnsi="Times New Roman" w:cs="Times New Roman"/>
                <w:sz w:val="17"/>
                <w:szCs w:val="17"/>
              </w:rPr>
              <w:t xml:space="preserve">На крышке буксового узла – </w:t>
            </w:r>
          </w:p>
          <w:p>
            <w:pPr>
              <w:spacing w:line="216" w:lineRule="auto"/>
              <w:rPr>
                <w:rFonts w:ascii="Times New Roman" w:hAnsi="Times New Roman" w:cs="Times New Roman"/>
                <w:sz w:val="17"/>
                <w:szCs w:val="17"/>
              </w:rPr>
            </w:pPr>
            <w:r>
              <w:rPr>
                <w:rFonts w:ascii="Times New Roman" w:hAnsi="Times New Roman" w:cs="Times New Roman"/>
                <w:sz w:val="17"/>
                <w:szCs w:val="17"/>
              </w:rPr>
              <w:t xml:space="preserve">тип смазки в буксовом узле  </w:t>
            </w:r>
          </w:p>
        </w:tc>
        <w:tc>
          <w:tcPr>
            <w:tcW w:w="984" w:type="dxa"/>
            <w:vMerge w:val="restart"/>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8</w:t>
            </w:r>
          </w:p>
        </w:tc>
        <w:tc>
          <w:tcPr>
            <w:tcW w:w="576" w:type="dxa"/>
            <w:vMerge w:val="restart"/>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21, 29</w:t>
            </w:r>
          </w:p>
        </w:tc>
      </w:tr>
      <w:tr>
        <w:trPr>
          <w:trHeight w:val="123"/>
        </w:trPr>
        <w:tc>
          <w:tcPr>
            <w:tcW w:w="654" w:type="dxa"/>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6</w:t>
            </w:r>
          </w:p>
        </w:tc>
        <w:tc>
          <w:tcPr>
            <w:tcW w:w="2567"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Цифровой код государства собственника </w:t>
            </w:r>
          </w:p>
        </w:tc>
        <w:tc>
          <w:tcPr>
            <w:tcW w:w="2557"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На нижней обвязке кузова   - </w:t>
            </w:r>
            <w:r>
              <w:rPr>
                <w:rFonts w:ascii="Arial" w:hAnsi="Arial" w:cs="Arial"/>
                <w:sz w:val="16"/>
                <w:szCs w:val="16"/>
              </w:rPr>
              <w:t xml:space="preserve">[20]</w:t>
            </w:r>
          </w:p>
        </w:tc>
        <w:tc>
          <w:tcPr>
            <w:tcW w:w="84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74</w:t>
            </w:r>
          </w:p>
        </w:tc>
        <w:tc>
          <w:tcPr>
            <w:tcW w:w="283" w:type="dxa"/>
            <w:vMerge w:val="continue"/>
            <w:tcBorders>
              <w:left w:val="single" w:color="auto" w:sz="4" w:space="0"/>
              <w:right w:val="single" w:color="auto" w:sz="4" w:space="0"/>
            </w:tcBorders>
          </w:tcPr>
          <w:p>
            <w:pPr>
              <w:spacing w:line="216" w:lineRule="auto"/>
              <w:jc w:val="center"/>
              <w:rPr>
                <w:rFonts w:ascii="Times New Roman" w:hAnsi="Times New Roman" w:cs="Times New Roman"/>
                <w:sz w:val="16"/>
                <w:szCs w:val="16"/>
              </w:rPr>
            </w:pPr>
          </w:p>
        </w:tc>
        <w:tc>
          <w:tcPr>
            <w:tcW w:w="569" w:type="dxa"/>
            <w:vMerge w:val="continue"/>
            <w:tcBorders>
              <w:left w:val="single" w:color="auto" w:sz="4" w:space="0"/>
            </w:tcBorders>
            <w:vAlign w:val="center"/>
          </w:tcPr>
          <w:p>
            <w:pPr>
              <w:spacing w:line="216" w:lineRule="auto"/>
              <w:jc w:val="center"/>
              <w:rPr>
                <w:rFonts w:ascii="Times New Roman" w:hAnsi="Times New Roman" w:cs="Times New Roman"/>
                <w:sz w:val="16"/>
                <w:szCs w:val="16"/>
              </w:rPr>
            </w:pPr>
          </w:p>
        </w:tc>
        <w:tc>
          <w:tcPr>
            <w:tcW w:w="2842" w:type="dxa"/>
            <w:vMerge w:val="continue"/>
            <w:vAlign w:val="center"/>
          </w:tcPr>
          <w:p>
            <w:pPr>
              <w:spacing w:line="216" w:lineRule="auto"/>
              <w:ind w:left="41"/>
              <w:rPr>
                <w:rFonts w:ascii="Times New Roman" w:hAnsi="Times New Roman" w:cs="Times New Roman"/>
                <w:sz w:val="16"/>
                <w:szCs w:val="16"/>
              </w:rPr>
            </w:pPr>
          </w:p>
        </w:tc>
        <w:tc>
          <w:tcPr>
            <w:tcW w:w="2693" w:type="dxa"/>
            <w:vMerge w:val="continue"/>
            <w:vAlign w:val="center"/>
          </w:tcPr>
          <w:p>
            <w:pPr>
              <w:spacing w:line="216" w:lineRule="auto"/>
              <w:ind w:left="34"/>
              <w:rPr>
                <w:rFonts w:ascii="Arial" w:hAnsi="Arial" w:cs="Arial"/>
                <w:sz w:val="16"/>
                <w:szCs w:val="16"/>
              </w:rPr>
            </w:pPr>
          </w:p>
        </w:tc>
        <w:tc>
          <w:tcPr>
            <w:tcW w:w="984" w:type="dxa"/>
            <w:vMerge w:val="continue"/>
            <w:vAlign w:val="center"/>
          </w:tcPr>
          <w:p>
            <w:pPr>
              <w:jc w:val="center"/>
              <w:rPr>
                <w:rFonts w:ascii="Times New Roman" w:hAnsi="Times New Roman" w:cs="Times New Roman"/>
                <w:sz w:val="16"/>
                <w:szCs w:val="16"/>
              </w:rPr>
            </w:pPr>
          </w:p>
        </w:tc>
        <w:tc>
          <w:tcPr>
            <w:tcW w:w="576" w:type="dxa"/>
            <w:vMerge w:val="continue"/>
            <w:vAlign w:val="center"/>
          </w:tcPr>
          <w:p>
            <w:pPr>
              <w:jc w:val="center"/>
              <w:rPr>
                <w:rFonts w:ascii="Times New Roman" w:hAnsi="Times New Roman" w:cs="Times New Roman"/>
                <w:sz w:val="16"/>
                <w:szCs w:val="16"/>
              </w:rPr>
            </w:pPr>
          </w:p>
        </w:tc>
      </w:tr>
      <w:tr>
        <w:trPr>
          <w:trHeight w:val="147"/>
        </w:trPr>
        <w:tc>
          <w:tcPr>
            <w:tcW w:w="654" w:type="dxa"/>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7</w:t>
            </w:r>
          </w:p>
        </w:tc>
        <w:tc>
          <w:tcPr>
            <w:tcW w:w="2567"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Табличка завода изготовителя </w:t>
            </w:r>
          </w:p>
        </w:tc>
        <w:tc>
          <w:tcPr>
            <w:tcW w:w="2557"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На нижней обвязке кузова – табличка с указанием даты и места постройки</w:t>
            </w:r>
          </w:p>
        </w:tc>
        <w:tc>
          <w:tcPr>
            <w:tcW w:w="84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w:t>
            </w:r>
          </w:p>
        </w:tc>
        <w:tc>
          <w:tcPr>
            <w:tcW w:w="283" w:type="dxa"/>
            <w:vMerge w:val="continue"/>
            <w:tcBorders>
              <w:left w:val="single" w:color="auto" w:sz="4" w:space="0"/>
              <w:right w:val="single" w:color="auto" w:sz="4" w:space="0"/>
            </w:tcBorders>
          </w:tcPr>
          <w:p>
            <w:pPr>
              <w:spacing w:line="216" w:lineRule="auto"/>
              <w:jc w:val="center"/>
              <w:rPr>
                <w:rFonts w:ascii="Times New Roman" w:hAnsi="Times New Roman" w:cs="Times New Roman"/>
                <w:sz w:val="16"/>
                <w:szCs w:val="16"/>
              </w:rPr>
            </w:pPr>
          </w:p>
        </w:tc>
        <w:tc>
          <w:tcPr>
            <w:tcW w:w="569" w:type="dxa"/>
            <w:tcBorders>
              <w:left w:val="single" w:color="auto" w:sz="4" w:space="0"/>
            </w:tcBorders>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17</w:t>
            </w:r>
          </w:p>
        </w:tc>
        <w:tc>
          <w:tcPr>
            <w:tcW w:w="2842" w:type="dxa"/>
            <w:vAlign w:val="center"/>
          </w:tcPr>
          <w:p>
            <w:pPr>
              <w:spacing w:line="216" w:lineRule="auto"/>
              <w:ind w:left="41"/>
              <w:rPr>
                <w:rFonts w:ascii="Times New Roman" w:hAnsi="Times New Roman" w:cs="Times New Roman"/>
                <w:sz w:val="16"/>
                <w:szCs w:val="16"/>
              </w:rPr>
            </w:pPr>
            <w:r>
              <w:rPr>
                <w:rFonts w:ascii="Times New Roman" w:hAnsi="Times New Roman" w:cs="Times New Roman"/>
                <w:sz w:val="16"/>
                <w:szCs w:val="16"/>
              </w:rPr>
              <w:t xml:space="preserve">Знак электрического напряжения</w:t>
            </w:r>
          </w:p>
        </w:tc>
        <w:tc>
          <w:tcPr>
            <w:tcW w:w="2693" w:type="dxa"/>
            <w:vAlign w:val="center"/>
          </w:tcPr>
          <w:p>
            <w:pPr>
              <w:spacing w:line="216" w:lineRule="auto"/>
              <w:ind w:left="34"/>
              <w:rPr>
                <w:rFonts w:ascii="Times New Roman" w:hAnsi="Times New Roman" w:cs="Times New Roman"/>
                <w:sz w:val="16"/>
                <w:szCs w:val="16"/>
              </w:rPr>
            </w:pPr>
            <w:r>
              <w:rPr>
                <w:rFonts w:ascii="Arial" w:hAnsi="Arial" w:cs="Arial"/>
                <w:sz w:val="16"/>
                <w:szCs w:val="16"/>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688960" behindDoc="0" locked="0" layoutInCell="1" allowOverlap="1">
                      <wp:simplePos x="0" y="0"/>
                      <wp:positionH relativeFrom="column">
                        <wp:posOffset>1186180</wp:posOffset>
                      </wp:positionH>
                      <wp:positionV relativeFrom="paragraph">
                        <wp:posOffset>46355</wp:posOffset>
                      </wp:positionV>
                      <wp:extent cx="294005" cy="230505"/>
                      <wp:effectExtent l="0" t="0" r="0" b="0"/>
                      <wp:wrapNone/>
                      <wp:docPr id="181" name="Рисунок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r/>
                            </pic:nvPicPr>
                            <pic:blipFill rotWithShape="1">
                              <a:blip r:embed="rId81"/>
                              <a:srcRect r="60231"/>
                              <a:stretch/>
                            </pic:blipFill>
                            <pic:spPr bwMode="auto">
                              <a:xfrm>
                                <a:off x="0" y="0"/>
                                <a:ext cx="294005" cy="230505"/>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80" o:spid="_x0000_s180" type="#_x0000_t75" style="position:absolute;z-index:251688960;o:allowoverlap:true;o:allowincell:true;mso-position-horizontal-relative:text;margin-left:93.40pt;mso-position-horizontal:absolute;mso-position-vertical-relative:text;margin-top:3.65pt;mso-position-vertical:absolute;width:23.15pt;height:18.15pt;mso-wrap-distance-left:9.00pt;mso-wrap-distance-top:0.00pt;mso-wrap-distance-right:9.00pt;mso-wrap-distance-bottom:0.00pt;" stroked="f">
                      <v:path textboxrect="0,0,0,0"/>
                      <v:imagedata r:id="rId81" o:title=""/>
                    </v:shape>
                  </w:pict>
                </mc:Fallback>
              </mc:AlternateContent>
            </w:r>
            <w:r>
              <w:rPr>
                <w:rFonts w:ascii="Times New Roman" w:hAnsi="Times New Roman" w:cs="Times New Roman"/>
                <w:sz w:val="16"/>
                <w:szCs w:val="16"/>
              </w:rPr>
              <w:t xml:space="preserve">На торцевой стене </w:t>
            </w:r>
          </w:p>
        </w:tc>
        <w:tc>
          <w:tcPr>
            <w:tcW w:w="984"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76"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70</w:t>
            </w:r>
          </w:p>
        </w:tc>
      </w:tr>
      <w:tr>
        <w:trPr>
          <w:trHeight w:val="150"/>
        </w:trPr>
        <w:tc>
          <w:tcPr>
            <w:tcW w:w="654" w:type="dxa"/>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8</w:t>
            </w:r>
          </w:p>
        </w:tc>
        <w:tc>
          <w:tcPr>
            <w:tcW w:w="2567"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Дата постройки вагона</w:t>
            </w:r>
          </w:p>
        </w:tc>
        <w:tc>
          <w:tcPr>
            <w:tcW w:w="2557" w:type="dxa"/>
            <w:vAlign w:val="center"/>
          </w:tcPr>
          <w:p>
            <w:pPr>
              <w:ind w:left="40" w:right="-108"/>
              <w:rPr>
                <w:rFonts w:ascii="Arial" w:hAnsi="Arial" w:cs="Arial"/>
                <w:sz w:val="16"/>
                <w:szCs w:val="16"/>
              </w:rPr>
            </w:pPr>
            <w:r>
              <w:rPr>
                <w:rFonts w:ascii="Times New Roman" w:hAnsi="Times New Roman" w:cs="Times New Roman"/>
                <w:sz w:val="16"/>
                <w:szCs w:val="16"/>
              </w:rPr>
              <w:t xml:space="preserve">На кузове - </w:t>
            </w:r>
            <w:r>
              <w:rPr>
                <w:rFonts w:ascii="Arial" w:hAnsi="Arial" w:cs="Arial"/>
                <w:sz w:val="16"/>
                <w:szCs w:val="16"/>
              </w:rPr>
              <w:t xml:space="preserve">Построен БМЗ</w:t>
            </w:r>
          </w:p>
          <w:p>
            <w:pPr>
              <w:ind w:left="40" w:right="-108"/>
              <w:rPr>
                <w:rFonts w:ascii="Arial" w:hAnsi="Arial" w:cs="Arial"/>
                <w:sz w:val="16"/>
                <w:szCs w:val="16"/>
              </w:rPr>
            </w:pPr>
            <w:r>
              <w:rPr>
                <w:rFonts w:ascii="Arial" w:hAnsi="Arial" w:cs="Arial"/>
                <w:sz w:val="16"/>
                <w:szCs w:val="16"/>
              </w:rPr>
              <w:t xml:space="preserve">                    22.10.99 </w:t>
            </w:r>
          </w:p>
        </w:tc>
        <w:tc>
          <w:tcPr>
            <w:tcW w:w="84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65</w:t>
            </w:r>
          </w:p>
        </w:tc>
        <w:tc>
          <w:tcPr>
            <w:tcW w:w="283" w:type="dxa"/>
            <w:vMerge w:val="continue"/>
            <w:tcBorders>
              <w:left w:val="single" w:color="auto" w:sz="4" w:space="0"/>
              <w:right w:val="single" w:color="auto" w:sz="4" w:space="0"/>
            </w:tcBorders>
          </w:tcPr>
          <w:p>
            <w:pPr>
              <w:spacing w:line="216" w:lineRule="auto"/>
              <w:jc w:val="center"/>
              <w:rPr>
                <w:rFonts w:ascii="Times New Roman" w:hAnsi="Times New Roman" w:cs="Times New Roman"/>
                <w:sz w:val="16"/>
                <w:szCs w:val="16"/>
              </w:rPr>
            </w:pPr>
          </w:p>
        </w:tc>
        <w:tc>
          <w:tcPr>
            <w:tcW w:w="569" w:type="dxa"/>
            <w:tcBorders>
              <w:left w:val="single" w:color="auto" w:sz="4" w:space="0"/>
            </w:tcBorders>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18</w:t>
            </w:r>
          </w:p>
        </w:tc>
        <w:tc>
          <w:tcPr>
            <w:tcW w:w="2842" w:type="dxa"/>
            <w:vAlign w:val="center"/>
          </w:tcPr>
          <w:p>
            <w:pPr>
              <w:spacing w:line="216" w:lineRule="auto"/>
              <w:ind w:left="41"/>
              <w:rPr>
                <w:rFonts w:ascii="Times New Roman" w:hAnsi="Times New Roman" w:cs="Times New Roman"/>
                <w:sz w:val="16"/>
                <w:szCs w:val="16"/>
              </w:rPr>
            </w:pPr>
            <w:r>
              <w:rPr>
                <w:rFonts w:ascii="Times New Roman" w:hAnsi="Times New Roman" w:cs="Times New Roman"/>
                <w:sz w:val="16"/>
                <w:szCs w:val="16"/>
              </w:rPr>
              <w:t xml:space="preserve">Знак безопасности </w:t>
            </w:r>
          </w:p>
        </w:tc>
        <w:tc>
          <w:tcPr>
            <w:tcW w:w="2693" w:type="dxa"/>
            <w:vAlign w:val="center"/>
          </w:tcPr>
          <w:p>
            <w:pPr>
              <w:ind w:left="34"/>
              <w:rPr>
                <w:rFonts w:ascii="Times New Roman" w:hAnsi="Times New Roman" w:cs="Times New Roman"/>
                <w:sz w:val="16"/>
                <w:szCs w:val="16"/>
              </w:rPr>
            </w:pPr>
            <w:r>
              <w:rPr>
                <w:rFonts w:ascii="Arial" w:hAnsi="Arial" w:cs="Arial"/>
                <w:sz w:val="16"/>
                <w:szCs w:val="16"/>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687936" behindDoc="0" locked="0" layoutInCell="1" allowOverlap="1">
                      <wp:simplePos x="0" y="0"/>
                      <wp:positionH relativeFrom="column">
                        <wp:posOffset>668020</wp:posOffset>
                      </wp:positionH>
                      <wp:positionV relativeFrom="paragraph">
                        <wp:posOffset>38735</wp:posOffset>
                      </wp:positionV>
                      <wp:extent cx="895350" cy="278765"/>
                      <wp:effectExtent l="0" t="0" r="0" b="6985"/>
                      <wp:wrapNone/>
                      <wp:docPr id="182" name="Рисунок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r/>
                            </pic:nvPicPr>
                            <pic:blipFill>
                              <a:blip r:embed="rId81"/>
                              <a:srcRect/>
                              <a:stretch/>
                            </pic:blipFill>
                            <pic:spPr bwMode="auto">
                              <a:xfrm>
                                <a:off x="0" y="0"/>
                                <a:ext cx="895350" cy="278765"/>
                              </a:xfrm>
                              <a:prstGeom prst="rect">
                                <a:avLst/>
                              </a:prstGeom>
                              <a:noFill/>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81" o:spid="_x0000_s181" type="#_x0000_t75" style="position:absolute;z-index:251687936;o:allowoverlap:true;o:allowincell:true;mso-position-horizontal-relative:text;margin-left:52.60pt;mso-position-horizontal:absolute;mso-position-vertical-relative:text;margin-top:3.05pt;mso-position-vertical:absolute;width:70.50pt;height:21.95pt;mso-wrap-distance-left:9.00pt;mso-wrap-distance-top:0.00pt;mso-wrap-distance-right:9.00pt;mso-wrap-distance-bottom:0.00pt;" stroked="false">
                      <v:path textboxrect="0,0,0,0"/>
                      <v:imagedata r:id="rId81" o:title=""/>
                    </v:shape>
                  </w:pict>
                </mc:Fallback>
              </mc:AlternateContent>
            </w:r>
            <w:r>
              <w:rPr>
                <w:rFonts w:ascii="Times New Roman" w:hAnsi="Times New Roman" w:cs="Times New Roman"/>
                <w:sz w:val="16"/>
                <w:szCs w:val="16"/>
              </w:rPr>
              <w:t xml:space="preserve">На  торцевой </w:t>
            </w:r>
          </w:p>
          <w:p>
            <w:pPr>
              <w:ind w:left="34"/>
              <w:rPr>
                <w:rFonts w:ascii="Times New Roman" w:hAnsi="Times New Roman" w:cs="Times New Roman"/>
                <w:sz w:val="16"/>
                <w:szCs w:val="16"/>
              </w:rPr>
            </w:pPr>
            <w:r>
              <w:rPr>
                <w:rFonts w:ascii="Times New Roman" w:hAnsi="Times New Roman" w:cs="Times New Roman"/>
                <w:sz w:val="16"/>
                <w:szCs w:val="16"/>
              </w:rPr>
              <w:t xml:space="preserve">стене около </w:t>
            </w:r>
          </w:p>
          <w:p>
            <w:pPr>
              <w:ind w:left="34"/>
              <w:rPr>
                <w:rFonts w:ascii="Arial" w:hAnsi="Arial" w:cs="Arial"/>
                <w:sz w:val="16"/>
                <w:szCs w:val="16"/>
              </w:rPr>
            </w:pPr>
            <w:r>
              <w:rPr>
                <w:rFonts w:ascii="Times New Roman" w:hAnsi="Times New Roman" w:cs="Times New Roman"/>
                <w:sz w:val="16"/>
                <w:szCs w:val="16"/>
              </w:rPr>
              <w:t xml:space="preserve">лестницы</w:t>
            </w:r>
            <w:r>
              <w:rPr>
                <w:rFonts w:ascii="Arial" w:hAnsi="Arial" w:cs="Arial"/>
                <w:sz w:val="16"/>
                <w:szCs w:val="16"/>
              </w:rPr>
              <w:t xml:space="preserve">        </w:t>
            </w:r>
          </w:p>
        </w:tc>
        <w:tc>
          <w:tcPr>
            <w:tcW w:w="984"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76"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70</w:t>
            </w:r>
          </w:p>
        </w:tc>
      </w:tr>
      <w:tr>
        <w:trPr>
          <w:trHeight w:val="129"/>
        </w:trPr>
        <w:tc>
          <w:tcPr>
            <w:tcW w:w="654" w:type="dxa"/>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9</w:t>
            </w:r>
          </w:p>
        </w:tc>
        <w:tc>
          <w:tcPr>
            <w:tcW w:w="2567"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Тара вагона</w:t>
            </w:r>
          </w:p>
        </w:tc>
        <w:tc>
          <w:tcPr>
            <w:tcW w:w="2557" w:type="dxa"/>
            <w:vAlign w:val="center"/>
          </w:tcPr>
          <w:p>
            <w:pPr>
              <w:ind w:left="40" w:right="-108"/>
              <w:rPr>
                <w:rFonts w:ascii="Times New Roman" w:hAnsi="Times New Roman" w:cs="Times New Roman"/>
                <w:sz w:val="16"/>
                <w:szCs w:val="16"/>
              </w:rPr>
            </w:pPr>
            <w:r>
              <w:rPr>
                <w:rFonts w:ascii="Times New Roman" w:hAnsi="Times New Roman" w:cs="Times New Roman"/>
                <w:sz w:val="16"/>
                <w:szCs w:val="16"/>
              </w:rPr>
              <w:t xml:space="preserve">На кузове</w:t>
            </w:r>
            <w:r>
              <w:rPr>
                <w:rFonts w:ascii="Times New Roman" w:hAnsi="Times New Roman" w:cs="Times New Roman"/>
                <w:sz w:val="14"/>
                <w:szCs w:val="14"/>
              </w:rPr>
              <w:t xml:space="preserve"> –</w:t>
            </w:r>
            <w:r>
              <w:rPr>
                <w:rFonts w:ascii="Times New Roman" w:hAnsi="Times New Roman" w:cs="Times New Roman"/>
                <w:sz w:val="16"/>
                <w:szCs w:val="16"/>
              </w:rPr>
              <w:t xml:space="preserve"> </w:t>
            </w:r>
          </w:p>
          <w:p>
            <w:pPr>
              <w:ind w:left="40" w:right="-108"/>
              <w:rPr>
                <w:rFonts w:ascii="Arial" w:hAnsi="Arial" w:cs="Arial"/>
                <w:sz w:val="16"/>
                <w:szCs w:val="16"/>
              </w:rPr>
            </w:pPr>
            <w:r>
              <w:rPr>
                <w:rFonts w:ascii="Times New Roman" w:hAnsi="Times New Roman" w:cs="Times New Roman"/>
                <w:sz w:val="16"/>
                <w:szCs w:val="16"/>
              </w:rPr>
              <w:t xml:space="preserve">  </w:t>
            </w:r>
            <w:r>
              <w:rPr>
                <w:rFonts w:ascii="Arial" w:hAnsi="Arial" w:cs="Arial"/>
                <w:sz w:val="16"/>
                <w:szCs w:val="16"/>
              </w:rPr>
              <w:t xml:space="preserve">Масса с экипировкой 65,15 т</w:t>
            </w:r>
          </w:p>
          <w:p>
            <w:pPr>
              <w:ind w:left="40" w:right="-108"/>
              <w:rPr>
                <w:rFonts w:ascii="Times New Roman" w:hAnsi="Times New Roman" w:cs="Times New Roman"/>
                <w:sz w:val="16"/>
                <w:szCs w:val="16"/>
              </w:rPr>
            </w:pPr>
            <w:r>
              <w:rPr>
                <w:rFonts w:ascii="Arial" w:hAnsi="Arial" w:cs="Arial"/>
                <w:sz w:val="16"/>
                <w:szCs w:val="16"/>
              </w:rPr>
              <w:t xml:space="preserve">  Масса без экипировки</w:t>
            </w:r>
            <w:r>
              <w:rPr>
                <w:rFonts w:ascii="Times New Roman" w:hAnsi="Times New Roman" w:cs="Times New Roman"/>
                <w:sz w:val="16"/>
                <w:szCs w:val="16"/>
              </w:rPr>
              <w:t xml:space="preserve"> </w:t>
            </w:r>
            <w:r>
              <w:rPr>
                <w:rFonts w:ascii="Arial" w:hAnsi="Arial" w:cs="Arial"/>
                <w:sz w:val="16"/>
                <w:szCs w:val="16"/>
              </w:rPr>
              <w:t xml:space="preserve">53,75 т</w:t>
            </w:r>
          </w:p>
        </w:tc>
        <w:tc>
          <w:tcPr>
            <w:tcW w:w="84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66</w:t>
            </w:r>
          </w:p>
        </w:tc>
        <w:tc>
          <w:tcPr>
            <w:tcW w:w="283" w:type="dxa"/>
            <w:vMerge w:val="continue"/>
            <w:tcBorders>
              <w:left w:val="single" w:color="auto" w:sz="4" w:space="0"/>
              <w:right w:val="single" w:color="auto" w:sz="4" w:space="0"/>
            </w:tcBorders>
          </w:tcPr>
          <w:p>
            <w:pPr>
              <w:spacing w:line="216" w:lineRule="auto"/>
              <w:jc w:val="center"/>
              <w:rPr>
                <w:rFonts w:ascii="Times New Roman" w:hAnsi="Times New Roman" w:cs="Times New Roman"/>
                <w:sz w:val="16"/>
                <w:szCs w:val="16"/>
              </w:rPr>
            </w:pPr>
          </w:p>
        </w:tc>
        <w:tc>
          <w:tcPr>
            <w:tcW w:w="569" w:type="dxa"/>
            <w:tcBorders>
              <w:left w:val="single" w:color="auto" w:sz="4" w:space="0"/>
            </w:tcBorders>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19</w:t>
            </w:r>
          </w:p>
        </w:tc>
        <w:tc>
          <w:tcPr>
            <w:tcW w:w="2842" w:type="dxa"/>
            <w:vAlign w:val="center"/>
          </w:tcPr>
          <w:p>
            <w:pPr>
              <w:spacing w:line="216" w:lineRule="auto"/>
              <w:ind w:left="41"/>
              <w:rPr>
                <w:rFonts w:ascii="Times New Roman" w:hAnsi="Times New Roman" w:cs="Times New Roman"/>
                <w:sz w:val="16"/>
                <w:szCs w:val="16"/>
              </w:rPr>
            </w:pPr>
            <w:r>
              <w:rPr>
                <w:rFonts w:ascii="Times New Roman" w:hAnsi="Times New Roman" w:cs="Times New Roman"/>
                <w:sz w:val="16"/>
                <w:szCs w:val="16"/>
              </w:rPr>
              <w:t xml:space="preserve">Место для меловых надписей</w:t>
            </w:r>
          </w:p>
        </w:tc>
        <w:tc>
          <w:tcPr>
            <w:tcW w:w="2693" w:type="dxa"/>
            <w:vAlign w:val="center"/>
          </w:tcPr>
          <w:p>
            <w:pPr>
              <w:spacing w:line="216" w:lineRule="auto"/>
              <w:ind w:left="34"/>
              <w:rPr>
                <w:rFonts w:ascii="Times New Roman" w:hAnsi="Times New Roman" w:cs="Times New Roman"/>
                <w:sz w:val="16"/>
                <w:szCs w:val="16"/>
              </w:rPr>
            </w:pPr>
            <w:r>
              <w:rPr>
                <w:rFonts w:ascii="Times New Roman" w:hAnsi="Times New Roman" w:cs="Times New Roman"/>
                <w:sz w:val="16"/>
                <w:szCs w:val="16"/>
              </w:rPr>
              <w:t xml:space="preserve">На кузове  – прямоугольник  черного цвета (500 х 600) мм</w:t>
            </w:r>
          </w:p>
        </w:tc>
        <w:tc>
          <w:tcPr>
            <w:tcW w:w="984"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76"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w:t>
            </w:r>
          </w:p>
        </w:tc>
      </w:tr>
      <w:tr>
        <w:trPr>
          <w:trHeight w:val="275"/>
        </w:trPr>
        <w:tc>
          <w:tcPr>
            <w:tcW w:w="654" w:type="dxa"/>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10</w:t>
            </w:r>
          </w:p>
        </w:tc>
        <w:tc>
          <w:tcPr>
            <w:tcW w:w="2567"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Испытание запасного резервуара </w:t>
            </w:r>
          </w:p>
        </w:tc>
        <w:tc>
          <w:tcPr>
            <w:tcW w:w="2557" w:type="dxa"/>
            <w:vAlign w:val="center"/>
          </w:tcPr>
          <w:p>
            <w:pPr>
              <w:rPr>
                <w:rFonts w:ascii="Times New Roman" w:hAnsi="Times New Roman" w:cs="Times New Roman"/>
                <w:color w:val="000000"/>
                <w:sz w:val="16"/>
                <w:szCs w:val="16"/>
              </w:rPr>
            </w:pPr>
            <w:r>
              <w:rPr>
                <w:rFonts w:ascii="Times New Roman" w:hAnsi="Times New Roman" w:cs="Times New Roman"/>
                <w:color w:val="000000"/>
                <w:sz w:val="16"/>
                <w:szCs w:val="16"/>
              </w:rPr>
              <w:t xml:space="preserve">На запасном   </w:t>
            </w:r>
            <w:r>
              <w:rPr>
                <w:rFonts w:ascii="Arial" w:hAnsi="Arial" w:cs="Arial"/>
                <w:color w:val="000000"/>
                <w:sz w:val="16"/>
                <w:szCs w:val="16"/>
              </w:rPr>
              <w:t xml:space="preserve">Испытан  А 420</w:t>
            </w:r>
          </w:p>
          <w:p>
            <w:pPr>
              <w:rPr>
                <w:rFonts w:ascii="Times New Roman" w:hAnsi="Times New Roman" w:cs="Times New Roman"/>
                <w:sz w:val="16"/>
                <w:szCs w:val="16"/>
              </w:rPr>
            </w:pPr>
            <w:r>
              <w:rPr>
                <w:rFonts w:ascii="Times New Roman" w:hAnsi="Times New Roman" w:cs="Times New Roman"/>
                <w:color w:val="000000"/>
                <w:sz w:val="16"/>
                <w:szCs w:val="16"/>
              </w:rPr>
              <w:t xml:space="preserve">резервуаре            </w:t>
            </w:r>
            <w:r>
              <w:rPr>
                <w:rFonts w:ascii="Arial" w:hAnsi="Arial" w:cs="Arial"/>
                <w:color w:val="000000"/>
                <w:sz w:val="16"/>
                <w:szCs w:val="16"/>
              </w:rPr>
              <w:t xml:space="preserve">22.10.2023</w:t>
            </w:r>
          </w:p>
        </w:tc>
        <w:tc>
          <w:tcPr>
            <w:tcW w:w="84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1</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65</w:t>
            </w:r>
          </w:p>
        </w:tc>
        <w:tc>
          <w:tcPr>
            <w:tcW w:w="283" w:type="dxa"/>
            <w:vMerge w:val="continue"/>
            <w:tcBorders>
              <w:left w:val="single" w:color="auto" w:sz="4" w:space="0"/>
              <w:right w:val="single" w:color="auto" w:sz="4" w:space="0"/>
            </w:tcBorders>
          </w:tcPr>
          <w:p>
            <w:pPr>
              <w:spacing w:line="216" w:lineRule="auto"/>
              <w:jc w:val="center"/>
              <w:rPr>
                <w:rFonts w:ascii="Times New Roman" w:hAnsi="Times New Roman" w:cs="Times New Roman"/>
                <w:sz w:val="16"/>
                <w:szCs w:val="16"/>
              </w:rPr>
            </w:pPr>
          </w:p>
        </w:tc>
        <w:tc>
          <w:tcPr>
            <w:tcW w:w="569" w:type="dxa"/>
            <w:tcBorders>
              <w:left w:val="single" w:color="auto" w:sz="4" w:space="0"/>
            </w:tcBorders>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20</w:t>
            </w:r>
          </w:p>
        </w:tc>
        <w:tc>
          <w:tcPr>
            <w:tcW w:w="2842" w:type="dxa"/>
            <w:vAlign w:val="center"/>
          </w:tcPr>
          <w:p>
            <w:pPr>
              <w:spacing w:line="216" w:lineRule="auto"/>
              <w:ind w:left="41"/>
              <w:rPr>
                <w:rFonts w:ascii="Times New Roman" w:hAnsi="Times New Roman" w:cs="Times New Roman"/>
                <w:sz w:val="16"/>
                <w:szCs w:val="16"/>
              </w:rPr>
            </w:pPr>
            <w:r>
              <w:rPr>
                <w:rFonts w:ascii="Times New Roman" w:hAnsi="Times New Roman" w:cs="Times New Roman"/>
                <w:sz w:val="16"/>
                <w:szCs w:val="16"/>
              </w:rPr>
              <w:t xml:space="preserve">Надпись</w:t>
            </w:r>
          </w:p>
        </w:tc>
        <w:tc>
          <w:tcPr>
            <w:tcW w:w="2693" w:type="dxa"/>
            <w:vAlign w:val="center"/>
          </w:tcPr>
          <w:p>
            <w:pPr>
              <w:spacing w:line="216" w:lineRule="auto"/>
              <w:ind w:left="34"/>
              <w:rPr>
                <w:rFonts w:ascii="Times New Roman" w:hAnsi="Times New Roman" w:cs="Times New Roman"/>
                <w:sz w:val="16"/>
                <w:szCs w:val="16"/>
              </w:rPr>
            </w:pPr>
            <w:r>
              <w:rPr>
                <w:rFonts w:ascii="Times New Roman" w:hAnsi="Times New Roman" w:cs="Times New Roman"/>
                <w:sz w:val="16"/>
                <w:szCs w:val="16"/>
              </w:rPr>
              <w:t xml:space="preserve">На кузове </w:t>
            </w:r>
            <w:r>
              <w:rPr>
                <w:rFonts w:ascii="Arial" w:hAnsi="Arial" w:cs="Arial"/>
                <w:sz w:val="16"/>
                <w:szCs w:val="16"/>
              </w:rPr>
              <w:t xml:space="preserve">– при маневрах не толкать  </w:t>
            </w:r>
          </w:p>
        </w:tc>
        <w:tc>
          <w:tcPr>
            <w:tcW w:w="984"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76"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69</w:t>
            </w:r>
          </w:p>
        </w:tc>
      </w:tr>
      <w:tr>
        <w:trPr>
          <w:trHeight w:val="213"/>
        </w:trPr>
        <w:tc>
          <w:tcPr>
            <w:tcW w:w="654" w:type="dxa"/>
            <w:vAlign w:val="center"/>
          </w:tcPr>
          <w:p>
            <w:pPr>
              <w:spacing w:line="216" w:lineRule="auto"/>
              <w:jc w:val="center"/>
              <w:rPr>
                <w:rFonts w:ascii="Times New Roman" w:hAnsi="Times New Roman" w:cs="Times New Roman"/>
                <w:sz w:val="16"/>
                <w:szCs w:val="16"/>
                <w:highlight w:val="yellow"/>
              </w:rPr>
            </w:pPr>
            <w:r>
              <w:rPr>
                <w:rFonts w:ascii="Times New Roman" w:hAnsi="Times New Roman" w:cs="Times New Roman"/>
                <w:sz w:val="16"/>
                <w:szCs w:val="16"/>
              </w:rPr>
              <w:t xml:space="preserve">11</w:t>
            </w:r>
          </w:p>
        </w:tc>
        <w:tc>
          <w:tcPr>
            <w:tcW w:w="2567"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Капитальный ремонт </w:t>
            </w:r>
          </w:p>
        </w:tc>
        <w:tc>
          <w:tcPr>
            <w:tcW w:w="2557" w:type="dxa"/>
            <w:vAlign w:val="center"/>
          </w:tcPr>
          <w:p>
            <w:pPr>
              <w:spacing w:line="216" w:lineRule="auto"/>
              <w:rPr>
                <w:rFonts w:ascii="Arial" w:hAnsi="Arial" w:cs="Arial"/>
                <w:color w:val="000000"/>
                <w:sz w:val="16"/>
                <w:szCs w:val="16"/>
              </w:rPr>
            </w:pPr>
            <w:r>
              <w:rPr>
                <w:rFonts w:ascii="Times New Roman" w:hAnsi="Times New Roman" w:cs="Times New Roman"/>
                <w:color w:val="000000"/>
                <w:sz w:val="16"/>
                <w:szCs w:val="16"/>
              </w:rPr>
              <w:t xml:space="preserve">На кузове</w:t>
            </w:r>
            <w:r>
              <w:rPr>
                <w:rFonts w:ascii="Arial" w:hAnsi="Arial" w:cs="Arial"/>
                <w:color w:val="000000"/>
                <w:sz w:val="16"/>
                <w:szCs w:val="16"/>
              </w:rPr>
              <w:t xml:space="preserve"> -  КР 17</w:t>
            </w:r>
          </w:p>
          <w:p>
            <w:pPr>
              <w:spacing w:line="216" w:lineRule="auto"/>
              <w:rPr>
                <w:rFonts w:ascii="Arial" w:hAnsi="Arial" w:cs="Arial"/>
                <w:color w:val="000000"/>
                <w:sz w:val="16"/>
                <w:szCs w:val="16"/>
              </w:rPr>
            </w:pPr>
            <w:r>
              <w:rPr>
                <w:rFonts w:ascii="Arial" w:hAnsi="Arial" w:cs="Arial"/>
                <w:color w:val="000000"/>
                <w:sz w:val="16"/>
                <w:szCs w:val="16"/>
              </w:rPr>
              <w:t xml:space="preserve">               22.10.2009-2020</w:t>
            </w:r>
          </w:p>
        </w:tc>
        <w:tc>
          <w:tcPr>
            <w:tcW w:w="84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65</w:t>
            </w:r>
          </w:p>
        </w:tc>
        <w:tc>
          <w:tcPr>
            <w:tcW w:w="283" w:type="dxa"/>
            <w:vMerge w:val="continue"/>
            <w:tcBorders>
              <w:left w:val="single" w:color="auto" w:sz="4" w:space="0"/>
              <w:right w:val="single" w:color="auto" w:sz="4" w:space="0"/>
            </w:tcBorders>
          </w:tcPr>
          <w:p>
            <w:pPr>
              <w:spacing w:line="216" w:lineRule="auto"/>
              <w:jc w:val="center"/>
              <w:rPr>
                <w:rFonts w:ascii="Times New Roman" w:hAnsi="Times New Roman" w:cs="Times New Roman"/>
                <w:sz w:val="16"/>
                <w:szCs w:val="16"/>
              </w:rPr>
            </w:pPr>
          </w:p>
        </w:tc>
        <w:tc>
          <w:tcPr>
            <w:tcW w:w="569" w:type="dxa"/>
            <w:tcBorders>
              <w:left w:val="single" w:color="auto" w:sz="4" w:space="0"/>
            </w:tcBorders>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21</w:t>
            </w:r>
          </w:p>
        </w:tc>
        <w:tc>
          <w:tcPr>
            <w:tcW w:w="2842" w:type="dxa"/>
            <w:vAlign w:val="center"/>
          </w:tcPr>
          <w:p>
            <w:pPr>
              <w:spacing w:line="216" w:lineRule="auto"/>
              <w:ind w:left="41"/>
              <w:rPr>
                <w:rFonts w:ascii="Times New Roman" w:hAnsi="Times New Roman" w:cs="Times New Roman"/>
                <w:sz w:val="16"/>
                <w:szCs w:val="16"/>
              </w:rPr>
            </w:pPr>
            <w:r>
              <w:rPr>
                <w:rFonts w:ascii="Times New Roman" w:hAnsi="Times New Roman" w:cs="Times New Roman"/>
                <w:sz w:val="16"/>
                <w:szCs w:val="16"/>
              </w:rPr>
              <w:t xml:space="preserve">Надпись </w:t>
            </w:r>
          </w:p>
        </w:tc>
        <w:tc>
          <w:tcPr>
            <w:tcW w:w="2693" w:type="dxa"/>
            <w:vAlign w:val="center"/>
          </w:tcPr>
          <w:p>
            <w:pPr>
              <w:ind w:left="34" w:right="-117"/>
              <w:rPr>
                <w:rFonts w:ascii="Arial" w:hAnsi="Arial" w:cs="Arial"/>
                <w:sz w:val="16"/>
                <w:szCs w:val="16"/>
              </w:rPr>
            </w:pPr>
            <w:r>
              <w:rPr>
                <w:rFonts w:ascii="Times New Roman" w:hAnsi="Times New Roman" w:cs="Times New Roman"/>
                <w:sz w:val="16"/>
                <w:szCs w:val="16"/>
              </w:rPr>
              <w:t xml:space="preserve"> На нижней обвязке кузова -                 </w:t>
            </w:r>
            <w:r>
              <w:rPr>
                <w:rFonts w:ascii="Arial" w:hAnsi="Arial" w:cs="Arial"/>
                <w:sz w:val="16"/>
                <w:szCs w:val="16"/>
              </w:rPr>
              <w:t xml:space="preserve">АВТОРЕЖИМ</w:t>
            </w:r>
          </w:p>
        </w:tc>
        <w:tc>
          <w:tcPr>
            <w:tcW w:w="984"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76"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68</w:t>
            </w:r>
          </w:p>
        </w:tc>
      </w:tr>
      <w:tr>
        <w:trPr>
          <w:trHeight w:val="195"/>
        </w:trPr>
        <w:tc>
          <w:tcPr>
            <w:tcW w:w="654" w:type="dxa"/>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12</w:t>
            </w:r>
          </w:p>
        </w:tc>
        <w:tc>
          <w:tcPr>
            <w:tcW w:w="2567"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Деповской ремонт </w:t>
            </w:r>
          </w:p>
        </w:tc>
        <w:tc>
          <w:tcPr>
            <w:tcW w:w="2557" w:type="dxa"/>
            <w:vAlign w:val="center"/>
          </w:tcPr>
          <w:p>
            <w:pPr>
              <w:spacing w:before="20" w:line="216" w:lineRule="auto"/>
              <w:rPr>
                <w:rFonts w:ascii="Arial" w:hAnsi="Arial" w:cs="Arial"/>
                <w:color w:val="000000"/>
                <w:sz w:val="16"/>
                <w:szCs w:val="16"/>
              </w:rPr>
            </w:pPr>
            <w:r>
              <w:rPr>
                <w:rFonts w:ascii="Times New Roman" w:hAnsi="Times New Roman" w:cs="Times New Roman"/>
                <w:color w:val="000000"/>
                <w:sz w:val="16"/>
                <w:szCs w:val="16"/>
              </w:rPr>
              <w:t xml:space="preserve">На кузове</w:t>
            </w:r>
            <w:r>
              <w:rPr>
                <w:rFonts w:ascii="Arial" w:hAnsi="Arial" w:cs="Arial"/>
                <w:color w:val="000000"/>
                <w:sz w:val="16"/>
                <w:szCs w:val="16"/>
              </w:rPr>
              <w:t xml:space="preserve"> -  ДР 432</w:t>
            </w:r>
          </w:p>
          <w:p>
            <w:pPr>
              <w:spacing w:line="216" w:lineRule="auto"/>
              <w:rPr>
                <w:rFonts w:ascii="Times New Roman" w:hAnsi="Times New Roman" w:cs="Times New Roman"/>
                <w:sz w:val="16"/>
                <w:szCs w:val="16"/>
              </w:rPr>
            </w:pPr>
            <w:r>
              <w:rPr>
                <w:rFonts w:ascii="Arial" w:hAnsi="Arial" w:cs="Arial"/>
                <w:color w:val="000000"/>
                <w:sz w:val="16"/>
                <w:szCs w:val="16"/>
              </w:rPr>
              <w:t xml:space="preserve">                 22.10.2023-2024</w:t>
            </w:r>
          </w:p>
        </w:tc>
        <w:tc>
          <w:tcPr>
            <w:tcW w:w="84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65</w:t>
            </w:r>
          </w:p>
        </w:tc>
        <w:tc>
          <w:tcPr>
            <w:tcW w:w="283" w:type="dxa"/>
            <w:vMerge w:val="continue"/>
            <w:tcBorders>
              <w:left w:val="single" w:color="auto" w:sz="4" w:space="0"/>
              <w:right w:val="single" w:color="auto" w:sz="4" w:space="0"/>
            </w:tcBorders>
          </w:tcPr>
          <w:p>
            <w:pPr>
              <w:spacing w:line="216" w:lineRule="auto"/>
              <w:jc w:val="center"/>
              <w:rPr>
                <w:rFonts w:ascii="Times New Roman" w:hAnsi="Times New Roman" w:cs="Times New Roman"/>
                <w:sz w:val="16"/>
                <w:szCs w:val="16"/>
              </w:rPr>
            </w:pPr>
          </w:p>
        </w:tc>
        <w:tc>
          <w:tcPr>
            <w:tcW w:w="569" w:type="dxa"/>
            <w:tcBorders>
              <w:left w:val="single" w:color="auto" w:sz="4" w:space="0"/>
            </w:tcBorders>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22</w:t>
            </w:r>
          </w:p>
        </w:tc>
        <w:tc>
          <w:tcPr>
            <w:tcW w:w="2842" w:type="dxa"/>
            <w:vAlign w:val="center"/>
          </w:tcPr>
          <w:p>
            <w:pPr>
              <w:ind w:left="41"/>
              <w:rPr>
                <w:rFonts w:ascii="Times New Roman" w:hAnsi="Times New Roman" w:cs="Times New Roman"/>
                <w:sz w:val="16"/>
                <w:szCs w:val="16"/>
              </w:rPr>
            </w:pPr>
            <w:r>
              <w:rPr>
                <w:rFonts w:ascii="Times New Roman" w:hAnsi="Times New Roman" w:cs="Times New Roman"/>
                <w:sz w:val="16"/>
                <w:szCs w:val="16"/>
              </w:rPr>
              <w:t xml:space="preserve">Надпись </w:t>
            </w:r>
          </w:p>
        </w:tc>
        <w:tc>
          <w:tcPr>
            <w:tcW w:w="2693" w:type="dxa"/>
            <w:vAlign w:val="center"/>
          </w:tcPr>
          <w:p>
            <w:pPr>
              <w:ind w:left="34"/>
              <w:rPr>
                <w:rFonts w:ascii="Times New Roman" w:hAnsi="Times New Roman" w:cs="Times New Roman"/>
                <w:sz w:val="16"/>
                <w:szCs w:val="16"/>
              </w:rPr>
            </w:pPr>
            <w:r>
              <w:rPr>
                <w:rFonts w:ascii="Times New Roman" w:hAnsi="Times New Roman" w:cs="Times New Roman"/>
                <w:sz w:val="16"/>
                <w:szCs w:val="16"/>
              </w:rPr>
              <w:t xml:space="preserve">На кузове – </w:t>
            </w:r>
            <w:r>
              <w:rPr>
                <w:rFonts w:ascii="Arial" w:hAnsi="Arial" w:cs="Arial"/>
                <w:sz w:val="16"/>
                <w:szCs w:val="16"/>
              </w:rPr>
              <w:t xml:space="preserve">ПИТЬЕВАЯ ВОДА</w:t>
            </w:r>
          </w:p>
        </w:tc>
        <w:tc>
          <w:tcPr>
            <w:tcW w:w="984"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76"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73</w:t>
            </w:r>
          </w:p>
        </w:tc>
      </w:tr>
      <w:tr>
        <w:trPr>
          <w:trHeight w:val="120"/>
        </w:trPr>
        <w:tc>
          <w:tcPr>
            <w:tcW w:w="654" w:type="dxa"/>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13</w:t>
            </w:r>
          </w:p>
        </w:tc>
        <w:tc>
          <w:tcPr>
            <w:tcW w:w="2567"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Номер вагона ,тип секции и   номер  секции </w:t>
            </w:r>
          </w:p>
        </w:tc>
        <w:tc>
          <w:tcPr>
            <w:tcW w:w="2557"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685888" behindDoc="1" locked="0" layoutInCell="1" allowOverlap="1">
                      <wp:simplePos x="0" y="0"/>
                      <wp:positionH relativeFrom="margin">
                        <wp:posOffset>921385</wp:posOffset>
                      </wp:positionH>
                      <wp:positionV relativeFrom="margin">
                        <wp:posOffset>14605</wp:posOffset>
                      </wp:positionV>
                      <wp:extent cx="262255" cy="234950"/>
                      <wp:effectExtent l="0" t="0" r="4445" b="0"/>
                      <wp:wrapTight wrapText="bothSides">
                        <wp:wrapPolygon edited="0">
                          <wp:start x="0" y="0"/>
                          <wp:lineTo x="0" y="19265"/>
                          <wp:lineTo x="20397" y="19265"/>
                          <wp:lineTo x="20397" y="0"/>
                          <wp:lineTo x="0" y="0"/>
                        </wp:wrapPolygon>
                      </wp:wrapTight>
                      <wp:docPr id="183" name="Рисунок 522" descr="D:\Мои документы\Барбир\632-2025ПКБ ЦВ\632-2025\Снимок реф.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D:\Мои документы\Барбир\632-2025ПКБ ЦВ\632-2025\Снимок реф.PNG"/>
                              <pic:cNvPicPr>
                                <a:picLocks noChangeAspect="1" noChangeArrowheads="1"/>
                              </pic:cNvPicPr>
                              <pic:nvPr/>
                            </pic:nvPicPr>
                            <pic:blipFill>
                              <a:blip r:embed="rId133"/>
                              <a:srcRect/>
                              <a:stretch/>
                            </pic:blipFill>
                            <pic:spPr bwMode="auto">
                              <a:xfrm>
                                <a:off x="0" y="0"/>
                                <a:ext cx="262255" cy="234950"/>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82" o:spid="_x0000_s182" type="#_x0000_t75" style="position:absolute;z-index:-251685888;o:allowoverlap:true;o:allowincell:true;mso-position-horizontal-relative:margin;margin-left:72.55pt;mso-position-horizontal:absolute;mso-position-vertical-relative:margin;margin-top:1.15pt;mso-position-vertical:absolute;width:20.65pt;height:18.50pt;mso-wrap-distance-left:9.00pt;mso-wrap-distance-top:0.00pt;mso-wrap-distance-right:9.00pt;mso-wrap-distance-bottom:0.00pt;" wrapcoords="0 0 0 89190 94431 89190 94431 0 0 0" stroked="f">
                      <v:path textboxrect="0,0,0,0"/>
                      <w10:wrap type="tight"/>
                      <v:imagedata r:id="rId133" o:title=""/>
                    </v:shape>
                  </w:pict>
                </mc:Fallback>
              </mc:AlternateContent>
            </w:r>
            <w:r>
              <w:rPr>
                <w:rFonts w:ascii="Times New Roman" w:hAnsi="Times New Roman" w:cs="Times New Roman"/>
                <w:sz w:val="16"/>
                <w:szCs w:val="16"/>
              </w:rPr>
              <w:t xml:space="preserve">На кузове – в круге </w:t>
            </w:r>
            <w:r>
              <w:rPr>
                <w:rFonts w:ascii="Arial" w:hAnsi="Arial" w:cs="Arial"/>
                <w:sz w:val="16"/>
                <w:szCs w:val="16"/>
              </w:rPr>
              <w:t xml:space="preserve">ø</w:t>
            </w:r>
            <w:r>
              <w:rPr>
                <w:rFonts w:ascii="Times New Roman" w:hAnsi="Times New Roman" w:cs="Times New Roman"/>
                <w:sz w:val="16"/>
                <w:szCs w:val="16"/>
              </w:rPr>
              <w:t xml:space="preserve">400 мм</w:t>
            </w:r>
          </w:p>
        </w:tc>
        <w:tc>
          <w:tcPr>
            <w:tcW w:w="84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68</w:t>
            </w:r>
          </w:p>
        </w:tc>
        <w:tc>
          <w:tcPr>
            <w:tcW w:w="283" w:type="dxa"/>
            <w:vMerge w:val="continue"/>
            <w:tcBorders>
              <w:left w:val="single" w:color="auto" w:sz="4" w:space="0"/>
              <w:right w:val="single" w:color="auto" w:sz="4" w:space="0"/>
            </w:tcBorders>
          </w:tcPr>
          <w:p>
            <w:pPr>
              <w:spacing w:line="216" w:lineRule="auto"/>
              <w:jc w:val="center"/>
              <w:rPr>
                <w:rFonts w:ascii="Times New Roman" w:hAnsi="Times New Roman" w:cs="Times New Roman"/>
                <w:sz w:val="16"/>
                <w:szCs w:val="16"/>
              </w:rPr>
            </w:pPr>
          </w:p>
        </w:tc>
        <w:tc>
          <w:tcPr>
            <w:tcW w:w="569" w:type="dxa"/>
            <w:tcBorders>
              <w:left w:val="single" w:color="auto" w:sz="4" w:space="0"/>
            </w:tcBorders>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23</w:t>
            </w:r>
          </w:p>
        </w:tc>
        <w:tc>
          <w:tcPr>
            <w:tcW w:w="2842" w:type="dxa"/>
            <w:vAlign w:val="center"/>
          </w:tcPr>
          <w:p>
            <w:pPr>
              <w:spacing w:line="216" w:lineRule="auto"/>
              <w:ind w:left="41"/>
              <w:rPr>
                <w:rFonts w:ascii="Times New Roman" w:hAnsi="Times New Roman" w:cs="Times New Roman"/>
                <w:sz w:val="16"/>
                <w:szCs w:val="16"/>
              </w:rPr>
            </w:pPr>
            <w:r>
              <w:rPr>
                <w:rFonts w:ascii="Times New Roman" w:hAnsi="Times New Roman" w:cs="Times New Roman"/>
                <w:sz w:val="16"/>
                <w:szCs w:val="16"/>
              </w:rPr>
              <w:t xml:space="preserve">Знак место для домкрата</w:t>
            </w:r>
          </w:p>
        </w:tc>
        <w:tc>
          <w:tcPr>
            <w:tcW w:w="2693" w:type="dxa"/>
            <w:vAlign w:val="center"/>
          </w:tcPr>
          <w:p>
            <w:pPr>
              <w:spacing w:line="216" w:lineRule="auto"/>
              <w:ind w:left="34"/>
              <w:rPr>
                <w:rFonts w:ascii="Times New Roman" w:hAnsi="Times New Roman" w:cs="Times New Roman"/>
                <w:sz w:val="16"/>
                <w:szCs w:val="16"/>
              </w:rPr>
            </w:pPr>
            <w:r>
              <w:rPr>
                <w:rFonts w:ascii="Times New Roman" w:hAnsi="Times New Roman" w:cs="Times New Roman"/>
                <w:sz w:val="16"/>
                <w:szCs w:val="16"/>
              </w:rPr>
              <w:t xml:space="preserve">На нижней</w:t>
            </w:r>
          </w:p>
          <w:p>
            <w:pPr>
              <w:spacing w:line="216" w:lineRule="auto"/>
              <w:ind w:left="34"/>
              <w:rPr>
                <w:rFonts w:ascii="Times New Roman" w:hAnsi="Times New Roman" w:cs="Times New Roman"/>
                <w:sz w:val="16"/>
                <w:szCs w:val="16"/>
              </w:rPr>
            </w:pPr>
            <w:r>
              <w:rPr>
                <w:rFonts w:ascii="Times New Roman" w:hAnsi="Times New Roman" w:cs="Times New Roman"/>
                <w:sz w:val="16"/>
                <w:szCs w:val="16"/>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686912" behindDoc="1" locked="0" layoutInCell="1" allowOverlap="1">
                      <wp:simplePos x="0" y="0"/>
                      <wp:positionH relativeFrom="margin">
                        <wp:posOffset>990600</wp:posOffset>
                      </wp:positionH>
                      <wp:positionV relativeFrom="margin">
                        <wp:posOffset>15875</wp:posOffset>
                      </wp:positionV>
                      <wp:extent cx="169545" cy="203200"/>
                      <wp:effectExtent l="0" t="0" r="1905" b="6350"/>
                      <wp:wrapThrough wrapText="bothSides">
                        <wp:wrapPolygon edited="0">
                          <wp:start x="0" y="0"/>
                          <wp:lineTo x="0" y="20250"/>
                          <wp:lineTo x="19416" y="20250"/>
                          <wp:lineTo x="19416" y="0"/>
                          <wp:lineTo x="0" y="0"/>
                        </wp:wrapPolygon>
                      </wp:wrapThrough>
                      <wp:docPr id="184" name="Рисунок 523" descr="D:\Мои документы\Барбир\632-2025ПКБ ЦВ\632-2025\Новый рисунок (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D:\Мои документы\Барбир\632-2025ПКБ ЦВ\632-2025\Новый рисунок (14).png"/>
                              <pic:cNvPicPr>
                                <a:picLocks noChangeAspect="1" noChangeArrowheads="1"/>
                              </pic:cNvPicPr>
                              <pic:nvPr/>
                            </pic:nvPicPr>
                            <pic:blipFill>
                              <a:blip r:embed="rId99"/>
                              <a:srcRect/>
                              <a:stretch/>
                            </pic:blipFill>
                            <pic:spPr bwMode="auto">
                              <a:xfrm>
                                <a:off x="0" y="0"/>
                                <a:ext cx="169545" cy="203200"/>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83" o:spid="_x0000_s183" type="#_x0000_t75" style="position:absolute;z-index:-251686912;o:allowoverlap:true;o:allowincell:true;mso-position-horizontal-relative:margin;margin-left:78.00pt;mso-position-horizontal:absolute;mso-position-vertical-relative:margin;margin-top:1.25pt;mso-position-vertical:absolute;width:13.35pt;height:16.00pt;mso-wrap-distance-left:9.00pt;mso-wrap-distance-top:0.00pt;mso-wrap-distance-right:9.00pt;mso-wrap-distance-bottom:0.00pt;" wrapcoords="0 0 0 93750 89889 93750 89889 0 0 0" stroked="f">
                      <v:path textboxrect="0,0,0,0"/>
                      <w10:wrap type="through"/>
                      <v:imagedata r:id="rId99" o:title=""/>
                    </v:shape>
                  </w:pict>
                </mc:Fallback>
              </mc:AlternateContent>
            </w:r>
            <w:r>
              <w:rPr>
                <w:rFonts w:ascii="Times New Roman" w:hAnsi="Times New Roman" w:cs="Times New Roman"/>
                <w:sz w:val="16"/>
                <w:szCs w:val="16"/>
              </w:rPr>
              <w:t xml:space="preserve">обвязке кузова</w:t>
            </w:r>
          </w:p>
        </w:tc>
        <w:tc>
          <w:tcPr>
            <w:tcW w:w="984"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4</w:t>
            </w:r>
          </w:p>
        </w:tc>
        <w:tc>
          <w:tcPr>
            <w:tcW w:w="576"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66</w:t>
            </w:r>
          </w:p>
        </w:tc>
      </w:tr>
    </w:tbl>
    <w:p>
      <w:pPr>
        <w:spacing w:after="0" w:line="216" w:lineRule="auto"/>
        <w:jc w:val="center"/>
        <w:rPr>
          <w:rFonts w:ascii="Times New Roman" w:hAnsi="Times New Roman" w:cs="Times New Roman"/>
          <w:b/>
          <w:sz w:val="32"/>
          <w:szCs w:val="32"/>
        </w:rPr>
      </w:pPr>
      <w:r>
        <w:rPr>
          <w:rFonts w:ascii="Times New Roman" w:hAnsi="Times New Roman" w:cs="Times New Roman"/>
          <w:b/>
          <w:sz w:val="32"/>
          <w:szCs w:val="32"/>
        </w:rPr>
        <w:t xml:space="preserve">Грузовой вагон 5-ти вагонной рефрижераторной секции </w:t>
      </w:r>
      <w:r>
        <w:rPr>
          <w:rFonts w:ascii="Times New Roman" w:hAnsi="Times New Roman" w:cs="Times New Roman"/>
          <w:b/>
          <w:sz w:val="32"/>
          <w:szCs w:val="32"/>
          <w:lang w:val="en-US"/>
        </w:rPr>
        <w:t xml:space="preserve">ZB</w:t>
      </w:r>
      <w:r>
        <w:rPr>
          <w:rFonts w:ascii="Times New Roman" w:hAnsi="Times New Roman" w:cs="Times New Roman"/>
          <w:b/>
          <w:sz w:val="32"/>
          <w:szCs w:val="32"/>
        </w:rPr>
        <w:t xml:space="preserve">-5 и БМЗ</w:t>
      </w:r>
    </w:p>
    <w:p>
      <w:pPr>
        <w:spacing w:after="0" w:line="216" w:lineRule="auto"/>
        <w:jc w:val="center"/>
        <w:rPr>
          <w:rFonts w:ascii="Times New Roman" w:hAnsi="Times New Roman" w:cs="Times New Roman"/>
          <w:b/>
          <w:sz w:val="32"/>
          <w:szCs w:val="32"/>
        </w:rPr>
      </w:pPr>
      <w:r>
        <w:rPr>
          <w:rFonts w:ascii="Times New Roman" w:hAnsi="Times New Roman" w:cs="Times New Roman"/>
          <w:b/>
          <w:sz w:val="32"/>
          <w:szCs w:val="32"/>
          <w:lang w:eastAsia="ru-RU"/>
        </w:rPr>
        <mc:AlternateContent>
          <mc:Choice Requires="wpg">
            <w:drawing>
              <wp:inline xmlns:wp="http://schemas.openxmlformats.org/drawingml/2006/wordprocessingDrawing" distT="0" distB="0" distL="0" distR="0">
                <wp:extent cx="8173532" cy="2375731"/>
                <wp:effectExtent l="0" t="0" r="0" b="5715"/>
                <wp:docPr id="185" name="Рисунок 524" descr="D:\Мои документы\Барбир\632-2025ПКБ ЦВ\632-2025\грузовой реф. вагон.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D:\Мои документы\Барбир\632-2025ПКБ ЦВ\632-2025\грузовой реф. вагон.PNG"/>
                        <pic:cNvPicPr>
                          <a:picLocks noChangeAspect="1" noChangeArrowheads="1"/>
                        </pic:cNvPicPr>
                        <pic:nvPr/>
                      </pic:nvPicPr>
                      <pic:blipFill>
                        <a:blip r:embed="rId134"/>
                        <a:srcRect/>
                        <a:stretch/>
                      </pic:blipFill>
                      <pic:spPr bwMode="auto">
                        <a:xfrm>
                          <a:off x="0" y="0"/>
                          <a:ext cx="8186204" cy="2379414"/>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84" o:spid="_x0000_s184" type="#_x0000_t75" style="width:643.59pt;height:187.07pt;mso-wrap-distance-left:0.00pt;mso-wrap-distance-top:0.00pt;mso-wrap-distance-right:0.00pt;mso-wrap-distance-bottom:0.00pt;" stroked="f">
                <v:path textboxrect="0,0,0,0"/>
                <v:imagedata r:id="rId134" o:title=""/>
              </v:shape>
            </w:pict>
          </mc:Fallback>
        </mc:AlternateContent>
      </w:r>
    </w:p>
    <w:tbl>
      <w:tblPr>
        <w:tblStyle w:val="a7"/>
        <w:tblW w:w="15276" w:type="dxa"/>
        <w:tblLayout w:type="fixed"/>
        <w:tblLook w:val="04A0" w:firstRow="1" w:lastRow="0" w:firstColumn="1" w:lastColumn="0" w:noHBand="0" w:noVBand="1"/>
      </w:tblPr>
      <w:tblGrid>
        <w:gridCol w:w="534"/>
        <w:gridCol w:w="2687"/>
        <w:gridCol w:w="2557"/>
        <w:gridCol w:w="842"/>
        <w:gridCol w:w="709"/>
        <w:gridCol w:w="283"/>
        <w:gridCol w:w="569"/>
        <w:gridCol w:w="2842"/>
        <w:gridCol w:w="2835"/>
        <w:gridCol w:w="842"/>
        <w:gridCol w:w="576"/>
      </w:tblGrid>
      <w:tr>
        <w:trPr>
          <w:trHeight w:val="385"/>
        </w:trPr>
        <w:tc>
          <w:tcPr>
            <w:tcW w:w="534" w:type="dxa"/>
          </w:tcPr>
          <w:p>
            <w:pPr>
              <w:jc w:val="center"/>
              <w:rPr>
                <w:rFonts w:ascii="Times New Roman" w:hAnsi="Times New Roman" w:cs="Times New Roman"/>
                <w:b/>
                <w:sz w:val="18"/>
                <w:szCs w:val="18"/>
              </w:rPr>
            </w:pPr>
            <w:r>
              <w:rPr>
                <w:rFonts w:ascii="Times New Roman" w:hAnsi="Times New Roman" w:cs="Times New Roman"/>
                <w:b/>
                <w:sz w:val="18"/>
                <w:szCs w:val="18"/>
              </w:rPr>
              <w:t xml:space="preserve">№ поз.</w:t>
            </w:r>
          </w:p>
        </w:tc>
        <w:tc>
          <w:tcPr>
            <w:tcW w:w="2687" w:type="dxa"/>
          </w:tcPr>
          <w:p>
            <w:pPr>
              <w:jc w:val="center"/>
              <w:rPr>
                <w:rFonts w:ascii="Times New Roman" w:hAnsi="Times New Roman" w:cs="Times New Roman"/>
                <w:b/>
                <w:sz w:val="18"/>
                <w:szCs w:val="18"/>
              </w:rPr>
            </w:pPr>
            <w:r>
              <w:rPr>
                <w:rFonts w:ascii="Times New Roman" w:hAnsi="Times New Roman" w:cs="Times New Roman"/>
                <w:b/>
                <w:sz w:val="18"/>
                <w:szCs w:val="18"/>
              </w:rPr>
              <w:t xml:space="preserve">Наименование знака или надписи</w:t>
            </w:r>
          </w:p>
        </w:tc>
        <w:tc>
          <w:tcPr>
            <w:tcW w:w="2557" w:type="dxa"/>
          </w:tcPr>
          <w:p>
            <w:pPr>
              <w:jc w:val="center"/>
              <w:rPr>
                <w:rFonts w:ascii="Times New Roman" w:hAnsi="Times New Roman" w:cs="Times New Roman"/>
                <w:b/>
                <w:sz w:val="18"/>
                <w:szCs w:val="18"/>
              </w:rPr>
            </w:pPr>
            <w:r>
              <w:rPr>
                <w:rFonts w:ascii="Times New Roman" w:hAnsi="Times New Roman" w:cs="Times New Roman"/>
                <w:b/>
                <w:sz w:val="18"/>
                <w:szCs w:val="18"/>
              </w:rPr>
              <w:t xml:space="preserve">Место нанесения  и содержания</w:t>
            </w:r>
          </w:p>
        </w:tc>
        <w:tc>
          <w:tcPr>
            <w:tcW w:w="842" w:type="dxa"/>
          </w:tcPr>
          <w:p>
            <w:pPr>
              <w:ind w:left="-108" w:right="-117"/>
              <w:jc w:val="center"/>
              <w:rPr>
                <w:rFonts w:ascii="Times New Roman" w:hAnsi="Times New Roman" w:cs="Times New Roman"/>
                <w:b/>
                <w:sz w:val="18"/>
                <w:szCs w:val="18"/>
              </w:rPr>
            </w:pPr>
            <w:r>
              <w:rPr>
                <w:rFonts w:ascii="Times New Roman" w:hAnsi="Times New Roman" w:cs="Times New Roman"/>
                <w:b/>
                <w:sz w:val="18"/>
                <w:szCs w:val="18"/>
              </w:rPr>
              <w:t xml:space="preserve">Кол-во на вагон</w:t>
            </w:r>
          </w:p>
        </w:tc>
        <w:tc>
          <w:tcPr>
            <w:tcW w:w="709" w:type="dxa"/>
            <w:tcBorders>
              <w:right w:val="single" w:color="auto" w:sz="4" w:space="0"/>
            </w:tcBorders>
          </w:tcPr>
          <w:p>
            <w:pPr>
              <w:jc w:val="center"/>
              <w:rPr>
                <w:rFonts w:ascii="Times New Roman" w:hAnsi="Times New Roman" w:cs="Times New Roman"/>
                <w:b/>
                <w:sz w:val="18"/>
                <w:szCs w:val="18"/>
              </w:rPr>
            </w:pPr>
            <w:r>
              <w:rPr>
                <w:rFonts w:ascii="Times New Roman" w:hAnsi="Times New Roman" w:cs="Times New Roman"/>
                <w:b/>
                <w:sz w:val="20"/>
                <w:szCs w:val="20"/>
              </w:rPr>
              <w:t xml:space="preserve">Стр.</w:t>
            </w:r>
          </w:p>
        </w:tc>
        <w:tc>
          <w:tcPr>
            <w:tcW w:w="283" w:type="dxa"/>
            <w:vMerge w:val="restart"/>
            <w:tcBorders>
              <w:top w:val="none"/>
              <w:left w:val="single" w:color="auto" w:sz="4" w:space="0"/>
              <w:right w:val="single" w:color="auto" w:sz="4" w:space="0"/>
            </w:tcBorders>
          </w:tcPr>
          <w:p>
            <w:pPr>
              <w:jc w:val="center"/>
              <w:rPr>
                <w:rFonts w:ascii="Times New Roman" w:hAnsi="Times New Roman" w:cs="Times New Roman"/>
                <w:b/>
                <w:sz w:val="18"/>
                <w:szCs w:val="18"/>
              </w:rPr>
            </w:pPr>
          </w:p>
        </w:tc>
        <w:tc>
          <w:tcPr>
            <w:tcW w:w="569" w:type="dxa"/>
            <w:tcBorders>
              <w:left w:val="single" w:color="auto" w:sz="4" w:space="0"/>
            </w:tcBorders>
          </w:tcPr>
          <w:p>
            <w:pPr>
              <w:jc w:val="center"/>
              <w:rPr>
                <w:rFonts w:ascii="Times New Roman" w:hAnsi="Times New Roman" w:cs="Times New Roman"/>
                <w:b/>
                <w:sz w:val="18"/>
                <w:szCs w:val="18"/>
              </w:rPr>
            </w:pPr>
            <w:r>
              <w:rPr>
                <w:rFonts w:ascii="Times New Roman" w:hAnsi="Times New Roman" w:cs="Times New Roman"/>
                <w:b/>
                <w:sz w:val="18"/>
                <w:szCs w:val="18"/>
              </w:rPr>
              <w:t xml:space="preserve">№ поз.</w:t>
            </w:r>
          </w:p>
        </w:tc>
        <w:tc>
          <w:tcPr>
            <w:tcW w:w="2842" w:type="dxa"/>
          </w:tcPr>
          <w:p>
            <w:pPr>
              <w:jc w:val="center"/>
              <w:rPr>
                <w:rFonts w:ascii="Times New Roman" w:hAnsi="Times New Roman" w:cs="Times New Roman"/>
                <w:b/>
                <w:sz w:val="18"/>
                <w:szCs w:val="18"/>
              </w:rPr>
            </w:pPr>
            <w:r>
              <w:rPr>
                <w:rFonts w:ascii="Times New Roman" w:hAnsi="Times New Roman" w:cs="Times New Roman"/>
                <w:b/>
                <w:sz w:val="18"/>
                <w:szCs w:val="18"/>
              </w:rPr>
              <w:t xml:space="preserve">Наименование знака или надписи</w:t>
            </w:r>
          </w:p>
        </w:tc>
        <w:tc>
          <w:tcPr>
            <w:tcW w:w="2835" w:type="dxa"/>
          </w:tcPr>
          <w:p>
            <w:pPr>
              <w:jc w:val="center"/>
              <w:rPr>
                <w:rFonts w:ascii="Times New Roman" w:hAnsi="Times New Roman" w:cs="Times New Roman"/>
                <w:b/>
                <w:sz w:val="18"/>
                <w:szCs w:val="18"/>
              </w:rPr>
            </w:pPr>
            <w:r>
              <w:rPr>
                <w:rFonts w:ascii="Times New Roman" w:hAnsi="Times New Roman" w:cs="Times New Roman"/>
                <w:b/>
                <w:sz w:val="18"/>
                <w:szCs w:val="18"/>
              </w:rPr>
              <w:t xml:space="preserve">Место нанесения  и содержания</w:t>
            </w:r>
          </w:p>
        </w:tc>
        <w:tc>
          <w:tcPr>
            <w:tcW w:w="842" w:type="dxa"/>
          </w:tcPr>
          <w:p>
            <w:pPr>
              <w:ind w:left="-108"/>
              <w:jc w:val="center"/>
              <w:rPr>
                <w:rFonts w:ascii="Times New Roman" w:hAnsi="Times New Roman" w:cs="Times New Roman"/>
                <w:b/>
                <w:sz w:val="18"/>
                <w:szCs w:val="18"/>
              </w:rPr>
            </w:pPr>
            <w:r>
              <w:rPr>
                <w:rFonts w:ascii="Times New Roman" w:hAnsi="Times New Roman" w:cs="Times New Roman"/>
                <w:b/>
                <w:sz w:val="18"/>
                <w:szCs w:val="18"/>
              </w:rPr>
              <w:t xml:space="preserve">Кол-во на вагон</w:t>
            </w:r>
          </w:p>
        </w:tc>
        <w:tc>
          <w:tcPr>
            <w:tcW w:w="576" w:type="dxa"/>
          </w:tcPr>
          <w:p>
            <w:pPr>
              <w:ind w:left="-2" w:right="-108"/>
              <w:jc w:val="center"/>
              <w:rPr>
                <w:rFonts w:ascii="Times New Roman" w:hAnsi="Times New Roman" w:cs="Times New Roman"/>
                <w:b/>
                <w:sz w:val="18"/>
                <w:szCs w:val="18"/>
              </w:rPr>
            </w:pPr>
            <w:r>
              <w:rPr>
                <w:rFonts w:ascii="Times New Roman" w:hAnsi="Times New Roman" w:cs="Times New Roman"/>
                <w:b/>
                <w:sz w:val="20"/>
                <w:szCs w:val="20"/>
              </w:rPr>
              <w:t xml:space="preserve">Стр.</w:t>
            </w:r>
          </w:p>
        </w:tc>
      </w:tr>
      <w:tr>
        <w:trPr>
          <w:trHeight w:val="165"/>
        </w:trPr>
        <w:tc>
          <w:tcPr>
            <w:tcW w:w="534" w:type="dxa"/>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1</w:t>
            </w:r>
          </w:p>
        </w:tc>
        <w:tc>
          <w:tcPr>
            <w:tcW w:w="2687"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Буквенный код приписки вагона</w:t>
            </w:r>
          </w:p>
        </w:tc>
        <w:tc>
          <w:tcPr>
            <w:tcW w:w="2557"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На кузове</w:t>
            </w:r>
          </w:p>
        </w:tc>
        <w:tc>
          <w:tcPr>
            <w:tcW w:w="84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74</w:t>
            </w:r>
          </w:p>
        </w:tc>
        <w:tc>
          <w:tcPr>
            <w:tcW w:w="283" w:type="dxa"/>
            <w:vMerge w:val="continue"/>
            <w:tcBorders>
              <w:left w:val="single" w:color="auto" w:sz="4" w:space="0"/>
              <w:right w:val="single" w:color="auto" w:sz="4" w:space="0"/>
            </w:tcBorders>
          </w:tcPr>
          <w:p>
            <w:pPr>
              <w:spacing w:line="216" w:lineRule="auto"/>
              <w:jc w:val="center"/>
              <w:rPr>
                <w:rFonts w:ascii="Times New Roman" w:hAnsi="Times New Roman" w:cs="Times New Roman"/>
                <w:sz w:val="16"/>
                <w:szCs w:val="16"/>
              </w:rPr>
            </w:pPr>
          </w:p>
        </w:tc>
        <w:tc>
          <w:tcPr>
            <w:tcW w:w="569" w:type="dxa"/>
            <w:vMerge w:val="restart"/>
            <w:tcBorders>
              <w:left w:val="single" w:color="auto" w:sz="4" w:space="0"/>
            </w:tcBorders>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16</w:t>
            </w:r>
          </w:p>
        </w:tc>
        <w:tc>
          <w:tcPr>
            <w:tcW w:w="2842" w:type="dxa"/>
            <w:vMerge w:val="restart"/>
            <w:vAlign w:val="center"/>
          </w:tcPr>
          <w:p>
            <w:pPr>
              <w:spacing w:line="216" w:lineRule="auto"/>
              <w:rPr>
                <w:rFonts w:ascii="Times New Roman" w:hAnsi="Times New Roman" w:cs="Times New Roman"/>
                <w:sz w:val="17"/>
                <w:szCs w:val="17"/>
              </w:rPr>
            </w:pPr>
            <w:r>
              <w:rPr>
                <w:rFonts w:ascii="Times New Roman" w:hAnsi="Times New Roman" w:cs="Times New Roman"/>
                <w:sz w:val="17"/>
                <w:szCs w:val="17"/>
              </w:rPr>
              <w:t xml:space="preserve">Надпись</w:t>
            </w:r>
          </w:p>
        </w:tc>
        <w:tc>
          <w:tcPr>
            <w:tcW w:w="2835" w:type="dxa"/>
            <w:vMerge w:val="restart"/>
            <w:vAlign w:val="center"/>
          </w:tcPr>
          <w:p>
            <w:pPr>
              <w:spacing w:line="216" w:lineRule="auto"/>
              <w:rPr>
                <w:rFonts w:ascii="Times New Roman" w:hAnsi="Times New Roman" w:cs="Times New Roman"/>
                <w:sz w:val="17"/>
                <w:szCs w:val="17"/>
              </w:rPr>
            </w:pPr>
            <w:r>
              <w:rPr>
                <w:rFonts w:ascii="Times New Roman" w:hAnsi="Times New Roman" w:cs="Times New Roman"/>
                <w:sz w:val="17"/>
                <w:szCs w:val="17"/>
              </w:rPr>
              <w:t xml:space="preserve">На крышке буксового узла – </w:t>
            </w:r>
          </w:p>
          <w:p>
            <w:pPr>
              <w:spacing w:line="216" w:lineRule="auto"/>
              <w:rPr>
                <w:rFonts w:ascii="Times New Roman" w:hAnsi="Times New Roman" w:cs="Times New Roman"/>
                <w:sz w:val="17"/>
                <w:szCs w:val="17"/>
              </w:rPr>
            </w:pPr>
            <w:r>
              <w:rPr>
                <w:rFonts w:ascii="Times New Roman" w:hAnsi="Times New Roman" w:cs="Times New Roman"/>
                <w:sz w:val="17"/>
                <w:szCs w:val="17"/>
              </w:rPr>
              <w:t xml:space="preserve">тип смазки в буксовом узле  </w:t>
            </w:r>
          </w:p>
        </w:tc>
        <w:tc>
          <w:tcPr>
            <w:tcW w:w="842" w:type="dxa"/>
            <w:vMerge w:val="restart"/>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8</w:t>
            </w:r>
          </w:p>
        </w:tc>
        <w:tc>
          <w:tcPr>
            <w:tcW w:w="576" w:type="dxa"/>
            <w:vMerge w:val="restart"/>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21, 29</w:t>
            </w:r>
          </w:p>
        </w:tc>
      </w:tr>
      <w:tr>
        <w:trPr>
          <w:trHeight w:val="184"/>
        </w:trPr>
        <w:tc>
          <w:tcPr>
            <w:tcW w:w="534" w:type="dxa"/>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2687"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Номер вагона</w:t>
            </w:r>
          </w:p>
        </w:tc>
        <w:tc>
          <w:tcPr>
            <w:tcW w:w="2557" w:type="dxa"/>
            <w:vAlign w:val="center"/>
          </w:tcPr>
          <w:p>
            <w:pPr>
              <w:spacing w:line="216" w:lineRule="auto"/>
              <w:ind w:right="-108"/>
              <w:rPr>
                <w:rFonts w:ascii="Times New Roman" w:hAnsi="Times New Roman" w:cs="Times New Roman"/>
                <w:sz w:val="16"/>
                <w:szCs w:val="16"/>
              </w:rPr>
            </w:pPr>
            <w:r>
              <w:rPr>
                <w:rFonts w:ascii="Times New Roman" w:hAnsi="Times New Roman" w:cs="Times New Roman"/>
                <w:sz w:val="16"/>
                <w:szCs w:val="16"/>
              </w:rPr>
              <w:t xml:space="preserve">На кузове – ХХХ ХХХХХ</w:t>
            </w:r>
          </w:p>
        </w:tc>
        <w:tc>
          <w:tcPr>
            <w:tcW w:w="84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32</w:t>
            </w:r>
          </w:p>
        </w:tc>
        <w:tc>
          <w:tcPr>
            <w:tcW w:w="283" w:type="dxa"/>
            <w:vMerge w:val="continue"/>
            <w:tcBorders>
              <w:left w:val="single" w:color="auto" w:sz="4" w:space="0"/>
              <w:right w:val="single" w:color="auto" w:sz="4" w:space="0"/>
            </w:tcBorders>
          </w:tcPr>
          <w:p>
            <w:pPr>
              <w:spacing w:line="216" w:lineRule="auto"/>
              <w:jc w:val="center"/>
              <w:rPr>
                <w:rFonts w:ascii="Times New Roman" w:hAnsi="Times New Roman" w:cs="Times New Roman"/>
                <w:sz w:val="16"/>
                <w:szCs w:val="16"/>
              </w:rPr>
            </w:pPr>
          </w:p>
        </w:tc>
        <w:tc>
          <w:tcPr>
            <w:tcW w:w="569" w:type="dxa"/>
            <w:vMerge w:val="continue"/>
            <w:tcBorders>
              <w:left w:val="single" w:color="auto" w:sz="4" w:space="0"/>
            </w:tcBorders>
            <w:vAlign w:val="center"/>
          </w:tcPr>
          <w:p>
            <w:pPr>
              <w:spacing w:line="216" w:lineRule="auto"/>
              <w:jc w:val="center"/>
              <w:rPr>
                <w:rFonts w:ascii="Times New Roman" w:hAnsi="Times New Roman" w:cs="Times New Roman"/>
                <w:sz w:val="16"/>
                <w:szCs w:val="16"/>
              </w:rPr>
            </w:pPr>
          </w:p>
        </w:tc>
        <w:tc>
          <w:tcPr>
            <w:tcW w:w="2842" w:type="dxa"/>
            <w:vMerge w:val="continue"/>
            <w:vAlign w:val="center"/>
          </w:tcPr>
          <w:p>
            <w:pPr>
              <w:spacing w:line="216" w:lineRule="auto"/>
              <w:ind w:left="41"/>
              <w:rPr>
                <w:rFonts w:ascii="Times New Roman" w:hAnsi="Times New Roman" w:cs="Times New Roman"/>
                <w:sz w:val="16"/>
                <w:szCs w:val="16"/>
              </w:rPr>
            </w:pPr>
          </w:p>
        </w:tc>
        <w:tc>
          <w:tcPr>
            <w:tcW w:w="2835" w:type="dxa"/>
            <w:vMerge w:val="continue"/>
            <w:vAlign w:val="center"/>
          </w:tcPr>
          <w:p>
            <w:pPr>
              <w:spacing w:line="216" w:lineRule="auto"/>
              <w:ind w:left="34"/>
              <w:rPr>
                <w:rFonts w:ascii="Times New Roman" w:hAnsi="Times New Roman" w:cs="Times New Roman"/>
                <w:sz w:val="16"/>
                <w:szCs w:val="16"/>
                <w:lang w:eastAsia="ru-RU"/>
              </w:rPr>
            </w:pPr>
          </w:p>
        </w:tc>
        <w:tc>
          <w:tcPr>
            <w:tcW w:w="842" w:type="dxa"/>
            <w:vMerge w:val="continue"/>
            <w:vAlign w:val="center"/>
          </w:tcPr>
          <w:p>
            <w:pPr>
              <w:jc w:val="center"/>
              <w:rPr>
                <w:rFonts w:ascii="Times New Roman" w:hAnsi="Times New Roman" w:cs="Times New Roman"/>
                <w:sz w:val="16"/>
                <w:szCs w:val="16"/>
              </w:rPr>
            </w:pPr>
          </w:p>
        </w:tc>
        <w:tc>
          <w:tcPr>
            <w:tcW w:w="576" w:type="dxa"/>
            <w:vMerge w:val="continue"/>
            <w:vAlign w:val="center"/>
          </w:tcPr>
          <w:p>
            <w:pPr>
              <w:jc w:val="center"/>
              <w:rPr>
                <w:rFonts w:ascii="Times New Roman" w:hAnsi="Times New Roman" w:cs="Times New Roman"/>
                <w:sz w:val="16"/>
                <w:szCs w:val="16"/>
              </w:rPr>
            </w:pPr>
          </w:p>
        </w:tc>
      </w:tr>
      <w:tr>
        <w:trPr>
          <w:trHeight w:val="143"/>
        </w:trPr>
        <w:tc>
          <w:tcPr>
            <w:tcW w:w="534" w:type="dxa"/>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3</w:t>
            </w:r>
          </w:p>
        </w:tc>
        <w:tc>
          <w:tcPr>
            <w:tcW w:w="2687"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Номер вагона </w:t>
            </w:r>
          </w:p>
        </w:tc>
        <w:tc>
          <w:tcPr>
            <w:tcW w:w="2557" w:type="dxa"/>
            <w:vAlign w:val="center"/>
          </w:tcPr>
          <w:p>
            <w:pPr>
              <w:spacing w:line="216" w:lineRule="auto"/>
              <w:ind w:right="-108"/>
              <w:rPr>
                <w:rFonts w:ascii="Times New Roman" w:hAnsi="Times New Roman" w:cs="Times New Roman"/>
                <w:sz w:val="16"/>
                <w:szCs w:val="16"/>
              </w:rPr>
            </w:pPr>
            <w:r>
              <w:rPr>
                <w:rFonts w:ascii="Times New Roman" w:hAnsi="Times New Roman" w:cs="Times New Roman"/>
                <w:sz w:val="16"/>
                <w:szCs w:val="16"/>
              </w:rPr>
              <w:t xml:space="preserve">На нижней обвязке кузова – </w:t>
            </w:r>
          </w:p>
          <w:p>
            <w:pPr>
              <w:spacing w:line="216" w:lineRule="auto"/>
              <w:ind w:right="-108"/>
              <w:rPr>
                <w:rFonts w:ascii="Times New Roman" w:hAnsi="Times New Roman" w:cs="Times New Roman"/>
                <w:sz w:val="16"/>
                <w:szCs w:val="16"/>
              </w:rPr>
            </w:pPr>
            <w:r>
              <w:rPr>
                <w:rFonts w:ascii="Times New Roman" w:hAnsi="Times New Roman" w:cs="Times New Roman"/>
                <w:sz w:val="16"/>
                <w:szCs w:val="16"/>
              </w:rPr>
              <w:t xml:space="preserve">               ХХХ ХХХХХ</w:t>
            </w:r>
          </w:p>
        </w:tc>
        <w:tc>
          <w:tcPr>
            <w:tcW w:w="84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33</w:t>
            </w:r>
          </w:p>
        </w:tc>
        <w:tc>
          <w:tcPr>
            <w:tcW w:w="283" w:type="dxa"/>
            <w:vMerge w:val="continue"/>
            <w:tcBorders>
              <w:left w:val="single" w:color="auto" w:sz="4" w:space="0"/>
              <w:right w:val="single" w:color="auto" w:sz="4" w:space="0"/>
            </w:tcBorders>
          </w:tcPr>
          <w:p>
            <w:pPr>
              <w:spacing w:line="216" w:lineRule="auto"/>
              <w:jc w:val="center"/>
              <w:rPr>
                <w:rFonts w:ascii="Times New Roman" w:hAnsi="Times New Roman" w:cs="Times New Roman"/>
                <w:sz w:val="16"/>
                <w:szCs w:val="16"/>
              </w:rPr>
            </w:pPr>
          </w:p>
        </w:tc>
        <w:tc>
          <w:tcPr>
            <w:tcW w:w="569" w:type="dxa"/>
            <w:vMerge w:val="restart"/>
            <w:tcBorders>
              <w:left w:val="single" w:color="auto" w:sz="4" w:space="0"/>
            </w:tcBorders>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17</w:t>
            </w:r>
          </w:p>
        </w:tc>
        <w:tc>
          <w:tcPr>
            <w:tcW w:w="2842" w:type="dxa"/>
            <w:vMerge w:val="restart"/>
            <w:vAlign w:val="center"/>
          </w:tcPr>
          <w:p>
            <w:pPr>
              <w:spacing w:line="216" w:lineRule="auto"/>
              <w:ind w:left="41"/>
              <w:rPr>
                <w:rFonts w:ascii="Times New Roman" w:hAnsi="Times New Roman" w:cs="Times New Roman"/>
                <w:sz w:val="16"/>
                <w:szCs w:val="16"/>
              </w:rPr>
            </w:pPr>
            <w:r>
              <w:rPr>
                <w:rFonts w:ascii="Times New Roman" w:hAnsi="Times New Roman" w:cs="Times New Roman"/>
                <w:sz w:val="16"/>
                <w:szCs w:val="16"/>
              </w:rPr>
              <w:t xml:space="preserve">Знак электрического напряжения</w:t>
            </w:r>
          </w:p>
        </w:tc>
        <w:tc>
          <w:tcPr>
            <w:tcW w:w="2835" w:type="dxa"/>
            <w:vMerge w:val="restart"/>
            <w:vAlign w:val="center"/>
          </w:tcPr>
          <w:p>
            <w:pPr>
              <w:spacing w:line="216" w:lineRule="auto"/>
              <w:ind w:left="34"/>
              <w:rPr>
                <w:rFonts w:ascii="Times New Roman" w:hAnsi="Times New Roman" w:cs="Times New Roman"/>
                <w:sz w:val="16"/>
                <w:szCs w:val="16"/>
              </w:rPr>
            </w:pPr>
            <w:r>
              <w:rPr>
                <w:rFonts w:ascii="Arial" w:hAnsi="Arial" w:cs="Arial"/>
                <w:sz w:val="16"/>
                <w:szCs w:val="16"/>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693056" behindDoc="0" locked="0" layoutInCell="1" allowOverlap="1">
                      <wp:simplePos x="0" y="0"/>
                      <wp:positionH relativeFrom="column">
                        <wp:posOffset>1176655</wp:posOffset>
                      </wp:positionH>
                      <wp:positionV relativeFrom="paragraph">
                        <wp:posOffset>635</wp:posOffset>
                      </wp:positionV>
                      <wp:extent cx="278130" cy="230505"/>
                      <wp:effectExtent l="0" t="0" r="7620" b="0"/>
                      <wp:wrapNone/>
                      <wp:docPr id="186" name="Рисунок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r/>
                            </pic:nvPicPr>
                            <pic:blipFill rotWithShape="1">
                              <a:blip r:embed="rId81"/>
                              <a:srcRect r="62381"/>
                              <a:stretch/>
                            </pic:blipFill>
                            <pic:spPr bwMode="auto">
                              <a:xfrm>
                                <a:off x="0" y="0"/>
                                <a:ext cx="278130" cy="230505"/>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85" o:spid="_x0000_s185" type="#_x0000_t75" style="position:absolute;z-index:251693056;o:allowoverlap:true;o:allowincell:true;mso-position-horizontal-relative:text;margin-left:92.65pt;mso-position-horizontal:absolute;mso-position-vertical-relative:text;margin-top:0.05pt;mso-position-vertical:absolute;width:21.90pt;height:18.15pt;mso-wrap-distance-left:9.00pt;mso-wrap-distance-top:0.00pt;mso-wrap-distance-right:9.00pt;mso-wrap-distance-bottom:0.00pt;" stroked="f">
                      <v:path textboxrect="0,0,0,0"/>
                      <v:imagedata r:id="rId81" o:title=""/>
                    </v:shape>
                  </w:pict>
                </mc:Fallback>
              </mc:AlternateContent>
            </w:r>
            <w:r>
              <w:rPr>
                <w:rFonts w:ascii="Times New Roman" w:hAnsi="Times New Roman" w:cs="Times New Roman"/>
                <w:sz w:val="16"/>
                <w:szCs w:val="16"/>
              </w:rPr>
              <w:t xml:space="preserve">На торцевой стене</w:t>
            </w:r>
          </w:p>
        </w:tc>
        <w:tc>
          <w:tcPr>
            <w:tcW w:w="842" w:type="dxa"/>
            <w:vMerge w:val="restart"/>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76" w:type="dxa"/>
            <w:vMerge w:val="restart"/>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70</w:t>
            </w:r>
          </w:p>
        </w:tc>
      </w:tr>
      <w:tr>
        <w:trPr>
          <w:trHeight w:val="169"/>
        </w:trPr>
        <w:tc>
          <w:tcPr>
            <w:tcW w:w="534" w:type="dxa"/>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4</w:t>
            </w:r>
          </w:p>
        </w:tc>
        <w:tc>
          <w:tcPr>
            <w:tcW w:w="2687"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Грузоподъемность</w:t>
            </w:r>
          </w:p>
        </w:tc>
        <w:tc>
          <w:tcPr>
            <w:tcW w:w="2557" w:type="dxa"/>
            <w:vAlign w:val="center"/>
          </w:tcPr>
          <w:p>
            <w:pPr>
              <w:spacing w:line="216" w:lineRule="auto"/>
              <w:ind w:right="-108"/>
              <w:rPr>
                <w:rFonts w:ascii="Times New Roman" w:hAnsi="Times New Roman" w:cs="Times New Roman"/>
                <w:sz w:val="16"/>
                <w:szCs w:val="16"/>
              </w:rPr>
            </w:pPr>
            <w:r>
              <w:rPr>
                <w:rFonts w:ascii="Times New Roman" w:hAnsi="Times New Roman" w:cs="Times New Roman"/>
                <w:sz w:val="16"/>
                <w:szCs w:val="16"/>
              </w:rPr>
              <w:t xml:space="preserve">На кузове - </w:t>
            </w:r>
            <w:r>
              <w:rPr>
                <w:rFonts w:ascii="Arial" w:hAnsi="Arial" w:cs="Arial"/>
                <w:sz w:val="16"/>
                <w:szCs w:val="16"/>
              </w:rPr>
              <w:t xml:space="preserve">46.0 т</w:t>
            </w:r>
          </w:p>
        </w:tc>
        <w:tc>
          <w:tcPr>
            <w:tcW w:w="84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66</w:t>
            </w:r>
          </w:p>
        </w:tc>
        <w:tc>
          <w:tcPr>
            <w:tcW w:w="283" w:type="dxa"/>
            <w:vMerge w:val="continue"/>
            <w:tcBorders>
              <w:left w:val="single" w:color="auto" w:sz="4" w:space="0"/>
              <w:right w:val="single" w:color="auto" w:sz="4" w:space="0"/>
            </w:tcBorders>
          </w:tcPr>
          <w:p>
            <w:pPr>
              <w:spacing w:line="216" w:lineRule="auto"/>
              <w:jc w:val="center"/>
              <w:rPr>
                <w:rFonts w:ascii="Times New Roman" w:hAnsi="Times New Roman" w:cs="Times New Roman"/>
                <w:sz w:val="16"/>
                <w:szCs w:val="16"/>
              </w:rPr>
            </w:pPr>
          </w:p>
        </w:tc>
        <w:tc>
          <w:tcPr>
            <w:tcW w:w="569" w:type="dxa"/>
            <w:vMerge w:val="continue"/>
            <w:tcBorders>
              <w:left w:val="single" w:color="auto" w:sz="4" w:space="0"/>
            </w:tcBorders>
            <w:vAlign w:val="center"/>
          </w:tcPr>
          <w:p>
            <w:pPr>
              <w:spacing w:line="216" w:lineRule="auto"/>
              <w:jc w:val="center"/>
              <w:rPr>
                <w:rFonts w:ascii="Times New Roman" w:hAnsi="Times New Roman" w:cs="Times New Roman"/>
                <w:sz w:val="16"/>
                <w:szCs w:val="16"/>
              </w:rPr>
            </w:pPr>
          </w:p>
        </w:tc>
        <w:tc>
          <w:tcPr>
            <w:tcW w:w="2842" w:type="dxa"/>
            <w:vMerge w:val="continue"/>
            <w:vAlign w:val="center"/>
          </w:tcPr>
          <w:p>
            <w:pPr>
              <w:spacing w:line="216" w:lineRule="auto"/>
              <w:ind w:left="41"/>
              <w:rPr>
                <w:rFonts w:ascii="Times New Roman" w:hAnsi="Times New Roman" w:cs="Times New Roman"/>
                <w:sz w:val="16"/>
                <w:szCs w:val="16"/>
              </w:rPr>
            </w:pPr>
          </w:p>
        </w:tc>
        <w:tc>
          <w:tcPr>
            <w:tcW w:w="2835" w:type="dxa"/>
            <w:vMerge w:val="continue"/>
            <w:vAlign w:val="center"/>
          </w:tcPr>
          <w:p>
            <w:pPr>
              <w:spacing w:line="216" w:lineRule="auto"/>
              <w:ind w:left="34"/>
              <w:rPr>
                <w:rFonts w:ascii="Times New Roman" w:hAnsi="Times New Roman" w:cs="Times New Roman"/>
                <w:sz w:val="16"/>
                <w:szCs w:val="16"/>
              </w:rPr>
            </w:pPr>
          </w:p>
        </w:tc>
        <w:tc>
          <w:tcPr>
            <w:tcW w:w="842" w:type="dxa"/>
            <w:vMerge w:val="continue"/>
            <w:vAlign w:val="center"/>
          </w:tcPr>
          <w:p>
            <w:pPr>
              <w:jc w:val="center"/>
              <w:rPr>
                <w:rFonts w:ascii="Times New Roman" w:hAnsi="Times New Roman" w:cs="Times New Roman"/>
                <w:sz w:val="16"/>
                <w:szCs w:val="16"/>
              </w:rPr>
            </w:pPr>
          </w:p>
        </w:tc>
        <w:tc>
          <w:tcPr>
            <w:tcW w:w="576" w:type="dxa"/>
            <w:vMerge w:val="continue"/>
            <w:vAlign w:val="center"/>
          </w:tcPr>
          <w:p>
            <w:pPr>
              <w:jc w:val="center"/>
              <w:rPr>
                <w:rFonts w:ascii="Times New Roman" w:hAnsi="Times New Roman" w:cs="Times New Roman"/>
                <w:sz w:val="16"/>
                <w:szCs w:val="16"/>
              </w:rPr>
            </w:pPr>
          </w:p>
        </w:tc>
      </w:tr>
      <w:tr>
        <w:trPr>
          <w:trHeight w:val="233"/>
        </w:trPr>
        <w:tc>
          <w:tcPr>
            <w:tcW w:w="534" w:type="dxa"/>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5</w:t>
            </w:r>
          </w:p>
        </w:tc>
        <w:tc>
          <w:tcPr>
            <w:tcW w:w="2687"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Цифровой код государства собственника </w:t>
            </w:r>
          </w:p>
        </w:tc>
        <w:tc>
          <w:tcPr>
            <w:tcW w:w="2557"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На кузове  - </w:t>
            </w:r>
            <w:r>
              <w:rPr>
                <w:rFonts w:ascii="Arial" w:hAnsi="Arial" w:cs="Arial"/>
                <w:sz w:val="16"/>
                <w:szCs w:val="16"/>
              </w:rPr>
              <w:t xml:space="preserve">20</w:t>
            </w:r>
          </w:p>
        </w:tc>
        <w:tc>
          <w:tcPr>
            <w:tcW w:w="84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74</w:t>
            </w:r>
          </w:p>
        </w:tc>
        <w:tc>
          <w:tcPr>
            <w:tcW w:w="283" w:type="dxa"/>
            <w:vMerge w:val="continue"/>
            <w:tcBorders>
              <w:left w:val="single" w:color="auto" w:sz="4" w:space="0"/>
              <w:right w:val="single" w:color="auto" w:sz="4" w:space="0"/>
            </w:tcBorders>
          </w:tcPr>
          <w:p>
            <w:pPr>
              <w:spacing w:line="216" w:lineRule="auto"/>
              <w:jc w:val="center"/>
              <w:rPr>
                <w:rFonts w:ascii="Times New Roman" w:hAnsi="Times New Roman" w:cs="Times New Roman"/>
                <w:sz w:val="16"/>
                <w:szCs w:val="16"/>
              </w:rPr>
            </w:pPr>
          </w:p>
        </w:tc>
        <w:tc>
          <w:tcPr>
            <w:tcW w:w="569" w:type="dxa"/>
            <w:vMerge w:val="restart"/>
            <w:tcBorders>
              <w:left w:val="single" w:color="auto" w:sz="4" w:space="0"/>
            </w:tcBorders>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18</w:t>
            </w:r>
          </w:p>
        </w:tc>
        <w:tc>
          <w:tcPr>
            <w:tcW w:w="2842" w:type="dxa"/>
            <w:vMerge w:val="restart"/>
            <w:vAlign w:val="center"/>
          </w:tcPr>
          <w:p>
            <w:pPr>
              <w:spacing w:line="216" w:lineRule="auto"/>
              <w:ind w:left="41"/>
              <w:rPr>
                <w:rFonts w:ascii="Times New Roman" w:hAnsi="Times New Roman" w:cs="Times New Roman"/>
                <w:sz w:val="16"/>
                <w:szCs w:val="16"/>
              </w:rPr>
            </w:pPr>
            <w:r>
              <w:rPr>
                <w:rFonts w:ascii="Times New Roman" w:hAnsi="Times New Roman" w:cs="Times New Roman"/>
                <w:sz w:val="16"/>
                <w:szCs w:val="16"/>
              </w:rPr>
              <w:t xml:space="preserve">Знак безопасности </w:t>
            </w:r>
          </w:p>
        </w:tc>
        <w:tc>
          <w:tcPr>
            <w:tcW w:w="2835" w:type="dxa"/>
            <w:vMerge w:val="restart"/>
            <w:vAlign w:val="center"/>
          </w:tcPr>
          <w:p>
            <w:pPr>
              <w:ind w:left="34"/>
              <w:rPr>
                <w:rFonts w:ascii="Times New Roman" w:hAnsi="Times New Roman" w:cs="Times New Roman"/>
                <w:sz w:val="16"/>
                <w:szCs w:val="16"/>
              </w:rPr>
            </w:pPr>
            <w:r>
              <w:rPr>
                <w:rFonts w:ascii="Arial" w:hAnsi="Arial" w:cs="Arial"/>
                <w:sz w:val="16"/>
                <w:szCs w:val="16"/>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692032" behindDoc="0" locked="0" layoutInCell="1" allowOverlap="1">
                      <wp:simplePos x="0" y="0"/>
                      <wp:positionH relativeFrom="column">
                        <wp:posOffset>890905</wp:posOffset>
                      </wp:positionH>
                      <wp:positionV relativeFrom="paragraph">
                        <wp:posOffset>1905</wp:posOffset>
                      </wp:positionV>
                      <wp:extent cx="743585" cy="231775"/>
                      <wp:effectExtent l="0" t="0" r="0" b="0"/>
                      <wp:wrapNone/>
                      <wp:docPr id="187" name="Рисунок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r/>
                            </pic:nvPicPr>
                            <pic:blipFill>
                              <a:blip r:embed="rId81"/>
                              <a:srcRect/>
                              <a:stretch/>
                            </pic:blipFill>
                            <pic:spPr bwMode="auto">
                              <a:xfrm>
                                <a:off x="0" y="0"/>
                                <a:ext cx="743585" cy="231775"/>
                              </a:xfrm>
                              <a:prstGeom prst="rect">
                                <a:avLst/>
                              </a:prstGeom>
                              <a:noFill/>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86" o:spid="_x0000_s186" type="#_x0000_t75" style="position:absolute;z-index:251692032;o:allowoverlap:true;o:allowincell:true;mso-position-horizontal-relative:text;margin-left:70.15pt;mso-position-horizontal:absolute;mso-position-vertical-relative:text;margin-top:0.15pt;mso-position-vertical:absolute;width:58.55pt;height:18.25pt;mso-wrap-distance-left:9.00pt;mso-wrap-distance-top:0.00pt;mso-wrap-distance-right:9.00pt;mso-wrap-distance-bottom:0.00pt;" stroked="false">
                      <v:path textboxrect="0,0,0,0"/>
                      <v:imagedata r:id="rId81" o:title=""/>
                    </v:shape>
                  </w:pict>
                </mc:Fallback>
              </mc:AlternateContent>
            </w:r>
            <w:r>
              <w:rPr>
                <w:rFonts w:ascii="Times New Roman" w:hAnsi="Times New Roman" w:cs="Times New Roman"/>
                <w:sz w:val="16"/>
                <w:szCs w:val="16"/>
              </w:rPr>
              <w:t xml:space="preserve">На торцевой </w:t>
            </w:r>
          </w:p>
          <w:p>
            <w:pPr>
              <w:ind w:left="34"/>
              <w:rPr>
                <w:rFonts w:ascii="Times New Roman" w:hAnsi="Times New Roman" w:cs="Times New Roman"/>
                <w:sz w:val="16"/>
                <w:szCs w:val="16"/>
              </w:rPr>
            </w:pPr>
            <w:r>
              <w:rPr>
                <w:rFonts w:ascii="Times New Roman" w:hAnsi="Times New Roman" w:cs="Times New Roman"/>
                <w:sz w:val="16"/>
                <w:szCs w:val="16"/>
              </w:rPr>
              <w:t xml:space="preserve">стене   около </w:t>
            </w:r>
          </w:p>
          <w:p>
            <w:pPr>
              <w:ind w:left="34"/>
              <w:rPr>
                <w:rFonts w:ascii="Arial" w:hAnsi="Arial" w:cs="Arial"/>
                <w:sz w:val="16"/>
                <w:szCs w:val="16"/>
              </w:rPr>
            </w:pPr>
            <w:r>
              <w:rPr>
                <w:rFonts w:ascii="Times New Roman" w:hAnsi="Times New Roman" w:cs="Times New Roman"/>
                <w:sz w:val="16"/>
                <w:szCs w:val="16"/>
              </w:rPr>
              <w:t xml:space="preserve">лестницы</w:t>
            </w:r>
            <w:r>
              <w:rPr>
                <w:rFonts w:ascii="Arial" w:hAnsi="Arial" w:cs="Arial"/>
                <w:sz w:val="16"/>
                <w:szCs w:val="16"/>
              </w:rPr>
              <w:t xml:space="preserve">           </w:t>
            </w:r>
          </w:p>
        </w:tc>
        <w:tc>
          <w:tcPr>
            <w:tcW w:w="842" w:type="dxa"/>
            <w:vMerge w:val="restart"/>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76" w:type="dxa"/>
            <w:vMerge w:val="restart"/>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70</w:t>
            </w:r>
          </w:p>
        </w:tc>
      </w:tr>
      <w:tr>
        <w:trPr>
          <w:trHeight w:val="123"/>
        </w:trPr>
        <w:tc>
          <w:tcPr>
            <w:tcW w:w="534" w:type="dxa"/>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6</w:t>
            </w:r>
          </w:p>
        </w:tc>
        <w:tc>
          <w:tcPr>
            <w:tcW w:w="2687"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Цифровой код государства собственника </w:t>
            </w:r>
          </w:p>
        </w:tc>
        <w:tc>
          <w:tcPr>
            <w:tcW w:w="2557"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На нижней обвязке кузова   </w:t>
            </w:r>
            <w:r>
              <w:rPr>
                <w:rFonts w:ascii="Arial" w:hAnsi="Arial" w:cs="Arial"/>
                <w:sz w:val="16"/>
                <w:szCs w:val="16"/>
              </w:rPr>
              <w:t xml:space="preserve">- [20]</w:t>
            </w:r>
          </w:p>
        </w:tc>
        <w:tc>
          <w:tcPr>
            <w:tcW w:w="84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74</w:t>
            </w:r>
          </w:p>
        </w:tc>
        <w:tc>
          <w:tcPr>
            <w:tcW w:w="283" w:type="dxa"/>
            <w:vMerge w:val="continue"/>
            <w:tcBorders>
              <w:left w:val="single" w:color="auto" w:sz="4" w:space="0"/>
              <w:right w:val="single" w:color="auto" w:sz="4" w:space="0"/>
            </w:tcBorders>
          </w:tcPr>
          <w:p>
            <w:pPr>
              <w:spacing w:line="216" w:lineRule="auto"/>
              <w:jc w:val="center"/>
              <w:rPr>
                <w:rFonts w:ascii="Times New Roman" w:hAnsi="Times New Roman" w:cs="Times New Roman"/>
                <w:sz w:val="16"/>
                <w:szCs w:val="16"/>
              </w:rPr>
            </w:pPr>
          </w:p>
        </w:tc>
        <w:tc>
          <w:tcPr>
            <w:tcW w:w="569" w:type="dxa"/>
            <w:vMerge w:val="continue"/>
            <w:tcBorders>
              <w:left w:val="single" w:color="auto" w:sz="4" w:space="0"/>
            </w:tcBorders>
            <w:vAlign w:val="center"/>
          </w:tcPr>
          <w:p>
            <w:pPr>
              <w:spacing w:line="216" w:lineRule="auto"/>
              <w:jc w:val="center"/>
              <w:rPr>
                <w:rFonts w:ascii="Times New Roman" w:hAnsi="Times New Roman" w:cs="Times New Roman"/>
                <w:sz w:val="16"/>
                <w:szCs w:val="16"/>
              </w:rPr>
            </w:pPr>
          </w:p>
        </w:tc>
        <w:tc>
          <w:tcPr>
            <w:tcW w:w="2842" w:type="dxa"/>
            <w:vMerge w:val="continue"/>
            <w:vAlign w:val="center"/>
          </w:tcPr>
          <w:p>
            <w:pPr>
              <w:spacing w:line="216" w:lineRule="auto"/>
              <w:ind w:left="41"/>
              <w:rPr>
                <w:rFonts w:ascii="Times New Roman" w:hAnsi="Times New Roman" w:cs="Times New Roman"/>
                <w:sz w:val="16"/>
                <w:szCs w:val="16"/>
              </w:rPr>
            </w:pPr>
          </w:p>
        </w:tc>
        <w:tc>
          <w:tcPr>
            <w:tcW w:w="2835" w:type="dxa"/>
            <w:vMerge w:val="continue"/>
            <w:vAlign w:val="center"/>
          </w:tcPr>
          <w:p>
            <w:pPr>
              <w:spacing w:line="216" w:lineRule="auto"/>
              <w:ind w:left="34"/>
              <w:rPr>
                <w:rFonts w:ascii="Arial" w:hAnsi="Arial" w:cs="Arial"/>
                <w:sz w:val="16"/>
                <w:szCs w:val="16"/>
              </w:rPr>
            </w:pPr>
          </w:p>
        </w:tc>
        <w:tc>
          <w:tcPr>
            <w:tcW w:w="842" w:type="dxa"/>
            <w:vMerge w:val="continue"/>
            <w:vAlign w:val="center"/>
          </w:tcPr>
          <w:p>
            <w:pPr>
              <w:jc w:val="center"/>
              <w:rPr>
                <w:rFonts w:ascii="Times New Roman" w:hAnsi="Times New Roman" w:cs="Times New Roman"/>
                <w:sz w:val="16"/>
                <w:szCs w:val="16"/>
              </w:rPr>
            </w:pPr>
          </w:p>
        </w:tc>
        <w:tc>
          <w:tcPr>
            <w:tcW w:w="576" w:type="dxa"/>
            <w:vMerge w:val="continue"/>
            <w:vAlign w:val="center"/>
          </w:tcPr>
          <w:p>
            <w:pPr>
              <w:jc w:val="center"/>
              <w:rPr>
                <w:rFonts w:ascii="Times New Roman" w:hAnsi="Times New Roman" w:cs="Times New Roman"/>
                <w:sz w:val="16"/>
                <w:szCs w:val="16"/>
              </w:rPr>
            </w:pPr>
          </w:p>
        </w:tc>
      </w:tr>
      <w:tr>
        <w:trPr>
          <w:trHeight w:val="147"/>
        </w:trPr>
        <w:tc>
          <w:tcPr>
            <w:tcW w:w="534" w:type="dxa"/>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7</w:t>
            </w:r>
          </w:p>
        </w:tc>
        <w:tc>
          <w:tcPr>
            <w:tcW w:w="2687"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Табличка завода изготовителя </w:t>
            </w:r>
          </w:p>
        </w:tc>
        <w:tc>
          <w:tcPr>
            <w:tcW w:w="2557" w:type="dxa"/>
            <w:vAlign w:val="center"/>
          </w:tcPr>
          <w:p>
            <w:pPr>
              <w:rPr>
                <w:rFonts w:ascii="Times New Roman" w:hAnsi="Times New Roman" w:cs="Times New Roman"/>
                <w:sz w:val="16"/>
                <w:szCs w:val="16"/>
              </w:rPr>
            </w:pPr>
            <w:r>
              <w:rPr>
                <w:rFonts w:ascii="Times New Roman" w:hAnsi="Times New Roman" w:cs="Times New Roman"/>
                <w:sz w:val="16"/>
                <w:szCs w:val="16"/>
              </w:rPr>
              <w:t xml:space="preserve">На нижней обвязке кузова – табличка с указанием даты и места постройки</w:t>
            </w:r>
          </w:p>
        </w:tc>
        <w:tc>
          <w:tcPr>
            <w:tcW w:w="84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w:t>
            </w:r>
          </w:p>
        </w:tc>
        <w:tc>
          <w:tcPr>
            <w:tcW w:w="283" w:type="dxa"/>
            <w:vMerge w:val="continue"/>
            <w:tcBorders>
              <w:left w:val="single" w:color="auto" w:sz="4" w:space="0"/>
              <w:right w:val="single" w:color="auto" w:sz="4" w:space="0"/>
            </w:tcBorders>
          </w:tcPr>
          <w:p>
            <w:pPr>
              <w:spacing w:line="216" w:lineRule="auto"/>
              <w:jc w:val="center"/>
              <w:rPr>
                <w:rFonts w:ascii="Times New Roman" w:hAnsi="Times New Roman" w:cs="Times New Roman"/>
                <w:sz w:val="16"/>
                <w:szCs w:val="16"/>
              </w:rPr>
            </w:pPr>
          </w:p>
        </w:tc>
        <w:tc>
          <w:tcPr>
            <w:tcW w:w="569" w:type="dxa"/>
            <w:tcBorders>
              <w:left w:val="single" w:color="auto" w:sz="4" w:space="0"/>
            </w:tcBorders>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19</w:t>
            </w:r>
          </w:p>
        </w:tc>
        <w:tc>
          <w:tcPr>
            <w:tcW w:w="2842" w:type="dxa"/>
            <w:vAlign w:val="center"/>
          </w:tcPr>
          <w:p>
            <w:pPr>
              <w:spacing w:line="216" w:lineRule="auto"/>
              <w:ind w:left="41"/>
              <w:rPr>
                <w:rFonts w:ascii="Times New Roman" w:hAnsi="Times New Roman" w:cs="Times New Roman"/>
                <w:sz w:val="16"/>
                <w:szCs w:val="16"/>
              </w:rPr>
            </w:pPr>
            <w:r>
              <w:rPr>
                <w:rFonts w:ascii="Times New Roman" w:hAnsi="Times New Roman" w:cs="Times New Roman"/>
                <w:sz w:val="16"/>
                <w:szCs w:val="16"/>
              </w:rPr>
              <w:t xml:space="preserve">Место для меловых надписей</w:t>
            </w:r>
          </w:p>
        </w:tc>
        <w:tc>
          <w:tcPr>
            <w:tcW w:w="2835" w:type="dxa"/>
            <w:vAlign w:val="center"/>
          </w:tcPr>
          <w:p>
            <w:pPr>
              <w:spacing w:line="216" w:lineRule="auto"/>
              <w:ind w:left="34"/>
              <w:rPr>
                <w:rFonts w:ascii="Times New Roman" w:hAnsi="Times New Roman" w:cs="Times New Roman"/>
                <w:sz w:val="16"/>
                <w:szCs w:val="16"/>
              </w:rPr>
            </w:pPr>
            <w:r>
              <w:rPr>
                <w:rFonts w:ascii="Times New Roman" w:hAnsi="Times New Roman" w:cs="Times New Roman"/>
                <w:sz w:val="16"/>
                <w:szCs w:val="16"/>
              </w:rPr>
              <w:t xml:space="preserve">На кузове  – прямоугольник  черного цвета (500 х 600) мм</w:t>
            </w:r>
          </w:p>
        </w:tc>
        <w:tc>
          <w:tcPr>
            <w:tcW w:w="84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76"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w:t>
            </w:r>
          </w:p>
        </w:tc>
      </w:tr>
      <w:tr>
        <w:trPr>
          <w:trHeight w:val="150"/>
        </w:trPr>
        <w:tc>
          <w:tcPr>
            <w:tcW w:w="534" w:type="dxa"/>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8</w:t>
            </w:r>
          </w:p>
        </w:tc>
        <w:tc>
          <w:tcPr>
            <w:tcW w:w="2687"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Дата постройки вагона</w:t>
            </w:r>
          </w:p>
        </w:tc>
        <w:tc>
          <w:tcPr>
            <w:tcW w:w="2557" w:type="dxa"/>
            <w:vAlign w:val="center"/>
          </w:tcPr>
          <w:p>
            <w:pPr>
              <w:ind w:right="-108"/>
              <w:rPr>
                <w:rFonts w:ascii="Arial" w:hAnsi="Arial" w:cs="Arial"/>
                <w:sz w:val="16"/>
                <w:szCs w:val="16"/>
              </w:rPr>
            </w:pPr>
            <w:r>
              <w:rPr>
                <w:rFonts w:ascii="Times New Roman" w:hAnsi="Times New Roman" w:cs="Times New Roman"/>
                <w:sz w:val="16"/>
                <w:szCs w:val="16"/>
              </w:rPr>
              <w:t xml:space="preserve">На кузове - </w:t>
            </w:r>
            <w:r>
              <w:rPr>
                <w:rFonts w:ascii="Arial" w:hAnsi="Arial" w:cs="Arial"/>
                <w:sz w:val="16"/>
                <w:szCs w:val="16"/>
              </w:rPr>
              <w:t xml:space="preserve">Построен БМЗ</w:t>
            </w:r>
          </w:p>
          <w:p>
            <w:pPr>
              <w:ind w:right="-108"/>
              <w:rPr>
                <w:rFonts w:ascii="Arial" w:hAnsi="Arial" w:cs="Arial"/>
                <w:sz w:val="16"/>
                <w:szCs w:val="16"/>
              </w:rPr>
            </w:pPr>
            <w:r>
              <w:rPr>
                <w:rFonts w:ascii="Arial" w:hAnsi="Arial" w:cs="Arial"/>
                <w:sz w:val="16"/>
                <w:szCs w:val="16"/>
              </w:rPr>
              <w:t xml:space="preserve">                    22.10.99 </w:t>
            </w:r>
          </w:p>
        </w:tc>
        <w:tc>
          <w:tcPr>
            <w:tcW w:w="84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65</w:t>
            </w:r>
          </w:p>
        </w:tc>
        <w:tc>
          <w:tcPr>
            <w:tcW w:w="283" w:type="dxa"/>
            <w:vMerge w:val="continue"/>
            <w:tcBorders>
              <w:left w:val="single" w:color="auto" w:sz="4" w:space="0"/>
              <w:right w:val="single" w:color="auto" w:sz="4" w:space="0"/>
            </w:tcBorders>
          </w:tcPr>
          <w:p>
            <w:pPr>
              <w:spacing w:line="216" w:lineRule="auto"/>
              <w:jc w:val="center"/>
              <w:rPr>
                <w:rFonts w:ascii="Times New Roman" w:hAnsi="Times New Roman" w:cs="Times New Roman"/>
                <w:sz w:val="16"/>
                <w:szCs w:val="16"/>
              </w:rPr>
            </w:pPr>
          </w:p>
        </w:tc>
        <w:tc>
          <w:tcPr>
            <w:tcW w:w="569" w:type="dxa"/>
            <w:tcBorders>
              <w:left w:val="single" w:color="auto" w:sz="4" w:space="0"/>
            </w:tcBorders>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20</w:t>
            </w:r>
          </w:p>
        </w:tc>
        <w:tc>
          <w:tcPr>
            <w:tcW w:w="2842" w:type="dxa"/>
            <w:vAlign w:val="center"/>
          </w:tcPr>
          <w:p>
            <w:pPr>
              <w:spacing w:line="216" w:lineRule="auto"/>
              <w:ind w:left="41"/>
              <w:rPr>
                <w:rFonts w:ascii="Times New Roman" w:hAnsi="Times New Roman" w:cs="Times New Roman"/>
                <w:sz w:val="16"/>
                <w:szCs w:val="16"/>
              </w:rPr>
            </w:pPr>
            <w:r>
              <w:rPr>
                <w:rFonts w:ascii="Times New Roman" w:hAnsi="Times New Roman" w:cs="Times New Roman"/>
                <w:sz w:val="16"/>
                <w:szCs w:val="16"/>
              </w:rPr>
              <w:t xml:space="preserve">Условное обозначение и код дороги приписки</w:t>
            </w:r>
          </w:p>
        </w:tc>
        <w:tc>
          <w:tcPr>
            <w:tcW w:w="2835" w:type="dxa"/>
            <w:vAlign w:val="center"/>
          </w:tcPr>
          <w:p>
            <w:pPr>
              <w:ind w:left="34"/>
              <w:rPr>
                <w:rFonts w:ascii="Arial" w:hAnsi="Arial" w:cs="Arial"/>
                <w:sz w:val="16"/>
                <w:szCs w:val="16"/>
              </w:rPr>
            </w:pPr>
            <w:r>
              <w:rPr>
                <w:rFonts w:ascii="Times New Roman" w:hAnsi="Times New Roman" w:cs="Times New Roman"/>
                <w:sz w:val="16"/>
                <w:szCs w:val="16"/>
              </w:rPr>
              <w:t xml:space="preserve">На кузове – </w:t>
            </w:r>
            <w:r>
              <w:rPr>
                <w:rFonts w:ascii="Arial" w:hAnsi="Arial" w:cs="Arial"/>
                <w:sz w:val="16"/>
                <w:szCs w:val="16"/>
              </w:rPr>
              <w:t xml:space="preserve">Приписан  ВЧД </w:t>
            </w:r>
          </w:p>
          <w:p>
            <w:pPr>
              <w:spacing w:line="216" w:lineRule="auto"/>
              <w:ind w:left="34"/>
              <w:rPr>
                <w:rFonts w:ascii="Times New Roman" w:hAnsi="Times New Roman" w:cs="Times New Roman"/>
                <w:sz w:val="16"/>
                <w:szCs w:val="16"/>
              </w:rPr>
            </w:pPr>
            <w:r>
              <w:rPr>
                <w:rFonts w:ascii="Arial" w:hAnsi="Arial" w:cs="Arial"/>
                <w:sz w:val="16"/>
                <w:szCs w:val="16"/>
              </w:rPr>
              <w:t xml:space="preserve">              «Подмосковная» МСК</w:t>
            </w:r>
            <w:r>
              <w:rPr>
                <w:rFonts w:ascii="Times New Roman" w:hAnsi="Times New Roman" w:cs="Times New Roman"/>
                <w:sz w:val="16"/>
                <w:szCs w:val="16"/>
              </w:rPr>
              <w:t xml:space="preserve"> </w:t>
            </w:r>
          </w:p>
        </w:tc>
        <w:tc>
          <w:tcPr>
            <w:tcW w:w="84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76"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73</w:t>
            </w:r>
          </w:p>
        </w:tc>
      </w:tr>
      <w:tr>
        <w:trPr>
          <w:trHeight w:val="375"/>
        </w:trPr>
        <w:tc>
          <w:tcPr>
            <w:tcW w:w="534" w:type="dxa"/>
            <w:vMerge w:val="restart"/>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9</w:t>
            </w:r>
          </w:p>
        </w:tc>
        <w:tc>
          <w:tcPr>
            <w:tcW w:w="2687" w:type="dxa"/>
            <w:vMerge w:val="restart"/>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 Надпись</w:t>
            </w:r>
          </w:p>
        </w:tc>
        <w:tc>
          <w:tcPr>
            <w:tcW w:w="2557" w:type="dxa"/>
            <w:vMerge w:val="restart"/>
            <w:vAlign w:val="center"/>
          </w:tcPr>
          <w:p>
            <w:pPr>
              <w:ind w:left="40" w:right="-108"/>
              <w:rPr>
                <w:rFonts w:ascii="Times New Roman" w:hAnsi="Times New Roman" w:cs="Times New Roman"/>
                <w:sz w:val="16"/>
                <w:szCs w:val="16"/>
              </w:rPr>
            </w:pPr>
            <w:r>
              <w:rPr>
                <w:rFonts w:ascii="Times New Roman" w:hAnsi="Times New Roman" w:cs="Times New Roman"/>
                <w:sz w:val="16"/>
                <w:szCs w:val="16"/>
              </w:rPr>
              <w:t xml:space="preserve">На кузове</w:t>
            </w:r>
            <w:r>
              <w:rPr>
                <w:rFonts w:ascii="Times New Roman" w:hAnsi="Times New Roman" w:cs="Times New Roman"/>
                <w:sz w:val="14"/>
                <w:szCs w:val="14"/>
              </w:rPr>
              <w:t xml:space="preserve"> –</w:t>
            </w:r>
            <w:r>
              <w:rPr>
                <w:rFonts w:ascii="Times New Roman" w:hAnsi="Times New Roman" w:cs="Times New Roman"/>
                <w:sz w:val="16"/>
                <w:szCs w:val="16"/>
              </w:rPr>
              <w:t xml:space="preserve"> </w:t>
            </w:r>
          </w:p>
          <w:p>
            <w:pPr>
              <w:ind w:left="-102" w:right="-108"/>
              <w:rPr>
                <w:rFonts w:ascii="Arial" w:hAnsi="Arial" w:cs="Arial"/>
                <w:sz w:val="16"/>
                <w:szCs w:val="16"/>
              </w:rPr>
            </w:pPr>
            <w:r>
              <w:rPr>
                <w:rFonts w:ascii="Times New Roman" w:hAnsi="Times New Roman" w:cs="Times New Roman"/>
                <w:sz w:val="16"/>
                <w:szCs w:val="16"/>
              </w:rPr>
              <w:t xml:space="preserve">  </w:t>
            </w:r>
            <w:r>
              <w:rPr>
                <w:rFonts w:ascii="Arial" w:hAnsi="Arial" w:cs="Arial"/>
                <w:sz w:val="16"/>
                <w:szCs w:val="16"/>
              </w:rPr>
              <w:t xml:space="preserve">Балки для подвески туш – 32 шт</w:t>
            </w:r>
          </w:p>
          <w:p>
            <w:pPr>
              <w:ind w:left="-102" w:right="-108"/>
              <w:rPr>
                <w:rFonts w:ascii="Times New Roman" w:hAnsi="Times New Roman" w:cs="Times New Roman"/>
                <w:sz w:val="16"/>
                <w:szCs w:val="16"/>
              </w:rPr>
            </w:pPr>
            <w:r>
              <w:rPr>
                <w:rFonts w:ascii="Arial" w:hAnsi="Arial" w:cs="Arial"/>
                <w:sz w:val="16"/>
                <w:szCs w:val="16"/>
              </w:rPr>
              <w:t xml:space="preserve">  Крючья – 230 шт</w:t>
            </w:r>
            <w:r>
              <w:rPr>
                <w:rFonts w:ascii="Arial" w:hAnsi="Arial" w:cs="Arial"/>
                <w:sz w:val="14"/>
                <w:szCs w:val="14"/>
              </w:rPr>
              <w:t xml:space="preserve">.</w:t>
            </w:r>
          </w:p>
        </w:tc>
        <w:tc>
          <w:tcPr>
            <w:tcW w:w="842" w:type="dxa"/>
            <w:vMerge w:val="restart"/>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vMerge w:val="restart"/>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73</w:t>
            </w:r>
          </w:p>
        </w:tc>
        <w:tc>
          <w:tcPr>
            <w:tcW w:w="283" w:type="dxa"/>
            <w:vMerge w:val="continue"/>
            <w:tcBorders>
              <w:left w:val="single" w:color="auto" w:sz="4" w:space="0"/>
              <w:right w:val="single" w:color="auto" w:sz="4" w:space="0"/>
            </w:tcBorders>
          </w:tcPr>
          <w:p>
            <w:pPr>
              <w:spacing w:line="216" w:lineRule="auto"/>
              <w:jc w:val="center"/>
              <w:rPr>
                <w:rFonts w:ascii="Times New Roman" w:hAnsi="Times New Roman" w:cs="Times New Roman"/>
                <w:sz w:val="16"/>
                <w:szCs w:val="16"/>
              </w:rPr>
            </w:pPr>
          </w:p>
        </w:tc>
        <w:tc>
          <w:tcPr>
            <w:tcW w:w="569" w:type="dxa"/>
            <w:tcBorders>
              <w:left w:val="single" w:color="auto" w:sz="4" w:space="0"/>
            </w:tcBorders>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21</w:t>
            </w:r>
          </w:p>
        </w:tc>
        <w:tc>
          <w:tcPr>
            <w:tcW w:w="2842" w:type="dxa"/>
            <w:vAlign w:val="center"/>
          </w:tcPr>
          <w:p>
            <w:pPr>
              <w:spacing w:line="216" w:lineRule="auto"/>
              <w:ind w:left="41"/>
              <w:rPr>
                <w:rFonts w:ascii="Times New Roman" w:hAnsi="Times New Roman" w:cs="Times New Roman"/>
                <w:sz w:val="16"/>
                <w:szCs w:val="16"/>
              </w:rPr>
            </w:pPr>
            <w:r>
              <w:rPr>
                <w:rFonts w:ascii="Times New Roman" w:hAnsi="Times New Roman" w:cs="Times New Roman"/>
                <w:sz w:val="16"/>
                <w:szCs w:val="16"/>
              </w:rPr>
              <w:t xml:space="preserve">Надпись</w:t>
            </w:r>
          </w:p>
        </w:tc>
        <w:tc>
          <w:tcPr>
            <w:tcW w:w="2835" w:type="dxa"/>
            <w:vAlign w:val="center"/>
          </w:tcPr>
          <w:p>
            <w:pPr>
              <w:spacing w:line="216" w:lineRule="auto"/>
              <w:ind w:left="34"/>
              <w:rPr>
                <w:rFonts w:ascii="Times New Roman" w:hAnsi="Times New Roman" w:cs="Times New Roman"/>
                <w:sz w:val="16"/>
                <w:szCs w:val="16"/>
              </w:rPr>
            </w:pPr>
            <w:r>
              <w:rPr>
                <w:rFonts w:ascii="Times New Roman" w:hAnsi="Times New Roman" w:cs="Times New Roman"/>
                <w:sz w:val="16"/>
                <w:szCs w:val="16"/>
              </w:rPr>
              <w:t xml:space="preserve">На кузове </w:t>
            </w:r>
            <w:r>
              <w:rPr>
                <w:rFonts w:ascii="Arial" w:hAnsi="Arial" w:cs="Arial"/>
                <w:sz w:val="16"/>
                <w:szCs w:val="16"/>
              </w:rPr>
              <w:t xml:space="preserve">– при маневрах не толкать</w:t>
            </w:r>
          </w:p>
        </w:tc>
        <w:tc>
          <w:tcPr>
            <w:tcW w:w="84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76"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69</w:t>
            </w:r>
          </w:p>
        </w:tc>
      </w:tr>
      <w:tr>
        <w:trPr>
          <w:trHeight w:val="164"/>
        </w:trPr>
        <w:tc>
          <w:tcPr>
            <w:tcW w:w="534" w:type="dxa"/>
            <w:vMerge w:val="continue"/>
            <w:vAlign w:val="center"/>
          </w:tcPr>
          <w:p>
            <w:pPr>
              <w:spacing w:line="216" w:lineRule="auto"/>
              <w:jc w:val="center"/>
              <w:rPr>
                <w:rFonts w:ascii="Times New Roman" w:hAnsi="Times New Roman" w:cs="Times New Roman"/>
                <w:sz w:val="16"/>
                <w:szCs w:val="16"/>
              </w:rPr>
            </w:pPr>
          </w:p>
        </w:tc>
        <w:tc>
          <w:tcPr>
            <w:tcW w:w="2687" w:type="dxa"/>
            <w:vMerge w:val="continue"/>
            <w:vAlign w:val="center"/>
          </w:tcPr>
          <w:p>
            <w:pPr>
              <w:spacing w:line="216" w:lineRule="auto"/>
              <w:rPr>
                <w:rFonts w:ascii="Times New Roman" w:hAnsi="Times New Roman" w:cs="Times New Roman"/>
                <w:sz w:val="16"/>
                <w:szCs w:val="16"/>
              </w:rPr>
            </w:pPr>
          </w:p>
        </w:tc>
        <w:tc>
          <w:tcPr>
            <w:tcW w:w="2557" w:type="dxa"/>
            <w:vMerge w:val="continue"/>
            <w:vAlign w:val="center"/>
          </w:tcPr>
          <w:p>
            <w:pPr>
              <w:ind w:left="-102" w:right="-108"/>
              <w:rPr>
                <w:rFonts w:ascii="Times New Roman" w:hAnsi="Times New Roman" w:cs="Times New Roman"/>
                <w:sz w:val="16"/>
                <w:szCs w:val="16"/>
              </w:rPr>
            </w:pPr>
          </w:p>
        </w:tc>
        <w:tc>
          <w:tcPr>
            <w:tcW w:w="842" w:type="dxa"/>
            <w:vMerge w:val="continue"/>
            <w:vAlign w:val="center"/>
          </w:tcPr>
          <w:p>
            <w:pPr>
              <w:jc w:val="center"/>
              <w:rPr>
                <w:rFonts w:ascii="Times New Roman" w:hAnsi="Times New Roman" w:cs="Times New Roman"/>
                <w:sz w:val="16"/>
                <w:szCs w:val="16"/>
              </w:rPr>
            </w:pPr>
          </w:p>
        </w:tc>
        <w:tc>
          <w:tcPr>
            <w:tcW w:w="709" w:type="dxa"/>
            <w:vMerge w:val="continue"/>
            <w:tcBorders>
              <w:right w:val="single" w:color="auto" w:sz="4" w:space="0"/>
            </w:tcBorders>
            <w:vAlign w:val="center"/>
          </w:tcPr>
          <w:p>
            <w:pPr>
              <w:jc w:val="center"/>
              <w:rPr>
                <w:rFonts w:ascii="Times New Roman" w:hAnsi="Times New Roman" w:cs="Times New Roman"/>
                <w:sz w:val="16"/>
                <w:szCs w:val="16"/>
              </w:rPr>
            </w:pPr>
          </w:p>
        </w:tc>
        <w:tc>
          <w:tcPr>
            <w:tcW w:w="283" w:type="dxa"/>
            <w:vMerge w:val="continue"/>
            <w:tcBorders>
              <w:left w:val="single" w:color="auto" w:sz="4" w:space="0"/>
              <w:right w:val="single" w:color="auto" w:sz="4" w:space="0"/>
            </w:tcBorders>
          </w:tcPr>
          <w:p>
            <w:pPr>
              <w:spacing w:line="216" w:lineRule="auto"/>
              <w:jc w:val="center"/>
              <w:rPr>
                <w:rFonts w:ascii="Times New Roman" w:hAnsi="Times New Roman" w:cs="Times New Roman"/>
                <w:sz w:val="16"/>
                <w:szCs w:val="16"/>
              </w:rPr>
            </w:pPr>
          </w:p>
        </w:tc>
        <w:tc>
          <w:tcPr>
            <w:tcW w:w="569" w:type="dxa"/>
            <w:tcBorders>
              <w:left w:val="single" w:color="auto" w:sz="4" w:space="0"/>
            </w:tcBorders>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22</w:t>
            </w:r>
          </w:p>
        </w:tc>
        <w:tc>
          <w:tcPr>
            <w:tcW w:w="2842" w:type="dxa"/>
            <w:vAlign w:val="center"/>
          </w:tcPr>
          <w:p>
            <w:pPr>
              <w:spacing w:line="216" w:lineRule="auto"/>
              <w:ind w:left="41"/>
              <w:rPr>
                <w:rFonts w:ascii="Times New Roman" w:hAnsi="Times New Roman" w:cs="Times New Roman"/>
                <w:sz w:val="16"/>
                <w:szCs w:val="16"/>
              </w:rPr>
            </w:pPr>
            <w:r>
              <w:rPr>
                <w:rFonts w:ascii="Times New Roman" w:hAnsi="Times New Roman" w:cs="Times New Roman"/>
                <w:sz w:val="16"/>
                <w:szCs w:val="16"/>
              </w:rPr>
              <w:t xml:space="preserve">Тара вагона</w:t>
            </w:r>
          </w:p>
        </w:tc>
        <w:tc>
          <w:tcPr>
            <w:tcW w:w="2835" w:type="dxa"/>
            <w:vAlign w:val="center"/>
          </w:tcPr>
          <w:p>
            <w:pPr>
              <w:ind w:left="34" w:right="-108"/>
              <w:rPr>
                <w:rFonts w:ascii="Times New Roman" w:hAnsi="Times New Roman" w:cs="Times New Roman"/>
                <w:sz w:val="16"/>
                <w:szCs w:val="16"/>
              </w:rPr>
            </w:pPr>
            <w:r>
              <w:rPr>
                <w:rFonts w:ascii="Times New Roman" w:hAnsi="Times New Roman" w:cs="Times New Roman"/>
                <w:sz w:val="16"/>
                <w:szCs w:val="16"/>
              </w:rPr>
              <w:t xml:space="preserve">На кузове</w:t>
            </w:r>
            <w:r>
              <w:rPr>
                <w:rFonts w:ascii="Times New Roman" w:hAnsi="Times New Roman" w:cs="Times New Roman"/>
                <w:sz w:val="14"/>
                <w:szCs w:val="14"/>
              </w:rPr>
              <w:t xml:space="preserve"> –</w:t>
            </w:r>
            <w:r>
              <w:rPr>
                <w:rFonts w:ascii="Times New Roman" w:hAnsi="Times New Roman" w:cs="Times New Roman"/>
                <w:sz w:val="16"/>
                <w:szCs w:val="16"/>
              </w:rPr>
              <w:t xml:space="preserve">   </w:t>
            </w:r>
            <w:r>
              <w:rPr>
                <w:rFonts w:ascii="Arial" w:hAnsi="Arial" w:cs="Arial"/>
                <w:sz w:val="16"/>
                <w:szCs w:val="16"/>
              </w:rPr>
              <w:t xml:space="preserve">ТАРА 39,25 т</w:t>
            </w:r>
          </w:p>
        </w:tc>
        <w:tc>
          <w:tcPr>
            <w:tcW w:w="84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76"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66</w:t>
            </w:r>
          </w:p>
        </w:tc>
      </w:tr>
      <w:tr>
        <w:trPr>
          <w:trHeight w:val="275"/>
        </w:trPr>
        <w:tc>
          <w:tcPr>
            <w:tcW w:w="534" w:type="dxa"/>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10</w:t>
            </w:r>
          </w:p>
        </w:tc>
        <w:tc>
          <w:tcPr>
            <w:tcW w:w="2687"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Испытание запасного резервуара </w:t>
            </w:r>
          </w:p>
        </w:tc>
        <w:tc>
          <w:tcPr>
            <w:tcW w:w="2557" w:type="dxa"/>
            <w:vAlign w:val="center"/>
          </w:tcPr>
          <w:p>
            <w:pPr>
              <w:rPr>
                <w:rFonts w:ascii="Times New Roman" w:hAnsi="Times New Roman" w:cs="Times New Roman"/>
                <w:color w:val="000000"/>
                <w:sz w:val="16"/>
                <w:szCs w:val="16"/>
              </w:rPr>
            </w:pPr>
            <w:r>
              <w:rPr>
                <w:rFonts w:ascii="Times New Roman" w:hAnsi="Times New Roman" w:cs="Times New Roman"/>
                <w:color w:val="000000"/>
                <w:sz w:val="16"/>
                <w:szCs w:val="16"/>
              </w:rPr>
              <w:t xml:space="preserve">На запасном   </w:t>
            </w:r>
            <w:r>
              <w:rPr>
                <w:rFonts w:ascii="Arial" w:hAnsi="Arial" w:cs="Arial"/>
                <w:color w:val="000000"/>
                <w:sz w:val="16"/>
                <w:szCs w:val="16"/>
              </w:rPr>
              <w:t xml:space="preserve">Испытан  А 420</w:t>
            </w:r>
          </w:p>
          <w:p>
            <w:pPr>
              <w:rPr>
                <w:rFonts w:ascii="Times New Roman" w:hAnsi="Times New Roman" w:cs="Times New Roman"/>
                <w:sz w:val="16"/>
                <w:szCs w:val="16"/>
              </w:rPr>
            </w:pPr>
            <w:r>
              <w:rPr>
                <w:rFonts w:ascii="Times New Roman" w:hAnsi="Times New Roman" w:cs="Times New Roman"/>
                <w:color w:val="000000"/>
                <w:sz w:val="16"/>
                <w:szCs w:val="16"/>
              </w:rPr>
              <w:t xml:space="preserve">резервуаре            </w:t>
            </w:r>
            <w:r>
              <w:rPr>
                <w:rFonts w:ascii="Arial" w:hAnsi="Arial" w:cs="Arial"/>
                <w:color w:val="000000"/>
                <w:sz w:val="16"/>
                <w:szCs w:val="16"/>
              </w:rPr>
              <w:t xml:space="preserve">22.10.2023</w:t>
            </w:r>
          </w:p>
        </w:tc>
        <w:tc>
          <w:tcPr>
            <w:tcW w:w="84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1</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65</w:t>
            </w:r>
          </w:p>
        </w:tc>
        <w:tc>
          <w:tcPr>
            <w:tcW w:w="283" w:type="dxa"/>
            <w:vMerge w:val="continue"/>
            <w:tcBorders>
              <w:left w:val="single" w:color="auto" w:sz="4" w:space="0"/>
              <w:right w:val="single" w:color="auto" w:sz="4" w:space="0"/>
            </w:tcBorders>
          </w:tcPr>
          <w:p>
            <w:pPr>
              <w:spacing w:line="216" w:lineRule="auto"/>
              <w:jc w:val="center"/>
              <w:rPr>
                <w:rFonts w:ascii="Times New Roman" w:hAnsi="Times New Roman" w:cs="Times New Roman"/>
                <w:sz w:val="16"/>
                <w:szCs w:val="16"/>
              </w:rPr>
            </w:pPr>
          </w:p>
        </w:tc>
        <w:tc>
          <w:tcPr>
            <w:tcW w:w="569" w:type="dxa"/>
            <w:tcBorders>
              <w:left w:val="single" w:color="auto" w:sz="4" w:space="0"/>
            </w:tcBorders>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23</w:t>
            </w:r>
          </w:p>
        </w:tc>
        <w:tc>
          <w:tcPr>
            <w:tcW w:w="2842" w:type="dxa"/>
            <w:vAlign w:val="center"/>
          </w:tcPr>
          <w:p>
            <w:pPr>
              <w:spacing w:line="216" w:lineRule="auto"/>
              <w:ind w:left="41"/>
              <w:rPr>
                <w:rFonts w:ascii="Times New Roman" w:hAnsi="Times New Roman" w:cs="Times New Roman"/>
                <w:sz w:val="16"/>
                <w:szCs w:val="16"/>
              </w:rPr>
            </w:pPr>
            <w:r>
              <w:rPr>
                <w:rFonts w:ascii="Times New Roman" w:hAnsi="Times New Roman" w:cs="Times New Roman"/>
                <w:sz w:val="16"/>
                <w:szCs w:val="16"/>
              </w:rPr>
              <w:t xml:space="preserve">Полезный объем и площадь вагона</w:t>
            </w:r>
          </w:p>
        </w:tc>
        <w:tc>
          <w:tcPr>
            <w:tcW w:w="2835" w:type="dxa"/>
            <w:vAlign w:val="center"/>
          </w:tcPr>
          <w:p>
            <w:pPr>
              <w:ind w:left="34" w:right="-108"/>
              <w:rPr>
                <w:rFonts w:ascii="Times New Roman" w:hAnsi="Times New Roman" w:cs="Times New Roman"/>
                <w:sz w:val="16"/>
                <w:szCs w:val="16"/>
              </w:rPr>
            </w:pPr>
            <w:r>
              <w:rPr>
                <w:rFonts w:ascii="Times New Roman" w:hAnsi="Times New Roman" w:cs="Times New Roman"/>
                <w:sz w:val="16"/>
                <w:szCs w:val="16"/>
              </w:rPr>
              <w:t xml:space="preserve">На кузове – </w:t>
            </w:r>
          </w:p>
          <w:p>
            <w:pPr>
              <w:ind w:left="34" w:right="-108"/>
              <w:rPr>
                <w:rFonts w:ascii="Arial" w:hAnsi="Arial" w:cs="Arial"/>
                <w:sz w:val="16"/>
                <w:szCs w:val="16"/>
              </w:rPr>
            </w:pPr>
            <w:r>
              <w:rPr>
                <w:rFonts w:ascii="Arial" w:hAnsi="Arial" w:cs="Arial"/>
                <w:sz w:val="16"/>
                <w:szCs w:val="16"/>
              </w:rPr>
              <w:t xml:space="preserve">полезный объем 100 м³</w:t>
            </w:r>
          </w:p>
          <w:p>
            <w:pPr>
              <w:ind w:left="34" w:right="-108"/>
              <w:rPr>
                <w:rFonts w:ascii="Arial" w:hAnsi="Arial" w:cs="Arial"/>
                <w:sz w:val="16"/>
                <w:szCs w:val="16"/>
              </w:rPr>
            </w:pPr>
            <w:r>
              <w:rPr>
                <w:rFonts w:ascii="Arial" w:hAnsi="Arial" w:cs="Arial"/>
                <w:sz w:val="16"/>
                <w:szCs w:val="16"/>
              </w:rPr>
              <w:t xml:space="preserve">Площадь погрузочного помещения 45,5 м³</w:t>
            </w:r>
          </w:p>
        </w:tc>
        <w:tc>
          <w:tcPr>
            <w:tcW w:w="84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76" w:type="dxa"/>
            <w:vAlign w:val="center"/>
          </w:tcPr>
          <w:p>
            <w:pPr>
              <w:ind w:left="-99"/>
              <w:jc w:val="center"/>
              <w:rPr>
                <w:rFonts w:ascii="Times New Roman" w:hAnsi="Times New Roman" w:cs="Times New Roman"/>
                <w:sz w:val="16"/>
                <w:szCs w:val="16"/>
              </w:rPr>
            </w:pPr>
            <w:r>
              <w:rPr>
                <w:rFonts w:ascii="Times New Roman" w:hAnsi="Times New Roman" w:cs="Times New Roman"/>
                <w:sz w:val="16"/>
                <w:szCs w:val="16"/>
              </w:rPr>
              <w:t xml:space="preserve">29, 30</w:t>
            </w:r>
          </w:p>
        </w:tc>
      </w:tr>
      <w:tr>
        <w:trPr>
          <w:trHeight w:val="213"/>
        </w:trPr>
        <w:tc>
          <w:tcPr>
            <w:tcW w:w="534" w:type="dxa"/>
            <w:vAlign w:val="center"/>
          </w:tcPr>
          <w:p>
            <w:pPr>
              <w:spacing w:line="216" w:lineRule="auto"/>
              <w:jc w:val="center"/>
              <w:rPr>
                <w:rFonts w:ascii="Times New Roman" w:hAnsi="Times New Roman" w:cs="Times New Roman"/>
                <w:sz w:val="16"/>
                <w:szCs w:val="16"/>
                <w:highlight w:val="yellow"/>
              </w:rPr>
            </w:pPr>
            <w:r>
              <w:rPr>
                <w:rFonts w:ascii="Times New Roman" w:hAnsi="Times New Roman" w:cs="Times New Roman"/>
                <w:sz w:val="16"/>
                <w:szCs w:val="16"/>
              </w:rPr>
              <w:t xml:space="preserve">11</w:t>
            </w:r>
          </w:p>
        </w:tc>
        <w:tc>
          <w:tcPr>
            <w:tcW w:w="2687"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Капитальный ремонт </w:t>
            </w:r>
          </w:p>
        </w:tc>
        <w:tc>
          <w:tcPr>
            <w:tcW w:w="2557" w:type="dxa"/>
            <w:vAlign w:val="center"/>
          </w:tcPr>
          <w:p>
            <w:pPr>
              <w:spacing w:before="20" w:line="216" w:lineRule="auto"/>
              <w:rPr>
                <w:rFonts w:ascii="Arial" w:hAnsi="Arial" w:cs="Arial"/>
                <w:color w:val="000000"/>
                <w:sz w:val="16"/>
                <w:szCs w:val="16"/>
              </w:rPr>
            </w:pPr>
            <w:r>
              <w:rPr>
                <w:rFonts w:ascii="Times New Roman" w:hAnsi="Times New Roman" w:cs="Times New Roman"/>
                <w:color w:val="000000"/>
                <w:sz w:val="16"/>
                <w:szCs w:val="16"/>
              </w:rPr>
              <w:t xml:space="preserve">На кузове</w:t>
            </w:r>
            <w:r>
              <w:rPr>
                <w:rFonts w:ascii="Arial" w:hAnsi="Arial" w:cs="Arial"/>
                <w:color w:val="000000"/>
                <w:sz w:val="16"/>
                <w:szCs w:val="16"/>
              </w:rPr>
              <w:t xml:space="preserve"> -  КР 17</w:t>
            </w:r>
          </w:p>
          <w:p>
            <w:pPr>
              <w:spacing w:line="216" w:lineRule="auto"/>
              <w:rPr>
                <w:rFonts w:ascii="Arial" w:hAnsi="Arial" w:cs="Arial"/>
                <w:color w:val="000000"/>
                <w:sz w:val="16"/>
                <w:szCs w:val="16"/>
              </w:rPr>
            </w:pPr>
            <w:r>
              <w:rPr>
                <w:rFonts w:ascii="Arial" w:hAnsi="Arial" w:cs="Arial"/>
                <w:color w:val="000000"/>
                <w:sz w:val="16"/>
                <w:szCs w:val="16"/>
              </w:rPr>
              <w:t xml:space="preserve">               22.10.2009-2020</w:t>
            </w:r>
          </w:p>
        </w:tc>
        <w:tc>
          <w:tcPr>
            <w:tcW w:w="84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65</w:t>
            </w:r>
          </w:p>
        </w:tc>
        <w:tc>
          <w:tcPr>
            <w:tcW w:w="283" w:type="dxa"/>
            <w:vMerge w:val="continue"/>
            <w:tcBorders>
              <w:left w:val="single" w:color="auto" w:sz="4" w:space="0"/>
              <w:right w:val="single" w:color="auto" w:sz="4" w:space="0"/>
            </w:tcBorders>
          </w:tcPr>
          <w:p>
            <w:pPr>
              <w:spacing w:line="216" w:lineRule="auto"/>
              <w:jc w:val="center"/>
              <w:rPr>
                <w:rFonts w:ascii="Times New Roman" w:hAnsi="Times New Roman" w:cs="Times New Roman"/>
                <w:sz w:val="16"/>
                <w:szCs w:val="16"/>
              </w:rPr>
            </w:pPr>
          </w:p>
        </w:tc>
        <w:tc>
          <w:tcPr>
            <w:tcW w:w="569" w:type="dxa"/>
            <w:tcBorders>
              <w:left w:val="single" w:color="auto" w:sz="4" w:space="0"/>
            </w:tcBorders>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24</w:t>
            </w:r>
          </w:p>
        </w:tc>
        <w:tc>
          <w:tcPr>
            <w:tcW w:w="2842"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Знак длиннобазности </w:t>
            </w:r>
          </w:p>
        </w:tc>
        <w:tc>
          <w:tcPr>
            <w:tcW w:w="2835" w:type="dxa"/>
            <w:vAlign w:val="center"/>
          </w:tcPr>
          <w:p>
            <w:pPr>
              <w:ind w:left="34"/>
              <w:rPr>
                <w:rFonts w:ascii="Times New Roman" w:hAnsi="Times New Roman" w:cs="Times New Roman"/>
                <w:sz w:val="16"/>
                <w:szCs w:val="16"/>
                <w:lang w:eastAsia="ru-RU"/>
              </w:rPr>
            </w:pPr>
            <w:r>
              <w:rPr>
                <w:rFonts w:ascii="Times New Roman" w:hAnsi="Times New Roman" w:cs="Times New Roman"/>
                <w:sz w:val="16"/>
                <w:szCs w:val="16"/>
                <w:lang w:eastAsia="ru-RU"/>
              </w:rPr>
              <w:t xml:space="preserve">На кузове – </w:t>
            </w:r>
            <w:r>
              <w:rPr>
                <w:rFonts w:ascii="Arial" w:hAnsi="Arial" w:cs="Arial"/>
                <w:sz w:val="16"/>
                <w:szCs w:val="16"/>
                <w:lang w:eastAsia="ru-RU"/>
              </w:rPr>
              <w:t xml:space="preserve">(ДБ)</w:t>
            </w:r>
          </w:p>
        </w:tc>
        <w:tc>
          <w:tcPr>
            <w:tcW w:w="84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76"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71</w:t>
            </w:r>
          </w:p>
        </w:tc>
      </w:tr>
      <w:tr>
        <w:trPr>
          <w:trHeight w:val="195"/>
        </w:trPr>
        <w:tc>
          <w:tcPr>
            <w:tcW w:w="534" w:type="dxa"/>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12</w:t>
            </w:r>
          </w:p>
        </w:tc>
        <w:tc>
          <w:tcPr>
            <w:tcW w:w="2687"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Деповской ремонт </w:t>
            </w:r>
          </w:p>
        </w:tc>
        <w:tc>
          <w:tcPr>
            <w:tcW w:w="2557" w:type="dxa"/>
            <w:vAlign w:val="center"/>
          </w:tcPr>
          <w:p>
            <w:pPr>
              <w:spacing w:before="20" w:line="216" w:lineRule="auto"/>
              <w:rPr>
                <w:rFonts w:ascii="Arial" w:hAnsi="Arial" w:cs="Arial"/>
                <w:color w:val="000000"/>
                <w:sz w:val="16"/>
                <w:szCs w:val="16"/>
              </w:rPr>
            </w:pPr>
            <w:r>
              <w:rPr>
                <w:rFonts w:ascii="Times New Roman" w:hAnsi="Times New Roman" w:cs="Times New Roman"/>
                <w:color w:val="000000"/>
                <w:sz w:val="16"/>
                <w:szCs w:val="16"/>
              </w:rPr>
              <w:t xml:space="preserve">На кузове</w:t>
            </w:r>
            <w:r>
              <w:rPr>
                <w:rFonts w:ascii="Arial" w:hAnsi="Arial" w:cs="Arial"/>
                <w:color w:val="000000"/>
                <w:sz w:val="16"/>
                <w:szCs w:val="16"/>
              </w:rPr>
              <w:t xml:space="preserve"> -  ДР 432</w:t>
            </w:r>
          </w:p>
          <w:p>
            <w:pPr>
              <w:spacing w:line="216" w:lineRule="auto"/>
              <w:rPr>
                <w:rFonts w:ascii="Times New Roman" w:hAnsi="Times New Roman" w:cs="Times New Roman"/>
                <w:sz w:val="16"/>
                <w:szCs w:val="16"/>
              </w:rPr>
            </w:pPr>
            <w:r>
              <w:rPr>
                <w:rFonts w:ascii="Arial" w:hAnsi="Arial" w:cs="Arial"/>
                <w:color w:val="000000"/>
                <w:sz w:val="16"/>
                <w:szCs w:val="16"/>
              </w:rPr>
              <w:t xml:space="preserve">                 22.10.2023-2024</w:t>
            </w:r>
          </w:p>
        </w:tc>
        <w:tc>
          <w:tcPr>
            <w:tcW w:w="84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65</w:t>
            </w:r>
          </w:p>
        </w:tc>
        <w:tc>
          <w:tcPr>
            <w:tcW w:w="283" w:type="dxa"/>
            <w:vMerge w:val="continue"/>
            <w:tcBorders>
              <w:left w:val="single" w:color="auto" w:sz="4" w:space="0"/>
              <w:right w:val="single" w:color="auto" w:sz="4" w:space="0"/>
            </w:tcBorders>
          </w:tcPr>
          <w:p>
            <w:pPr>
              <w:spacing w:line="216" w:lineRule="auto"/>
              <w:jc w:val="center"/>
              <w:rPr>
                <w:rFonts w:ascii="Times New Roman" w:hAnsi="Times New Roman" w:cs="Times New Roman"/>
                <w:sz w:val="16"/>
                <w:szCs w:val="16"/>
              </w:rPr>
            </w:pPr>
          </w:p>
        </w:tc>
        <w:tc>
          <w:tcPr>
            <w:tcW w:w="569" w:type="dxa"/>
            <w:vMerge w:val="restart"/>
            <w:tcBorders>
              <w:left w:val="single" w:color="auto" w:sz="4" w:space="0"/>
            </w:tcBorders>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25</w:t>
            </w:r>
          </w:p>
        </w:tc>
        <w:tc>
          <w:tcPr>
            <w:tcW w:w="2842" w:type="dxa"/>
            <w:vMerge w:val="restart"/>
            <w:vAlign w:val="center"/>
          </w:tcPr>
          <w:p>
            <w:pPr>
              <w:spacing w:line="216" w:lineRule="auto"/>
              <w:ind w:left="41"/>
              <w:rPr>
                <w:rFonts w:ascii="Times New Roman" w:hAnsi="Times New Roman" w:cs="Times New Roman"/>
                <w:sz w:val="16"/>
                <w:szCs w:val="16"/>
              </w:rPr>
            </w:pPr>
            <w:r>
              <w:rPr>
                <w:rFonts w:ascii="Times New Roman" w:hAnsi="Times New Roman" w:cs="Times New Roman"/>
                <w:sz w:val="16"/>
                <w:szCs w:val="16"/>
              </w:rPr>
              <w:t xml:space="preserve">Знак крюка перевозки охлажденного мяса</w:t>
            </w:r>
          </w:p>
        </w:tc>
        <w:tc>
          <w:tcPr>
            <w:tcW w:w="2835" w:type="dxa"/>
            <w:vMerge w:val="restart"/>
            <w:vAlign w:val="center"/>
          </w:tcPr>
          <w:p>
            <w:pPr>
              <w:spacing w:line="216" w:lineRule="auto"/>
              <w:ind w:left="34"/>
              <w:rPr>
                <w:rFonts w:ascii="Times New Roman" w:hAnsi="Times New Roman" w:cs="Times New Roman"/>
                <w:sz w:val="16"/>
                <w:szCs w:val="16"/>
              </w:rPr>
            </w:pPr>
            <w:r>
              <w:rPr>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691008" behindDoc="0" locked="0" layoutInCell="1" allowOverlap="1">
                      <wp:simplePos x="0" y="0"/>
                      <wp:positionH relativeFrom="column">
                        <wp:posOffset>839470</wp:posOffset>
                      </wp:positionH>
                      <wp:positionV relativeFrom="paragraph">
                        <wp:posOffset>18415</wp:posOffset>
                      </wp:positionV>
                      <wp:extent cx="448310" cy="285750"/>
                      <wp:effectExtent l="0" t="0" r="8890" b="0"/>
                      <wp:wrapNone/>
                      <wp:docPr id="188" name="Рисунок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r/>
                            </pic:nvPicPr>
                            <pic:blipFill>
                              <a:blip r:embed="rId135"/>
                              <a:stretch/>
                            </pic:blipFill>
                            <pic:spPr>
                              <a:xfrm>
                                <a:off x="0" y="0"/>
                                <a:ext cx="448310" cy="285750"/>
                              </a:xfrm>
                              <a:prstGeom prst="rect">
                                <a:avLst/>
                              </a:prstGeom>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87" o:spid="_x0000_s187" type="#_x0000_t75" style="position:absolute;z-index:251691008;o:allowoverlap:true;o:allowincell:true;mso-position-horizontal-relative:text;margin-left:66.10pt;mso-position-horizontal:absolute;mso-position-vertical-relative:text;margin-top:1.45pt;mso-position-vertical:absolute;width:35.30pt;height:22.50pt;mso-wrap-distance-left:9.00pt;mso-wrap-distance-top:0.00pt;mso-wrap-distance-right:9.00pt;mso-wrap-distance-bottom:0.00pt;" stroked="false">
                      <v:path textboxrect="0,0,0,0"/>
                      <v:imagedata r:id="rId135" o:title=""/>
                    </v:shape>
                  </w:pict>
                </mc:Fallback>
              </mc:AlternateContent>
            </w:r>
            <w:r>
              <w:rPr>
                <w:rFonts w:ascii="Times New Roman" w:hAnsi="Times New Roman" w:cs="Times New Roman"/>
                <w:sz w:val="16"/>
                <w:szCs w:val="16"/>
              </w:rPr>
              <w:t xml:space="preserve">На кузове- </w:t>
            </w:r>
          </w:p>
        </w:tc>
        <w:tc>
          <w:tcPr>
            <w:tcW w:w="842" w:type="dxa"/>
            <w:vMerge w:val="restart"/>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76" w:type="dxa"/>
            <w:vMerge w:val="restart"/>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71</w:t>
            </w:r>
          </w:p>
        </w:tc>
      </w:tr>
      <w:tr>
        <w:trPr>
          <w:trHeight w:val="120"/>
        </w:trPr>
        <w:tc>
          <w:tcPr>
            <w:tcW w:w="534" w:type="dxa"/>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13</w:t>
            </w:r>
          </w:p>
        </w:tc>
        <w:tc>
          <w:tcPr>
            <w:tcW w:w="2687" w:type="dxa"/>
            <w:vAlign w:val="center"/>
          </w:tcPr>
          <w:p>
            <w:pPr>
              <w:spacing w:line="216" w:lineRule="auto"/>
              <w:rPr>
                <w:rFonts w:ascii="Times New Roman" w:hAnsi="Times New Roman" w:cs="Times New Roman"/>
                <w:sz w:val="16"/>
                <w:szCs w:val="16"/>
              </w:rPr>
            </w:pPr>
            <w:r>
              <w:rPr>
                <w:rFonts w:ascii="Times New Roman" w:hAnsi="Times New Roman" w:cs="Times New Roman"/>
                <w:sz w:val="16"/>
                <w:szCs w:val="16"/>
              </w:rPr>
              <w:t xml:space="preserve">Номер вагона ,тип секции и   номер  секции</w:t>
            </w:r>
          </w:p>
        </w:tc>
        <w:tc>
          <w:tcPr>
            <w:tcW w:w="2557" w:type="dxa"/>
            <w:vAlign w:val="center"/>
          </w:tcPr>
          <w:p>
            <w:pPr>
              <w:rPr>
                <w:rFonts w:ascii="Times New Roman" w:hAnsi="Times New Roman" w:cs="Times New Roman"/>
                <w:sz w:val="16"/>
                <w:szCs w:val="16"/>
              </w:rPr>
            </w:pPr>
            <w:r>
              <w:rPr>
                <w:rFonts w:ascii="Times New Roman" w:hAnsi="Times New Roman" w:cs="Times New Roman"/>
                <w:sz w:val="16"/>
                <w:szCs w:val="16"/>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689984" behindDoc="0" locked="0" layoutInCell="1" allowOverlap="1">
                      <wp:simplePos x="0" y="0"/>
                      <wp:positionH relativeFrom="column">
                        <wp:posOffset>1115695</wp:posOffset>
                      </wp:positionH>
                      <wp:positionV relativeFrom="paragraph">
                        <wp:posOffset>2540</wp:posOffset>
                      </wp:positionV>
                      <wp:extent cx="224155" cy="200660"/>
                      <wp:effectExtent l="0" t="0" r="4445" b="8890"/>
                      <wp:wrapNone/>
                      <wp:docPr id="189" name="Рисунок 528" descr="D:\Мои документы\Барбир\632-2025ПКБ ЦВ\632-2025\Снимок реф.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D:\Мои документы\Барбир\632-2025ПКБ ЦВ\632-2025\Снимок реф.PNG"/>
                              <pic:cNvPicPr>
                                <a:picLocks noChangeAspect="1" noChangeArrowheads="1"/>
                              </pic:cNvPicPr>
                              <pic:nvPr/>
                            </pic:nvPicPr>
                            <pic:blipFill>
                              <a:blip r:embed="rId136"/>
                              <a:srcRect/>
                              <a:stretch/>
                            </pic:blipFill>
                            <pic:spPr bwMode="auto">
                              <a:xfrm>
                                <a:off x="0" y="0"/>
                                <a:ext cx="224155" cy="200660"/>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88" o:spid="_x0000_s188" type="#_x0000_t75" style="position:absolute;z-index:251689984;o:allowoverlap:true;o:allowincell:true;mso-position-horizontal-relative:text;margin-left:87.85pt;mso-position-horizontal:absolute;mso-position-vertical-relative:text;margin-top:0.20pt;mso-position-vertical:absolute;width:17.65pt;height:15.80pt;mso-wrap-distance-left:9.00pt;mso-wrap-distance-top:0.00pt;mso-wrap-distance-right:9.00pt;mso-wrap-distance-bottom:0.00pt;" stroked="f">
                      <v:path textboxrect="0,0,0,0"/>
                      <v:imagedata r:id="rId136" o:title=""/>
                    </v:shape>
                  </w:pict>
                </mc:Fallback>
              </mc:AlternateContent>
            </w:r>
            <w:r>
              <w:rPr>
                <w:rFonts w:ascii="Times New Roman" w:hAnsi="Times New Roman" w:cs="Times New Roman"/>
                <w:sz w:val="16"/>
                <w:szCs w:val="16"/>
              </w:rPr>
              <w:t xml:space="preserve">На кузове –</w:t>
            </w:r>
          </w:p>
          <w:p>
            <w:pPr>
              <w:rPr>
                <w:rFonts w:ascii="Times New Roman" w:hAnsi="Times New Roman" w:cs="Times New Roman"/>
                <w:sz w:val="16"/>
                <w:szCs w:val="16"/>
              </w:rPr>
            </w:pPr>
            <w:r>
              <w:rPr>
                <w:rFonts w:ascii="Times New Roman" w:hAnsi="Times New Roman" w:cs="Times New Roman"/>
                <w:sz w:val="16"/>
                <w:szCs w:val="16"/>
              </w:rPr>
              <w:t xml:space="preserve">в круге </w:t>
            </w:r>
            <w:r>
              <w:rPr>
                <w:rFonts w:ascii="Arial" w:hAnsi="Arial" w:cs="Arial"/>
                <w:sz w:val="16"/>
                <w:szCs w:val="16"/>
              </w:rPr>
              <w:t xml:space="preserve">ø</w:t>
            </w:r>
            <w:r>
              <w:rPr>
                <w:rFonts w:ascii="Times New Roman" w:hAnsi="Times New Roman" w:cs="Times New Roman"/>
                <w:sz w:val="16"/>
                <w:szCs w:val="16"/>
              </w:rPr>
              <w:t xml:space="preserve">400 мм</w:t>
            </w:r>
          </w:p>
        </w:tc>
        <w:tc>
          <w:tcPr>
            <w:tcW w:w="84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68</w:t>
            </w:r>
          </w:p>
        </w:tc>
        <w:tc>
          <w:tcPr>
            <w:tcW w:w="283" w:type="dxa"/>
            <w:vMerge w:val="continue"/>
            <w:tcBorders>
              <w:left w:val="single" w:color="auto" w:sz="4" w:space="0"/>
              <w:right w:val="single" w:color="auto" w:sz="4" w:space="0"/>
            </w:tcBorders>
          </w:tcPr>
          <w:p>
            <w:pPr>
              <w:spacing w:line="216" w:lineRule="auto"/>
              <w:jc w:val="center"/>
              <w:rPr>
                <w:rFonts w:ascii="Times New Roman" w:hAnsi="Times New Roman" w:cs="Times New Roman"/>
                <w:sz w:val="16"/>
                <w:szCs w:val="16"/>
              </w:rPr>
            </w:pPr>
          </w:p>
        </w:tc>
        <w:tc>
          <w:tcPr>
            <w:tcW w:w="569" w:type="dxa"/>
            <w:vMerge w:val="continue"/>
            <w:tcBorders>
              <w:left w:val="single" w:color="auto" w:sz="4" w:space="0"/>
            </w:tcBorders>
            <w:vAlign w:val="center"/>
          </w:tcPr>
          <w:p>
            <w:pPr>
              <w:spacing w:line="216" w:lineRule="auto"/>
              <w:jc w:val="center"/>
              <w:rPr>
                <w:rFonts w:ascii="Times New Roman" w:hAnsi="Times New Roman" w:cs="Times New Roman"/>
                <w:sz w:val="16"/>
                <w:szCs w:val="16"/>
              </w:rPr>
            </w:pPr>
          </w:p>
        </w:tc>
        <w:tc>
          <w:tcPr>
            <w:tcW w:w="2842" w:type="dxa"/>
            <w:vMerge w:val="continue"/>
            <w:vAlign w:val="center"/>
          </w:tcPr>
          <w:p>
            <w:pPr>
              <w:spacing w:line="216" w:lineRule="auto"/>
              <w:ind w:left="41"/>
              <w:rPr>
                <w:rFonts w:ascii="Times New Roman" w:hAnsi="Times New Roman" w:cs="Times New Roman"/>
                <w:sz w:val="16"/>
                <w:szCs w:val="16"/>
              </w:rPr>
            </w:pPr>
          </w:p>
        </w:tc>
        <w:tc>
          <w:tcPr>
            <w:tcW w:w="2835" w:type="dxa"/>
            <w:vMerge w:val="continue"/>
            <w:vAlign w:val="center"/>
          </w:tcPr>
          <w:p>
            <w:pPr>
              <w:spacing w:line="216" w:lineRule="auto"/>
              <w:ind w:left="34"/>
              <w:rPr>
                <w:rFonts w:ascii="Times New Roman" w:hAnsi="Times New Roman" w:cs="Times New Roman"/>
                <w:sz w:val="16"/>
                <w:szCs w:val="16"/>
              </w:rPr>
            </w:pPr>
          </w:p>
        </w:tc>
        <w:tc>
          <w:tcPr>
            <w:tcW w:w="842" w:type="dxa"/>
            <w:vMerge w:val="continue"/>
            <w:vAlign w:val="center"/>
          </w:tcPr>
          <w:p>
            <w:pPr>
              <w:jc w:val="center"/>
              <w:rPr>
                <w:rFonts w:ascii="Times New Roman" w:hAnsi="Times New Roman" w:cs="Times New Roman"/>
                <w:sz w:val="16"/>
                <w:szCs w:val="16"/>
              </w:rPr>
            </w:pPr>
          </w:p>
        </w:tc>
        <w:tc>
          <w:tcPr>
            <w:tcW w:w="576" w:type="dxa"/>
            <w:vMerge w:val="continue"/>
            <w:vAlign w:val="center"/>
          </w:tcPr>
          <w:p>
            <w:pPr>
              <w:jc w:val="center"/>
              <w:rPr>
                <w:rFonts w:ascii="Times New Roman" w:hAnsi="Times New Roman" w:cs="Times New Roman"/>
                <w:sz w:val="16"/>
                <w:szCs w:val="16"/>
              </w:rPr>
            </w:pPr>
          </w:p>
        </w:tc>
      </w:tr>
      <w:tr>
        <w:trPr>
          <w:trHeight w:val="120"/>
        </w:trPr>
        <w:tc>
          <w:tcPr>
            <w:tcW w:w="534" w:type="dxa"/>
            <w:vAlign w:val="center"/>
          </w:tcPr>
          <w:p>
            <w:pPr>
              <w:spacing w:after="40" w:line="216" w:lineRule="auto"/>
              <w:jc w:val="center"/>
              <w:rPr>
                <w:rFonts w:ascii="Times New Roman" w:hAnsi="Times New Roman" w:cs="Times New Roman"/>
                <w:sz w:val="16"/>
                <w:szCs w:val="16"/>
              </w:rPr>
            </w:pPr>
            <w:r>
              <w:rPr>
                <w:rFonts w:ascii="Times New Roman" w:hAnsi="Times New Roman" w:cs="Times New Roman"/>
                <w:sz w:val="16"/>
                <w:szCs w:val="16"/>
              </w:rPr>
              <w:t xml:space="preserve">14</w:t>
            </w:r>
          </w:p>
        </w:tc>
        <w:tc>
          <w:tcPr>
            <w:tcW w:w="2687" w:type="dxa"/>
            <w:vAlign w:val="center"/>
          </w:tcPr>
          <w:p>
            <w:pPr>
              <w:spacing w:line="216" w:lineRule="auto"/>
              <w:rPr>
                <w:rFonts w:ascii="Times New Roman" w:hAnsi="Times New Roman" w:cs="Times New Roman"/>
                <w:sz w:val="17"/>
                <w:szCs w:val="17"/>
              </w:rPr>
            </w:pPr>
            <w:r>
              <w:rPr>
                <w:rFonts w:ascii="Times New Roman" w:hAnsi="Times New Roman" w:cs="Times New Roman"/>
                <w:sz w:val="17"/>
                <w:szCs w:val="17"/>
              </w:rPr>
              <w:t xml:space="preserve"> Надпись </w:t>
            </w:r>
          </w:p>
        </w:tc>
        <w:tc>
          <w:tcPr>
            <w:tcW w:w="2557" w:type="dxa"/>
            <w:vAlign w:val="center"/>
          </w:tcPr>
          <w:p>
            <w:pPr>
              <w:spacing w:before="40" w:line="216" w:lineRule="auto"/>
              <w:ind w:right="-119"/>
              <w:rPr>
                <w:rFonts w:ascii="Times New Roman" w:hAnsi="Times New Roman" w:cs="Times New Roman"/>
                <w:sz w:val="17"/>
                <w:szCs w:val="17"/>
                <w:lang w:eastAsia="ru-RU"/>
              </w:rPr>
            </w:pPr>
            <w:r>
              <w:rPr>
                <w:rFonts w:ascii="Times New Roman" w:hAnsi="Times New Roman" w:cs="Times New Roman"/>
                <w:sz w:val="17"/>
                <w:szCs w:val="17"/>
                <w:lang w:eastAsia="ru-RU"/>
              </w:rPr>
              <w:t xml:space="preserve">На крышке  буксового узла –</w:t>
            </w:r>
          </w:p>
          <w:p>
            <w:pPr>
              <w:spacing w:before="40" w:line="216" w:lineRule="auto"/>
              <w:ind w:right="-119"/>
              <w:rPr>
                <w:rFonts w:ascii="Times New Roman" w:hAnsi="Times New Roman" w:cs="Times New Roman"/>
                <w:sz w:val="17"/>
                <w:szCs w:val="17"/>
              </w:rPr>
            </w:pPr>
            <w:r>
              <w:rPr>
                <w:rFonts w:ascii="Times New Roman" w:hAnsi="Times New Roman" w:cs="Times New Roman"/>
                <w:sz w:val="17"/>
                <w:szCs w:val="17"/>
                <w:lang w:eastAsia="ru-RU"/>
              </w:rPr>
              <w:t xml:space="preserve">тип подшипника в буксовом узле </w:t>
            </w:r>
            <w:r>
              <w:rPr>
                <w:rFonts w:ascii="Times New Roman" w:hAnsi="Times New Roman" w:cs="Times New Roman"/>
                <w:sz w:val="17"/>
                <w:szCs w:val="17"/>
                <w:lang w:eastAsia="ru-RU"/>
              </w:rPr>
              <w:t xml:space="preserve">  </w:t>
            </w:r>
          </w:p>
        </w:tc>
        <w:tc>
          <w:tcPr>
            <w:tcW w:w="842" w:type="dxa"/>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8</w:t>
            </w:r>
          </w:p>
        </w:tc>
        <w:tc>
          <w:tcPr>
            <w:tcW w:w="709" w:type="dxa"/>
            <w:tcBorders>
              <w:right w:val="single" w:color="auto" w:sz="4" w:space="0"/>
            </w:tcBorders>
            <w:vAlign w:val="center"/>
          </w:tcPr>
          <w:p>
            <w:pPr>
              <w:spacing w:line="216" w:lineRule="auto"/>
              <w:jc w:val="center"/>
              <w:rPr>
                <w:rFonts w:ascii="Times New Roman" w:hAnsi="Times New Roman" w:cs="Times New Roman"/>
                <w:sz w:val="17"/>
                <w:szCs w:val="17"/>
              </w:rPr>
            </w:pPr>
            <w:r>
              <w:rPr>
                <w:rFonts w:ascii="Times New Roman" w:hAnsi="Times New Roman" w:cs="Times New Roman"/>
                <w:sz w:val="17"/>
                <w:szCs w:val="17"/>
              </w:rPr>
              <w:t xml:space="preserve">21, 29 </w:t>
            </w:r>
          </w:p>
        </w:tc>
        <w:tc>
          <w:tcPr>
            <w:tcW w:w="283" w:type="dxa"/>
            <w:tcBorders>
              <w:left w:val="single" w:color="auto" w:sz="4" w:space="0"/>
              <w:right w:val="single" w:color="auto" w:sz="4" w:space="0"/>
            </w:tcBorders>
          </w:tcPr>
          <w:p>
            <w:pPr>
              <w:spacing w:line="216" w:lineRule="auto"/>
              <w:jc w:val="center"/>
              <w:rPr>
                <w:rFonts w:ascii="Times New Roman" w:hAnsi="Times New Roman" w:cs="Times New Roman"/>
                <w:sz w:val="16"/>
                <w:szCs w:val="16"/>
              </w:rPr>
            </w:pPr>
          </w:p>
        </w:tc>
        <w:tc>
          <w:tcPr>
            <w:tcW w:w="569" w:type="dxa"/>
            <w:tcBorders>
              <w:left w:val="single" w:color="auto" w:sz="4" w:space="0"/>
            </w:tcBorders>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26</w:t>
            </w:r>
          </w:p>
        </w:tc>
        <w:tc>
          <w:tcPr>
            <w:tcW w:w="2842" w:type="dxa"/>
            <w:vAlign w:val="center"/>
          </w:tcPr>
          <w:p>
            <w:pPr>
              <w:ind w:left="41"/>
              <w:rPr>
                <w:rFonts w:ascii="Times New Roman" w:hAnsi="Times New Roman" w:cs="Times New Roman"/>
                <w:sz w:val="16"/>
                <w:szCs w:val="16"/>
              </w:rPr>
            </w:pPr>
            <w:r>
              <w:rPr>
                <w:rFonts w:ascii="Times New Roman" w:hAnsi="Times New Roman" w:cs="Times New Roman"/>
                <w:sz w:val="16"/>
                <w:szCs w:val="16"/>
              </w:rPr>
              <w:t xml:space="preserve">Надпись</w:t>
            </w:r>
          </w:p>
        </w:tc>
        <w:tc>
          <w:tcPr>
            <w:tcW w:w="2835" w:type="dxa"/>
            <w:vAlign w:val="center"/>
          </w:tcPr>
          <w:p>
            <w:pPr>
              <w:ind w:left="34"/>
              <w:rPr>
                <w:rFonts w:ascii="Times New Roman" w:hAnsi="Times New Roman" w:cs="Times New Roman"/>
                <w:sz w:val="16"/>
                <w:szCs w:val="16"/>
              </w:rPr>
            </w:pPr>
            <w:r>
              <w:rPr>
                <w:rFonts w:ascii="Times New Roman" w:hAnsi="Times New Roman" w:cs="Times New Roman"/>
                <w:sz w:val="16"/>
                <w:szCs w:val="16"/>
              </w:rPr>
              <w:t xml:space="preserve">На кузове - </w:t>
            </w:r>
            <w:r>
              <w:rPr>
                <w:rFonts w:ascii="Arial" w:hAnsi="Arial" w:cs="Arial"/>
                <w:sz w:val="16"/>
                <w:szCs w:val="16"/>
              </w:rPr>
              <w:t xml:space="preserve">ПРОБЕГ</w:t>
            </w:r>
          </w:p>
        </w:tc>
        <w:tc>
          <w:tcPr>
            <w:tcW w:w="84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576"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65</w:t>
            </w:r>
          </w:p>
        </w:tc>
      </w:tr>
      <w:tr>
        <w:trPr>
          <w:trHeight w:val="120"/>
        </w:trPr>
        <w:tc>
          <w:tcPr>
            <w:tcW w:w="534" w:type="dxa"/>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15</w:t>
            </w:r>
          </w:p>
        </w:tc>
        <w:tc>
          <w:tcPr>
            <w:tcW w:w="2687" w:type="dxa"/>
            <w:vAlign w:val="center"/>
          </w:tcPr>
          <w:p>
            <w:pPr>
              <w:spacing w:line="216" w:lineRule="auto"/>
              <w:ind w:left="41"/>
              <w:rPr>
                <w:rFonts w:ascii="Times New Roman" w:hAnsi="Times New Roman" w:cs="Times New Roman"/>
                <w:sz w:val="16"/>
                <w:szCs w:val="16"/>
              </w:rPr>
            </w:pPr>
            <w:r>
              <w:rPr>
                <w:rFonts w:ascii="Times New Roman" w:hAnsi="Times New Roman" w:cs="Times New Roman"/>
                <w:sz w:val="16"/>
                <w:szCs w:val="16"/>
              </w:rPr>
              <w:t xml:space="preserve">Надпись </w:t>
            </w:r>
          </w:p>
        </w:tc>
        <w:tc>
          <w:tcPr>
            <w:tcW w:w="2557" w:type="dxa"/>
            <w:vAlign w:val="center"/>
          </w:tcPr>
          <w:p>
            <w:pPr>
              <w:ind w:left="34" w:right="-117"/>
              <w:rPr>
                <w:rFonts w:ascii="Arial" w:hAnsi="Arial" w:cs="Arial"/>
                <w:sz w:val="16"/>
                <w:szCs w:val="16"/>
              </w:rPr>
            </w:pPr>
            <w:r>
              <w:rPr>
                <w:rFonts w:ascii="Times New Roman" w:hAnsi="Times New Roman" w:cs="Times New Roman"/>
                <w:sz w:val="16"/>
                <w:szCs w:val="16"/>
              </w:rPr>
              <w:t xml:space="preserve">На нижней обвязке кузова -      </w:t>
            </w:r>
            <w:r>
              <w:rPr>
                <w:rFonts w:ascii="Arial" w:hAnsi="Arial" w:cs="Arial"/>
                <w:sz w:val="16"/>
                <w:szCs w:val="16"/>
              </w:rPr>
              <w:t xml:space="preserve">АВТОРЕЖИМ</w:t>
            </w:r>
          </w:p>
        </w:tc>
        <w:tc>
          <w:tcPr>
            <w:tcW w:w="84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2</w:t>
            </w:r>
          </w:p>
        </w:tc>
        <w:tc>
          <w:tcPr>
            <w:tcW w:w="709" w:type="dxa"/>
            <w:tcBorders>
              <w:right w:val="single" w:color="auto" w:sz="4" w:space="0"/>
            </w:tcBorders>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68</w:t>
            </w:r>
          </w:p>
        </w:tc>
        <w:tc>
          <w:tcPr>
            <w:tcW w:w="283" w:type="dxa"/>
            <w:tcBorders>
              <w:left w:val="single" w:color="auto" w:sz="4" w:space="0"/>
              <w:right w:val="single" w:color="auto" w:sz="4" w:space="0"/>
            </w:tcBorders>
          </w:tcPr>
          <w:p>
            <w:pPr>
              <w:spacing w:line="216" w:lineRule="auto"/>
              <w:jc w:val="center"/>
              <w:rPr>
                <w:rFonts w:ascii="Times New Roman" w:hAnsi="Times New Roman" w:cs="Times New Roman"/>
                <w:sz w:val="16"/>
                <w:szCs w:val="16"/>
              </w:rPr>
            </w:pPr>
          </w:p>
        </w:tc>
        <w:tc>
          <w:tcPr>
            <w:tcW w:w="569" w:type="dxa"/>
            <w:tcBorders>
              <w:left w:val="single" w:color="auto" w:sz="4" w:space="0"/>
            </w:tcBorders>
            <w:vAlign w:val="center"/>
          </w:tcPr>
          <w:p>
            <w:pPr>
              <w:spacing w:line="216" w:lineRule="auto"/>
              <w:jc w:val="center"/>
              <w:rPr>
                <w:rFonts w:ascii="Times New Roman" w:hAnsi="Times New Roman" w:cs="Times New Roman"/>
                <w:sz w:val="16"/>
                <w:szCs w:val="16"/>
              </w:rPr>
            </w:pPr>
            <w:r>
              <w:rPr>
                <w:rFonts w:ascii="Times New Roman" w:hAnsi="Times New Roman" w:cs="Times New Roman"/>
                <w:sz w:val="16"/>
                <w:szCs w:val="16"/>
              </w:rPr>
              <w:t xml:space="preserve">27</w:t>
            </w:r>
          </w:p>
        </w:tc>
        <w:tc>
          <w:tcPr>
            <w:tcW w:w="2842" w:type="dxa"/>
            <w:vAlign w:val="center"/>
          </w:tcPr>
          <w:p>
            <w:pPr>
              <w:spacing w:line="216" w:lineRule="auto"/>
              <w:ind w:left="41"/>
              <w:rPr>
                <w:rFonts w:ascii="Times New Roman" w:hAnsi="Times New Roman" w:cs="Times New Roman"/>
                <w:sz w:val="16"/>
                <w:szCs w:val="16"/>
              </w:rPr>
            </w:pPr>
            <w:r>
              <w:rPr>
                <w:rFonts w:ascii="Times New Roman" w:hAnsi="Times New Roman" w:cs="Times New Roman"/>
                <w:sz w:val="16"/>
                <w:szCs w:val="16"/>
              </w:rPr>
              <w:t xml:space="preserve">Знак место для домкрата</w:t>
            </w:r>
          </w:p>
        </w:tc>
        <w:tc>
          <w:tcPr>
            <w:tcW w:w="2835" w:type="dxa"/>
            <w:vAlign w:val="center"/>
          </w:tcPr>
          <w:p>
            <w:pPr>
              <w:spacing w:line="216" w:lineRule="auto"/>
              <w:ind w:left="34"/>
              <w:rPr>
                <w:rFonts w:ascii="Times New Roman" w:hAnsi="Times New Roman" w:cs="Times New Roman"/>
                <w:sz w:val="16"/>
                <w:szCs w:val="16"/>
              </w:rPr>
            </w:pPr>
            <w:r>
              <w:rPr>
                <w:rFonts w:ascii="Times New Roman" w:hAnsi="Times New Roman" w:cs="Times New Roman"/>
                <w:sz w:val="16"/>
                <w:szCs w:val="16"/>
              </w:rPr>
              <w:t xml:space="preserve">На нижней</w:t>
            </w:r>
          </w:p>
          <w:p>
            <w:pPr>
              <w:spacing w:line="216" w:lineRule="auto"/>
              <w:ind w:left="34"/>
              <w:rPr>
                <w:rFonts w:ascii="Times New Roman" w:hAnsi="Times New Roman" w:cs="Times New Roman"/>
                <w:sz w:val="16"/>
                <w:szCs w:val="16"/>
              </w:rPr>
            </w:pPr>
            <w:r>
              <w:rPr>
                <w:rFonts w:ascii="Times New Roman" w:hAnsi="Times New Roman" w:cs="Times New Roman"/>
                <w:sz w:val="16"/>
                <w:szCs w:val="16"/>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694080" behindDoc="1" locked="0" layoutInCell="1" allowOverlap="1">
                      <wp:simplePos x="0" y="0"/>
                      <wp:positionH relativeFrom="margin">
                        <wp:posOffset>1042670</wp:posOffset>
                      </wp:positionH>
                      <wp:positionV relativeFrom="margin">
                        <wp:posOffset>14605</wp:posOffset>
                      </wp:positionV>
                      <wp:extent cx="158750" cy="190500"/>
                      <wp:effectExtent l="0" t="0" r="0" b="0"/>
                      <wp:wrapTight wrapText="bothSides">
                        <wp:wrapPolygon edited="0">
                          <wp:start x="0" y="0"/>
                          <wp:lineTo x="0" y="19440"/>
                          <wp:lineTo x="18144" y="19440"/>
                          <wp:lineTo x="18144" y="0"/>
                          <wp:lineTo x="0" y="0"/>
                        </wp:wrapPolygon>
                      </wp:wrapTight>
                      <wp:docPr id="190" name="Рисунок 529" descr="D:\Мои документы\Барбир\632-2025ПКБ ЦВ\632-2025\Новый рисунок (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D:\Мои документы\Барбир\632-2025ПКБ ЦВ\632-2025\Новый рисунок (14).png"/>
                              <pic:cNvPicPr>
                                <a:picLocks noChangeAspect="1" noChangeArrowheads="1"/>
                              </pic:cNvPicPr>
                              <pic:nvPr/>
                            </pic:nvPicPr>
                            <pic:blipFill>
                              <a:blip r:embed="rId99"/>
                              <a:srcRect/>
                              <a:stretch/>
                            </pic:blipFill>
                            <pic:spPr bwMode="auto">
                              <a:xfrm>
                                <a:off x="0" y="0"/>
                                <a:ext cx="158750" cy="190500"/>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89" o:spid="_x0000_s189" type="#_x0000_t75" style="position:absolute;z-index:-251694080;o:allowoverlap:true;o:allowincell:true;mso-position-horizontal-relative:margin;margin-left:82.10pt;mso-position-horizontal:absolute;mso-position-vertical-relative:margin;margin-top:1.15pt;mso-position-vertical:absolute;width:12.50pt;height:15.00pt;mso-wrap-distance-left:9.00pt;mso-wrap-distance-top:0.00pt;mso-wrap-distance-right:9.00pt;mso-wrap-distance-bottom:0.00pt;" wrapcoords="0 0 0 90000 84000 90000 84000 0 0 0" stroked="f">
                      <v:path textboxrect="0,0,0,0"/>
                      <w10:wrap type="tight"/>
                      <v:imagedata r:id="rId99" o:title=""/>
                    </v:shape>
                  </w:pict>
                </mc:Fallback>
              </mc:AlternateContent>
            </w:r>
            <w:r>
              <w:rPr>
                <w:rFonts w:ascii="Times New Roman" w:hAnsi="Times New Roman" w:cs="Times New Roman"/>
                <w:sz w:val="16"/>
                <w:szCs w:val="16"/>
              </w:rPr>
              <w:t xml:space="preserve">обвязке кузова</w:t>
            </w:r>
          </w:p>
        </w:tc>
        <w:tc>
          <w:tcPr>
            <w:tcW w:w="842"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4</w:t>
            </w:r>
          </w:p>
        </w:tc>
        <w:tc>
          <w:tcPr>
            <w:tcW w:w="576" w:type="dxa"/>
            <w:vAlign w:val="center"/>
          </w:tcPr>
          <w:p>
            <w:pPr>
              <w:jc w:val="center"/>
              <w:rPr>
                <w:rFonts w:ascii="Times New Roman" w:hAnsi="Times New Roman" w:cs="Times New Roman"/>
                <w:sz w:val="16"/>
                <w:szCs w:val="16"/>
              </w:rPr>
            </w:pPr>
            <w:r>
              <w:rPr>
                <w:rFonts w:ascii="Times New Roman" w:hAnsi="Times New Roman" w:cs="Times New Roman"/>
                <w:sz w:val="16"/>
                <w:szCs w:val="16"/>
              </w:rPr>
              <w:t xml:space="preserve">66</w:t>
            </w:r>
          </w:p>
        </w:tc>
      </w:tr>
    </w:tbl>
    <w:p>
      <w:pPr>
        <w:spacing w:after="0" w:line="240" w:lineRule="auto"/>
        <w:ind w:firstLine="851"/>
        <w:rPr>
          <w:rFonts w:ascii="Times New Roman" w:hAnsi="Times New Roman" w:cs="Times New Roman"/>
          <w:sz w:val="96"/>
          <w:szCs w:val="96"/>
        </w:rPr>
      </w:pPr>
      <w:r>
        <w:rPr>
          <w:rFonts w:ascii="Times New Roman" w:hAnsi="Times New Roman" w:cs="Times New Roman"/>
          <w:sz w:val="96"/>
          <w:szCs w:val="96"/>
        </w:rPr>
        <w:t xml:space="preserve">                  </w:t>
      </w:r>
    </w:p>
    <w:p>
      <w:pPr>
        <w:spacing w:after="0" w:line="240" w:lineRule="auto"/>
        <w:ind w:firstLine="851"/>
        <w:rPr>
          <w:rFonts w:ascii="Times New Roman" w:hAnsi="Times New Roman" w:cs="Times New Roman"/>
          <w:sz w:val="96"/>
          <w:szCs w:val="96"/>
        </w:rPr>
      </w:pPr>
      <w:r>
        <w:rPr>
          <w:rFonts w:ascii="Times New Roman" w:hAnsi="Times New Roman" w:cs="Times New Roman"/>
          <w:sz w:val="96"/>
          <w:szCs w:val="96"/>
        </w:rPr>
        <w:t xml:space="preserve"> </w:t>
      </w:r>
    </w:p>
    <w:p>
      <w:pPr>
        <w:spacing w:after="0" w:line="240" w:lineRule="auto"/>
        <w:ind w:firstLine="851"/>
        <w:rPr>
          <w:rFonts w:ascii="Times New Roman" w:hAnsi="Times New Roman" w:cs="Times New Roman"/>
          <w:sz w:val="96"/>
          <w:szCs w:val="96"/>
        </w:rPr>
      </w:pPr>
      <w:r>
        <w:rPr>
          <w:rFonts w:ascii="Times New Roman" w:hAnsi="Times New Roman" w:cs="Times New Roman"/>
          <w:sz w:val="96"/>
          <w:szCs w:val="96"/>
        </w:rPr>
        <w:t xml:space="preserve">                    Раздел 4</w:t>
      </w:r>
    </w:p>
    <w:p>
      <w:pPr>
        <w:spacing w:after="0" w:line="240" w:lineRule="auto"/>
        <w:ind w:firstLine="851"/>
        <w:rPr>
          <w:rFonts w:ascii="Times New Roman" w:hAnsi="Times New Roman" w:cs="Times New Roman"/>
          <w:sz w:val="96"/>
          <w:szCs w:val="96"/>
        </w:rPr>
      </w:pPr>
    </w:p>
    <w:p>
      <w:pPr>
        <w:spacing w:after="0" w:line="240" w:lineRule="auto"/>
        <w:ind w:firstLine="851"/>
        <w:jc w:val="center"/>
        <w:rPr>
          <w:rFonts w:ascii="Times New Roman" w:hAnsi="Times New Roman" w:cs="Times New Roman"/>
          <w:sz w:val="96"/>
          <w:szCs w:val="96"/>
        </w:rPr>
      </w:pPr>
      <w:r>
        <w:rPr>
          <w:rFonts w:ascii="Times New Roman" w:hAnsi="Times New Roman" w:cs="Times New Roman"/>
          <w:sz w:val="96"/>
          <w:szCs w:val="96"/>
        </w:rPr>
        <w:t xml:space="preserve">ОБРАЗЦЫ ЗНАКОВ И НАДПИСЕЙ ДЛЯ ГРУЗОВЫХ ВАГОНОВ</w:t>
      </w:r>
    </w:p>
    <w:p>
      <w:pPr>
        <w:spacing w:after="0" w:line="216" w:lineRule="auto"/>
        <w:rPr>
          <w:rFonts w:ascii="Times New Roman" w:hAnsi="Times New Roman" w:cs="Times New Roman"/>
          <w:b/>
          <w:sz w:val="16"/>
          <w:szCs w:val="16"/>
        </w:rPr>
      </w:pPr>
      <w:r>
        <w:rPr>
          <w:rFonts w:ascii="Times New Roman" w:hAnsi="Times New Roman" w:cs="Times New Roman"/>
          <w:b/>
          <w:sz w:val="16"/>
          <w:szCs w:val="16"/>
        </w:rPr>
        <w:t xml:space="preserve"> </w:t>
      </w:r>
    </w:p>
    <w:p>
      <w:pPr>
        <w:rPr>
          <w:lang w:eastAsia="ru-RU"/>
        </w:rPr>
      </w:pPr>
      <w:r>
        <w:rPr>
          <w:rFonts w:ascii="Times New Roman" w:hAnsi="Times New Roman" w:cs="Times New Roman"/>
          <w:b/>
          <w:sz w:val="16"/>
          <w:szCs w:val="16"/>
        </w:rPr>
        <w:br w:type="page" w:clear="all"/>
      </w:r>
    </w:p>
    <w:tbl>
      <w:tblPr>
        <w:tblStyle w:val="a7"/>
        <w:tblpPr w:horzAnchor="margin" w:tblpXSpec="right" w:vertAnchor="text" w:tblpY="4685" w:leftFromText="180" w:rightFromText="180"/>
        <w:tblW w:w="0" w:type="auto"/>
        <w:tblLayout w:type="fixed"/>
        <w:tblLook w:val="04A0" w:firstRow="1" w:lastRow="0" w:firstColumn="1" w:lastColumn="0" w:noHBand="0" w:noVBand="1"/>
      </w:tblPr>
      <w:tblGrid>
        <w:gridCol w:w="850"/>
        <w:gridCol w:w="4787"/>
        <w:gridCol w:w="992"/>
        <w:gridCol w:w="1507"/>
      </w:tblGrid>
      <w:tr>
        <w:trPr>
          <w:trHeight w:val="77"/>
        </w:trPr>
        <w:tc>
          <w:tcPr>
            <w:tcW w:w="850" w:type="dxa"/>
            <w:vAlign w:val="center"/>
          </w:tcPr>
          <w:p>
            <w:pPr>
              <w:jc w:val="center"/>
              <w:rPr>
                <w:rFonts w:ascii="Arial" w:hAnsi="Arial" w:cs="Arial"/>
                <w:b/>
                <w:sz w:val="24"/>
                <w:szCs w:val="24"/>
              </w:rPr>
            </w:pPr>
            <w:r>
              <w:rPr>
                <w:rFonts w:ascii="Arial" w:hAnsi="Arial" w:cs="Arial"/>
                <w:b/>
                <w:sz w:val="24"/>
                <w:szCs w:val="24"/>
              </w:rPr>
              <w:t xml:space="preserve">№</w:t>
            </w:r>
          </w:p>
          <w:p>
            <w:pPr>
              <w:jc w:val="center"/>
              <w:rPr>
                <w:rFonts w:ascii="Arial" w:hAnsi="Arial" w:cs="Arial"/>
                <w:b/>
                <w:sz w:val="24"/>
                <w:szCs w:val="24"/>
              </w:rPr>
            </w:pPr>
            <w:r>
              <w:rPr>
                <w:rFonts w:ascii="Arial" w:hAnsi="Arial" w:cs="Arial"/>
                <w:b/>
                <w:sz w:val="24"/>
                <w:szCs w:val="24"/>
              </w:rPr>
              <w:t xml:space="preserve">поз.</w:t>
            </w:r>
          </w:p>
        </w:tc>
        <w:tc>
          <w:tcPr>
            <w:tcW w:w="4787" w:type="dxa"/>
            <w:vAlign w:val="center"/>
          </w:tcPr>
          <w:p>
            <w:pPr>
              <w:jc w:val="center"/>
              <w:rPr>
                <w:rFonts w:ascii="Arial" w:hAnsi="Arial" w:cs="Arial"/>
                <w:b/>
                <w:sz w:val="24"/>
                <w:szCs w:val="24"/>
              </w:rPr>
            </w:pPr>
            <w:r>
              <w:rPr>
                <w:rFonts w:ascii="Arial" w:hAnsi="Arial" w:cs="Arial"/>
                <w:b/>
                <w:sz w:val="24"/>
                <w:szCs w:val="24"/>
              </w:rPr>
              <w:t xml:space="preserve">Наименование</w:t>
            </w:r>
          </w:p>
        </w:tc>
        <w:tc>
          <w:tcPr>
            <w:tcW w:w="992" w:type="dxa"/>
            <w:vAlign w:val="center"/>
          </w:tcPr>
          <w:p>
            <w:pPr>
              <w:ind w:left="-108"/>
              <w:jc w:val="center"/>
              <w:rPr>
                <w:rFonts w:ascii="Arial" w:hAnsi="Arial" w:cs="Arial"/>
                <w:b/>
                <w:sz w:val="24"/>
                <w:szCs w:val="24"/>
              </w:rPr>
            </w:pPr>
            <w:r>
              <w:rPr>
                <w:rFonts w:ascii="Arial" w:hAnsi="Arial" w:cs="Arial"/>
                <w:b/>
                <w:sz w:val="24"/>
                <w:szCs w:val="24"/>
              </w:rPr>
              <w:t xml:space="preserve">Шрифт №</w:t>
            </w:r>
          </w:p>
        </w:tc>
        <w:tc>
          <w:tcPr>
            <w:tcW w:w="1507" w:type="dxa"/>
            <w:vAlign w:val="center"/>
          </w:tcPr>
          <w:p>
            <w:pPr>
              <w:jc w:val="center"/>
              <w:rPr>
                <w:rFonts w:ascii="Arial" w:hAnsi="Arial" w:cs="Arial"/>
                <w:b/>
                <w:sz w:val="24"/>
                <w:szCs w:val="24"/>
              </w:rPr>
            </w:pPr>
            <w:r>
              <w:rPr>
                <w:rFonts w:ascii="Arial" w:hAnsi="Arial" w:cs="Arial"/>
                <w:b/>
                <w:sz w:val="24"/>
                <w:szCs w:val="24"/>
              </w:rPr>
              <w:t xml:space="preserve">Примеча-ние</w:t>
            </w:r>
          </w:p>
        </w:tc>
      </w:tr>
      <w:tr>
        <w:tc>
          <w:tcPr>
            <w:tcW w:w="850" w:type="dxa"/>
            <w:vAlign w:val="center"/>
          </w:tcPr>
          <w:p>
            <w:pPr>
              <w:jc w:val="center"/>
              <w:rPr>
                <w:rFonts w:ascii="Arial" w:hAnsi="Arial" w:cs="Arial"/>
                <w:sz w:val="24"/>
                <w:szCs w:val="24"/>
              </w:rPr>
            </w:pPr>
            <w:r>
              <w:rPr>
                <w:rFonts w:ascii="Arial" w:hAnsi="Arial" w:cs="Arial"/>
                <w:sz w:val="24"/>
                <w:szCs w:val="24"/>
              </w:rPr>
              <w:t xml:space="preserve">1</w:t>
            </w:r>
          </w:p>
        </w:tc>
        <w:tc>
          <w:tcPr>
            <w:tcW w:w="4787" w:type="dxa"/>
            <w:vAlign w:val="center"/>
          </w:tcPr>
          <w:p>
            <w:pPr>
              <w:rPr>
                <w:rFonts w:ascii="Arial" w:hAnsi="Arial" w:cs="Arial"/>
                <w:sz w:val="24"/>
                <w:szCs w:val="24"/>
              </w:rPr>
            </w:pPr>
            <w:r>
              <w:rPr>
                <w:rFonts w:ascii="Arial" w:hAnsi="Arial" w:cs="Arial"/>
                <w:sz w:val="24"/>
                <w:szCs w:val="24"/>
              </w:rPr>
              <w:t xml:space="preserve">Капитальный ремонт</w:t>
            </w:r>
          </w:p>
        </w:tc>
        <w:tc>
          <w:tcPr>
            <w:tcW w:w="992" w:type="dxa"/>
            <w:vAlign w:val="center"/>
          </w:tcPr>
          <w:p>
            <w:pPr>
              <w:jc w:val="center"/>
              <w:rPr>
                <w:rFonts w:ascii="Arial" w:hAnsi="Arial" w:cs="Arial"/>
                <w:sz w:val="24"/>
                <w:szCs w:val="24"/>
              </w:rPr>
            </w:pPr>
            <w:r>
              <w:rPr>
                <w:rFonts w:ascii="Arial" w:hAnsi="Arial" w:cs="Arial"/>
                <w:sz w:val="24"/>
                <w:szCs w:val="24"/>
              </w:rPr>
              <w:t xml:space="preserve">4</w:t>
            </w:r>
          </w:p>
        </w:tc>
        <w:tc>
          <w:tcPr>
            <w:tcW w:w="1507" w:type="dxa"/>
            <w:vAlign w:val="center"/>
          </w:tcPr>
          <w:p>
            <w:pPr>
              <w:jc w:val="center"/>
              <w:rPr>
                <w:rFonts w:ascii="Arial" w:hAnsi="Arial" w:cs="Arial"/>
                <w:sz w:val="24"/>
                <w:szCs w:val="24"/>
              </w:rPr>
            </w:pPr>
            <w:r>
              <w:rPr>
                <w:rFonts w:ascii="Arial" w:hAnsi="Arial" w:cs="Arial"/>
                <w:sz w:val="24"/>
                <w:szCs w:val="24"/>
              </w:rPr>
              <w:t xml:space="preserve">образец</w:t>
            </w:r>
          </w:p>
        </w:tc>
      </w:tr>
      <w:tr>
        <w:tc>
          <w:tcPr>
            <w:tcW w:w="850" w:type="dxa"/>
            <w:vAlign w:val="center"/>
          </w:tcPr>
          <w:p>
            <w:pPr>
              <w:jc w:val="center"/>
              <w:rPr>
                <w:rFonts w:ascii="Arial" w:hAnsi="Arial" w:cs="Arial"/>
                <w:sz w:val="24"/>
                <w:szCs w:val="24"/>
              </w:rPr>
            </w:pPr>
            <w:r>
              <w:rPr>
                <w:rFonts w:ascii="Arial" w:hAnsi="Arial" w:cs="Arial"/>
                <w:sz w:val="24"/>
                <w:szCs w:val="24"/>
              </w:rPr>
              <w:t xml:space="preserve">2</w:t>
            </w:r>
          </w:p>
        </w:tc>
        <w:tc>
          <w:tcPr>
            <w:tcW w:w="4787" w:type="dxa"/>
            <w:vAlign w:val="center"/>
          </w:tcPr>
          <w:p>
            <w:pPr>
              <w:rPr>
                <w:rFonts w:ascii="Arial" w:hAnsi="Arial" w:cs="Arial"/>
                <w:sz w:val="24"/>
                <w:szCs w:val="24"/>
              </w:rPr>
            </w:pPr>
            <w:r>
              <w:rPr>
                <w:rFonts w:ascii="Arial" w:hAnsi="Arial" w:cs="Arial"/>
                <w:sz w:val="24"/>
                <w:szCs w:val="24"/>
              </w:rPr>
              <w:t xml:space="preserve">Деповской ремонт</w:t>
            </w:r>
          </w:p>
        </w:tc>
        <w:tc>
          <w:tcPr>
            <w:tcW w:w="992" w:type="dxa"/>
            <w:vAlign w:val="center"/>
          </w:tcPr>
          <w:p>
            <w:pPr>
              <w:jc w:val="center"/>
              <w:rPr>
                <w:rFonts w:ascii="Arial" w:hAnsi="Arial" w:cs="Arial"/>
                <w:sz w:val="24"/>
                <w:szCs w:val="24"/>
              </w:rPr>
            </w:pPr>
            <w:r>
              <w:rPr>
                <w:rFonts w:ascii="Arial" w:hAnsi="Arial" w:cs="Arial"/>
                <w:sz w:val="24"/>
                <w:szCs w:val="24"/>
              </w:rPr>
              <w:t xml:space="preserve">4</w:t>
            </w:r>
          </w:p>
        </w:tc>
        <w:tc>
          <w:tcPr>
            <w:tcW w:w="1507" w:type="dxa"/>
            <w:vAlign w:val="center"/>
          </w:tcPr>
          <w:p>
            <w:pPr>
              <w:jc w:val="center"/>
              <w:rPr>
                <w:rFonts w:ascii="Arial" w:hAnsi="Arial" w:cs="Arial"/>
                <w:sz w:val="24"/>
                <w:szCs w:val="24"/>
              </w:rPr>
            </w:pPr>
            <w:r>
              <w:rPr>
                <w:rFonts w:ascii="Arial" w:hAnsi="Arial" w:cs="Arial"/>
                <w:sz w:val="24"/>
                <w:szCs w:val="24"/>
              </w:rPr>
              <w:t xml:space="preserve">образец</w:t>
            </w:r>
          </w:p>
        </w:tc>
      </w:tr>
      <w:tr>
        <w:tc>
          <w:tcPr>
            <w:tcW w:w="850" w:type="dxa"/>
            <w:vAlign w:val="center"/>
          </w:tcPr>
          <w:p>
            <w:pPr>
              <w:jc w:val="center"/>
              <w:rPr>
                <w:rFonts w:ascii="Arial" w:hAnsi="Arial" w:cs="Arial"/>
                <w:sz w:val="24"/>
                <w:szCs w:val="24"/>
              </w:rPr>
            </w:pPr>
            <w:r>
              <w:rPr>
                <w:rFonts w:ascii="Arial" w:hAnsi="Arial" w:cs="Arial"/>
                <w:sz w:val="24"/>
                <w:szCs w:val="24"/>
              </w:rPr>
              <w:t xml:space="preserve">3</w:t>
            </w:r>
          </w:p>
        </w:tc>
        <w:tc>
          <w:tcPr>
            <w:tcW w:w="4787" w:type="dxa"/>
            <w:vAlign w:val="center"/>
          </w:tcPr>
          <w:p>
            <w:pPr>
              <w:rPr>
                <w:rFonts w:ascii="Arial" w:hAnsi="Arial" w:cs="Arial"/>
                <w:sz w:val="24"/>
                <w:szCs w:val="24"/>
              </w:rPr>
            </w:pPr>
            <w:r>
              <w:rPr>
                <w:rFonts w:ascii="Arial" w:hAnsi="Arial" w:cs="Arial"/>
                <w:sz w:val="24"/>
                <w:szCs w:val="24"/>
              </w:rPr>
              <w:t xml:space="preserve">Текущий ремонт</w:t>
            </w:r>
          </w:p>
        </w:tc>
        <w:tc>
          <w:tcPr>
            <w:tcW w:w="992" w:type="dxa"/>
            <w:vAlign w:val="center"/>
          </w:tcPr>
          <w:p>
            <w:pPr>
              <w:jc w:val="center"/>
              <w:rPr>
                <w:rFonts w:ascii="Arial" w:hAnsi="Arial" w:cs="Arial"/>
                <w:sz w:val="24"/>
                <w:szCs w:val="24"/>
              </w:rPr>
            </w:pPr>
            <w:r>
              <w:rPr>
                <w:rFonts w:ascii="Arial" w:hAnsi="Arial" w:cs="Arial"/>
                <w:sz w:val="24"/>
                <w:szCs w:val="24"/>
              </w:rPr>
              <w:t xml:space="preserve">6</w:t>
            </w:r>
          </w:p>
        </w:tc>
        <w:tc>
          <w:tcPr>
            <w:tcW w:w="1507" w:type="dxa"/>
            <w:vAlign w:val="center"/>
          </w:tcPr>
          <w:p>
            <w:pPr>
              <w:jc w:val="center"/>
              <w:rPr>
                <w:rFonts w:ascii="Arial" w:hAnsi="Arial" w:cs="Arial"/>
                <w:sz w:val="24"/>
                <w:szCs w:val="24"/>
              </w:rPr>
            </w:pPr>
            <w:r>
              <w:rPr>
                <w:rFonts w:ascii="Arial" w:hAnsi="Arial" w:cs="Arial"/>
                <w:sz w:val="24"/>
                <w:szCs w:val="24"/>
              </w:rPr>
              <w:t xml:space="preserve">образец</w:t>
            </w:r>
          </w:p>
        </w:tc>
      </w:tr>
      <w:tr>
        <w:tc>
          <w:tcPr>
            <w:tcW w:w="850" w:type="dxa"/>
            <w:vAlign w:val="center"/>
          </w:tcPr>
          <w:p>
            <w:pPr>
              <w:jc w:val="center"/>
              <w:rPr>
                <w:rFonts w:ascii="Arial" w:hAnsi="Arial" w:cs="Arial"/>
                <w:sz w:val="24"/>
                <w:szCs w:val="24"/>
              </w:rPr>
            </w:pPr>
            <w:r>
              <w:rPr>
                <w:rFonts w:ascii="Arial" w:hAnsi="Arial" w:cs="Arial"/>
                <w:sz w:val="24"/>
                <w:szCs w:val="24"/>
              </w:rPr>
              <w:t xml:space="preserve">4</w:t>
            </w:r>
          </w:p>
        </w:tc>
        <w:tc>
          <w:tcPr>
            <w:tcW w:w="4787" w:type="dxa"/>
            <w:vAlign w:val="center"/>
          </w:tcPr>
          <w:p>
            <w:pPr>
              <w:rPr>
                <w:rFonts w:ascii="Arial" w:hAnsi="Arial" w:cs="Arial"/>
                <w:sz w:val="24"/>
                <w:szCs w:val="24"/>
              </w:rPr>
            </w:pPr>
            <w:r>
              <w:rPr>
                <w:rFonts w:ascii="Arial" w:hAnsi="Arial" w:cs="Arial"/>
                <w:sz w:val="24"/>
                <w:szCs w:val="24"/>
              </w:rPr>
              <w:t xml:space="preserve">Дата постройки вагона</w:t>
            </w:r>
          </w:p>
        </w:tc>
        <w:tc>
          <w:tcPr>
            <w:tcW w:w="992" w:type="dxa"/>
            <w:vAlign w:val="center"/>
          </w:tcPr>
          <w:p>
            <w:pPr>
              <w:jc w:val="center"/>
              <w:rPr>
                <w:rFonts w:ascii="Arial" w:hAnsi="Arial" w:cs="Arial"/>
                <w:sz w:val="24"/>
                <w:szCs w:val="24"/>
              </w:rPr>
            </w:pPr>
            <w:r>
              <w:rPr>
                <w:rFonts w:ascii="Arial" w:hAnsi="Arial" w:cs="Arial"/>
                <w:sz w:val="24"/>
                <w:szCs w:val="24"/>
              </w:rPr>
              <w:t xml:space="preserve">4</w:t>
            </w:r>
          </w:p>
        </w:tc>
        <w:tc>
          <w:tcPr>
            <w:tcW w:w="1507" w:type="dxa"/>
            <w:vAlign w:val="center"/>
          </w:tcPr>
          <w:p>
            <w:pPr>
              <w:jc w:val="center"/>
              <w:rPr>
                <w:rFonts w:ascii="Arial" w:hAnsi="Arial" w:cs="Arial"/>
                <w:sz w:val="24"/>
                <w:szCs w:val="24"/>
              </w:rPr>
            </w:pPr>
            <w:r>
              <w:rPr>
                <w:rFonts w:ascii="Arial" w:hAnsi="Arial" w:cs="Arial"/>
                <w:sz w:val="24"/>
                <w:szCs w:val="24"/>
              </w:rPr>
              <w:t xml:space="preserve">образец</w:t>
            </w:r>
          </w:p>
        </w:tc>
      </w:tr>
      <w:tr>
        <w:tc>
          <w:tcPr>
            <w:tcW w:w="850" w:type="dxa"/>
            <w:vAlign w:val="center"/>
          </w:tcPr>
          <w:p>
            <w:pPr>
              <w:jc w:val="center"/>
              <w:rPr>
                <w:rFonts w:ascii="Arial" w:hAnsi="Arial" w:cs="Arial"/>
                <w:sz w:val="24"/>
                <w:szCs w:val="24"/>
              </w:rPr>
            </w:pPr>
            <w:r>
              <w:rPr>
                <w:rFonts w:ascii="Arial" w:hAnsi="Arial" w:cs="Arial"/>
                <w:sz w:val="24"/>
                <w:szCs w:val="24"/>
              </w:rPr>
              <w:t xml:space="preserve">5</w:t>
            </w:r>
          </w:p>
        </w:tc>
        <w:tc>
          <w:tcPr>
            <w:tcW w:w="4787" w:type="dxa"/>
            <w:vAlign w:val="center"/>
          </w:tcPr>
          <w:p>
            <w:pPr>
              <w:rPr>
                <w:rFonts w:ascii="Arial" w:hAnsi="Arial" w:cs="Arial"/>
                <w:sz w:val="24"/>
                <w:szCs w:val="24"/>
              </w:rPr>
            </w:pPr>
            <w:r>
              <w:rPr>
                <w:rFonts w:ascii="Arial" w:hAnsi="Arial" w:cs="Arial"/>
                <w:sz w:val="24"/>
                <w:szCs w:val="24"/>
              </w:rPr>
              <w:t xml:space="preserve">Гидравлическое испытание запасного резервуара</w:t>
            </w:r>
          </w:p>
        </w:tc>
        <w:tc>
          <w:tcPr>
            <w:tcW w:w="992" w:type="dxa"/>
            <w:vAlign w:val="center"/>
          </w:tcPr>
          <w:p>
            <w:pPr>
              <w:jc w:val="center"/>
              <w:rPr>
                <w:rFonts w:ascii="Arial" w:hAnsi="Arial" w:cs="Arial"/>
                <w:sz w:val="24"/>
                <w:szCs w:val="24"/>
              </w:rPr>
            </w:pPr>
            <w:r>
              <w:rPr>
                <w:rFonts w:ascii="Arial" w:hAnsi="Arial" w:cs="Arial"/>
                <w:sz w:val="24"/>
                <w:szCs w:val="24"/>
              </w:rPr>
              <w:t xml:space="preserve">7</w:t>
            </w:r>
          </w:p>
        </w:tc>
        <w:tc>
          <w:tcPr>
            <w:tcW w:w="1507" w:type="dxa"/>
            <w:vAlign w:val="center"/>
          </w:tcPr>
          <w:p>
            <w:pPr>
              <w:jc w:val="center"/>
              <w:rPr>
                <w:rFonts w:ascii="Arial" w:hAnsi="Arial" w:cs="Arial"/>
                <w:sz w:val="24"/>
                <w:szCs w:val="24"/>
              </w:rPr>
            </w:pPr>
            <w:r>
              <w:rPr>
                <w:rFonts w:ascii="Arial" w:hAnsi="Arial" w:cs="Arial"/>
                <w:sz w:val="24"/>
                <w:szCs w:val="24"/>
              </w:rPr>
              <w:t xml:space="preserve">образец</w:t>
            </w:r>
          </w:p>
        </w:tc>
      </w:tr>
      <w:tr>
        <w:tc>
          <w:tcPr>
            <w:tcW w:w="850" w:type="dxa"/>
            <w:vAlign w:val="center"/>
          </w:tcPr>
          <w:p>
            <w:pPr>
              <w:jc w:val="center"/>
              <w:rPr>
                <w:rFonts w:ascii="Arial" w:hAnsi="Arial" w:cs="Arial"/>
                <w:sz w:val="24"/>
                <w:szCs w:val="24"/>
              </w:rPr>
            </w:pPr>
            <w:r>
              <w:rPr>
                <w:rFonts w:ascii="Arial" w:hAnsi="Arial" w:cs="Arial"/>
                <w:sz w:val="24"/>
                <w:szCs w:val="24"/>
              </w:rPr>
              <w:t xml:space="preserve">6</w:t>
            </w:r>
          </w:p>
        </w:tc>
        <w:tc>
          <w:tcPr>
            <w:tcW w:w="4787" w:type="dxa"/>
            <w:vAlign w:val="center"/>
          </w:tcPr>
          <w:p>
            <w:pPr>
              <w:ind w:right="-108"/>
              <w:rPr>
                <w:rFonts w:ascii="Arial" w:hAnsi="Arial" w:cs="Arial"/>
                <w:sz w:val="24"/>
                <w:szCs w:val="24"/>
              </w:rPr>
            </w:pPr>
            <w:r>
              <w:rPr>
                <w:rFonts w:ascii="Arial" w:hAnsi="Arial" w:cs="Arial"/>
                <w:sz w:val="24"/>
                <w:szCs w:val="24"/>
              </w:rPr>
              <w:t xml:space="preserve">Капитальный ремонт с продлением срока службы</w:t>
            </w:r>
          </w:p>
        </w:tc>
        <w:tc>
          <w:tcPr>
            <w:tcW w:w="992" w:type="dxa"/>
            <w:vAlign w:val="center"/>
          </w:tcPr>
          <w:p>
            <w:pPr>
              <w:jc w:val="center"/>
              <w:rPr>
                <w:rFonts w:ascii="Arial" w:hAnsi="Arial" w:cs="Arial"/>
                <w:sz w:val="24"/>
                <w:szCs w:val="24"/>
              </w:rPr>
            </w:pPr>
            <w:r>
              <w:rPr>
                <w:rFonts w:ascii="Arial" w:hAnsi="Arial" w:cs="Arial"/>
                <w:sz w:val="24"/>
                <w:szCs w:val="24"/>
              </w:rPr>
              <w:t xml:space="preserve">4</w:t>
            </w:r>
          </w:p>
        </w:tc>
        <w:tc>
          <w:tcPr>
            <w:tcW w:w="1507" w:type="dxa"/>
            <w:vAlign w:val="center"/>
          </w:tcPr>
          <w:p>
            <w:pPr>
              <w:jc w:val="center"/>
              <w:rPr>
                <w:rFonts w:ascii="Arial" w:hAnsi="Arial" w:cs="Arial"/>
                <w:sz w:val="24"/>
                <w:szCs w:val="24"/>
              </w:rPr>
            </w:pPr>
            <w:r>
              <w:rPr>
                <w:rFonts w:ascii="Arial" w:hAnsi="Arial" w:cs="Arial"/>
                <w:sz w:val="24"/>
                <w:szCs w:val="24"/>
              </w:rPr>
              <w:t xml:space="preserve">образец</w:t>
            </w:r>
          </w:p>
        </w:tc>
      </w:tr>
      <w:tr>
        <w:tc>
          <w:tcPr>
            <w:tcW w:w="850" w:type="dxa"/>
            <w:vAlign w:val="center"/>
          </w:tcPr>
          <w:p>
            <w:pPr>
              <w:jc w:val="center"/>
              <w:rPr>
                <w:rFonts w:ascii="Arial" w:hAnsi="Arial" w:cs="Arial"/>
                <w:sz w:val="24"/>
                <w:szCs w:val="24"/>
              </w:rPr>
            </w:pPr>
            <w:r>
              <w:rPr>
                <w:rFonts w:ascii="Arial" w:hAnsi="Arial" w:cs="Arial"/>
                <w:sz w:val="24"/>
                <w:szCs w:val="24"/>
              </w:rPr>
              <w:t xml:space="preserve">7</w:t>
            </w:r>
          </w:p>
        </w:tc>
        <w:tc>
          <w:tcPr>
            <w:tcW w:w="4787" w:type="dxa"/>
            <w:vAlign w:val="center"/>
          </w:tcPr>
          <w:p>
            <w:pPr>
              <w:rPr>
                <w:rFonts w:ascii="Arial" w:hAnsi="Arial" w:cs="Arial"/>
                <w:sz w:val="24"/>
                <w:szCs w:val="24"/>
              </w:rPr>
            </w:pPr>
            <w:r>
              <w:rPr>
                <w:rFonts w:ascii="Arial" w:hAnsi="Arial" w:cs="Arial"/>
                <w:sz w:val="24"/>
                <w:szCs w:val="24"/>
              </w:rPr>
              <w:t xml:space="preserve">Срок службы до….</w:t>
            </w:r>
          </w:p>
        </w:tc>
        <w:tc>
          <w:tcPr>
            <w:tcW w:w="992" w:type="dxa"/>
            <w:vAlign w:val="center"/>
          </w:tcPr>
          <w:p>
            <w:pPr>
              <w:jc w:val="center"/>
              <w:rPr>
                <w:rFonts w:ascii="Arial" w:hAnsi="Arial" w:cs="Arial"/>
                <w:sz w:val="24"/>
                <w:szCs w:val="24"/>
              </w:rPr>
            </w:pPr>
            <w:r>
              <w:rPr>
                <w:rFonts w:ascii="Arial" w:hAnsi="Arial" w:cs="Arial"/>
                <w:sz w:val="24"/>
                <w:szCs w:val="24"/>
              </w:rPr>
              <w:t xml:space="preserve">4</w:t>
            </w:r>
          </w:p>
        </w:tc>
        <w:tc>
          <w:tcPr>
            <w:tcW w:w="1507" w:type="dxa"/>
            <w:vAlign w:val="center"/>
          </w:tcPr>
          <w:p>
            <w:pPr>
              <w:jc w:val="center"/>
              <w:rPr>
                <w:rFonts w:ascii="Arial" w:hAnsi="Arial" w:cs="Arial"/>
                <w:sz w:val="24"/>
                <w:szCs w:val="24"/>
              </w:rPr>
            </w:pPr>
            <w:r>
              <w:rPr>
                <w:rFonts w:ascii="Arial" w:hAnsi="Arial" w:cs="Arial"/>
                <w:sz w:val="24"/>
                <w:szCs w:val="24"/>
              </w:rPr>
              <w:t xml:space="preserve">образец</w:t>
            </w:r>
          </w:p>
        </w:tc>
      </w:tr>
      <w:tr>
        <w:tc>
          <w:tcPr>
            <w:tcW w:w="850" w:type="dxa"/>
            <w:vAlign w:val="center"/>
          </w:tcPr>
          <w:p>
            <w:pPr>
              <w:jc w:val="center"/>
              <w:rPr>
                <w:rFonts w:ascii="Arial" w:hAnsi="Arial" w:cs="Arial"/>
                <w:sz w:val="24"/>
                <w:szCs w:val="24"/>
              </w:rPr>
            </w:pPr>
            <w:r>
              <w:rPr>
                <w:rFonts w:ascii="Arial" w:hAnsi="Arial" w:cs="Arial"/>
                <w:sz w:val="24"/>
                <w:szCs w:val="24"/>
              </w:rPr>
              <w:t xml:space="preserve">8</w:t>
            </w:r>
          </w:p>
        </w:tc>
        <w:tc>
          <w:tcPr>
            <w:tcW w:w="4787" w:type="dxa"/>
            <w:vAlign w:val="center"/>
          </w:tcPr>
          <w:p>
            <w:pPr>
              <w:rPr>
                <w:rFonts w:ascii="Arial" w:hAnsi="Arial" w:cs="Arial"/>
                <w:sz w:val="24"/>
                <w:szCs w:val="24"/>
              </w:rPr>
            </w:pPr>
            <w:r>
              <w:rPr>
                <w:rFonts w:ascii="Arial" w:hAnsi="Arial" w:cs="Arial"/>
                <w:sz w:val="24"/>
                <w:szCs w:val="24"/>
              </w:rPr>
              <w:t xml:space="preserve">Пробег</w:t>
            </w:r>
          </w:p>
        </w:tc>
        <w:tc>
          <w:tcPr>
            <w:tcW w:w="992" w:type="dxa"/>
            <w:vAlign w:val="center"/>
          </w:tcPr>
          <w:p>
            <w:pPr>
              <w:jc w:val="center"/>
              <w:rPr>
                <w:rFonts w:ascii="Arial" w:hAnsi="Arial" w:cs="Arial"/>
                <w:sz w:val="24"/>
                <w:szCs w:val="24"/>
              </w:rPr>
            </w:pPr>
            <w:r>
              <w:rPr>
                <w:rFonts w:ascii="Arial" w:hAnsi="Arial" w:cs="Arial"/>
                <w:sz w:val="24"/>
                <w:szCs w:val="24"/>
              </w:rPr>
              <w:t xml:space="preserve">4</w:t>
            </w:r>
          </w:p>
        </w:tc>
        <w:tc>
          <w:tcPr>
            <w:tcW w:w="1507" w:type="dxa"/>
            <w:vAlign w:val="center"/>
          </w:tcPr>
          <w:p>
            <w:pPr>
              <w:jc w:val="center"/>
              <w:rPr>
                <w:rFonts w:ascii="Arial" w:hAnsi="Arial" w:cs="Arial"/>
                <w:sz w:val="24"/>
                <w:szCs w:val="24"/>
              </w:rPr>
            </w:pPr>
            <w:r>
              <w:rPr>
                <w:rFonts w:ascii="Arial" w:hAnsi="Arial" w:cs="Arial"/>
                <w:sz w:val="24"/>
                <w:szCs w:val="24"/>
              </w:rPr>
              <w:t xml:space="preserve">образец</w:t>
            </w:r>
          </w:p>
        </w:tc>
      </w:tr>
      <w:tr>
        <w:tc>
          <w:tcPr>
            <w:tcW w:w="850" w:type="dxa"/>
            <w:vAlign w:val="center"/>
          </w:tcPr>
          <w:p>
            <w:pPr>
              <w:jc w:val="center"/>
              <w:rPr>
                <w:rFonts w:ascii="Arial" w:hAnsi="Arial" w:cs="Arial"/>
                <w:sz w:val="24"/>
                <w:szCs w:val="24"/>
              </w:rPr>
            </w:pPr>
            <w:r>
              <w:rPr>
                <w:rFonts w:ascii="Arial" w:hAnsi="Arial" w:cs="Arial"/>
                <w:sz w:val="24"/>
                <w:szCs w:val="24"/>
              </w:rPr>
              <w:t xml:space="preserve">9</w:t>
            </w:r>
          </w:p>
        </w:tc>
        <w:tc>
          <w:tcPr>
            <w:tcW w:w="4787" w:type="dxa"/>
            <w:vAlign w:val="center"/>
          </w:tcPr>
          <w:p>
            <w:pPr>
              <w:rPr>
                <w:rFonts w:ascii="Arial" w:hAnsi="Arial" w:cs="Arial"/>
                <w:sz w:val="24"/>
                <w:szCs w:val="24"/>
              </w:rPr>
            </w:pPr>
            <w:r>
              <w:rPr>
                <w:rFonts w:ascii="Arial" w:hAnsi="Arial" w:cs="Arial"/>
                <w:sz w:val="24"/>
                <w:szCs w:val="24"/>
              </w:rPr>
              <w:t xml:space="preserve">Плановый ремонт в объеме ТР-3</w:t>
            </w:r>
          </w:p>
        </w:tc>
        <w:tc>
          <w:tcPr>
            <w:tcW w:w="992" w:type="dxa"/>
            <w:vAlign w:val="center"/>
          </w:tcPr>
          <w:p>
            <w:pPr>
              <w:jc w:val="center"/>
              <w:rPr>
                <w:rFonts w:ascii="Arial" w:hAnsi="Arial" w:cs="Arial"/>
                <w:sz w:val="24"/>
                <w:szCs w:val="24"/>
              </w:rPr>
            </w:pPr>
            <w:r>
              <w:rPr>
                <w:rFonts w:ascii="Arial" w:hAnsi="Arial" w:cs="Arial"/>
                <w:sz w:val="24"/>
                <w:szCs w:val="24"/>
              </w:rPr>
              <w:t xml:space="preserve">4</w:t>
            </w:r>
          </w:p>
        </w:tc>
        <w:tc>
          <w:tcPr>
            <w:tcW w:w="1507" w:type="dxa"/>
            <w:vAlign w:val="center"/>
          </w:tcPr>
          <w:p>
            <w:pPr>
              <w:jc w:val="center"/>
              <w:rPr>
                <w:rFonts w:ascii="Arial" w:hAnsi="Arial" w:cs="Arial"/>
                <w:sz w:val="24"/>
                <w:szCs w:val="24"/>
              </w:rPr>
            </w:pPr>
            <w:r>
              <w:rPr>
                <w:rFonts w:ascii="Arial" w:hAnsi="Arial" w:cs="Arial"/>
                <w:sz w:val="24"/>
                <w:szCs w:val="24"/>
              </w:rPr>
              <w:t xml:space="preserve">образец</w:t>
            </w:r>
          </w:p>
        </w:tc>
      </w:tr>
      <w:tr>
        <w:tc>
          <w:tcPr>
            <w:tcW w:w="850" w:type="dxa"/>
            <w:vAlign w:val="center"/>
          </w:tcPr>
          <w:p>
            <w:pPr>
              <w:jc w:val="center"/>
              <w:rPr>
                <w:rFonts w:ascii="Arial" w:hAnsi="Arial" w:cs="Arial"/>
                <w:sz w:val="24"/>
                <w:szCs w:val="24"/>
              </w:rPr>
            </w:pPr>
            <w:r>
              <w:rPr>
                <w:rFonts w:ascii="Arial" w:hAnsi="Arial" w:cs="Arial"/>
                <w:sz w:val="24"/>
                <w:szCs w:val="24"/>
              </w:rPr>
              <w:t xml:space="preserve">10</w:t>
            </w:r>
          </w:p>
        </w:tc>
        <w:tc>
          <w:tcPr>
            <w:tcW w:w="4787" w:type="dxa"/>
            <w:vAlign w:val="center"/>
          </w:tcPr>
          <w:p>
            <w:pPr>
              <w:rPr>
                <w:rFonts w:ascii="Arial" w:hAnsi="Arial" w:cs="Arial"/>
                <w:sz w:val="24"/>
                <w:szCs w:val="24"/>
              </w:rPr>
            </w:pPr>
            <w:r>
              <w:rPr>
                <w:rFonts w:ascii="Arial" w:hAnsi="Arial" w:cs="Arial"/>
                <w:sz w:val="24"/>
                <w:szCs w:val="24"/>
              </w:rPr>
              <w:t xml:space="preserve">Плановый ремонт ТР-3 с датой проведения</w:t>
            </w:r>
          </w:p>
        </w:tc>
        <w:tc>
          <w:tcPr>
            <w:tcW w:w="992" w:type="dxa"/>
            <w:vAlign w:val="center"/>
          </w:tcPr>
          <w:p>
            <w:pPr>
              <w:jc w:val="center"/>
              <w:rPr>
                <w:rFonts w:ascii="Arial" w:hAnsi="Arial" w:cs="Arial"/>
                <w:sz w:val="24"/>
                <w:szCs w:val="24"/>
              </w:rPr>
            </w:pPr>
            <w:r>
              <w:rPr>
                <w:rFonts w:ascii="Arial" w:hAnsi="Arial" w:cs="Arial"/>
                <w:sz w:val="24"/>
                <w:szCs w:val="24"/>
              </w:rPr>
              <w:t xml:space="preserve">4</w:t>
            </w:r>
          </w:p>
        </w:tc>
        <w:tc>
          <w:tcPr>
            <w:tcW w:w="1507" w:type="dxa"/>
            <w:vAlign w:val="center"/>
          </w:tcPr>
          <w:p>
            <w:pPr>
              <w:jc w:val="center"/>
              <w:rPr>
                <w:rFonts w:ascii="Arial" w:hAnsi="Arial" w:cs="Arial"/>
                <w:sz w:val="24"/>
                <w:szCs w:val="24"/>
              </w:rPr>
            </w:pPr>
            <w:r>
              <w:rPr>
                <w:rFonts w:ascii="Arial" w:hAnsi="Arial" w:cs="Arial"/>
                <w:sz w:val="24"/>
                <w:szCs w:val="24"/>
              </w:rPr>
              <w:t xml:space="preserve">образец</w:t>
            </w:r>
          </w:p>
        </w:tc>
      </w:tr>
      <w:tr>
        <w:tc>
          <w:tcPr>
            <w:tcW w:w="850" w:type="dxa"/>
            <w:vAlign w:val="center"/>
          </w:tcPr>
          <w:p>
            <w:pPr>
              <w:jc w:val="center"/>
              <w:rPr>
                <w:rFonts w:ascii="Arial" w:hAnsi="Arial" w:cs="Arial"/>
                <w:sz w:val="24"/>
                <w:szCs w:val="24"/>
              </w:rPr>
            </w:pPr>
            <w:r>
              <w:rPr>
                <w:rFonts w:ascii="Arial" w:hAnsi="Arial" w:cs="Arial"/>
                <w:sz w:val="24"/>
                <w:szCs w:val="24"/>
              </w:rPr>
              <w:t xml:space="preserve">11</w:t>
            </w:r>
          </w:p>
        </w:tc>
        <w:tc>
          <w:tcPr>
            <w:tcW w:w="4787" w:type="dxa"/>
            <w:vAlign w:val="center"/>
          </w:tcPr>
          <w:p>
            <w:pPr>
              <w:rPr>
                <w:rFonts w:ascii="Arial" w:hAnsi="Arial" w:cs="Arial"/>
                <w:sz w:val="24"/>
                <w:szCs w:val="24"/>
              </w:rPr>
            </w:pPr>
            <w:r>
              <w:rPr>
                <w:rFonts w:ascii="Arial" w:hAnsi="Arial" w:cs="Arial"/>
                <w:sz w:val="24"/>
                <w:szCs w:val="24"/>
              </w:rPr>
              <w:t xml:space="preserve">Маркировка литых элементов тележки</w:t>
            </w:r>
          </w:p>
        </w:tc>
        <w:tc>
          <w:tcPr>
            <w:tcW w:w="992" w:type="dxa"/>
            <w:vAlign w:val="center"/>
          </w:tcPr>
          <w:p>
            <w:pPr>
              <w:jc w:val="center"/>
              <w:rPr>
                <w:rFonts w:ascii="Arial" w:hAnsi="Arial" w:cs="Arial"/>
                <w:sz w:val="24"/>
                <w:szCs w:val="24"/>
              </w:rPr>
            </w:pPr>
            <w:r>
              <w:rPr>
                <w:rFonts w:ascii="Arial" w:hAnsi="Arial" w:cs="Arial"/>
                <w:sz w:val="24"/>
                <w:szCs w:val="24"/>
              </w:rPr>
              <w:t xml:space="preserve">5</w:t>
            </w:r>
          </w:p>
        </w:tc>
        <w:tc>
          <w:tcPr>
            <w:tcW w:w="1507" w:type="dxa"/>
            <w:vAlign w:val="center"/>
          </w:tcPr>
          <w:p>
            <w:pPr>
              <w:jc w:val="center"/>
              <w:rPr>
                <w:rFonts w:ascii="Arial" w:hAnsi="Arial" w:cs="Arial"/>
                <w:sz w:val="24"/>
                <w:szCs w:val="24"/>
              </w:rPr>
            </w:pPr>
            <w:r>
              <w:rPr>
                <w:rFonts w:ascii="Arial" w:hAnsi="Arial" w:cs="Arial"/>
                <w:sz w:val="24"/>
                <w:szCs w:val="24"/>
              </w:rPr>
              <w:t xml:space="preserve">образец</w:t>
            </w:r>
          </w:p>
        </w:tc>
      </w:tr>
      <w:tr>
        <w:tc>
          <w:tcPr>
            <w:tcW w:w="850" w:type="dxa"/>
            <w:vAlign w:val="center"/>
          </w:tcPr>
          <w:p>
            <w:pPr>
              <w:jc w:val="center"/>
              <w:rPr>
                <w:rFonts w:ascii="Arial" w:hAnsi="Arial" w:cs="Arial"/>
                <w:sz w:val="24"/>
                <w:szCs w:val="24"/>
              </w:rPr>
            </w:pPr>
            <w:r>
              <w:rPr>
                <w:rFonts w:ascii="Arial" w:hAnsi="Arial" w:cs="Arial"/>
                <w:sz w:val="24"/>
                <w:szCs w:val="24"/>
              </w:rPr>
              <w:t xml:space="preserve">12</w:t>
            </w:r>
          </w:p>
        </w:tc>
        <w:tc>
          <w:tcPr>
            <w:tcW w:w="4787" w:type="dxa"/>
            <w:vAlign w:val="center"/>
          </w:tcPr>
          <w:p>
            <w:pPr>
              <w:rPr>
                <w:rFonts w:ascii="Arial" w:hAnsi="Arial" w:cs="Arial"/>
                <w:sz w:val="24"/>
                <w:szCs w:val="24"/>
              </w:rPr>
            </w:pPr>
            <w:r>
              <w:rPr>
                <w:rFonts w:ascii="Arial" w:hAnsi="Arial" w:cs="Arial"/>
                <w:sz w:val="24"/>
                <w:szCs w:val="24"/>
              </w:rPr>
              <w:t xml:space="preserve">Маркировка ремонта тележки с установкой износостойких элементов в прямоугольнике 100х100 мм</w:t>
            </w:r>
          </w:p>
        </w:tc>
        <w:tc>
          <w:tcPr>
            <w:tcW w:w="992" w:type="dxa"/>
            <w:vAlign w:val="center"/>
          </w:tcPr>
          <w:p>
            <w:pPr>
              <w:jc w:val="center"/>
              <w:rPr>
                <w:rFonts w:ascii="Arial" w:hAnsi="Arial" w:cs="Arial"/>
                <w:sz w:val="24"/>
                <w:szCs w:val="24"/>
              </w:rPr>
            </w:pPr>
            <w:r>
              <w:rPr>
                <w:rFonts w:ascii="Arial" w:hAnsi="Arial" w:cs="Arial"/>
                <w:sz w:val="24"/>
                <w:szCs w:val="24"/>
              </w:rPr>
              <w:t xml:space="preserve">4</w:t>
            </w:r>
          </w:p>
        </w:tc>
        <w:tc>
          <w:tcPr>
            <w:tcW w:w="1507" w:type="dxa"/>
            <w:vAlign w:val="center"/>
          </w:tcPr>
          <w:p>
            <w:pPr>
              <w:jc w:val="center"/>
              <w:rPr>
                <w:rFonts w:ascii="Arial" w:hAnsi="Arial" w:cs="Arial"/>
                <w:sz w:val="24"/>
                <w:szCs w:val="24"/>
              </w:rPr>
            </w:pPr>
            <w:r>
              <w:rPr>
                <w:rFonts w:ascii="Arial" w:hAnsi="Arial" w:cs="Arial"/>
                <w:sz w:val="24"/>
                <w:szCs w:val="24"/>
              </w:rPr>
              <w:t xml:space="preserve">образец</w:t>
            </w:r>
          </w:p>
        </w:tc>
      </w:tr>
    </w:tbl>
    <w:p>
      <w:pPr>
        <w:tabs>
          <w:tab w:val="left" w:pos="8138"/>
        </w:tabs>
        <w:spacing w:after="0"/>
        <w:rPr>
          <w:rFonts w:ascii="Times New Roman" w:hAnsi="Times New Roman" w:cs="Times New Roman"/>
          <w:sz w:val="16"/>
          <w:szCs w:val="16"/>
        </w:rPr>
      </w:pPr>
      <w:r>
        <w:rPr>
          <w:rFonts w:ascii="Times New Roman" w:hAnsi="Times New Roman" w:cs="Times New Roman"/>
          <w:sz w:val="16"/>
          <w:szCs w:val="16"/>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825152" behindDoc="1" locked="0" layoutInCell="1" allowOverlap="1">
                <wp:simplePos x="0" y="0"/>
                <wp:positionH relativeFrom="column">
                  <wp:posOffset>170815</wp:posOffset>
                </wp:positionH>
                <wp:positionV relativeFrom="paragraph">
                  <wp:posOffset>68580</wp:posOffset>
                </wp:positionV>
                <wp:extent cx="7699375" cy="4624070"/>
                <wp:effectExtent l="0" t="0" r="0" b="5080"/>
                <wp:wrapThrough wrapText="bothSides">
                  <wp:wrapPolygon edited="0">
                    <wp:start x="0" y="0"/>
                    <wp:lineTo x="0" y="21535"/>
                    <wp:lineTo x="21538" y="21535"/>
                    <wp:lineTo x="21538" y="0"/>
                    <wp:lineTo x="0" y="0"/>
                  </wp:wrapPolygon>
                </wp:wrapThrough>
                <wp:docPr id="191" name="Рисунок 1" descr="D:\Мои документы\Барбир\632-2025ПКБ ЦВ\632-2025\образцы знаков и надписей\стр.6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Мои документы\Барбир\632-2025ПКБ ЦВ\632-2025\образцы знаков и надписей\стр.65.bmp"/>
                        <pic:cNvPicPr>
                          <a:picLocks noChangeAspect="1" noChangeArrowheads="1"/>
                        </pic:cNvPicPr>
                        <pic:nvPr/>
                      </pic:nvPicPr>
                      <pic:blipFill>
                        <a:blip r:embed="rId137"/>
                        <a:srcRect/>
                        <a:stretch/>
                      </pic:blipFill>
                      <pic:spPr bwMode="auto">
                        <a:xfrm>
                          <a:off x="0" y="0"/>
                          <a:ext cx="7699375" cy="4624070"/>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90" o:spid="_x0000_s190" type="#_x0000_t75" style="position:absolute;z-index:-251825152;o:allowoverlap:true;o:allowincell:true;mso-position-horizontal-relative:text;margin-left:13.45pt;mso-position-horizontal:absolute;mso-position-vertical-relative:text;margin-top:5.40pt;mso-position-vertical:absolute;width:606.25pt;height:364.10pt;mso-wrap-distance-left:9.00pt;mso-wrap-distance-top:0.00pt;mso-wrap-distance-right:9.00pt;mso-wrap-distance-bottom:0.00pt;" wrapcoords="0 0 0 99699 99713 99699 99713 0 0 0" stroked="f">
                <v:path textboxrect="0,0,0,0"/>
                <w10:wrap type="through"/>
                <v:imagedata r:id="rId137" o:title=""/>
              </v:shape>
            </w:pict>
          </mc:Fallback>
        </mc:AlternateContent>
      </w:r>
    </w:p>
    <w:p>
      <w:pPr>
        <w:rPr>
          <w:rFonts w:ascii="Times New Roman" w:hAnsi="Times New Roman" w:cs="Times New Roman"/>
          <w:sz w:val="16"/>
          <w:szCs w:val="16"/>
        </w:rPr>
      </w:pPr>
    </w:p>
    <w:p>
      <w:pPr>
        <w:rPr>
          <w:rFonts w:ascii="Times New Roman" w:hAnsi="Times New Roman" w:cs="Times New Roman"/>
          <w:sz w:val="16"/>
          <w:szCs w:val="16"/>
        </w:rPr>
      </w:pPr>
    </w:p>
    <w:p>
      <w:pPr>
        <w:rPr>
          <w:rFonts w:ascii="Times New Roman" w:hAnsi="Times New Roman" w:cs="Times New Roman"/>
          <w:sz w:val="16"/>
          <w:szCs w:val="16"/>
        </w:rPr>
      </w:pPr>
    </w:p>
    <w:p>
      <w:pPr>
        <w:rPr>
          <w:rFonts w:ascii="Times New Roman" w:hAnsi="Times New Roman" w:cs="Times New Roman"/>
          <w:sz w:val="16"/>
          <w:szCs w:val="16"/>
        </w:rPr>
      </w:pPr>
    </w:p>
    <w:p>
      <w:pPr>
        <w:rPr>
          <w:rFonts w:ascii="Times New Roman" w:hAnsi="Times New Roman" w:cs="Times New Roman"/>
          <w:sz w:val="16"/>
          <w:szCs w:val="16"/>
        </w:rPr>
      </w:pPr>
    </w:p>
    <w:p>
      <w:pPr>
        <w:rPr>
          <w:rFonts w:ascii="Times New Roman" w:hAnsi="Times New Roman" w:cs="Times New Roman"/>
          <w:sz w:val="16"/>
          <w:szCs w:val="16"/>
        </w:rPr>
      </w:pPr>
    </w:p>
    <w:p>
      <w:pPr>
        <w:rPr>
          <w:rFonts w:ascii="Times New Roman" w:hAnsi="Times New Roman" w:cs="Times New Roman"/>
          <w:sz w:val="16"/>
          <w:szCs w:val="16"/>
        </w:rPr>
      </w:pPr>
    </w:p>
    <w:p>
      <w:pPr>
        <w:rPr>
          <w:rFonts w:ascii="Times New Roman" w:hAnsi="Times New Roman" w:cs="Times New Roman"/>
          <w:sz w:val="16"/>
          <w:szCs w:val="16"/>
        </w:rPr>
      </w:pPr>
    </w:p>
    <w:p>
      <w:pPr>
        <w:rPr>
          <w:rFonts w:ascii="Times New Roman" w:hAnsi="Times New Roman" w:cs="Times New Roman"/>
          <w:sz w:val="16"/>
          <w:szCs w:val="16"/>
        </w:rPr>
      </w:pPr>
    </w:p>
    <w:p>
      <w:pPr>
        <w:rPr>
          <w:rFonts w:ascii="Times New Roman" w:hAnsi="Times New Roman" w:cs="Times New Roman"/>
          <w:sz w:val="16"/>
          <w:szCs w:val="16"/>
        </w:rPr>
      </w:pPr>
    </w:p>
    <w:p>
      <w:pPr>
        <w:rPr>
          <w:rFonts w:ascii="Times New Roman" w:hAnsi="Times New Roman" w:cs="Times New Roman"/>
          <w:sz w:val="16"/>
          <w:szCs w:val="16"/>
        </w:rPr>
      </w:pPr>
      <w:r>
        <w:rPr>
          <w:rFonts w:ascii="Times New Roman" w:hAnsi="Times New Roman" w:cs="Times New Roman"/>
          <w:sz w:val="16"/>
          <w:szCs w:val="16"/>
        </w:rPr>
        <w:br w:type="page" w:clear="all"/>
      </w:r>
    </w:p>
    <w:p>
      <w:pPr>
        <w:rPr>
          <w:rFonts w:ascii="Times New Roman" w:hAnsi="Times New Roman" w:cs="Times New Roman"/>
          <w:sz w:val="16"/>
          <w:szCs w:val="16"/>
        </w:rPr>
      </w:pPr>
      <w:r>
        <w:rPr>
          <w:rFonts w:ascii="Times New Roman" w:hAnsi="Times New Roman" w:eastAsia="Times New Roman" w:cs="Times New Roman"/>
          <w:sz w:val="20"/>
          <w:szCs w:val="20"/>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804672" behindDoc="0" locked="0" layoutInCell="1" allowOverlap="1">
                <wp:simplePos x="0" y="0"/>
                <wp:positionH relativeFrom="column">
                  <wp:posOffset>1322649</wp:posOffset>
                </wp:positionH>
                <wp:positionV relativeFrom="paragraph">
                  <wp:posOffset>405213</wp:posOffset>
                </wp:positionV>
                <wp:extent cx="225881" cy="174929"/>
                <wp:effectExtent l="0" t="0" r="3175" b="0"/>
                <wp:wrapNone/>
                <wp:docPr id="192" name="Рисунок 531" descr="C:\Users\БарбирТА\AppData\Local\Microsoft\Windows\Temporary Internet Files\Content.Word\стр 6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БарбирТА\AppData\Local\Microsoft\Windows\Temporary Internet Files\Content.Word\стр 68.bmp"/>
                        <pic:cNvPicPr>
                          <a:picLocks noChangeAspect="1" noChangeArrowheads="1"/>
                        </pic:cNvPicPr>
                        <pic:nvPr/>
                      </pic:nvPicPr>
                      <pic:blipFill rotWithShape="1">
                        <a:blip r:embed="rId138"/>
                        <a:srcRect l="12128" t="1" b="-1"/>
                        <a:stretch/>
                      </pic:blipFill>
                      <pic:spPr bwMode="auto">
                        <a:xfrm>
                          <a:off x="0" y="0"/>
                          <a:ext cx="225881" cy="174929"/>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91" o:spid="_x0000_s191" type="#_x0000_t75" style="position:absolute;z-index:251804672;o:allowoverlap:true;o:allowincell:true;mso-position-horizontal-relative:text;margin-left:104.15pt;mso-position-horizontal:absolute;mso-position-vertical-relative:text;margin-top:31.91pt;mso-position-vertical:absolute;width:17.79pt;height:13.77pt;mso-wrap-distance-left:9.00pt;mso-wrap-distance-top:0.00pt;mso-wrap-distance-right:9.00pt;mso-wrap-distance-bottom:0.00pt;" stroked="f">
                <v:path textboxrect="0,0,0,0"/>
                <v:imagedata r:id="rId138" o:title=""/>
              </v:shape>
            </w:pict>
          </mc:Fallback>
        </mc:AlternateContent>
      </w:r>
    </w:p>
    <w:tbl>
      <w:tblPr>
        <w:tblStyle w:val="a7"/>
        <w:tblpPr w:horzAnchor="margin" w:tblpXSpec="right" w:vertAnchor="text" w:tblpY="6227" w:leftFromText="180" w:rightFromText="180"/>
        <w:tblW w:w="0" w:type="auto"/>
        <w:tblLayout w:type="fixed"/>
        <w:tblLook w:val="04A0" w:firstRow="1" w:lastRow="0" w:firstColumn="1" w:lastColumn="0" w:noHBand="0" w:noVBand="1"/>
      </w:tblPr>
      <w:tblGrid>
        <w:gridCol w:w="992"/>
        <w:gridCol w:w="5070"/>
        <w:gridCol w:w="1695"/>
      </w:tblGrid>
      <w:tr>
        <w:trPr>
          <w:trHeight w:val="77"/>
        </w:trPr>
        <w:tc>
          <w:tcPr>
            <w:tcW w:w="992" w:type="dxa"/>
            <w:vAlign w:val="center"/>
          </w:tcPr>
          <w:p>
            <w:pPr>
              <w:spacing w:line="216" w:lineRule="auto"/>
              <w:jc w:val="center"/>
              <w:rPr>
                <w:rFonts w:ascii="Arial" w:hAnsi="Arial" w:cs="Arial"/>
                <w:sz w:val="24"/>
                <w:szCs w:val="24"/>
              </w:rPr>
            </w:pPr>
            <w:r>
              <w:rPr>
                <w:rFonts w:ascii="Arial" w:hAnsi="Arial" w:cs="Arial"/>
                <w:sz w:val="24"/>
                <w:szCs w:val="24"/>
              </w:rPr>
              <w:t xml:space="preserve">№</w:t>
            </w:r>
          </w:p>
          <w:p>
            <w:pPr>
              <w:spacing w:line="216" w:lineRule="auto"/>
              <w:jc w:val="center"/>
              <w:rPr>
                <w:rFonts w:ascii="Arial" w:hAnsi="Arial" w:cs="Arial"/>
                <w:sz w:val="24"/>
                <w:szCs w:val="24"/>
              </w:rPr>
            </w:pPr>
            <w:r>
              <w:rPr>
                <w:rFonts w:ascii="Arial" w:hAnsi="Arial" w:cs="Arial"/>
                <w:sz w:val="24"/>
                <w:szCs w:val="24"/>
              </w:rPr>
              <w:t xml:space="preserve">поз.</w:t>
            </w:r>
          </w:p>
        </w:tc>
        <w:tc>
          <w:tcPr>
            <w:tcW w:w="5070" w:type="dxa"/>
            <w:vAlign w:val="center"/>
          </w:tcPr>
          <w:p>
            <w:pPr>
              <w:spacing w:line="216" w:lineRule="auto"/>
              <w:jc w:val="center"/>
              <w:rPr>
                <w:rFonts w:ascii="Arial" w:hAnsi="Arial" w:cs="Arial"/>
                <w:b/>
                <w:sz w:val="24"/>
                <w:szCs w:val="24"/>
              </w:rPr>
            </w:pPr>
            <w:r>
              <w:rPr>
                <w:rFonts w:ascii="Arial" w:hAnsi="Arial" w:cs="Arial"/>
                <w:b/>
                <w:sz w:val="24"/>
                <w:szCs w:val="24"/>
              </w:rPr>
              <w:t xml:space="preserve">Наименование</w:t>
            </w:r>
          </w:p>
        </w:tc>
        <w:tc>
          <w:tcPr>
            <w:tcW w:w="1695" w:type="dxa"/>
            <w:vAlign w:val="center"/>
          </w:tcPr>
          <w:p>
            <w:pPr>
              <w:spacing w:line="216" w:lineRule="auto"/>
              <w:ind w:left="-67" w:right="-114"/>
              <w:jc w:val="center"/>
              <w:rPr>
                <w:rFonts w:ascii="Arial" w:hAnsi="Arial" w:cs="Arial"/>
                <w:b/>
                <w:sz w:val="24"/>
                <w:szCs w:val="24"/>
              </w:rPr>
            </w:pPr>
            <w:r>
              <w:rPr>
                <w:rFonts w:ascii="Arial" w:hAnsi="Arial" w:cs="Arial"/>
                <w:b/>
                <w:sz w:val="24"/>
                <w:szCs w:val="24"/>
              </w:rPr>
              <w:t xml:space="preserve">Примечание</w:t>
            </w:r>
          </w:p>
        </w:tc>
      </w:tr>
      <w:tr>
        <w:tc>
          <w:tcPr>
            <w:tcW w:w="992" w:type="dxa"/>
            <w:vAlign w:val="center"/>
          </w:tcPr>
          <w:p>
            <w:pPr>
              <w:spacing w:line="216" w:lineRule="auto"/>
              <w:jc w:val="center"/>
              <w:rPr>
                <w:rFonts w:ascii="Arial" w:hAnsi="Arial" w:cs="Arial"/>
                <w:sz w:val="24"/>
                <w:szCs w:val="24"/>
              </w:rPr>
            </w:pPr>
            <w:r>
              <w:rPr>
                <w:rFonts w:ascii="Arial" w:hAnsi="Arial" w:cs="Arial"/>
                <w:sz w:val="24"/>
                <w:szCs w:val="24"/>
              </w:rPr>
              <w:t xml:space="preserve">1</w:t>
            </w:r>
          </w:p>
        </w:tc>
        <w:tc>
          <w:tcPr>
            <w:tcW w:w="5070" w:type="dxa"/>
          </w:tcPr>
          <w:p>
            <w:pPr>
              <w:spacing w:line="216" w:lineRule="auto"/>
              <w:rPr>
                <w:rFonts w:ascii="Arial" w:hAnsi="Arial" w:cs="Arial"/>
                <w:sz w:val="24"/>
                <w:szCs w:val="24"/>
              </w:rPr>
            </w:pPr>
            <w:r>
              <w:rPr>
                <w:rFonts w:ascii="Arial" w:hAnsi="Arial" w:cs="Arial"/>
                <w:sz w:val="24"/>
                <w:szCs w:val="24"/>
              </w:rPr>
              <w:t xml:space="preserve">Грузоподъемность </w:t>
            </w:r>
          </w:p>
        </w:tc>
        <w:tc>
          <w:tcPr>
            <w:tcW w:w="1695" w:type="dxa"/>
            <w:vAlign w:val="center"/>
          </w:tcPr>
          <w:p>
            <w:pPr>
              <w:spacing w:line="216" w:lineRule="auto"/>
              <w:jc w:val="center"/>
              <w:rPr>
                <w:rFonts w:ascii="Arial" w:hAnsi="Arial" w:cs="Arial"/>
                <w:sz w:val="24"/>
                <w:szCs w:val="24"/>
              </w:rPr>
            </w:pPr>
            <w:r>
              <w:rPr>
                <w:rFonts w:ascii="Arial" w:hAnsi="Arial" w:cs="Arial"/>
                <w:sz w:val="24"/>
                <w:szCs w:val="24"/>
              </w:rPr>
              <w:t xml:space="preserve">образец</w:t>
            </w:r>
          </w:p>
        </w:tc>
      </w:tr>
      <w:tr>
        <w:tc>
          <w:tcPr>
            <w:tcW w:w="992" w:type="dxa"/>
            <w:vAlign w:val="center"/>
          </w:tcPr>
          <w:p>
            <w:pPr>
              <w:spacing w:line="216" w:lineRule="auto"/>
              <w:jc w:val="center"/>
              <w:rPr>
                <w:rFonts w:ascii="Arial" w:hAnsi="Arial" w:cs="Arial"/>
                <w:sz w:val="24"/>
                <w:szCs w:val="24"/>
              </w:rPr>
            </w:pPr>
            <w:r>
              <w:rPr>
                <w:rFonts w:ascii="Arial" w:hAnsi="Arial" w:cs="Arial"/>
                <w:sz w:val="24"/>
                <w:szCs w:val="24"/>
              </w:rPr>
              <w:t xml:space="preserve">2</w:t>
            </w:r>
          </w:p>
        </w:tc>
        <w:tc>
          <w:tcPr>
            <w:tcW w:w="5070" w:type="dxa"/>
          </w:tcPr>
          <w:p>
            <w:pPr>
              <w:spacing w:line="216" w:lineRule="auto"/>
              <w:rPr>
                <w:rFonts w:ascii="Arial" w:hAnsi="Arial" w:cs="Arial"/>
                <w:sz w:val="24"/>
                <w:szCs w:val="24"/>
              </w:rPr>
            </w:pPr>
            <w:r>
              <w:rPr>
                <w:rFonts w:ascii="Arial" w:hAnsi="Arial" w:cs="Arial"/>
                <w:sz w:val="24"/>
                <w:szCs w:val="24"/>
              </w:rPr>
              <w:t xml:space="preserve">Объем кузова вагона (котла цистерны)</w:t>
            </w:r>
          </w:p>
        </w:tc>
        <w:tc>
          <w:tcPr>
            <w:tcW w:w="1695" w:type="dxa"/>
            <w:vAlign w:val="center"/>
          </w:tcPr>
          <w:p>
            <w:pPr>
              <w:spacing w:line="216" w:lineRule="auto"/>
              <w:jc w:val="center"/>
              <w:rPr>
                <w:rFonts w:ascii="Arial" w:hAnsi="Arial" w:cs="Arial"/>
                <w:sz w:val="24"/>
                <w:szCs w:val="24"/>
              </w:rPr>
            </w:pPr>
            <w:r>
              <w:rPr>
                <w:rFonts w:ascii="Arial" w:hAnsi="Arial" w:cs="Arial"/>
                <w:sz w:val="24"/>
                <w:szCs w:val="24"/>
              </w:rPr>
              <w:t xml:space="preserve">образец</w:t>
            </w:r>
          </w:p>
        </w:tc>
      </w:tr>
      <w:tr>
        <w:tc>
          <w:tcPr>
            <w:tcW w:w="992" w:type="dxa"/>
            <w:vAlign w:val="center"/>
          </w:tcPr>
          <w:p>
            <w:pPr>
              <w:spacing w:line="216" w:lineRule="auto"/>
              <w:jc w:val="center"/>
              <w:rPr>
                <w:rFonts w:ascii="Arial" w:hAnsi="Arial" w:cs="Arial"/>
                <w:sz w:val="24"/>
                <w:szCs w:val="24"/>
              </w:rPr>
            </w:pPr>
            <w:r>
              <w:rPr>
                <w:rFonts w:ascii="Arial" w:hAnsi="Arial" w:cs="Arial"/>
                <w:sz w:val="24"/>
                <w:szCs w:val="24"/>
              </w:rPr>
              <w:t xml:space="preserve">3</w:t>
            </w:r>
          </w:p>
        </w:tc>
        <w:tc>
          <w:tcPr>
            <w:tcW w:w="5070" w:type="dxa"/>
          </w:tcPr>
          <w:p>
            <w:pPr>
              <w:spacing w:line="216" w:lineRule="auto"/>
              <w:rPr>
                <w:rFonts w:ascii="Arial" w:hAnsi="Arial" w:cs="Arial"/>
                <w:sz w:val="24"/>
                <w:szCs w:val="24"/>
              </w:rPr>
            </w:pPr>
            <w:r>
              <w:rPr>
                <w:rFonts w:ascii="Arial" w:hAnsi="Arial" w:cs="Arial"/>
                <w:sz w:val="24"/>
                <w:szCs w:val="24"/>
              </w:rPr>
              <w:t xml:space="preserve">Тара вагона</w:t>
            </w:r>
          </w:p>
        </w:tc>
        <w:tc>
          <w:tcPr>
            <w:tcW w:w="1695" w:type="dxa"/>
            <w:vAlign w:val="center"/>
          </w:tcPr>
          <w:p>
            <w:pPr>
              <w:spacing w:line="216" w:lineRule="auto"/>
              <w:jc w:val="center"/>
              <w:rPr>
                <w:rFonts w:ascii="Arial" w:hAnsi="Arial" w:cs="Arial"/>
                <w:sz w:val="24"/>
                <w:szCs w:val="24"/>
              </w:rPr>
            </w:pPr>
            <w:r>
              <w:rPr>
                <w:rFonts w:ascii="Arial" w:hAnsi="Arial" w:cs="Arial"/>
                <w:sz w:val="24"/>
                <w:szCs w:val="24"/>
              </w:rPr>
              <w:t xml:space="preserve">образец</w:t>
            </w:r>
          </w:p>
        </w:tc>
      </w:tr>
      <w:tr>
        <w:tc>
          <w:tcPr>
            <w:tcW w:w="992" w:type="dxa"/>
            <w:vAlign w:val="center"/>
          </w:tcPr>
          <w:p>
            <w:pPr>
              <w:spacing w:line="216" w:lineRule="auto"/>
              <w:jc w:val="center"/>
              <w:rPr>
                <w:rFonts w:ascii="Arial" w:hAnsi="Arial" w:cs="Arial"/>
                <w:sz w:val="24"/>
                <w:szCs w:val="24"/>
              </w:rPr>
            </w:pPr>
            <w:r>
              <w:rPr>
                <w:rFonts w:ascii="Arial" w:hAnsi="Arial" w:cs="Arial"/>
                <w:sz w:val="24"/>
                <w:szCs w:val="24"/>
              </w:rPr>
              <w:t xml:space="preserve">4</w:t>
            </w:r>
          </w:p>
        </w:tc>
        <w:tc>
          <w:tcPr>
            <w:tcW w:w="5070" w:type="dxa"/>
          </w:tcPr>
          <w:p>
            <w:pPr>
              <w:spacing w:line="216" w:lineRule="auto"/>
              <w:rPr>
                <w:rFonts w:ascii="Arial" w:hAnsi="Arial" w:cs="Arial"/>
                <w:sz w:val="24"/>
                <w:szCs w:val="24"/>
              </w:rPr>
            </w:pPr>
            <w:r>
              <w:rPr>
                <w:rFonts w:ascii="Arial" w:hAnsi="Arial" w:cs="Arial"/>
                <w:sz w:val="24"/>
                <w:szCs w:val="24"/>
              </w:rPr>
              <w:t xml:space="preserve">Знак – место для домкрата</w:t>
            </w:r>
          </w:p>
        </w:tc>
        <w:tc>
          <w:tcPr>
            <w:tcW w:w="1695" w:type="dxa"/>
            <w:vAlign w:val="center"/>
          </w:tcPr>
          <w:p>
            <w:pPr>
              <w:spacing w:line="216" w:lineRule="auto"/>
              <w:jc w:val="center"/>
              <w:rPr>
                <w:rFonts w:ascii="Arial" w:hAnsi="Arial" w:cs="Arial"/>
                <w:sz w:val="24"/>
                <w:szCs w:val="24"/>
              </w:rPr>
            </w:pPr>
            <w:r>
              <w:rPr>
                <w:rFonts w:ascii="Arial" w:hAnsi="Arial" w:cs="Arial"/>
                <w:sz w:val="24"/>
                <w:szCs w:val="24"/>
              </w:rPr>
              <w:t xml:space="preserve">образец</w:t>
            </w:r>
          </w:p>
        </w:tc>
      </w:tr>
      <w:tr>
        <w:tc>
          <w:tcPr>
            <w:tcW w:w="992" w:type="dxa"/>
            <w:vAlign w:val="center"/>
          </w:tcPr>
          <w:p>
            <w:pPr>
              <w:spacing w:line="216" w:lineRule="auto"/>
              <w:jc w:val="center"/>
              <w:rPr>
                <w:rFonts w:ascii="Arial" w:hAnsi="Arial" w:cs="Arial"/>
                <w:sz w:val="24"/>
                <w:szCs w:val="24"/>
              </w:rPr>
            </w:pPr>
            <w:r>
              <w:rPr>
                <w:rFonts w:ascii="Arial" w:hAnsi="Arial" w:cs="Arial"/>
                <w:sz w:val="24"/>
                <w:szCs w:val="24"/>
              </w:rPr>
              <w:t xml:space="preserve">5</w:t>
            </w:r>
          </w:p>
        </w:tc>
        <w:tc>
          <w:tcPr>
            <w:tcW w:w="5070" w:type="dxa"/>
          </w:tcPr>
          <w:p>
            <w:pPr>
              <w:spacing w:line="216" w:lineRule="auto"/>
              <w:rPr>
                <w:rFonts w:ascii="Arial" w:hAnsi="Arial" w:cs="Arial"/>
                <w:sz w:val="24"/>
                <w:szCs w:val="24"/>
              </w:rPr>
            </w:pPr>
            <w:r>
              <w:rPr>
                <w:rFonts w:ascii="Arial" w:hAnsi="Arial" w:cs="Arial"/>
                <w:sz w:val="24"/>
                <w:szCs w:val="24"/>
              </w:rPr>
              <w:t xml:space="preserve">Наименование перевозимого груза</w:t>
            </w:r>
          </w:p>
        </w:tc>
        <w:tc>
          <w:tcPr>
            <w:tcW w:w="1695" w:type="dxa"/>
            <w:vAlign w:val="center"/>
          </w:tcPr>
          <w:p>
            <w:pPr>
              <w:spacing w:line="216" w:lineRule="auto"/>
              <w:jc w:val="center"/>
              <w:rPr>
                <w:rFonts w:ascii="Arial" w:hAnsi="Arial" w:cs="Arial"/>
                <w:sz w:val="24"/>
                <w:szCs w:val="24"/>
              </w:rPr>
            </w:pPr>
            <w:r>
              <w:rPr>
                <w:rFonts w:ascii="Arial" w:hAnsi="Arial" w:cs="Arial"/>
                <w:sz w:val="24"/>
                <w:szCs w:val="24"/>
              </w:rPr>
              <w:t xml:space="preserve">образец</w:t>
            </w:r>
          </w:p>
        </w:tc>
      </w:tr>
      <w:tr>
        <w:tc>
          <w:tcPr>
            <w:tcW w:w="992" w:type="dxa"/>
            <w:vAlign w:val="center"/>
          </w:tcPr>
          <w:p>
            <w:pPr>
              <w:spacing w:line="216" w:lineRule="auto"/>
              <w:jc w:val="center"/>
              <w:rPr>
                <w:rFonts w:ascii="Arial" w:hAnsi="Arial" w:cs="Arial"/>
                <w:sz w:val="24"/>
                <w:szCs w:val="24"/>
              </w:rPr>
            </w:pPr>
            <w:r>
              <w:rPr>
                <w:rFonts w:ascii="Arial" w:hAnsi="Arial" w:cs="Arial"/>
                <w:sz w:val="24"/>
                <w:szCs w:val="24"/>
              </w:rPr>
              <w:t xml:space="preserve">6</w:t>
            </w:r>
          </w:p>
        </w:tc>
        <w:tc>
          <w:tcPr>
            <w:tcW w:w="5070" w:type="dxa"/>
          </w:tcPr>
          <w:p>
            <w:pPr>
              <w:spacing w:line="216" w:lineRule="auto"/>
              <w:ind w:right="-108"/>
              <w:rPr>
                <w:rFonts w:ascii="Arial" w:hAnsi="Arial" w:cs="Arial"/>
                <w:sz w:val="24"/>
                <w:szCs w:val="24"/>
              </w:rPr>
            </w:pPr>
            <w:r>
              <w:rPr>
                <w:rFonts w:ascii="Arial" w:hAnsi="Arial" w:cs="Arial"/>
                <w:sz w:val="24"/>
                <w:szCs w:val="24"/>
              </w:rPr>
              <w:t xml:space="preserve">Надпись об опасности груза</w:t>
            </w:r>
          </w:p>
        </w:tc>
        <w:tc>
          <w:tcPr>
            <w:tcW w:w="1695" w:type="dxa"/>
            <w:vAlign w:val="center"/>
          </w:tcPr>
          <w:p>
            <w:pPr>
              <w:spacing w:line="216" w:lineRule="auto"/>
              <w:jc w:val="center"/>
              <w:rPr>
                <w:rFonts w:ascii="Arial" w:hAnsi="Arial" w:cs="Arial"/>
                <w:sz w:val="24"/>
                <w:szCs w:val="24"/>
              </w:rPr>
            </w:pPr>
            <w:r>
              <w:rPr>
                <w:rFonts w:ascii="Arial" w:hAnsi="Arial" w:cs="Arial"/>
                <w:sz w:val="24"/>
                <w:szCs w:val="24"/>
              </w:rPr>
              <w:t xml:space="preserve">образец</w:t>
            </w:r>
          </w:p>
        </w:tc>
      </w:tr>
      <w:tr>
        <w:tc>
          <w:tcPr>
            <w:tcW w:w="992" w:type="dxa"/>
            <w:vAlign w:val="center"/>
          </w:tcPr>
          <w:p>
            <w:pPr>
              <w:spacing w:line="216" w:lineRule="auto"/>
              <w:jc w:val="center"/>
              <w:rPr>
                <w:rFonts w:ascii="Arial" w:hAnsi="Arial" w:cs="Arial"/>
                <w:sz w:val="24"/>
                <w:szCs w:val="24"/>
              </w:rPr>
            </w:pPr>
            <w:r>
              <w:rPr>
                <w:rFonts w:ascii="Arial" w:hAnsi="Arial" w:cs="Arial"/>
                <w:sz w:val="24"/>
                <w:szCs w:val="24"/>
              </w:rPr>
              <w:t xml:space="preserve">7</w:t>
            </w:r>
          </w:p>
        </w:tc>
        <w:tc>
          <w:tcPr>
            <w:tcW w:w="5070" w:type="dxa"/>
          </w:tcPr>
          <w:p>
            <w:pPr>
              <w:spacing w:line="216" w:lineRule="auto"/>
              <w:rPr>
                <w:rFonts w:ascii="Arial" w:hAnsi="Arial" w:cs="Arial"/>
                <w:sz w:val="24"/>
                <w:szCs w:val="24"/>
              </w:rPr>
            </w:pPr>
            <w:r>
              <w:rPr>
                <w:rFonts w:ascii="Arial" w:hAnsi="Arial" w:cs="Arial"/>
                <w:sz w:val="24"/>
                <w:szCs w:val="24"/>
              </w:rPr>
              <w:t xml:space="preserve">Трафарет о наличии на вагоне эластомерного поглощающего аппарата</w:t>
            </w:r>
          </w:p>
        </w:tc>
        <w:tc>
          <w:tcPr>
            <w:tcW w:w="1695" w:type="dxa"/>
            <w:vAlign w:val="center"/>
          </w:tcPr>
          <w:p>
            <w:pPr>
              <w:spacing w:line="216" w:lineRule="auto"/>
              <w:jc w:val="center"/>
              <w:rPr>
                <w:rFonts w:ascii="Arial" w:hAnsi="Arial" w:cs="Arial"/>
                <w:sz w:val="24"/>
                <w:szCs w:val="24"/>
              </w:rPr>
            </w:pPr>
            <w:r>
              <w:rPr>
                <w:rFonts w:ascii="Arial" w:hAnsi="Arial" w:cs="Arial"/>
                <w:sz w:val="24"/>
                <w:szCs w:val="24"/>
              </w:rPr>
              <w:t xml:space="preserve">образец</w:t>
            </w:r>
          </w:p>
        </w:tc>
      </w:tr>
      <w:tr>
        <w:tc>
          <w:tcPr>
            <w:tcW w:w="992" w:type="dxa"/>
            <w:vAlign w:val="center"/>
          </w:tcPr>
          <w:p>
            <w:pPr>
              <w:spacing w:line="216" w:lineRule="auto"/>
              <w:jc w:val="center"/>
              <w:rPr>
                <w:rFonts w:ascii="Arial" w:hAnsi="Arial" w:cs="Arial"/>
                <w:sz w:val="24"/>
                <w:szCs w:val="24"/>
              </w:rPr>
            </w:pPr>
            <w:r>
              <w:rPr>
                <w:rFonts w:ascii="Arial" w:hAnsi="Arial" w:cs="Arial"/>
                <w:sz w:val="24"/>
                <w:szCs w:val="24"/>
              </w:rPr>
              <w:t xml:space="preserve">8</w:t>
            </w:r>
          </w:p>
        </w:tc>
        <w:tc>
          <w:tcPr>
            <w:tcW w:w="5070" w:type="dxa"/>
          </w:tcPr>
          <w:p>
            <w:pPr>
              <w:tabs>
                <w:tab w:val="left" w:pos="1340"/>
              </w:tabs>
              <w:spacing w:line="216" w:lineRule="auto"/>
              <w:rPr>
                <w:rFonts w:ascii="Arial" w:hAnsi="Arial" w:cs="Arial"/>
                <w:sz w:val="24"/>
                <w:szCs w:val="24"/>
              </w:rPr>
            </w:pPr>
            <w:r>
              <w:rPr>
                <w:rFonts w:ascii="Arial" w:hAnsi="Arial" w:cs="Arial"/>
                <w:sz w:val="24"/>
                <w:szCs w:val="24"/>
              </w:rPr>
              <w:t xml:space="preserve">Трафарет о наличии на вагоне сливного прибора с 3-мя степенями защиты</w:t>
            </w:r>
          </w:p>
        </w:tc>
        <w:tc>
          <w:tcPr>
            <w:tcW w:w="1695" w:type="dxa"/>
            <w:vAlign w:val="center"/>
          </w:tcPr>
          <w:p>
            <w:pPr>
              <w:spacing w:line="216" w:lineRule="auto"/>
              <w:jc w:val="center"/>
              <w:rPr>
                <w:rFonts w:ascii="Arial" w:hAnsi="Arial" w:cs="Arial"/>
                <w:sz w:val="24"/>
                <w:szCs w:val="24"/>
              </w:rPr>
            </w:pPr>
            <w:r>
              <w:rPr>
                <w:rFonts w:ascii="Arial" w:hAnsi="Arial" w:cs="Arial"/>
                <w:sz w:val="24"/>
                <w:szCs w:val="24"/>
              </w:rPr>
              <w:t xml:space="preserve">образец</w:t>
            </w:r>
          </w:p>
        </w:tc>
      </w:tr>
    </w:tbl>
    <w:p>
      <w:pPr>
        <w:rPr>
          <w:rFonts w:ascii="Times New Roman" w:hAnsi="Times New Roman" w:cs="Times New Roman"/>
          <w:sz w:val="16"/>
          <w:szCs w:val="16"/>
        </w:rPr>
      </w:pPr>
      <w:r>
        <w:rPr>
          <w:rFonts w:ascii="Times New Roman" w:hAnsi="Times New Roman" w:eastAsia="Times New Roman" w:cs="Times New Roman"/>
          <w:sz w:val="20"/>
          <w:szCs w:val="20"/>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805696" behindDoc="1" locked="0" layoutInCell="1" allowOverlap="1">
                <wp:simplePos x="0" y="0"/>
                <wp:positionH relativeFrom="column">
                  <wp:posOffset>3479</wp:posOffset>
                </wp:positionH>
                <wp:positionV relativeFrom="paragraph">
                  <wp:posOffset>939</wp:posOffset>
                </wp:positionV>
                <wp:extent cx="7688911" cy="5299374"/>
                <wp:effectExtent l="0" t="0" r="7620" b="0"/>
                <wp:wrapNone/>
                <wp:docPr id="193" name="Рисунок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r/>
                      </pic:nvPicPr>
                      <pic:blipFill rotWithShape="1">
                        <a:blip r:embed="rId139"/>
                        <a:srcRect l="19138" t="21180" r="30291" b="16855"/>
                        <a:stretch/>
                      </pic:blipFill>
                      <pic:spPr bwMode="auto">
                        <a:xfrm>
                          <a:off x="0" y="0"/>
                          <a:ext cx="7688911" cy="5299374"/>
                        </a:xfrm>
                        <a:prstGeom prst="rect">
                          <a:avLst/>
                        </a:prstGeom>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92" o:spid="_x0000_s192" type="#_x0000_t75" style="position:absolute;z-index:-251805696;o:allowoverlap:true;o:allowincell:true;mso-position-horizontal-relative:text;margin-left:0.27pt;mso-position-horizontal:absolute;mso-position-vertical-relative:text;margin-top:0.07pt;mso-position-vertical:absolute;width:605.43pt;height:417.27pt;mso-wrap-distance-left:9.00pt;mso-wrap-distance-top:0.00pt;mso-wrap-distance-right:9.00pt;mso-wrap-distance-bottom:0.00pt;" stroked="f">
                <v:path textboxrect="0,0,0,0"/>
                <v:imagedata r:id="rId139" o:title=""/>
              </v:shape>
            </w:pict>
          </mc:Fallback>
        </mc:AlternateContent>
      </w:r>
    </w:p>
    <w:p>
      <w:pPr>
        <w:rPr>
          <w:rFonts w:ascii="Times New Roman" w:hAnsi="Times New Roman" w:cs="Times New Roman"/>
          <w:sz w:val="16"/>
          <w:szCs w:val="16"/>
        </w:rPr>
      </w:pPr>
    </w:p>
    <w:p>
      <w:pPr>
        <w:jc w:val="center"/>
        <w:rPr>
          <w:rFonts w:ascii="Times New Roman" w:hAnsi="Times New Roman" w:cs="Times New Roman"/>
          <w:sz w:val="16"/>
          <w:szCs w:val="16"/>
        </w:rPr>
      </w:pPr>
    </w:p>
    <w:p>
      <w:pPr>
        <w:tabs>
          <w:tab w:val="left" w:pos="9482"/>
        </w:tabs>
        <w:rPr>
          <w:rFonts w:ascii="Times New Roman" w:hAnsi="Times New Roman" w:cs="Times New Roman"/>
          <w:sz w:val="16"/>
          <w:szCs w:val="16"/>
        </w:rPr>
      </w:pPr>
      <w:r>
        <w:rPr>
          <w:rFonts w:ascii="Times New Roman" w:hAnsi="Times New Roman" w:cs="Times New Roman"/>
          <w:sz w:val="16"/>
          <w:szCs w:val="16"/>
        </w:rPr>
        <w:tab/>
      </w:r>
    </w:p>
    <w:p>
      <w:pPr>
        <w:rPr>
          <w:rFonts w:ascii="Times New Roman" w:hAnsi="Times New Roman" w:cs="Times New Roman"/>
          <w:sz w:val="16"/>
          <w:szCs w:val="16"/>
        </w:rPr>
      </w:pPr>
    </w:p>
    <w:p>
      <w:pPr>
        <w:rPr>
          <w:rFonts w:ascii="Times New Roman" w:hAnsi="Times New Roman" w:cs="Times New Roman"/>
          <w:sz w:val="16"/>
          <w:szCs w:val="16"/>
        </w:rPr>
      </w:pPr>
    </w:p>
    <w:p>
      <w:pPr>
        <w:rPr>
          <w:rFonts w:ascii="Times New Roman" w:hAnsi="Times New Roman" w:cs="Times New Roman"/>
          <w:sz w:val="16"/>
          <w:szCs w:val="16"/>
        </w:rPr>
      </w:pPr>
    </w:p>
    <w:p>
      <w:pPr>
        <w:rPr>
          <w:rFonts w:ascii="Times New Roman" w:hAnsi="Times New Roman" w:cs="Times New Roman"/>
          <w:sz w:val="16"/>
          <w:szCs w:val="16"/>
        </w:rPr>
      </w:pPr>
    </w:p>
    <w:p>
      <w:pPr>
        <w:rPr>
          <w:rFonts w:ascii="Times New Roman" w:hAnsi="Times New Roman" w:cs="Times New Roman"/>
          <w:sz w:val="16"/>
          <w:szCs w:val="16"/>
        </w:rPr>
      </w:pPr>
    </w:p>
    <w:p>
      <w:pPr>
        <w:rPr>
          <w:rFonts w:ascii="Times New Roman" w:hAnsi="Times New Roman" w:cs="Times New Roman"/>
          <w:sz w:val="16"/>
          <w:szCs w:val="16"/>
        </w:rPr>
      </w:pPr>
    </w:p>
    <w:p>
      <w:pPr>
        <w:rPr>
          <w:rFonts w:ascii="Times New Roman" w:hAnsi="Times New Roman" w:cs="Times New Roman"/>
          <w:sz w:val="16"/>
          <w:szCs w:val="16"/>
        </w:rPr>
      </w:pPr>
    </w:p>
    <w:p>
      <w:pPr>
        <w:rPr>
          <w:rFonts w:ascii="Times New Roman" w:hAnsi="Times New Roman" w:cs="Times New Roman"/>
          <w:sz w:val="16"/>
          <w:szCs w:val="16"/>
        </w:rPr>
      </w:pPr>
    </w:p>
    <w:p>
      <w:pPr>
        <w:rPr>
          <w:rFonts w:ascii="Times New Roman" w:hAnsi="Times New Roman" w:cs="Times New Roman"/>
          <w:sz w:val="16"/>
          <w:szCs w:val="16"/>
        </w:rPr>
      </w:pPr>
    </w:p>
    <w:p>
      <w:pPr>
        <w:rPr>
          <w:rFonts w:ascii="Times New Roman" w:hAnsi="Times New Roman" w:cs="Times New Roman"/>
          <w:sz w:val="16"/>
          <w:szCs w:val="16"/>
        </w:rPr>
      </w:pPr>
    </w:p>
    <w:p>
      <w:pPr>
        <w:rPr>
          <w:rFonts w:ascii="Times New Roman" w:hAnsi="Times New Roman" w:cs="Times New Roman"/>
          <w:sz w:val="16"/>
          <w:szCs w:val="16"/>
        </w:rPr>
      </w:pPr>
    </w:p>
    <w:p>
      <w:pPr>
        <w:rPr>
          <w:rFonts w:ascii="Times New Roman" w:hAnsi="Times New Roman" w:cs="Times New Roman"/>
          <w:sz w:val="16"/>
          <w:szCs w:val="16"/>
        </w:rPr>
      </w:pPr>
    </w:p>
    <w:p>
      <w:pPr>
        <w:rPr>
          <w:rFonts w:ascii="Times New Roman" w:hAnsi="Times New Roman" w:cs="Times New Roman"/>
          <w:sz w:val="16"/>
          <w:szCs w:val="16"/>
        </w:rPr>
      </w:pPr>
    </w:p>
    <w:p>
      <w:pPr>
        <w:rPr>
          <w:rFonts w:ascii="Times New Roman" w:hAnsi="Times New Roman" w:cs="Times New Roman"/>
          <w:sz w:val="16"/>
          <w:szCs w:val="16"/>
        </w:rPr>
      </w:pPr>
    </w:p>
    <w:p>
      <w:pPr>
        <w:rPr>
          <w:rFonts w:ascii="Times New Roman" w:hAnsi="Times New Roman" w:cs="Times New Roman"/>
          <w:sz w:val="16"/>
          <w:szCs w:val="16"/>
        </w:rPr>
      </w:pPr>
    </w:p>
    <w:p>
      <w:pPr>
        <w:rPr>
          <w:rFonts w:ascii="Times New Roman" w:hAnsi="Times New Roman" w:cs="Times New Roman"/>
          <w:sz w:val="16"/>
          <w:szCs w:val="16"/>
        </w:rPr>
      </w:pPr>
    </w:p>
    <w:p>
      <w:pPr>
        <w:rPr>
          <w:rFonts w:ascii="Times New Roman" w:hAnsi="Times New Roman" w:cs="Times New Roman"/>
          <w:sz w:val="16"/>
          <w:szCs w:val="16"/>
        </w:rPr>
      </w:pPr>
    </w:p>
    <w:p>
      <w:pPr>
        <w:rPr>
          <w:rFonts w:ascii="Times New Roman" w:hAnsi="Times New Roman" w:cs="Times New Roman"/>
          <w:sz w:val="16"/>
          <w:szCs w:val="16"/>
        </w:rPr>
      </w:pPr>
    </w:p>
    <w:p>
      <w:pPr>
        <w:rPr>
          <w:rFonts w:ascii="Times New Roman" w:hAnsi="Times New Roman" w:cs="Times New Roman"/>
          <w:sz w:val="16"/>
          <w:szCs w:val="16"/>
        </w:rPr>
      </w:pPr>
    </w:p>
    <w:p>
      <w:pPr>
        <w:rPr>
          <w:rFonts w:ascii="Times New Roman" w:hAnsi="Times New Roman" w:cs="Times New Roman"/>
          <w:sz w:val="16"/>
          <w:szCs w:val="16"/>
        </w:rPr>
      </w:pPr>
      <w:r>
        <w:rPr>
          <w:rFonts w:ascii="Times New Roman" w:hAnsi="Times New Roman" w:cs="Times New Roman"/>
          <w:sz w:val="16"/>
          <w:szCs w:val="16"/>
        </w:rPr>
        <w:br w:type="page" w:clear="all"/>
      </w:r>
    </w:p>
    <w:p>
      <w:pPr>
        <w:rPr>
          <w:rFonts w:ascii="Times New Roman" w:hAnsi="Times New Roman" w:cs="Times New Roman"/>
          <w:sz w:val="16"/>
          <w:szCs w:val="16"/>
        </w:rPr>
      </w:pPr>
    </w:p>
    <w:p>
      <w:pPr>
        <w:rPr>
          <w:rFonts w:ascii="Times New Roman" w:hAnsi="Times New Roman" w:cs="Times New Roman"/>
          <w:sz w:val="16"/>
          <w:szCs w:val="16"/>
        </w:rPr>
      </w:pPr>
      <w:r>
        <w:rPr>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763712" behindDoc="0" locked="0" layoutInCell="1" allowOverlap="1">
                <wp:simplePos x="0" y="0"/>
                <wp:positionH relativeFrom="column">
                  <wp:posOffset>5586707</wp:posOffset>
                </wp:positionH>
                <wp:positionV relativeFrom="paragraph">
                  <wp:posOffset>4798653</wp:posOffset>
                </wp:positionV>
                <wp:extent cx="2820112" cy="902716"/>
                <wp:effectExtent l="0" t="0" r="0" b="0"/>
                <wp:wrapNone/>
                <wp:docPr id="194" name="Рисунок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r/>
                      </pic:nvPicPr>
                      <pic:blipFill>
                        <a:blip r:embed="rId140"/>
                        <a:stretch/>
                      </pic:blipFill>
                      <pic:spPr>
                        <a:xfrm>
                          <a:off x="0" y="0"/>
                          <a:ext cx="2821224" cy="903072"/>
                        </a:xfrm>
                        <a:prstGeom prst="rect">
                          <a:avLst/>
                        </a:prstGeom>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93" o:spid="_x0000_s193" type="#_x0000_t75" style="position:absolute;z-index:251763712;o:allowoverlap:true;o:allowincell:true;mso-position-horizontal-relative:text;margin-left:439.90pt;mso-position-horizontal:absolute;mso-position-vertical-relative:text;margin-top:377.85pt;mso-position-vertical:absolute;width:222.06pt;height:71.08pt;mso-wrap-distance-left:9.00pt;mso-wrap-distance-top:0.00pt;mso-wrap-distance-right:9.00pt;mso-wrap-distance-bottom:0.00pt;" stroked="false">
                <v:path textboxrect="0,0,0,0"/>
                <v:imagedata r:id="rId140" o:title=""/>
              </v:shape>
            </w:pict>
          </mc:Fallback>
        </mc:AlternateContent>
      </w:r>
      <w:r>
        <w:rPr>
          <w:lang w:eastAsia="ru-RU"/>
        </w:rPr>
        <mc:AlternateContent>
          <mc:Choice Requires="wpg">
            <w:drawing>
              <wp:inline xmlns:wp="http://schemas.openxmlformats.org/drawingml/2006/wordprocessingDrawing" distT="0" distB="0" distL="0" distR="0">
                <wp:extent cx="9541510" cy="5963285"/>
                <wp:effectExtent l="0" t="0" r="2540" b="0"/>
                <wp:docPr id="195" name="Рисунок 534" descr="cid:image001.jpg@01DB9CDD.AB4D7FD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cid:image001.jpg@01DB9CDD.AB4D7FD0"/>
                        <pic:cNvPicPr>
                          <a:picLocks noChangeAspect="1" noChangeArrowheads="1"/>
                        </pic:cNvPicPr>
                        <pic:nvPr/>
                      </pic:nvPicPr>
                      <pic:blipFill>
                        <a:blip r:link="cid:image001.jpg@01DB9CDD.AB4D7FD0"/>
                        <a:srcRect/>
                        <a:stretch/>
                      </pic:blipFill>
                      <pic:spPr bwMode="auto">
                        <a:xfrm>
                          <a:off x="0" y="0"/>
                          <a:ext cx="9541510" cy="5963285"/>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94" o:spid="_x0000_s194" type="#_x0000_t75" style="width:751.30pt;height:469.55pt;mso-wrap-distance-left:0.00pt;mso-wrap-distance-top:0.00pt;mso-wrap-distance-right:0.00pt;mso-wrap-distance-bottom:0.00pt;" stroked="f">
                <v:path textboxrect="0,0,0,0"/>
              </v:shape>
            </w:pict>
          </mc:Fallback>
        </mc:AlternateContent>
      </w:r>
    </w:p>
    <w:p>
      <w:pPr>
        <w:rPr>
          <w:rFonts w:ascii="Times New Roman" w:hAnsi="Times New Roman" w:cs="Times New Roman"/>
          <w:sz w:val="16"/>
          <w:szCs w:val="16"/>
        </w:rPr>
      </w:pPr>
      <w:r>
        <w:rPr>
          <w:rFonts w:ascii="Times New Roman" w:hAnsi="Times New Roman" w:cs="Times New Roman"/>
          <w:sz w:val="16"/>
          <w:szCs w:val="16"/>
        </w:rPr>
        <w:br w:type="page" w:clear="all"/>
      </w:r>
    </w:p>
    <w:p>
      <w:pPr>
        <w:tabs>
          <w:tab w:val="left" w:pos="11369"/>
        </w:tabs>
        <w:rPr>
          <w:rFonts w:ascii="Times New Roman" w:hAnsi="Times New Roman" w:cs="Times New Roman"/>
          <w:sz w:val="16"/>
          <w:szCs w:val="16"/>
        </w:rPr>
      </w:pPr>
      <w:r>
        <w:rPr>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788288" behindDoc="0" locked="0" layoutInCell="1" allowOverlap="1">
                <wp:simplePos x="0" y="0"/>
                <wp:positionH relativeFrom="column">
                  <wp:posOffset>4566285</wp:posOffset>
                </wp:positionH>
                <wp:positionV relativeFrom="paragraph">
                  <wp:posOffset>-22860</wp:posOffset>
                </wp:positionV>
                <wp:extent cx="4343400" cy="3095625"/>
                <wp:effectExtent l="0" t="0" r="0" b="9525"/>
                <wp:wrapNone/>
                <wp:docPr id="196" name="Рисунок 535" descr="cid:image001.jpg@01DBB2C3.EA7FEA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2" descr="cid:image001.jpg@01DBB2C3.EA7FEA20"/>
                        <pic:cNvPicPr>
                          <a:picLocks noChangeAspect="1" noChangeArrowheads="1"/>
                        </pic:cNvPicPr>
                        <pic:nvPr/>
                      </pic:nvPicPr>
                      <pic:blipFill rotWithShape="1">
                        <a:blip r:link="cid:image001.jpg@01DBB2C3.EA7FEA20"/>
                        <a:srcRect t="3561"/>
                        <a:stretch/>
                      </pic:blipFill>
                      <pic:spPr bwMode="auto">
                        <a:xfrm>
                          <a:off x="0" y="0"/>
                          <a:ext cx="4343400" cy="3095625"/>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95" o:spid="_x0000_s195" type="#_x0000_t75" style="position:absolute;z-index:251788288;o:allowoverlap:true;o:allowincell:true;mso-position-horizontal-relative:text;margin-left:359.55pt;mso-position-horizontal:absolute;mso-position-vertical-relative:text;margin-top:-1.80pt;mso-position-vertical:absolute;width:342.00pt;height:243.75pt;mso-wrap-distance-left:9.00pt;mso-wrap-distance-top:0.00pt;mso-wrap-distance-right:9.00pt;mso-wrap-distance-bottom:0.00pt;" stroked="f">
                <v:path textboxrect="0,0,0,0"/>
              </v:shape>
            </w:pict>
          </mc:Fallback>
        </mc:AlternateContent>
      </w:r>
      <w:r>
        <w:rPr>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789312" behindDoc="0" locked="0" layoutInCell="1" allowOverlap="1">
                <wp:simplePos x="0" y="0"/>
                <wp:positionH relativeFrom="column">
                  <wp:posOffset>-262890</wp:posOffset>
                </wp:positionH>
                <wp:positionV relativeFrom="paragraph">
                  <wp:posOffset>-41910</wp:posOffset>
                </wp:positionV>
                <wp:extent cx="4438650" cy="5638800"/>
                <wp:effectExtent l="0" t="0" r="0" b="0"/>
                <wp:wrapNone/>
                <wp:docPr id="197" name="Рисунок 536" descr="cid:image001.png@01DBB2C3.D56DEE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id:image001.png@01DBB2C3.D56DEEC0"/>
                        <pic:cNvPicPr>
                          <a:picLocks noChangeAspect="1" noChangeArrowheads="1"/>
                        </pic:cNvPicPr>
                        <pic:nvPr/>
                      </pic:nvPicPr>
                      <pic:blipFill>
                        <a:blip r:link="cid:image001.png@01DBB2C3.D56DEEC0"/>
                        <a:srcRect/>
                        <a:stretch/>
                      </pic:blipFill>
                      <pic:spPr bwMode="auto">
                        <a:xfrm>
                          <a:off x="0" y="0"/>
                          <a:ext cx="4438650" cy="5638800"/>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96" o:spid="_x0000_s196" type="#_x0000_t75" style="position:absolute;z-index:251789312;o:allowoverlap:true;o:allowincell:true;mso-position-horizontal-relative:text;margin-left:-20.70pt;mso-position-horizontal:absolute;mso-position-vertical-relative:text;margin-top:-3.30pt;mso-position-vertical:absolute;width:349.50pt;height:444.00pt;mso-wrap-distance-left:9.00pt;mso-wrap-distance-top:0.00pt;mso-wrap-distance-right:9.00pt;mso-wrap-distance-bottom:0.00pt;" stroked="f">
                <v:path textboxrect="0,0,0,0"/>
              </v:shape>
            </w:pict>
          </mc:Fallback>
        </mc:AlternateContent>
      </w:r>
    </w:p>
    <w:p>
      <w:pPr>
        <w:tabs>
          <w:tab w:val="left" w:pos="11369"/>
        </w:tabs>
        <w:rPr>
          <w:rFonts w:ascii="Times New Roman" w:hAnsi="Times New Roman" w:cs="Times New Roman"/>
          <w:sz w:val="16"/>
          <w:szCs w:val="16"/>
        </w:rPr>
      </w:pPr>
      <w:r>
        <w:rPr>
          <w:lang w:eastAsia="ru-RU"/>
        </w:rPr>
        <w:t xml:space="preserve"> </w:t>
      </w:r>
    </w:p>
    <w:p>
      <w:pPr>
        <w:tabs>
          <w:tab w:val="left" w:pos="11369"/>
        </w:tabs>
        <w:rPr>
          <w:rFonts w:ascii="Times New Roman" w:hAnsi="Times New Roman" w:cs="Times New Roman"/>
          <w:sz w:val="16"/>
          <w:szCs w:val="16"/>
        </w:rPr>
      </w:pPr>
    </w:p>
    <w:p>
      <w:pPr>
        <w:tabs>
          <w:tab w:val="left" w:pos="11369"/>
        </w:tabs>
        <w:rPr>
          <w:rFonts w:ascii="Times New Roman" w:hAnsi="Times New Roman" w:cs="Times New Roman"/>
          <w:sz w:val="16"/>
          <w:szCs w:val="16"/>
        </w:rPr>
      </w:pPr>
    </w:p>
    <w:p>
      <w:pPr>
        <w:tabs>
          <w:tab w:val="left" w:pos="11369"/>
        </w:tabs>
        <w:rPr>
          <w:rFonts w:ascii="Times New Roman" w:hAnsi="Times New Roman" w:cs="Times New Roman"/>
          <w:sz w:val="16"/>
          <w:szCs w:val="16"/>
        </w:rPr>
      </w:pPr>
    </w:p>
    <w:p>
      <w:pPr>
        <w:tabs>
          <w:tab w:val="left" w:pos="11369"/>
        </w:tabs>
        <w:rPr>
          <w:rFonts w:ascii="Times New Roman" w:hAnsi="Times New Roman" w:cs="Times New Roman"/>
          <w:sz w:val="16"/>
          <w:szCs w:val="16"/>
        </w:rPr>
      </w:pPr>
    </w:p>
    <w:p>
      <w:pPr>
        <w:tabs>
          <w:tab w:val="left" w:pos="11369"/>
        </w:tabs>
        <w:rPr>
          <w:rFonts w:ascii="Times New Roman" w:hAnsi="Times New Roman" w:cs="Times New Roman"/>
          <w:sz w:val="16"/>
          <w:szCs w:val="16"/>
        </w:rPr>
      </w:pPr>
    </w:p>
    <w:p>
      <w:pPr>
        <w:tabs>
          <w:tab w:val="left" w:pos="11369"/>
        </w:tabs>
        <w:rPr>
          <w:rFonts w:ascii="Times New Roman" w:hAnsi="Times New Roman" w:cs="Times New Roman"/>
          <w:sz w:val="16"/>
          <w:szCs w:val="16"/>
        </w:rPr>
      </w:pPr>
    </w:p>
    <w:p>
      <w:pPr>
        <w:tabs>
          <w:tab w:val="left" w:pos="11369"/>
        </w:tabs>
        <w:rPr>
          <w:rFonts w:ascii="Times New Roman" w:hAnsi="Times New Roman" w:cs="Times New Roman"/>
          <w:sz w:val="16"/>
          <w:szCs w:val="16"/>
        </w:rPr>
      </w:pPr>
    </w:p>
    <w:p>
      <w:pPr>
        <w:tabs>
          <w:tab w:val="left" w:pos="11369"/>
        </w:tabs>
        <w:rPr>
          <w:rFonts w:ascii="Times New Roman" w:hAnsi="Times New Roman" w:cs="Times New Roman"/>
          <w:sz w:val="16"/>
          <w:szCs w:val="16"/>
        </w:rPr>
      </w:pPr>
    </w:p>
    <w:p>
      <w:pPr>
        <w:tabs>
          <w:tab w:val="left" w:pos="11369"/>
        </w:tabs>
        <w:rPr>
          <w:rFonts w:ascii="Times New Roman" w:hAnsi="Times New Roman" w:cs="Times New Roman"/>
          <w:sz w:val="16"/>
          <w:szCs w:val="16"/>
        </w:rPr>
      </w:pPr>
    </w:p>
    <w:p>
      <w:pPr>
        <w:tabs>
          <w:tab w:val="left" w:pos="8021"/>
        </w:tabs>
        <w:rPr>
          <w:rFonts w:ascii="Times New Roman" w:hAnsi="Times New Roman" w:cs="Times New Roman"/>
          <w:sz w:val="16"/>
          <w:szCs w:val="16"/>
        </w:rPr>
      </w:pPr>
      <w:r>
        <w:rPr>
          <w:rFonts w:ascii="Times New Roman" w:hAnsi="Times New Roman" w:cs="Times New Roman"/>
          <w:sz w:val="16"/>
          <w:szCs w:val="16"/>
        </w:rPr>
        <w:tab/>
      </w:r>
    </w:p>
    <w:p>
      <w:pPr>
        <w:tabs>
          <w:tab w:val="left" w:pos="8021"/>
        </w:tabs>
        <w:spacing w:after="0" w:line="240" w:lineRule="auto"/>
        <w:jc w:val="right"/>
        <w:rPr>
          <w:rFonts w:cs="Times New Roman"/>
          <w:sz w:val="24"/>
          <w:szCs w:val="24"/>
        </w:rPr>
      </w:pPr>
      <w:r>
        <w:rPr>
          <w:rFonts w:cs="Times New Roman"/>
          <w:sz w:val="24"/>
          <w:szCs w:val="24"/>
        </w:rPr>
        <w:t xml:space="preserve">Примечание- * Модель авторежима, установленного на вагоне</w:t>
      </w:r>
    </w:p>
    <w:tbl>
      <w:tblPr>
        <w:tblpPr w:horzAnchor="margin" w:tblpXSpec="right" w:vertAnchor="text" w:tblpY="200" w:leftFromText="180" w:rightFromText="180"/>
        <w:tblW w:w="0" w:type="auto"/>
        <w:tblCellMar>
          <w:left w:w="0" w:type="dxa"/>
          <w:right w:w="0" w:type="dxa"/>
        </w:tblCellMar>
        <w:tblLook w:val="04A0" w:firstRow="1" w:lastRow="0" w:firstColumn="1" w:lastColumn="0" w:noHBand="0" w:noVBand="1"/>
      </w:tblPr>
      <w:tblGrid>
        <w:gridCol w:w="1025"/>
        <w:gridCol w:w="5604"/>
        <w:gridCol w:w="1649"/>
      </w:tblGrid>
      <w:tr>
        <w:trPr>
          <w:trHeight w:val="561"/>
        </w:trPr>
        <w:tc>
          <w:tcPr>
            <w:tcW w:w="1025" w:type="dxa"/>
            <w:tcBorders>
              <w:top w:val="single" w:color="auto" w:sz="8" w:space="0"/>
              <w:left w:val="single" w:color="auto" w:sz="8" w:space="0"/>
              <w:bottom w:val="single" w:color="auto" w:sz="8" w:space="0"/>
              <w:right w:val="single" w:color="auto" w:sz="8" w:space="0"/>
            </w:tcBorders>
            <w:tcMar>
              <w:left w:w="108" w:type="dxa"/>
              <w:top w:w="0" w:type="dxa"/>
              <w:right w:w="108" w:type="dxa"/>
              <w:bottom w:w="0" w:type="dxa"/>
            </w:tcMar>
            <w:vAlign w:val="center"/>
            <w:hideMark/>
          </w:tcPr>
          <w:p>
            <w:pPr>
              <w:spacing w:after="0" w:line="240" w:lineRule="auto"/>
              <w:jc w:val="center"/>
              <w:rPr>
                <w:rFonts w:ascii="Arial" w:hAnsi="Arial" w:cs="Arial"/>
                <w:bCs/>
                <w:sz w:val="24"/>
                <w:szCs w:val="24"/>
              </w:rPr>
            </w:pPr>
            <w:r>
              <w:rPr>
                <w:rFonts w:ascii="Arial" w:hAnsi="Arial" w:cs="Arial"/>
                <w:bCs/>
                <w:sz w:val="24"/>
                <w:szCs w:val="24"/>
              </w:rPr>
              <w:t xml:space="preserve">№</w:t>
            </w:r>
          </w:p>
          <w:p>
            <w:pPr>
              <w:spacing w:after="0" w:line="240" w:lineRule="auto"/>
              <w:jc w:val="center"/>
              <w:rPr>
                <w:rFonts w:ascii="Arial" w:hAnsi="Arial" w:cs="Arial"/>
                <w:bCs/>
                <w:sz w:val="24"/>
                <w:szCs w:val="24"/>
              </w:rPr>
            </w:pPr>
            <w:r>
              <w:rPr>
                <w:rFonts w:ascii="Arial" w:hAnsi="Arial" w:cs="Arial"/>
                <w:bCs/>
                <w:sz w:val="24"/>
                <w:szCs w:val="24"/>
              </w:rPr>
              <w:t xml:space="preserve">поз.</w:t>
            </w:r>
          </w:p>
        </w:tc>
        <w:tc>
          <w:tcPr>
            <w:tcW w:w="5604" w:type="dxa"/>
            <w:tcBorders>
              <w:top w:val="single" w:color="auto" w:sz="8" w:space="0"/>
              <w:left w:val="none"/>
              <w:bottom w:val="single" w:color="auto" w:sz="8" w:space="0"/>
              <w:right w:val="single" w:color="auto" w:sz="8" w:space="0"/>
            </w:tcBorders>
            <w:tcMar>
              <w:left w:w="108" w:type="dxa"/>
              <w:top w:w="0" w:type="dxa"/>
              <w:right w:w="108" w:type="dxa"/>
              <w:bottom w:w="0" w:type="dxa"/>
            </w:tcMar>
            <w:vAlign w:val="center"/>
            <w:hideMark/>
          </w:tcPr>
          <w:p>
            <w:pPr>
              <w:spacing w:after="0" w:line="240" w:lineRule="auto"/>
              <w:jc w:val="center"/>
              <w:rPr>
                <w:rFonts w:ascii="Arial" w:hAnsi="Arial" w:cs="Arial"/>
                <w:bCs/>
                <w:sz w:val="24"/>
                <w:szCs w:val="24"/>
              </w:rPr>
            </w:pPr>
            <w:r>
              <w:rPr>
                <w:rFonts w:ascii="Arial" w:hAnsi="Arial" w:cs="Arial"/>
                <w:bCs/>
                <w:sz w:val="24"/>
                <w:szCs w:val="24"/>
              </w:rPr>
              <w:t xml:space="preserve">Наименование</w:t>
            </w:r>
          </w:p>
        </w:tc>
        <w:tc>
          <w:tcPr>
            <w:tcW w:w="1649" w:type="dxa"/>
            <w:tcBorders>
              <w:top w:val="single" w:color="auto" w:sz="8" w:space="0"/>
              <w:left w:val="none"/>
              <w:bottom w:val="single" w:color="auto" w:sz="8" w:space="0"/>
              <w:right w:val="single" w:color="auto" w:sz="8" w:space="0"/>
            </w:tcBorders>
            <w:tcMar>
              <w:left w:w="108" w:type="dxa"/>
              <w:top w:w="0" w:type="dxa"/>
              <w:right w:w="108" w:type="dxa"/>
              <w:bottom w:w="0" w:type="dxa"/>
            </w:tcMar>
            <w:vAlign w:val="center"/>
            <w:hideMark/>
          </w:tcPr>
          <w:p>
            <w:pPr>
              <w:spacing w:after="0" w:line="240" w:lineRule="auto"/>
              <w:ind w:left="-34" w:right="-160"/>
              <w:jc w:val="center"/>
              <w:rPr>
                <w:rFonts w:ascii="Arial" w:hAnsi="Arial" w:cs="Arial"/>
                <w:bCs/>
                <w:sz w:val="24"/>
                <w:szCs w:val="24"/>
              </w:rPr>
            </w:pPr>
            <w:r>
              <w:rPr>
                <w:rFonts w:ascii="Arial" w:hAnsi="Arial" w:cs="Arial"/>
                <w:bCs/>
                <w:sz w:val="24"/>
                <w:szCs w:val="24"/>
              </w:rPr>
              <w:t xml:space="preserve">Примечание</w:t>
            </w:r>
          </w:p>
        </w:tc>
      </w:tr>
      <w:tr>
        <w:trPr>
          <w:trHeight w:val="541"/>
        </w:trPr>
        <w:tc>
          <w:tcPr>
            <w:tcW w:w="1025" w:type="dxa"/>
            <w:tcBorders>
              <w:top w:val="none"/>
              <w:left w:val="single" w:color="auto" w:sz="8" w:space="0"/>
              <w:bottom w:val="single" w:color="auto" w:sz="8" w:space="0"/>
              <w:right w:val="single" w:color="auto" w:sz="8" w:space="0"/>
            </w:tcBorders>
            <w:tcMar>
              <w:left w:w="108" w:type="dxa"/>
              <w:top w:w="0" w:type="dxa"/>
              <w:right w:w="108" w:type="dxa"/>
              <w:bottom w:w="0" w:type="dxa"/>
            </w:tcMar>
            <w:vAlign w:val="center"/>
            <w:hideMark/>
          </w:tcPr>
          <w:p>
            <w:pPr>
              <w:spacing w:line="240" w:lineRule="auto"/>
              <w:jc w:val="center"/>
              <w:rPr>
                <w:rFonts w:ascii="Arial" w:hAnsi="Arial" w:cs="Arial"/>
                <w:sz w:val="24"/>
                <w:szCs w:val="24"/>
              </w:rPr>
            </w:pPr>
            <w:r>
              <w:rPr>
                <w:rFonts w:ascii="Arial" w:hAnsi="Arial" w:cs="Arial"/>
                <w:sz w:val="24"/>
                <w:szCs w:val="24"/>
              </w:rPr>
              <w:t xml:space="preserve">1</w:t>
            </w:r>
          </w:p>
        </w:tc>
        <w:tc>
          <w:tcPr>
            <w:tcW w:w="5604" w:type="dxa"/>
            <w:tcBorders>
              <w:top w:val="none"/>
              <w:left w:val="none"/>
              <w:bottom w:val="single" w:color="auto" w:sz="8" w:space="0"/>
              <w:right w:val="single" w:color="auto" w:sz="8" w:space="0"/>
            </w:tcBorders>
            <w:tcMar>
              <w:left w:w="108" w:type="dxa"/>
              <w:top w:w="0" w:type="dxa"/>
              <w:right w:w="108" w:type="dxa"/>
              <w:bottom w:w="0" w:type="dxa"/>
            </w:tcMar>
            <w:vAlign w:val="center"/>
            <w:hideMark/>
          </w:tcPr>
          <w:p>
            <w:pPr>
              <w:spacing w:after="120" w:line="240" w:lineRule="auto"/>
              <w:rPr>
                <w:rFonts w:ascii="Arial" w:hAnsi="Arial" w:cs="Arial"/>
                <w:sz w:val="24"/>
                <w:szCs w:val="24"/>
              </w:rPr>
            </w:pPr>
            <w:r>
              <w:rPr>
                <w:rFonts w:ascii="Arial" w:hAnsi="Arial" w:cs="Arial"/>
                <w:sz w:val="24"/>
                <w:szCs w:val="24"/>
              </w:rPr>
              <w:t xml:space="preserve">Надпись о закрытии люков полувагона</w:t>
            </w:r>
          </w:p>
        </w:tc>
        <w:tc>
          <w:tcPr>
            <w:tcW w:w="1649" w:type="dxa"/>
            <w:tcBorders>
              <w:top w:val="none"/>
              <w:left w:val="none"/>
              <w:bottom w:val="single" w:color="auto" w:sz="8" w:space="0"/>
              <w:right w:val="single" w:color="auto" w:sz="8" w:space="0"/>
            </w:tcBorders>
            <w:tcMar>
              <w:left w:w="108" w:type="dxa"/>
              <w:top w:w="0" w:type="dxa"/>
              <w:right w:w="108" w:type="dxa"/>
              <w:bottom w:w="0" w:type="dxa"/>
            </w:tcMar>
            <w:vAlign w:val="center"/>
            <w:hideMark/>
          </w:tcPr>
          <w:p>
            <w:pPr>
              <w:spacing w:line="240" w:lineRule="auto"/>
              <w:jc w:val="center"/>
              <w:rPr>
                <w:rFonts w:ascii="Arial" w:hAnsi="Arial" w:cs="Arial"/>
                <w:sz w:val="24"/>
                <w:szCs w:val="24"/>
              </w:rPr>
            </w:pPr>
            <w:r>
              <w:rPr>
                <w:rFonts w:ascii="Arial" w:hAnsi="Arial" w:cs="Arial"/>
                <w:sz w:val="24"/>
                <w:szCs w:val="24"/>
              </w:rPr>
              <w:t xml:space="preserve">образец</w:t>
            </w:r>
          </w:p>
        </w:tc>
      </w:tr>
      <w:tr>
        <w:trPr>
          <w:trHeight w:val="294"/>
        </w:trPr>
        <w:tc>
          <w:tcPr>
            <w:tcW w:w="1025" w:type="dxa"/>
            <w:tcBorders>
              <w:top w:val="none"/>
              <w:left w:val="single" w:color="auto" w:sz="8" w:space="0"/>
              <w:bottom w:val="single" w:color="auto" w:sz="8" w:space="0"/>
              <w:right w:val="single" w:color="auto" w:sz="8" w:space="0"/>
            </w:tcBorders>
            <w:tcMar>
              <w:left w:w="108" w:type="dxa"/>
              <w:top w:w="0" w:type="dxa"/>
              <w:right w:w="108" w:type="dxa"/>
              <w:bottom w:w="0" w:type="dxa"/>
            </w:tcMar>
            <w:vAlign w:val="center"/>
            <w:hideMark/>
          </w:tcPr>
          <w:p>
            <w:pPr>
              <w:spacing w:line="240" w:lineRule="auto"/>
              <w:jc w:val="center"/>
              <w:rPr>
                <w:rFonts w:ascii="Arial" w:hAnsi="Arial" w:cs="Arial"/>
                <w:sz w:val="24"/>
                <w:szCs w:val="24"/>
              </w:rPr>
            </w:pPr>
            <w:r>
              <w:rPr>
                <w:rFonts w:ascii="Arial" w:hAnsi="Arial" w:cs="Arial"/>
                <w:sz w:val="24"/>
                <w:szCs w:val="24"/>
              </w:rPr>
              <w:t xml:space="preserve">2</w:t>
            </w:r>
          </w:p>
        </w:tc>
        <w:tc>
          <w:tcPr>
            <w:tcW w:w="5604" w:type="dxa"/>
            <w:tcBorders>
              <w:top w:val="none"/>
              <w:left w:val="none"/>
              <w:bottom w:val="single" w:color="auto" w:sz="8" w:space="0"/>
              <w:right w:val="single" w:color="auto" w:sz="8" w:space="0"/>
            </w:tcBorders>
            <w:tcMar>
              <w:left w:w="108" w:type="dxa"/>
              <w:top w:w="0" w:type="dxa"/>
              <w:right w:w="108" w:type="dxa"/>
              <w:bottom w:w="0" w:type="dxa"/>
            </w:tcMar>
            <w:vAlign w:val="center"/>
            <w:hideMark/>
          </w:tcPr>
          <w:p>
            <w:pPr>
              <w:spacing w:after="120" w:line="240" w:lineRule="auto"/>
              <w:rPr>
                <w:rFonts w:ascii="Arial" w:hAnsi="Arial" w:cs="Arial"/>
                <w:sz w:val="24"/>
                <w:szCs w:val="24"/>
              </w:rPr>
            </w:pPr>
            <w:r>
              <w:rPr>
                <w:rFonts w:ascii="Arial" w:hAnsi="Arial" w:cs="Arial"/>
                <w:sz w:val="24"/>
                <w:szCs w:val="24"/>
              </w:rPr>
              <w:t xml:space="preserve">Номер вагона в составе секции, тип секции, порядковый номер рефрижераторной секции</w:t>
            </w:r>
          </w:p>
        </w:tc>
        <w:tc>
          <w:tcPr>
            <w:tcW w:w="1649" w:type="dxa"/>
            <w:tcBorders>
              <w:top w:val="none"/>
              <w:left w:val="none"/>
              <w:bottom w:val="single" w:color="auto" w:sz="8" w:space="0"/>
              <w:right w:val="single" w:color="auto" w:sz="8" w:space="0"/>
            </w:tcBorders>
            <w:tcMar>
              <w:left w:w="108" w:type="dxa"/>
              <w:top w:w="0" w:type="dxa"/>
              <w:right w:w="108" w:type="dxa"/>
              <w:bottom w:w="0" w:type="dxa"/>
            </w:tcMar>
            <w:vAlign w:val="center"/>
            <w:hideMark/>
          </w:tcPr>
          <w:p>
            <w:pPr>
              <w:spacing w:line="240" w:lineRule="auto"/>
              <w:jc w:val="center"/>
              <w:rPr>
                <w:rFonts w:ascii="Arial" w:hAnsi="Arial" w:cs="Arial"/>
                <w:sz w:val="24"/>
                <w:szCs w:val="24"/>
              </w:rPr>
            </w:pPr>
            <w:r>
              <w:rPr>
                <w:rFonts w:ascii="Arial" w:hAnsi="Arial" w:cs="Arial"/>
                <w:sz w:val="24"/>
                <w:szCs w:val="24"/>
              </w:rPr>
              <w:t xml:space="preserve">образец</w:t>
            </w:r>
          </w:p>
        </w:tc>
      </w:tr>
      <w:tr>
        <w:trPr>
          <w:trHeight w:val="294"/>
        </w:trPr>
        <w:tc>
          <w:tcPr>
            <w:tcW w:w="1025" w:type="dxa"/>
            <w:tcBorders>
              <w:top w:val="none"/>
              <w:left w:val="single" w:color="auto" w:sz="8" w:space="0"/>
              <w:bottom w:val="single" w:color="auto" w:sz="8" w:space="0"/>
              <w:right w:val="single" w:color="auto" w:sz="8" w:space="0"/>
            </w:tcBorders>
            <w:tcMar>
              <w:left w:w="108" w:type="dxa"/>
              <w:top w:w="0" w:type="dxa"/>
              <w:right w:w="108" w:type="dxa"/>
              <w:bottom w:w="0" w:type="dxa"/>
            </w:tcMar>
            <w:vAlign w:val="center"/>
            <w:hideMark/>
          </w:tcPr>
          <w:p>
            <w:pPr>
              <w:spacing w:line="240" w:lineRule="auto"/>
              <w:jc w:val="center"/>
              <w:rPr>
                <w:rFonts w:ascii="Arial" w:hAnsi="Arial" w:cs="Arial"/>
                <w:sz w:val="24"/>
                <w:szCs w:val="24"/>
              </w:rPr>
            </w:pPr>
            <w:r>
              <w:rPr>
                <w:rFonts w:ascii="Arial" w:hAnsi="Arial" w:cs="Arial"/>
                <w:sz w:val="24"/>
                <w:szCs w:val="24"/>
              </w:rPr>
              <w:t xml:space="preserve">3</w:t>
            </w:r>
          </w:p>
        </w:tc>
        <w:tc>
          <w:tcPr>
            <w:tcW w:w="5604" w:type="dxa"/>
            <w:tcBorders>
              <w:top w:val="none"/>
              <w:left w:val="none"/>
              <w:bottom w:val="single" w:color="auto" w:sz="8" w:space="0"/>
              <w:right w:val="single" w:color="auto" w:sz="8" w:space="0"/>
            </w:tcBorders>
            <w:tcMar>
              <w:left w:w="108" w:type="dxa"/>
              <w:top w:w="0" w:type="dxa"/>
              <w:right w:w="108" w:type="dxa"/>
              <w:bottom w:w="0" w:type="dxa"/>
            </w:tcMar>
            <w:vAlign w:val="center"/>
            <w:hideMark/>
          </w:tcPr>
          <w:p>
            <w:pPr>
              <w:spacing w:after="120" w:line="240" w:lineRule="auto"/>
              <w:rPr>
                <w:rFonts w:ascii="Arial" w:hAnsi="Arial" w:cs="Arial"/>
                <w:sz w:val="24"/>
                <w:szCs w:val="24"/>
              </w:rPr>
            </w:pPr>
            <w:r>
              <w:rPr>
                <w:rFonts w:ascii="Arial" w:hAnsi="Arial" w:cs="Arial"/>
                <w:sz w:val="24"/>
                <w:szCs w:val="24"/>
              </w:rPr>
              <w:t xml:space="preserve">Трафарет об исключении вагона из инвентаря</w:t>
            </w:r>
          </w:p>
        </w:tc>
        <w:tc>
          <w:tcPr>
            <w:tcW w:w="1649" w:type="dxa"/>
            <w:tcBorders>
              <w:top w:val="none"/>
              <w:left w:val="none"/>
              <w:bottom w:val="single" w:color="auto" w:sz="8" w:space="0"/>
              <w:right w:val="single" w:color="auto" w:sz="8" w:space="0"/>
            </w:tcBorders>
            <w:tcMar>
              <w:left w:w="108" w:type="dxa"/>
              <w:top w:w="0" w:type="dxa"/>
              <w:right w:w="108" w:type="dxa"/>
              <w:bottom w:w="0" w:type="dxa"/>
            </w:tcMar>
            <w:vAlign w:val="center"/>
            <w:hideMark/>
          </w:tcPr>
          <w:p>
            <w:pPr>
              <w:spacing w:line="240" w:lineRule="auto"/>
              <w:jc w:val="center"/>
              <w:rPr>
                <w:rFonts w:ascii="Arial" w:hAnsi="Arial" w:cs="Arial"/>
                <w:sz w:val="24"/>
                <w:szCs w:val="24"/>
              </w:rPr>
            </w:pPr>
            <w:r>
              <w:rPr>
                <w:rFonts w:ascii="Arial" w:hAnsi="Arial" w:cs="Arial"/>
                <w:sz w:val="24"/>
                <w:szCs w:val="24"/>
              </w:rPr>
              <w:t xml:space="preserve">образец</w:t>
            </w:r>
          </w:p>
        </w:tc>
      </w:tr>
      <w:tr>
        <w:trPr>
          <w:trHeight w:val="294"/>
        </w:trPr>
        <w:tc>
          <w:tcPr>
            <w:tcW w:w="1025" w:type="dxa"/>
            <w:tcBorders>
              <w:top w:val="none"/>
              <w:left w:val="single" w:color="auto" w:sz="8" w:space="0"/>
              <w:bottom w:val="single" w:color="auto" w:sz="8" w:space="0"/>
              <w:right w:val="single" w:color="auto" w:sz="8" w:space="0"/>
            </w:tcBorders>
            <w:tcMar>
              <w:left w:w="108" w:type="dxa"/>
              <w:top w:w="0" w:type="dxa"/>
              <w:right w:w="108" w:type="dxa"/>
              <w:bottom w:w="0" w:type="dxa"/>
            </w:tcMar>
            <w:vAlign w:val="center"/>
            <w:hideMark/>
          </w:tcPr>
          <w:p>
            <w:pPr>
              <w:spacing w:line="240" w:lineRule="auto"/>
              <w:jc w:val="center"/>
              <w:rPr>
                <w:rFonts w:ascii="Arial" w:hAnsi="Arial" w:cs="Arial"/>
                <w:sz w:val="24"/>
                <w:szCs w:val="24"/>
              </w:rPr>
            </w:pPr>
            <w:r>
              <w:rPr>
                <w:rFonts w:ascii="Arial" w:hAnsi="Arial" w:cs="Arial"/>
                <w:sz w:val="24"/>
                <w:szCs w:val="24"/>
              </w:rPr>
              <w:t xml:space="preserve">4</w:t>
            </w:r>
          </w:p>
        </w:tc>
        <w:tc>
          <w:tcPr>
            <w:tcW w:w="5604" w:type="dxa"/>
            <w:tcBorders>
              <w:top w:val="none"/>
              <w:left w:val="none"/>
              <w:bottom w:val="single" w:color="auto" w:sz="8" w:space="0"/>
              <w:right w:val="single" w:color="auto" w:sz="8" w:space="0"/>
            </w:tcBorders>
            <w:tcMar>
              <w:left w:w="108" w:type="dxa"/>
              <w:top w:w="0" w:type="dxa"/>
              <w:right w:w="108" w:type="dxa"/>
              <w:bottom w:w="0" w:type="dxa"/>
            </w:tcMar>
            <w:vAlign w:val="center"/>
            <w:hideMark/>
          </w:tcPr>
          <w:p>
            <w:pPr>
              <w:spacing w:after="120" w:line="240" w:lineRule="auto"/>
              <w:rPr>
                <w:rFonts w:ascii="Arial" w:hAnsi="Arial" w:cs="Arial"/>
                <w:sz w:val="24"/>
                <w:szCs w:val="24"/>
              </w:rPr>
            </w:pPr>
            <w:r>
              <w:rPr>
                <w:rFonts w:ascii="Arial" w:hAnsi="Arial" w:cs="Arial"/>
                <w:sz w:val="24"/>
                <w:szCs w:val="24"/>
              </w:rPr>
              <w:t xml:space="preserve">Надпись о величине расчетного нажатия колодки и давлении в тормозном цилиндре порожнего вагона (для вагонов с тарой от 27 до 45 т)</w:t>
            </w:r>
          </w:p>
        </w:tc>
        <w:tc>
          <w:tcPr>
            <w:tcW w:w="1649" w:type="dxa"/>
            <w:tcBorders>
              <w:top w:val="none"/>
              <w:left w:val="none"/>
              <w:bottom w:val="single" w:color="auto" w:sz="8" w:space="0"/>
              <w:right w:val="single" w:color="auto" w:sz="8" w:space="0"/>
            </w:tcBorders>
            <w:tcMar>
              <w:left w:w="108" w:type="dxa"/>
              <w:top w:w="0" w:type="dxa"/>
              <w:right w:w="108" w:type="dxa"/>
              <w:bottom w:w="0" w:type="dxa"/>
            </w:tcMar>
            <w:vAlign w:val="center"/>
            <w:hideMark/>
          </w:tcPr>
          <w:p>
            <w:pPr>
              <w:spacing w:line="240" w:lineRule="auto"/>
              <w:jc w:val="center"/>
              <w:rPr>
                <w:rFonts w:ascii="Arial" w:hAnsi="Arial" w:cs="Arial"/>
                <w:sz w:val="24"/>
                <w:szCs w:val="24"/>
              </w:rPr>
            </w:pPr>
            <w:r>
              <w:rPr>
                <w:rFonts w:ascii="Arial" w:hAnsi="Arial" w:cs="Arial"/>
                <w:sz w:val="24"/>
                <w:szCs w:val="24"/>
              </w:rPr>
              <w:t xml:space="preserve">образец</w:t>
            </w:r>
          </w:p>
        </w:tc>
      </w:tr>
      <w:tr>
        <w:trPr>
          <w:trHeight w:val="945"/>
        </w:trPr>
        <w:tc>
          <w:tcPr>
            <w:tcW w:w="1025" w:type="dxa"/>
            <w:tcBorders>
              <w:top w:val="none"/>
              <w:left w:val="single" w:color="auto" w:sz="8" w:space="0"/>
              <w:bottom w:val="single" w:color="auto" w:sz="8" w:space="0"/>
              <w:right w:val="single" w:color="auto" w:sz="8" w:space="0"/>
            </w:tcBorders>
            <w:tcMar>
              <w:left w:w="108" w:type="dxa"/>
              <w:top w:w="0" w:type="dxa"/>
              <w:right w:w="108" w:type="dxa"/>
              <w:bottom w:w="0" w:type="dxa"/>
            </w:tcMar>
            <w:vAlign w:val="center"/>
            <w:hideMark/>
          </w:tcPr>
          <w:p>
            <w:pPr>
              <w:spacing w:line="240" w:lineRule="auto"/>
              <w:jc w:val="center"/>
              <w:rPr>
                <w:rFonts w:ascii="Arial" w:hAnsi="Arial" w:cs="Arial"/>
                <w:sz w:val="24"/>
                <w:szCs w:val="24"/>
              </w:rPr>
            </w:pPr>
            <w:r>
              <w:rPr>
                <w:rFonts w:ascii="Arial" w:hAnsi="Arial" w:cs="Arial"/>
                <w:sz w:val="24"/>
                <w:szCs w:val="24"/>
              </w:rPr>
              <w:t xml:space="preserve">5</w:t>
            </w:r>
          </w:p>
        </w:tc>
        <w:tc>
          <w:tcPr>
            <w:tcW w:w="5604" w:type="dxa"/>
            <w:tcBorders>
              <w:top w:val="none"/>
              <w:left w:val="none"/>
              <w:bottom w:val="single" w:color="auto" w:sz="8" w:space="0"/>
              <w:right w:val="single" w:color="auto" w:sz="8" w:space="0"/>
            </w:tcBorders>
            <w:tcMar>
              <w:left w:w="108" w:type="dxa"/>
              <w:top w:w="0" w:type="dxa"/>
              <w:right w:w="108" w:type="dxa"/>
              <w:bottom w:w="0" w:type="dxa"/>
            </w:tcMar>
            <w:vAlign w:val="center"/>
            <w:hideMark/>
          </w:tcPr>
          <w:p>
            <w:pPr>
              <w:spacing w:after="120" w:line="240" w:lineRule="auto"/>
              <w:rPr>
                <w:rFonts w:ascii="Arial" w:hAnsi="Arial" w:cs="Arial"/>
                <w:sz w:val="24"/>
                <w:szCs w:val="24"/>
              </w:rPr>
            </w:pPr>
            <w:r>
              <w:rPr>
                <w:rFonts w:ascii="Arial" w:hAnsi="Arial" w:cs="Arial"/>
                <w:sz w:val="24"/>
                <w:szCs w:val="24"/>
              </w:rPr>
              <w:t xml:space="preserve">Надпись о величине расчетного нажатия колодки и давлении в тормозном цилиндре с массой тары вагона до 27 т</w:t>
            </w:r>
          </w:p>
        </w:tc>
        <w:tc>
          <w:tcPr>
            <w:tcW w:w="1649" w:type="dxa"/>
            <w:tcBorders>
              <w:top w:val="none"/>
              <w:left w:val="none"/>
              <w:bottom w:val="single" w:color="auto" w:sz="8" w:space="0"/>
              <w:right w:val="single" w:color="auto" w:sz="8" w:space="0"/>
            </w:tcBorders>
            <w:tcMar>
              <w:left w:w="108" w:type="dxa"/>
              <w:top w:w="0" w:type="dxa"/>
              <w:right w:w="108" w:type="dxa"/>
              <w:bottom w:w="0" w:type="dxa"/>
            </w:tcMar>
            <w:vAlign w:val="center"/>
            <w:hideMark/>
          </w:tcPr>
          <w:p>
            <w:pPr>
              <w:spacing w:line="240" w:lineRule="auto"/>
              <w:jc w:val="center"/>
              <w:rPr>
                <w:rFonts w:ascii="Arial" w:hAnsi="Arial" w:cs="Arial"/>
                <w:sz w:val="24"/>
                <w:szCs w:val="24"/>
              </w:rPr>
            </w:pPr>
            <w:r>
              <w:rPr>
                <w:rFonts w:ascii="Arial" w:hAnsi="Arial" w:cs="Arial"/>
                <w:sz w:val="24"/>
                <w:szCs w:val="24"/>
              </w:rPr>
              <w:t xml:space="preserve">образец</w:t>
            </w:r>
          </w:p>
        </w:tc>
      </w:tr>
    </w:tbl>
    <w:p>
      <w:pPr>
        <w:tabs>
          <w:tab w:val="left" w:pos="8021"/>
        </w:tabs>
        <w:rPr>
          <w:rFonts w:ascii="Times New Roman" w:hAnsi="Times New Roman" w:cs="Times New Roman"/>
          <w:sz w:val="16"/>
          <w:szCs w:val="16"/>
        </w:rPr>
      </w:pPr>
    </w:p>
    <w:p>
      <w:pPr>
        <w:tabs>
          <w:tab w:val="left" w:pos="11369"/>
        </w:tabs>
        <w:rPr>
          <w:rFonts w:ascii="Times New Roman" w:hAnsi="Times New Roman" w:cs="Times New Roman"/>
          <w:sz w:val="16"/>
          <w:szCs w:val="16"/>
        </w:rPr>
      </w:pPr>
    </w:p>
    <w:p>
      <w:pPr>
        <w:tabs>
          <w:tab w:val="left" w:pos="11369"/>
        </w:tabs>
        <w:rPr>
          <w:rFonts w:ascii="Times New Roman" w:hAnsi="Times New Roman" w:cs="Times New Roman"/>
          <w:sz w:val="16"/>
          <w:szCs w:val="16"/>
        </w:rPr>
      </w:pPr>
    </w:p>
    <w:p>
      <w:pPr>
        <w:spacing w:after="0" w:line="360" w:lineRule="exact"/>
        <w:ind w:firstLine="709"/>
        <w:jc w:val="both"/>
        <w:rPr>
          <w:rFonts w:ascii="Times New Roman" w:hAnsi="Times New Roman" w:eastAsia="Calibri" w:cs="Times New Roman"/>
          <w:strike/>
          <w:sz w:val="28"/>
          <w:szCs w:val="28"/>
        </w:rPr>
      </w:pPr>
      <w:r>
        <w:rPr>
          <w:rFonts w:ascii="Times New Roman" w:hAnsi="Times New Roman" w:eastAsia="Calibri" w:cs="Times New Roman"/>
          <w:strike/>
          <w:sz w:val="28"/>
          <w:szCs w:val="28"/>
        </w:rPr>
        <w:t xml:space="preserve"> </w:t>
      </w:r>
    </w:p>
    <w:p>
      <w:pPr>
        <w:spacing w:after="0" w:line="360" w:lineRule="exact"/>
        <w:ind w:firstLine="709"/>
        <w:jc w:val="both"/>
        <w:rPr>
          <w:rFonts w:ascii="Times New Roman" w:hAnsi="Times New Roman" w:eastAsia="Calibri" w:cs="Times New Roman"/>
          <w:strike/>
          <w:sz w:val="28"/>
          <w:szCs w:val="28"/>
        </w:rPr>
      </w:pPr>
    </w:p>
    <w:p>
      <w:pPr>
        <w:rPr>
          <w:rFonts w:ascii="Times New Roman" w:hAnsi="Times New Roman" w:cs="Times New Roman"/>
          <w:sz w:val="16"/>
          <w:szCs w:val="16"/>
        </w:rPr>
      </w:pPr>
      <w:r>
        <w:rPr>
          <w:rFonts w:ascii="Times New Roman" w:hAnsi="Times New Roman" w:cs="Times New Roman"/>
          <w:sz w:val="16"/>
          <w:szCs w:val="16"/>
        </w:rPr>
        <w:br w:type="page" w:clear="all"/>
      </w:r>
    </w:p>
    <w:p>
      <w:pPr>
        <w:tabs>
          <w:tab w:val="left" w:pos="11369"/>
        </w:tabs>
        <w:jc w:val="center"/>
        <w:rPr>
          <w:rFonts w:ascii="Times New Roman" w:hAnsi="Times New Roman" w:cs="Times New Roman"/>
          <w:sz w:val="16"/>
          <w:szCs w:val="16"/>
          <w:lang w:eastAsia="ru-RU"/>
        </w:rPr>
      </w:pPr>
    </w:p>
    <w:p>
      <w:pPr>
        <w:tabs>
          <w:tab w:val="left" w:pos="11369"/>
        </w:tabs>
        <w:jc w:val="center"/>
        <w:rPr>
          <w:rFonts w:ascii="Times New Roman" w:hAnsi="Times New Roman" w:cs="Times New Roman"/>
          <w:sz w:val="16"/>
          <w:szCs w:val="16"/>
        </w:rPr>
      </w:pPr>
      <w:r>
        <w:rPr>
          <w:rFonts w:ascii="Times New Roman" w:hAnsi="Times New Roman" w:cs="Times New Roman"/>
          <w:sz w:val="16"/>
          <w:szCs w:val="16"/>
          <w:lang w:eastAsia="ru-RU"/>
        </w:rPr>
        <mc:AlternateContent>
          <mc:Choice Requires="wpg">
            <w:drawing>
              <wp:inline xmlns:wp="http://schemas.openxmlformats.org/drawingml/2006/wordprocessingDrawing" distT="0" distB="0" distL="0" distR="0">
                <wp:extent cx="7610475" cy="6335009"/>
                <wp:effectExtent l="0" t="0" r="0" b="8890"/>
                <wp:docPr id="198" name="Рисунок 537" descr="D:\Мои документы\Барбир\632-2025ПКБ ЦВ\632-2025\образцы знаков и надписей\стр 69 а.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Мои документы\Барбир\632-2025ПКБ ЦВ\632-2025\образцы знаков и надписей\стр 69 а.bmp"/>
                        <pic:cNvPicPr>
                          <a:picLocks noChangeAspect="1" noChangeArrowheads="1"/>
                        </pic:cNvPicPr>
                        <pic:nvPr/>
                      </pic:nvPicPr>
                      <pic:blipFill>
                        <a:blip r:embed="rId141"/>
                        <a:srcRect/>
                        <a:stretch/>
                      </pic:blipFill>
                      <pic:spPr bwMode="auto">
                        <a:xfrm>
                          <a:off x="0" y="0"/>
                          <a:ext cx="7618904" cy="6342025"/>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97" o:spid="_x0000_s197" type="#_x0000_t75" style="width:599.25pt;height:498.82pt;mso-wrap-distance-left:0.00pt;mso-wrap-distance-top:0.00pt;mso-wrap-distance-right:0.00pt;mso-wrap-distance-bottom:0.00pt;" stroked="f">
                <v:path textboxrect="0,0,0,0"/>
                <v:imagedata r:id="rId141" o:title=""/>
              </v:shape>
            </w:pict>
          </mc:Fallback>
        </mc:AlternateContent>
      </w:r>
    </w:p>
    <w:p>
      <w:pPr>
        <w:tabs>
          <w:tab w:val="left" w:pos="11369"/>
        </w:tabs>
        <w:jc w:val="center"/>
        <w:rPr>
          <w:rFonts w:ascii="Times New Roman" w:hAnsi="Times New Roman" w:cs="Times New Roman"/>
          <w:sz w:val="16"/>
          <w:szCs w:val="16"/>
        </w:rPr>
      </w:pPr>
    </w:p>
    <w:p>
      <w:pPr>
        <w:jc w:val="center"/>
        <w:rPr>
          <w:rFonts w:ascii="Times New Roman" w:hAnsi="Times New Roman" w:cs="Times New Roman"/>
          <w:sz w:val="16"/>
          <w:szCs w:val="16"/>
        </w:rPr>
      </w:pPr>
      <w:r>
        <w:rPr>
          <w:lang w:eastAsia="ru-RU"/>
        </w:rPr>
        <mc:AlternateContent>
          <mc:Choice Requires="wpg">
            <w:drawing>
              <wp:inline xmlns:wp="http://schemas.openxmlformats.org/drawingml/2006/wordprocessingDrawing" distT="0" distB="0" distL="0" distR="0">
                <wp:extent cx="8414809" cy="5534025"/>
                <wp:effectExtent l="0" t="0" r="5715" b="0"/>
                <wp:docPr id="199" name="Рисунок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r/>
                      </pic:nvPicPr>
                      <pic:blipFill>
                        <a:blip r:embed="rId142"/>
                        <a:stretch/>
                      </pic:blipFill>
                      <pic:spPr>
                        <a:xfrm>
                          <a:off x="0" y="0"/>
                          <a:ext cx="8418695" cy="5536581"/>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98" o:spid="_x0000_s198" type="#_x0000_t75" style="width:662.58pt;height:435.75pt;mso-wrap-distance-left:0.00pt;mso-wrap-distance-top:0.00pt;mso-wrap-distance-right:0.00pt;mso-wrap-distance-bottom:0.00pt;" stroked="false">
                <v:path textboxrect="0,0,0,0"/>
                <v:imagedata r:id="rId142" o:title=""/>
              </v:shape>
            </w:pict>
          </mc:Fallback>
        </mc:AlternateContent>
      </w:r>
      <w:r>
        <w:rPr>
          <w:rFonts w:ascii="Times New Roman" w:hAnsi="Times New Roman" w:cs="Times New Roman"/>
          <w:sz w:val="16"/>
          <w:szCs w:val="16"/>
        </w:rPr>
        <w:br w:type="page" w:clear="all"/>
      </w:r>
    </w:p>
    <w:p>
      <w:pPr>
        <w:rPr>
          <w:rFonts w:ascii="Times New Roman" w:hAnsi="Times New Roman" w:cs="Times New Roman"/>
          <w:sz w:val="16"/>
          <w:szCs w:val="16"/>
        </w:rPr>
      </w:pPr>
    </w:p>
    <w:p>
      <w:pPr>
        <w:tabs>
          <w:tab w:val="left" w:pos="11369"/>
        </w:tabs>
        <w:jc w:val="center"/>
        <w:rPr>
          <w:rFonts w:ascii="Times New Roman" w:hAnsi="Times New Roman" w:cs="Times New Roman"/>
          <w:sz w:val="16"/>
          <w:szCs w:val="16"/>
        </w:rPr>
      </w:pPr>
      <w:r>
        <w:rPr>
          <w:rFonts w:ascii="Times New Roman" w:hAnsi="Times New Roman" w:cs="Times New Roman"/>
          <w:sz w:val="16"/>
          <w:szCs w:val="16"/>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667456" behindDoc="1" locked="0" layoutInCell="1" allowOverlap="1">
                <wp:simplePos x="0" y="0"/>
                <wp:positionH relativeFrom="column">
                  <wp:posOffset>556260</wp:posOffset>
                </wp:positionH>
                <wp:positionV relativeFrom="paragraph">
                  <wp:posOffset>88900</wp:posOffset>
                </wp:positionV>
                <wp:extent cx="8896985" cy="6166485"/>
                <wp:effectExtent l="0" t="0" r="0" b="5715"/>
                <wp:wrapThrough wrapText="bothSides">
                  <wp:wrapPolygon edited="0">
                    <wp:start x="0" y="0"/>
                    <wp:lineTo x="0" y="21553"/>
                    <wp:lineTo x="21552" y="21553"/>
                    <wp:lineTo x="21552" y="0"/>
                    <wp:lineTo x="0" y="0"/>
                  </wp:wrapPolygon>
                </wp:wrapThrough>
                <wp:docPr id="200" name="Рисунок 539" descr="D:\Мои документы\Барбир\632-2025ПКБ ЦВ\632-2025\образцы знаков и надписей\стр 7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D:\Мои документы\Барбир\632-2025ПКБ ЦВ\632-2025\образцы знаков и надписей\стр 75.bmp"/>
                        <pic:cNvPicPr>
                          <a:picLocks noChangeAspect="1" noChangeArrowheads="1"/>
                        </pic:cNvPicPr>
                        <pic:nvPr/>
                      </pic:nvPicPr>
                      <pic:blipFill>
                        <a:blip r:embed="rId143"/>
                        <a:srcRect/>
                        <a:stretch/>
                      </pic:blipFill>
                      <pic:spPr bwMode="auto">
                        <a:xfrm>
                          <a:off x="0" y="0"/>
                          <a:ext cx="8896985" cy="6166485"/>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99" o:spid="_x0000_s199" type="#_x0000_t75" style="position:absolute;z-index:-251667456;o:allowoverlap:true;o:allowincell:true;mso-position-horizontal-relative:text;margin-left:43.80pt;mso-position-horizontal:absolute;mso-position-vertical-relative:text;margin-top:7.00pt;mso-position-vertical:absolute;width:700.55pt;height:485.55pt;mso-wrap-distance-left:9.00pt;mso-wrap-distance-top:0.00pt;mso-wrap-distance-right:9.00pt;mso-wrap-distance-bottom:0.00pt;" wrapcoords="0 0 0 99782 99778 99782 99778 0 0 0" stroked="f">
                <v:path textboxrect="0,0,0,0"/>
                <w10:wrap type="through"/>
                <v:imagedata r:id="rId143" o:title=""/>
              </v:shape>
            </w:pict>
          </mc:Fallback>
        </mc:AlternateContent>
      </w:r>
    </w:p>
    <w:p>
      <w:pPr>
        <w:rPr>
          <w:rFonts w:ascii="Times New Roman" w:hAnsi="Times New Roman" w:cs="Times New Roman"/>
          <w:sz w:val="16"/>
          <w:szCs w:val="16"/>
        </w:rPr>
      </w:pPr>
    </w:p>
    <w:p>
      <w:pPr>
        <w:tabs>
          <w:tab w:val="left" w:pos="11369"/>
        </w:tabs>
        <w:jc w:val="center"/>
        <w:rPr>
          <w:rFonts w:ascii="Times New Roman" w:hAnsi="Times New Roman" w:cs="Times New Roman"/>
          <w:sz w:val="16"/>
          <w:szCs w:val="16"/>
        </w:rPr>
      </w:pPr>
    </w:p>
    <w:p>
      <w:pPr>
        <w:rPr>
          <w:rFonts w:ascii="Times New Roman" w:hAnsi="Times New Roman" w:cs="Times New Roman"/>
          <w:sz w:val="16"/>
          <w:szCs w:val="16"/>
        </w:rPr>
      </w:pPr>
    </w:p>
    <w:p>
      <w:pPr>
        <w:rPr>
          <w:rFonts w:ascii="Times New Roman" w:hAnsi="Times New Roman" w:cs="Times New Roman"/>
          <w:sz w:val="16"/>
          <w:szCs w:val="16"/>
        </w:rPr>
      </w:pPr>
    </w:p>
    <w:p>
      <w:pPr>
        <w:rPr>
          <w:rFonts w:ascii="Times New Roman" w:hAnsi="Times New Roman" w:cs="Times New Roman"/>
          <w:sz w:val="16"/>
          <w:szCs w:val="16"/>
        </w:rPr>
      </w:pPr>
    </w:p>
    <w:p>
      <w:pPr>
        <w:rPr>
          <w:rFonts w:ascii="Times New Roman" w:hAnsi="Times New Roman" w:cs="Times New Roman"/>
          <w:sz w:val="16"/>
          <w:szCs w:val="16"/>
        </w:rPr>
      </w:pPr>
    </w:p>
    <w:p>
      <w:pPr>
        <w:rPr>
          <w:rFonts w:ascii="Times New Roman" w:hAnsi="Times New Roman" w:cs="Times New Roman"/>
          <w:sz w:val="16"/>
          <w:szCs w:val="16"/>
        </w:rPr>
      </w:pPr>
    </w:p>
    <w:p>
      <w:pPr>
        <w:rPr>
          <w:rFonts w:ascii="Times New Roman" w:hAnsi="Times New Roman" w:cs="Times New Roman"/>
          <w:sz w:val="16"/>
          <w:szCs w:val="16"/>
        </w:rPr>
      </w:pPr>
    </w:p>
    <w:p>
      <w:pPr>
        <w:rPr>
          <w:rFonts w:ascii="Times New Roman" w:hAnsi="Times New Roman" w:cs="Times New Roman"/>
          <w:sz w:val="16"/>
          <w:szCs w:val="16"/>
        </w:rPr>
      </w:pPr>
    </w:p>
    <w:p>
      <w:pPr>
        <w:rPr>
          <w:rFonts w:ascii="Times New Roman" w:hAnsi="Times New Roman" w:cs="Times New Roman"/>
          <w:sz w:val="16"/>
          <w:szCs w:val="16"/>
        </w:rPr>
      </w:pPr>
    </w:p>
    <w:p>
      <w:pPr>
        <w:rPr>
          <w:rFonts w:ascii="Times New Roman" w:hAnsi="Times New Roman" w:cs="Times New Roman"/>
          <w:sz w:val="16"/>
          <w:szCs w:val="16"/>
        </w:rPr>
      </w:pPr>
    </w:p>
    <w:p>
      <w:pPr>
        <w:rPr>
          <w:rFonts w:ascii="Times New Roman" w:hAnsi="Times New Roman" w:cs="Times New Roman"/>
          <w:sz w:val="16"/>
          <w:szCs w:val="16"/>
        </w:rPr>
      </w:pPr>
    </w:p>
    <w:p>
      <w:pPr>
        <w:rPr>
          <w:rFonts w:ascii="Times New Roman" w:hAnsi="Times New Roman" w:cs="Times New Roman"/>
          <w:sz w:val="16"/>
          <w:szCs w:val="16"/>
        </w:rPr>
      </w:pPr>
    </w:p>
    <w:p>
      <w:pPr>
        <w:rPr>
          <w:rFonts w:ascii="Times New Roman" w:hAnsi="Times New Roman" w:cs="Times New Roman"/>
          <w:sz w:val="16"/>
          <w:szCs w:val="16"/>
        </w:rPr>
      </w:pPr>
    </w:p>
    <w:p>
      <w:pPr>
        <w:rPr>
          <w:rFonts w:ascii="Times New Roman" w:hAnsi="Times New Roman" w:cs="Times New Roman"/>
          <w:sz w:val="16"/>
          <w:szCs w:val="16"/>
        </w:rPr>
      </w:pPr>
    </w:p>
    <w:tbl>
      <w:tblPr>
        <w:tblStyle w:val="a7"/>
        <w:tblpPr w:horzAnchor="margin" w:tblpXSpec="right" w:vertAnchor="text" w:tblpY="240" w:leftFromText="180" w:rightFromText="180"/>
        <w:tblW w:w="0" w:type="auto"/>
        <w:tblLayout w:type="fixed"/>
        <w:tblLook w:val="04A0" w:firstRow="1" w:lastRow="0" w:firstColumn="1" w:lastColumn="0" w:noHBand="0" w:noVBand="1"/>
      </w:tblPr>
      <w:tblGrid>
        <w:gridCol w:w="840"/>
        <w:gridCol w:w="4703"/>
        <w:gridCol w:w="1912"/>
      </w:tblGrid>
      <w:tr>
        <w:trPr>
          <w:trHeight w:val="80"/>
        </w:trPr>
        <w:tc>
          <w:tcPr>
            <w:tcW w:w="840" w:type="dxa"/>
            <w:vAlign w:val="center"/>
          </w:tcPr>
          <w:p>
            <w:pPr>
              <w:spacing w:line="216" w:lineRule="auto"/>
              <w:jc w:val="center"/>
              <w:rPr>
                <w:rFonts w:ascii="Arial" w:hAnsi="Arial" w:cs="Arial"/>
                <w:b/>
                <w:sz w:val="24"/>
                <w:szCs w:val="24"/>
              </w:rPr>
            </w:pPr>
            <w:r>
              <w:rPr>
                <w:rFonts w:ascii="Arial" w:hAnsi="Arial" w:cs="Arial"/>
                <w:b/>
                <w:sz w:val="24"/>
                <w:szCs w:val="24"/>
              </w:rPr>
              <w:t xml:space="preserve">№</w:t>
            </w:r>
          </w:p>
          <w:p>
            <w:pPr>
              <w:spacing w:line="216" w:lineRule="auto"/>
              <w:jc w:val="center"/>
              <w:rPr>
                <w:rFonts w:ascii="Arial" w:hAnsi="Arial" w:cs="Arial"/>
                <w:b/>
                <w:sz w:val="24"/>
                <w:szCs w:val="24"/>
              </w:rPr>
            </w:pPr>
            <w:r>
              <w:rPr>
                <w:rFonts w:ascii="Arial" w:hAnsi="Arial" w:cs="Arial"/>
                <w:b/>
                <w:sz w:val="24"/>
                <w:szCs w:val="24"/>
              </w:rPr>
              <w:t xml:space="preserve">поз.</w:t>
            </w:r>
          </w:p>
        </w:tc>
        <w:tc>
          <w:tcPr>
            <w:tcW w:w="4703" w:type="dxa"/>
            <w:vAlign w:val="center"/>
          </w:tcPr>
          <w:p>
            <w:pPr>
              <w:spacing w:line="216" w:lineRule="auto"/>
              <w:jc w:val="center"/>
              <w:rPr>
                <w:rFonts w:ascii="Arial" w:hAnsi="Arial" w:cs="Arial"/>
                <w:b/>
                <w:sz w:val="24"/>
                <w:szCs w:val="24"/>
              </w:rPr>
            </w:pPr>
            <w:r>
              <w:rPr>
                <w:rFonts w:ascii="Arial" w:hAnsi="Arial" w:cs="Arial"/>
                <w:b/>
                <w:sz w:val="24"/>
                <w:szCs w:val="24"/>
              </w:rPr>
              <w:t xml:space="preserve">Наименование</w:t>
            </w:r>
          </w:p>
        </w:tc>
        <w:tc>
          <w:tcPr>
            <w:tcW w:w="1912" w:type="dxa"/>
            <w:vAlign w:val="center"/>
          </w:tcPr>
          <w:p>
            <w:pPr>
              <w:spacing w:line="216" w:lineRule="auto"/>
              <w:ind w:left="-34" w:right="-5"/>
              <w:jc w:val="center"/>
              <w:rPr>
                <w:rFonts w:ascii="Arial" w:hAnsi="Arial" w:cs="Arial"/>
                <w:b/>
                <w:sz w:val="24"/>
                <w:szCs w:val="24"/>
              </w:rPr>
            </w:pPr>
            <w:r>
              <w:rPr>
                <w:rFonts w:ascii="Arial" w:hAnsi="Arial" w:cs="Arial"/>
                <w:b/>
                <w:sz w:val="24"/>
                <w:szCs w:val="24"/>
              </w:rPr>
              <w:t xml:space="preserve">Примечание</w:t>
            </w:r>
          </w:p>
        </w:tc>
      </w:tr>
      <w:tr>
        <w:trPr>
          <w:trHeight w:val="256"/>
        </w:trPr>
        <w:tc>
          <w:tcPr>
            <w:tcW w:w="840" w:type="dxa"/>
            <w:vAlign w:val="center"/>
          </w:tcPr>
          <w:p>
            <w:pPr>
              <w:spacing w:line="216" w:lineRule="auto"/>
              <w:jc w:val="center"/>
              <w:rPr>
                <w:rFonts w:ascii="Arial" w:hAnsi="Arial" w:cs="Arial"/>
                <w:sz w:val="24"/>
                <w:szCs w:val="24"/>
              </w:rPr>
            </w:pPr>
            <w:r>
              <w:rPr>
                <w:rFonts w:ascii="Arial" w:hAnsi="Arial" w:cs="Arial"/>
                <w:sz w:val="24"/>
                <w:szCs w:val="24"/>
              </w:rPr>
              <w:t xml:space="preserve">1</w:t>
            </w:r>
          </w:p>
        </w:tc>
        <w:tc>
          <w:tcPr>
            <w:tcW w:w="4703" w:type="dxa"/>
          </w:tcPr>
          <w:p>
            <w:pPr>
              <w:rPr>
                <w:rFonts w:ascii="Arial" w:hAnsi="Arial" w:cs="Arial"/>
                <w:sz w:val="24"/>
                <w:szCs w:val="24"/>
              </w:rPr>
            </w:pPr>
            <w:r>
              <w:rPr>
                <w:rFonts w:ascii="Arial" w:hAnsi="Arial" w:cs="Arial"/>
                <w:sz w:val="24"/>
                <w:szCs w:val="24"/>
              </w:rPr>
              <w:t xml:space="preserve">Знак длиннобазности вагона</w:t>
            </w:r>
          </w:p>
        </w:tc>
        <w:tc>
          <w:tcPr>
            <w:tcW w:w="1912" w:type="dxa"/>
            <w:vAlign w:val="center"/>
          </w:tcPr>
          <w:p>
            <w:pPr>
              <w:spacing w:line="216" w:lineRule="auto"/>
              <w:jc w:val="center"/>
              <w:rPr>
                <w:rFonts w:ascii="Arial" w:hAnsi="Arial" w:cs="Arial"/>
                <w:sz w:val="24"/>
                <w:szCs w:val="24"/>
              </w:rPr>
            </w:pPr>
            <w:r>
              <w:rPr>
                <w:rFonts w:ascii="Arial" w:hAnsi="Arial" w:cs="Arial"/>
                <w:sz w:val="24"/>
                <w:szCs w:val="24"/>
              </w:rPr>
              <w:t xml:space="preserve">образец</w:t>
            </w:r>
          </w:p>
        </w:tc>
      </w:tr>
      <w:tr>
        <w:trPr>
          <w:trHeight w:val="294"/>
        </w:trPr>
        <w:tc>
          <w:tcPr>
            <w:tcW w:w="840" w:type="dxa"/>
            <w:vAlign w:val="center"/>
          </w:tcPr>
          <w:p>
            <w:pPr>
              <w:spacing w:line="216" w:lineRule="auto"/>
              <w:jc w:val="center"/>
              <w:rPr>
                <w:rFonts w:ascii="Arial" w:hAnsi="Arial" w:cs="Arial"/>
                <w:sz w:val="24"/>
                <w:szCs w:val="24"/>
              </w:rPr>
            </w:pPr>
            <w:r>
              <w:rPr>
                <w:rFonts w:ascii="Arial" w:hAnsi="Arial" w:cs="Arial"/>
                <w:sz w:val="24"/>
                <w:szCs w:val="24"/>
              </w:rPr>
              <w:t xml:space="preserve">2</w:t>
            </w:r>
          </w:p>
        </w:tc>
        <w:tc>
          <w:tcPr>
            <w:tcW w:w="4703" w:type="dxa"/>
          </w:tcPr>
          <w:p>
            <w:pPr>
              <w:spacing w:line="216" w:lineRule="auto"/>
              <w:rPr>
                <w:rFonts w:ascii="Arial" w:hAnsi="Arial" w:cs="Arial"/>
                <w:sz w:val="24"/>
                <w:szCs w:val="24"/>
              </w:rPr>
            </w:pPr>
            <w:r>
              <w:rPr>
                <w:rFonts w:ascii="Arial" w:hAnsi="Arial" w:cs="Arial"/>
                <w:sz w:val="24"/>
                <w:szCs w:val="24"/>
              </w:rPr>
              <w:t xml:space="preserve">Знак маневрового захвата</w:t>
            </w:r>
          </w:p>
        </w:tc>
        <w:tc>
          <w:tcPr>
            <w:tcW w:w="1912" w:type="dxa"/>
            <w:vAlign w:val="center"/>
          </w:tcPr>
          <w:p>
            <w:pPr>
              <w:spacing w:line="216" w:lineRule="auto"/>
              <w:jc w:val="center"/>
              <w:rPr>
                <w:rFonts w:ascii="Arial" w:hAnsi="Arial" w:cs="Arial"/>
                <w:sz w:val="24"/>
                <w:szCs w:val="24"/>
              </w:rPr>
            </w:pPr>
            <w:r>
              <w:rPr>
                <w:rFonts w:ascii="Arial" w:hAnsi="Arial" w:cs="Arial"/>
                <w:sz w:val="24"/>
                <w:szCs w:val="24"/>
              </w:rPr>
              <w:t xml:space="preserve">образец</w:t>
            </w:r>
          </w:p>
        </w:tc>
      </w:tr>
      <w:tr>
        <w:trPr>
          <w:trHeight w:val="294"/>
        </w:trPr>
        <w:tc>
          <w:tcPr>
            <w:tcW w:w="840" w:type="dxa"/>
            <w:vAlign w:val="center"/>
          </w:tcPr>
          <w:p>
            <w:pPr>
              <w:spacing w:line="216" w:lineRule="auto"/>
              <w:jc w:val="center"/>
              <w:rPr>
                <w:rFonts w:ascii="Arial" w:hAnsi="Arial" w:cs="Arial"/>
                <w:sz w:val="24"/>
                <w:szCs w:val="24"/>
              </w:rPr>
            </w:pPr>
            <w:r>
              <w:rPr>
                <w:rFonts w:ascii="Arial" w:hAnsi="Arial" w:cs="Arial"/>
                <w:sz w:val="24"/>
                <w:szCs w:val="24"/>
              </w:rPr>
              <w:t xml:space="preserve">3</w:t>
            </w:r>
          </w:p>
        </w:tc>
        <w:tc>
          <w:tcPr>
            <w:tcW w:w="4703" w:type="dxa"/>
          </w:tcPr>
          <w:p>
            <w:pPr>
              <w:spacing w:line="216" w:lineRule="auto"/>
              <w:rPr>
                <w:rFonts w:ascii="Arial" w:hAnsi="Arial" w:cs="Arial"/>
                <w:sz w:val="24"/>
                <w:szCs w:val="24"/>
              </w:rPr>
            </w:pPr>
            <w:r>
              <w:rPr>
                <w:rFonts w:ascii="Arial" w:hAnsi="Arial" w:cs="Arial"/>
                <w:sz w:val="24"/>
                <w:szCs w:val="24"/>
              </w:rPr>
              <w:t xml:space="preserve">Знак крючья для перевозки охлажденного мяса</w:t>
            </w:r>
          </w:p>
        </w:tc>
        <w:tc>
          <w:tcPr>
            <w:tcW w:w="1912" w:type="dxa"/>
            <w:vAlign w:val="center"/>
          </w:tcPr>
          <w:p>
            <w:pPr>
              <w:spacing w:line="216" w:lineRule="auto"/>
              <w:jc w:val="center"/>
              <w:rPr>
                <w:rFonts w:ascii="Arial" w:hAnsi="Arial" w:cs="Arial"/>
                <w:sz w:val="24"/>
                <w:szCs w:val="24"/>
              </w:rPr>
            </w:pPr>
            <w:r>
              <w:rPr>
                <w:rFonts w:ascii="Arial" w:hAnsi="Arial" w:cs="Arial"/>
                <w:sz w:val="24"/>
                <w:szCs w:val="24"/>
              </w:rPr>
              <w:t xml:space="preserve">образец</w:t>
            </w:r>
          </w:p>
        </w:tc>
      </w:tr>
    </w:tbl>
    <w:p>
      <w:pPr>
        <w:rPr>
          <w:rFonts w:ascii="Times New Roman" w:hAnsi="Times New Roman" w:cs="Times New Roman"/>
          <w:sz w:val="16"/>
          <w:szCs w:val="16"/>
        </w:rPr>
      </w:pPr>
    </w:p>
    <w:p>
      <w:pPr>
        <w:rPr>
          <w:rFonts w:ascii="Times New Roman" w:hAnsi="Times New Roman" w:cs="Times New Roman"/>
          <w:sz w:val="16"/>
          <w:szCs w:val="16"/>
        </w:rPr>
      </w:pPr>
    </w:p>
    <w:p>
      <w:pPr>
        <w:rPr>
          <w:rFonts w:ascii="Times New Roman" w:hAnsi="Times New Roman" w:cs="Times New Roman"/>
          <w:sz w:val="16"/>
          <w:szCs w:val="16"/>
        </w:rPr>
      </w:pPr>
    </w:p>
    <w:p>
      <w:pPr>
        <w:rPr>
          <w:rFonts w:ascii="Times New Roman" w:hAnsi="Times New Roman" w:cs="Times New Roman"/>
          <w:sz w:val="16"/>
          <w:szCs w:val="16"/>
        </w:rPr>
      </w:pPr>
    </w:p>
    <w:p>
      <w:pPr>
        <w:rPr>
          <w:rFonts w:ascii="Times New Roman" w:hAnsi="Times New Roman" w:cs="Times New Roman"/>
          <w:sz w:val="16"/>
          <w:szCs w:val="16"/>
        </w:rPr>
      </w:pPr>
    </w:p>
    <w:p>
      <w:pPr>
        <w:rPr>
          <w:rFonts w:ascii="Times New Roman" w:hAnsi="Times New Roman" w:cs="Times New Roman"/>
          <w:sz w:val="16"/>
          <w:szCs w:val="16"/>
        </w:rPr>
      </w:pPr>
    </w:p>
    <w:p>
      <w:pPr>
        <w:rPr>
          <w:rFonts w:ascii="Times New Roman" w:hAnsi="Times New Roman" w:cs="Times New Roman"/>
          <w:sz w:val="16"/>
          <w:szCs w:val="16"/>
        </w:rPr>
      </w:pPr>
    </w:p>
    <w:p>
      <w:pPr>
        <w:rPr>
          <w:rFonts w:ascii="Times New Roman" w:hAnsi="Times New Roman" w:cs="Times New Roman"/>
          <w:sz w:val="16"/>
          <w:szCs w:val="16"/>
        </w:rPr>
      </w:pPr>
    </w:p>
    <w:p>
      <w:pPr>
        <w:rPr>
          <w:rFonts w:ascii="Times New Roman" w:hAnsi="Times New Roman" w:cs="Times New Roman"/>
          <w:sz w:val="16"/>
          <w:szCs w:val="16"/>
        </w:rPr>
      </w:pPr>
    </w:p>
    <w:p>
      <w:pPr>
        <w:jc w:val="center"/>
        <w:rPr>
          <w:rFonts w:ascii="Arial" w:hAnsi="Arial" w:cs="Arial"/>
          <w:sz w:val="48"/>
          <w:szCs w:val="48"/>
        </w:rPr>
      </w:pPr>
    </w:p>
    <w:p>
      <w:pPr>
        <w:jc w:val="center"/>
        <w:rPr>
          <w:rFonts w:ascii="Times New Roman" w:hAnsi="Times New Roman" w:cs="Times New Roman"/>
          <w:sz w:val="48"/>
          <w:szCs w:val="48"/>
        </w:rPr>
      </w:pPr>
      <w:r>
        <w:rPr>
          <w:rFonts w:ascii="Arial" w:hAnsi="Arial" w:cs="Arial"/>
          <w:sz w:val="48"/>
          <w:szCs w:val="48"/>
        </w:rPr>
        <w:t xml:space="preserve">Надпись о производстве ремонта </w:t>
      </w:r>
    </w:p>
    <w:p>
      <w:pPr>
        <w:rPr>
          <w:rFonts w:ascii="Times New Roman" w:hAnsi="Times New Roman" w:cs="Times New Roman"/>
          <w:sz w:val="48"/>
          <w:szCs w:val="48"/>
        </w:rPr>
      </w:pPr>
      <w:r>
        <w:rPr>
          <w:sz w:val="48"/>
          <w:szCs w:val="48"/>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668480" behindDoc="1" locked="0" layoutInCell="1" allowOverlap="1">
                <wp:simplePos x="0" y="0"/>
                <wp:positionH relativeFrom="column">
                  <wp:posOffset>1395730</wp:posOffset>
                </wp:positionH>
                <wp:positionV relativeFrom="paragraph">
                  <wp:posOffset>60960</wp:posOffset>
                </wp:positionV>
                <wp:extent cx="7591425" cy="4682490"/>
                <wp:effectExtent l="0" t="0" r="9525" b="3810"/>
                <wp:wrapThrough wrapText="bothSides">
                  <wp:wrapPolygon edited="0">
                    <wp:start x="0" y="0"/>
                    <wp:lineTo x="0" y="21530"/>
                    <wp:lineTo x="21573" y="21530"/>
                    <wp:lineTo x="21573" y="0"/>
                    <wp:lineTo x="0" y="0"/>
                  </wp:wrapPolygon>
                </wp:wrapThrough>
                <wp:docPr id="201" name="Рисунок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r/>
                      </pic:nvPicPr>
                      <pic:blipFill>
                        <a:blip r:embed="rId144"/>
                        <a:stretch/>
                      </pic:blipFill>
                      <pic:spPr>
                        <a:xfrm>
                          <a:off x="0" y="0"/>
                          <a:ext cx="7591425" cy="4682490"/>
                        </a:xfrm>
                        <a:prstGeom prst="rect">
                          <a:avLst/>
                        </a:prstGeom>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00" o:spid="_x0000_s200" type="#_x0000_t75" style="position:absolute;z-index:-251668480;o:allowoverlap:true;o:allowincell:true;mso-position-horizontal-relative:text;margin-left:109.90pt;mso-position-horizontal:absolute;mso-position-vertical-relative:text;margin-top:4.80pt;mso-position-vertical:absolute;width:597.75pt;height:368.70pt;mso-wrap-distance-left:9.00pt;mso-wrap-distance-top:0.00pt;mso-wrap-distance-right:9.00pt;mso-wrap-distance-bottom:0.00pt;" wrapcoords="0 0 0 99676 99875 99676 99875 0 0 0" stroked="false">
                <v:path textboxrect="0,0,0,0"/>
                <w10:wrap type="through"/>
                <v:imagedata r:id="rId144" o:title=""/>
              </v:shape>
            </w:pict>
          </mc:Fallback>
        </mc:AlternateContent>
      </w:r>
    </w:p>
    <w:p>
      <w:pPr>
        <w:rPr>
          <w:rFonts w:ascii="Times New Roman" w:hAnsi="Times New Roman" w:cs="Times New Roman"/>
          <w:sz w:val="48"/>
          <w:szCs w:val="48"/>
        </w:rPr>
      </w:pPr>
    </w:p>
    <w:p>
      <w:pPr>
        <w:rPr>
          <w:rFonts w:ascii="Times New Roman" w:hAnsi="Times New Roman" w:cs="Times New Roman"/>
          <w:sz w:val="48"/>
          <w:szCs w:val="48"/>
        </w:rPr>
      </w:pPr>
    </w:p>
    <w:p>
      <w:pPr>
        <w:rPr>
          <w:rFonts w:ascii="Times New Roman" w:hAnsi="Times New Roman" w:cs="Times New Roman"/>
          <w:sz w:val="48"/>
          <w:szCs w:val="48"/>
        </w:rPr>
      </w:pPr>
    </w:p>
    <w:p>
      <w:pPr>
        <w:rPr>
          <w:rFonts w:ascii="Times New Roman" w:hAnsi="Times New Roman" w:cs="Times New Roman"/>
          <w:sz w:val="48"/>
          <w:szCs w:val="48"/>
        </w:rPr>
      </w:pPr>
    </w:p>
    <w:p>
      <w:pPr>
        <w:rPr>
          <w:rFonts w:ascii="Times New Roman" w:hAnsi="Times New Roman" w:cs="Times New Roman"/>
          <w:sz w:val="48"/>
          <w:szCs w:val="48"/>
        </w:rPr>
      </w:pPr>
    </w:p>
    <w:p>
      <w:pPr>
        <w:rPr>
          <w:rFonts w:ascii="Times New Roman" w:hAnsi="Times New Roman" w:cs="Times New Roman"/>
          <w:sz w:val="48"/>
          <w:szCs w:val="48"/>
        </w:rPr>
      </w:pPr>
    </w:p>
    <w:p>
      <w:pPr>
        <w:rPr>
          <w:rFonts w:ascii="Times New Roman" w:hAnsi="Times New Roman" w:cs="Times New Roman"/>
          <w:sz w:val="48"/>
          <w:szCs w:val="48"/>
        </w:rPr>
      </w:pPr>
    </w:p>
    <w:p>
      <w:pPr>
        <w:rPr>
          <w:rFonts w:ascii="Times New Roman" w:hAnsi="Times New Roman" w:cs="Times New Roman"/>
          <w:sz w:val="48"/>
          <w:szCs w:val="48"/>
        </w:rPr>
      </w:pPr>
    </w:p>
    <w:p>
      <w:pPr>
        <w:rPr>
          <w:rFonts w:ascii="Times New Roman" w:hAnsi="Times New Roman" w:cs="Times New Roman"/>
          <w:sz w:val="48"/>
          <w:szCs w:val="48"/>
        </w:rPr>
      </w:pPr>
      <w:r>
        <w:rPr>
          <w:rFonts w:ascii="Times New Roman" w:hAnsi="Times New Roman" w:cs="Times New Roman"/>
          <w:sz w:val="48"/>
          <w:szCs w:val="48"/>
        </w:rPr>
        <w:br w:type="page" w:clear="all"/>
      </w:r>
    </w:p>
    <w:p>
      <w:pPr>
        <w:tabs>
          <w:tab w:val="left" w:pos="820"/>
        </w:tabs>
        <w:rPr>
          <w:rFonts w:ascii="Times New Roman" w:hAnsi="Times New Roman" w:cs="Times New Roman"/>
          <w:sz w:val="28"/>
          <w:szCs w:val="28"/>
        </w:rPr>
      </w:pPr>
    </w:p>
    <w:p>
      <w:pPr>
        <w:tabs>
          <w:tab w:val="left" w:pos="820"/>
        </w:tabs>
        <w:rPr>
          <w:rFonts w:ascii="Times New Roman" w:hAnsi="Times New Roman" w:cs="Times New Roman"/>
          <w:sz w:val="28"/>
          <w:szCs w:val="28"/>
        </w:rPr>
      </w:pPr>
      <w:r>
        <w:rPr>
          <w:rFonts w:ascii="Times New Roman" w:hAnsi="Times New Roman" w:cs="Times New Roman"/>
          <w:sz w:val="28"/>
          <w:szCs w:val="28"/>
          <w:lang w:eastAsia="ru-RU"/>
        </w:rPr>
        <mc:AlternateContent>
          <mc:Choice Requires="wpg">
            <w:drawing>
              <wp:inline xmlns:wp="http://schemas.openxmlformats.org/drawingml/2006/wordprocessingDrawing" distT="0" distB="0" distL="0" distR="0">
                <wp:extent cx="9541510" cy="4695822"/>
                <wp:effectExtent l="0" t="0" r="2540" b="0"/>
                <wp:docPr id="202" name="Рисунок 541" descr="D:\Мои документы\Барбир\632-2025ПКБ ЦВ\632-2025\образцы знаков и надписей\стр 77.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Мои документы\Барбир\632-2025ПКБ ЦВ\632-2025\образцы знаков и надписей\стр 77.bmp"/>
                        <pic:cNvPicPr>
                          <a:picLocks noChangeAspect="1" noChangeArrowheads="1"/>
                        </pic:cNvPicPr>
                        <pic:nvPr/>
                      </pic:nvPicPr>
                      <pic:blipFill>
                        <a:blip r:embed="rId145"/>
                        <a:srcRect/>
                        <a:stretch/>
                      </pic:blipFill>
                      <pic:spPr bwMode="auto">
                        <a:xfrm>
                          <a:off x="0" y="0"/>
                          <a:ext cx="9541510" cy="4695822"/>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01" o:spid="_x0000_s201" type="#_x0000_t75" style="width:751.30pt;height:369.75pt;mso-wrap-distance-left:0.00pt;mso-wrap-distance-top:0.00pt;mso-wrap-distance-right:0.00pt;mso-wrap-distance-bottom:0.00pt;" stroked="f">
                <v:path textboxrect="0,0,0,0"/>
                <v:imagedata r:id="rId145" o:title=""/>
              </v:shape>
            </w:pict>
          </mc:Fallback>
        </mc:AlternateContent>
      </w:r>
    </w:p>
    <w:p>
      <w:pPr>
        <w:tabs>
          <w:tab w:val="left" w:pos="820"/>
        </w:tabs>
        <w:rPr>
          <w:rFonts w:ascii="Times New Roman" w:hAnsi="Times New Roman" w:cs="Times New Roman"/>
          <w:sz w:val="28"/>
          <w:szCs w:val="28"/>
          <w:lang w:eastAsia="ru-RU"/>
        </w:rPr>
      </w:pPr>
    </w:p>
    <w:p>
      <w:pPr>
        <w:rPr>
          <w:rFonts w:ascii="Times New Roman" w:hAnsi="Times New Roman" w:cs="Times New Roman"/>
          <w:sz w:val="28"/>
          <w:szCs w:val="28"/>
        </w:rPr>
      </w:pPr>
      <w:r>
        <w:rPr>
          <w:rFonts w:ascii="Times New Roman" w:hAnsi="Times New Roman" w:cs="Times New Roman"/>
          <w:sz w:val="28"/>
          <w:szCs w:val="28"/>
        </w:rPr>
        <w:br w:type="page" w:clear="all"/>
      </w:r>
    </w:p>
    <w:p>
      <w:pPr>
        <w:tabs>
          <w:tab w:val="left" w:pos="820"/>
        </w:tabs>
        <w:rPr>
          <w:rFonts w:ascii="Times New Roman" w:hAnsi="Times New Roman" w:cs="Times New Roman"/>
          <w:sz w:val="28"/>
          <w:szCs w:val="28"/>
        </w:rPr>
      </w:pPr>
      <w:r>
        <w:rPr>
          <w:rFonts w:ascii="Times New Roman" w:hAnsi="Times New Roman" w:cs="Times New Roman"/>
          <w:sz w:val="28"/>
          <w:szCs w:val="28"/>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695104" behindDoc="1" locked="0" layoutInCell="1" allowOverlap="1">
                <wp:simplePos x="0" y="0"/>
                <wp:positionH relativeFrom="column">
                  <wp:posOffset>527685</wp:posOffset>
                </wp:positionH>
                <wp:positionV relativeFrom="paragraph">
                  <wp:posOffset>-55880</wp:posOffset>
                </wp:positionV>
                <wp:extent cx="7324090" cy="2536190"/>
                <wp:effectExtent l="0" t="0" r="0" b="0"/>
                <wp:wrapThrough wrapText="bothSides">
                  <wp:wrapPolygon edited="0">
                    <wp:start x="0" y="0"/>
                    <wp:lineTo x="0" y="21416"/>
                    <wp:lineTo x="21518" y="21416"/>
                    <wp:lineTo x="21518" y="0"/>
                    <wp:lineTo x="0" y="0"/>
                  </wp:wrapPolygon>
                </wp:wrapThrough>
                <wp:docPr id="203" name="Рисунок 542" descr="D:\Мои документы\Барбир\632-2025ПКБ ЦВ\632-2025\образцы знаков и надписей\Новый рисунок (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D:\Мои документы\Барбир\632-2025ПКБ ЦВ\632-2025\образцы знаков и надписей\Новый рисунок (5).bmp"/>
                        <pic:cNvPicPr>
                          <a:picLocks noChangeAspect="1" noChangeArrowheads="1"/>
                        </pic:cNvPicPr>
                        <pic:nvPr/>
                      </pic:nvPicPr>
                      <pic:blipFill rotWithShape="1">
                        <a:blip r:embed="rId146"/>
                        <a:srcRect t="2202"/>
                        <a:stretch/>
                      </pic:blipFill>
                      <pic:spPr bwMode="auto">
                        <a:xfrm>
                          <a:off x="0" y="0"/>
                          <a:ext cx="7324090" cy="2536190"/>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02" o:spid="_x0000_s202" type="#_x0000_t75" style="position:absolute;z-index:-251695104;o:allowoverlap:true;o:allowincell:true;mso-position-horizontal-relative:text;margin-left:41.55pt;mso-position-horizontal:absolute;mso-position-vertical-relative:text;margin-top:-4.40pt;mso-position-vertical:absolute;width:576.70pt;height:199.70pt;mso-wrap-distance-left:9.00pt;mso-wrap-distance-top:0.00pt;mso-wrap-distance-right:9.00pt;mso-wrap-distance-bottom:0.00pt;" wrapcoords="0 0 0 99148 99620 99148 99620 0 0 0" stroked="f">
                <v:path textboxrect="0,0,0,0"/>
                <w10:wrap type="through"/>
                <v:imagedata r:id="rId146" o:title=""/>
              </v:shape>
            </w:pict>
          </mc:Fallback>
        </mc:AlternateContent>
      </w:r>
    </w:p>
    <w:p>
      <w:pPr>
        <w:tabs>
          <w:tab w:val="left" w:pos="820"/>
        </w:tabs>
        <w:spacing w:after="0"/>
        <w:ind w:left="9356"/>
        <w:rPr>
          <w:rFonts w:ascii="Arial" w:hAnsi="Arial" w:cs="Arial"/>
          <w:sz w:val="24"/>
          <w:szCs w:val="24"/>
        </w:rPr>
      </w:pPr>
    </w:p>
    <w:p>
      <w:pPr>
        <w:tabs>
          <w:tab w:val="left" w:pos="820"/>
        </w:tabs>
        <w:spacing w:after="0"/>
        <w:ind w:left="9356"/>
        <w:rPr>
          <w:rFonts w:ascii="Arial" w:hAnsi="Arial" w:cs="Arial"/>
          <w:sz w:val="24"/>
          <w:szCs w:val="24"/>
        </w:rPr>
      </w:pPr>
    </w:p>
    <w:p>
      <w:pPr>
        <w:tabs>
          <w:tab w:val="left" w:pos="820"/>
        </w:tabs>
        <w:spacing w:after="0"/>
        <w:ind w:left="9356"/>
        <w:rPr>
          <w:rFonts w:ascii="Arial" w:hAnsi="Arial" w:cs="Arial"/>
          <w:sz w:val="24"/>
          <w:szCs w:val="24"/>
        </w:rPr>
      </w:pPr>
    </w:p>
    <w:p>
      <w:pPr>
        <w:tabs>
          <w:tab w:val="left" w:pos="820"/>
        </w:tabs>
        <w:spacing w:after="0"/>
        <w:ind w:left="9356"/>
        <w:rPr>
          <w:rFonts w:ascii="Arial" w:hAnsi="Arial" w:cs="Arial"/>
          <w:sz w:val="24"/>
          <w:szCs w:val="24"/>
        </w:rPr>
      </w:pPr>
    </w:p>
    <w:p>
      <w:pPr>
        <w:tabs>
          <w:tab w:val="left" w:pos="820"/>
        </w:tabs>
        <w:spacing w:after="0"/>
        <w:ind w:left="9356"/>
        <w:rPr>
          <w:rFonts w:ascii="Arial" w:hAnsi="Arial" w:cs="Arial"/>
          <w:sz w:val="24"/>
          <w:szCs w:val="24"/>
        </w:rPr>
      </w:pPr>
    </w:p>
    <w:p>
      <w:pPr>
        <w:tabs>
          <w:tab w:val="left" w:pos="820"/>
        </w:tabs>
        <w:spacing w:after="0"/>
        <w:ind w:left="9356"/>
        <w:rPr>
          <w:rFonts w:ascii="Arial" w:hAnsi="Arial" w:cs="Arial"/>
          <w:sz w:val="24"/>
          <w:szCs w:val="24"/>
        </w:rPr>
      </w:pPr>
    </w:p>
    <w:p>
      <w:pPr>
        <w:tabs>
          <w:tab w:val="left" w:pos="820"/>
        </w:tabs>
        <w:spacing w:after="0"/>
        <w:ind w:left="9356"/>
        <w:rPr>
          <w:rFonts w:ascii="Arial" w:hAnsi="Arial" w:cs="Arial"/>
          <w:sz w:val="24"/>
          <w:szCs w:val="24"/>
        </w:rPr>
      </w:pPr>
    </w:p>
    <w:p>
      <w:pPr>
        <w:tabs>
          <w:tab w:val="left" w:pos="820"/>
        </w:tabs>
        <w:spacing w:after="0"/>
        <w:ind w:left="9356"/>
        <w:rPr>
          <w:rFonts w:ascii="Arial" w:hAnsi="Arial" w:cs="Arial"/>
          <w:sz w:val="24"/>
          <w:szCs w:val="24"/>
        </w:rPr>
      </w:pPr>
    </w:p>
    <w:p>
      <w:pPr>
        <w:tabs>
          <w:tab w:val="left" w:pos="820"/>
        </w:tabs>
        <w:spacing w:after="0"/>
        <w:ind w:left="9356"/>
        <w:rPr>
          <w:rFonts w:ascii="Arial" w:hAnsi="Arial" w:cs="Arial"/>
          <w:sz w:val="24"/>
          <w:szCs w:val="24"/>
        </w:rPr>
      </w:pPr>
      <w:r>
        <w:rPr>
          <w:rFonts w:ascii="Arial" w:hAnsi="Arial" w:cs="Arial"/>
          <w:sz w:val="24"/>
          <w:szCs w:val="24"/>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696128" behindDoc="0" locked="0" layoutInCell="1" allowOverlap="1">
                <wp:simplePos x="0" y="0"/>
                <wp:positionH relativeFrom="column">
                  <wp:posOffset>678815</wp:posOffset>
                </wp:positionH>
                <wp:positionV relativeFrom="paragraph">
                  <wp:posOffset>140639</wp:posOffset>
                </wp:positionV>
                <wp:extent cx="7243445" cy="2487295"/>
                <wp:effectExtent l="0" t="0" r="0" b="8255"/>
                <wp:wrapNone/>
                <wp:docPr id="204" name="Рисунок 543" descr="D:\Мои документы\Барбир\632-2025ПКБ ЦВ\632-2025\образцы знаков и надписей\Новый рисунок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D:\Мои документы\Барбир\632-2025ПКБ ЦВ\632-2025\образцы знаков и надписей\Новый рисунок (3).png"/>
                        <pic:cNvPicPr>
                          <a:picLocks noChangeAspect="1" noChangeArrowheads="1"/>
                        </pic:cNvPicPr>
                        <pic:nvPr/>
                      </pic:nvPicPr>
                      <pic:blipFill>
                        <a:blip r:embed="rId147"/>
                        <a:srcRect/>
                        <a:stretch/>
                      </pic:blipFill>
                      <pic:spPr bwMode="auto">
                        <a:xfrm>
                          <a:off x="0" y="0"/>
                          <a:ext cx="7243445" cy="2487295"/>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03" o:spid="_x0000_s203" type="#_x0000_t75" style="position:absolute;z-index:251696128;o:allowoverlap:true;o:allowincell:true;mso-position-horizontal-relative:text;margin-left:53.45pt;mso-position-horizontal:absolute;mso-position-vertical-relative:text;margin-top:11.07pt;mso-position-vertical:absolute;width:570.35pt;height:195.85pt;mso-wrap-distance-left:9.00pt;mso-wrap-distance-top:0.00pt;mso-wrap-distance-right:9.00pt;mso-wrap-distance-bottom:0.00pt;" stroked="f">
                <v:path textboxrect="0,0,0,0"/>
                <v:imagedata r:id="rId147" o:title=""/>
              </v:shape>
            </w:pict>
          </mc:Fallback>
        </mc:AlternateContent>
      </w:r>
    </w:p>
    <w:p>
      <w:pPr>
        <w:tabs>
          <w:tab w:val="left" w:pos="820"/>
        </w:tabs>
        <w:spacing w:after="0"/>
        <w:ind w:left="9356"/>
        <w:rPr>
          <w:rFonts w:ascii="Arial" w:hAnsi="Arial" w:cs="Arial"/>
          <w:sz w:val="24"/>
          <w:szCs w:val="24"/>
        </w:rPr>
      </w:pPr>
    </w:p>
    <w:p>
      <w:pPr>
        <w:tabs>
          <w:tab w:val="left" w:pos="820"/>
        </w:tabs>
        <w:spacing w:after="0"/>
        <w:ind w:left="9356"/>
        <w:rPr>
          <w:rFonts w:ascii="Arial" w:hAnsi="Arial" w:cs="Arial"/>
          <w:sz w:val="24"/>
          <w:szCs w:val="24"/>
        </w:rPr>
      </w:pPr>
    </w:p>
    <w:p>
      <w:pPr>
        <w:tabs>
          <w:tab w:val="left" w:pos="820"/>
        </w:tabs>
        <w:spacing w:after="0"/>
        <w:ind w:left="9356"/>
        <w:rPr>
          <w:rFonts w:ascii="Arial" w:hAnsi="Arial" w:cs="Arial"/>
          <w:sz w:val="24"/>
          <w:szCs w:val="24"/>
        </w:rPr>
      </w:pPr>
    </w:p>
    <w:p>
      <w:pPr>
        <w:tabs>
          <w:tab w:val="left" w:pos="9705"/>
          <w:tab w:val="left" w:pos="10773"/>
        </w:tabs>
        <w:ind w:left="10632"/>
        <w:rPr>
          <w:lang w:eastAsia="ru-RU"/>
        </w:rPr>
      </w:pPr>
    </w:p>
    <w:p>
      <w:pPr>
        <w:tabs>
          <w:tab w:val="left" w:pos="820"/>
        </w:tabs>
        <w:spacing w:after="0"/>
        <w:ind w:left="284"/>
        <w:rPr>
          <w:rFonts w:ascii="Arial" w:hAnsi="Arial" w:cs="Arial"/>
          <w:sz w:val="24"/>
          <w:szCs w:val="24"/>
        </w:rPr>
      </w:pPr>
    </w:p>
    <w:p>
      <w:pPr>
        <w:tabs>
          <w:tab w:val="left" w:pos="820"/>
        </w:tabs>
        <w:rPr>
          <w:rFonts w:ascii="Times New Roman" w:hAnsi="Times New Roman" w:cs="Times New Roman"/>
          <w:sz w:val="28"/>
          <w:szCs w:val="28"/>
        </w:rPr>
      </w:pPr>
    </w:p>
    <w:tbl>
      <w:tblPr>
        <w:tblStyle w:val="a7"/>
        <w:tblpPr w:horzAnchor="margin" w:tblpXSpec="right" w:vertAnchor="text" w:tblpY="2034" w:leftFromText="180" w:rightFromText="180"/>
        <w:tblW w:w="0" w:type="auto"/>
        <w:tblLayout w:type="fixed"/>
        <w:tblLook w:val="04A0" w:firstRow="1" w:lastRow="0" w:firstColumn="1" w:lastColumn="0" w:noHBand="0" w:noVBand="1"/>
      </w:tblPr>
      <w:tblGrid>
        <w:gridCol w:w="1668"/>
        <w:gridCol w:w="4922"/>
        <w:gridCol w:w="1744"/>
      </w:tblGrid>
      <w:tr>
        <w:trPr>
          <w:trHeight w:val="80"/>
        </w:trPr>
        <w:tc>
          <w:tcPr>
            <w:tcW w:w="1668" w:type="dxa"/>
            <w:vAlign w:val="center"/>
          </w:tcPr>
          <w:p>
            <w:pPr>
              <w:jc w:val="center"/>
              <w:rPr>
                <w:rFonts w:ascii="Arial" w:hAnsi="Arial" w:cs="Arial"/>
                <w:b/>
                <w:sz w:val="24"/>
                <w:szCs w:val="24"/>
              </w:rPr>
            </w:pPr>
            <w:r>
              <w:rPr>
                <w:rFonts w:ascii="Arial" w:hAnsi="Arial" w:cs="Arial"/>
                <w:b/>
                <w:sz w:val="24"/>
                <w:szCs w:val="24"/>
              </w:rPr>
              <w:t xml:space="preserve">№</w:t>
            </w:r>
          </w:p>
          <w:p>
            <w:pPr>
              <w:jc w:val="center"/>
              <w:rPr>
                <w:rFonts w:ascii="Arial" w:hAnsi="Arial" w:cs="Arial"/>
                <w:b/>
                <w:sz w:val="24"/>
                <w:szCs w:val="24"/>
              </w:rPr>
            </w:pPr>
            <w:r>
              <w:rPr>
                <w:rFonts w:ascii="Arial" w:hAnsi="Arial" w:cs="Arial"/>
                <w:b/>
                <w:sz w:val="24"/>
                <w:szCs w:val="24"/>
              </w:rPr>
              <w:t xml:space="preserve">поз.</w:t>
            </w:r>
          </w:p>
        </w:tc>
        <w:tc>
          <w:tcPr>
            <w:tcW w:w="4922" w:type="dxa"/>
            <w:vAlign w:val="center"/>
          </w:tcPr>
          <w:p>
            <w:pPr>
              <w:spacing w:line="216" w:lineRule="auto"/>
              <w:jc w:val="center"/>
              <w:rPr>
                <w:rFonts w:ascii="Arial" w:hAnsi="Arial" w:cs="Arial"/>
                <w:b/>
                <w:sz w:val="24"/>
                <w:szCs w:val="24"/>
              </w:rPr>
            </w:pPr>
            <w:r>
              <w:rPr>
                <w:rFonts w:ascii="Arial" w:hAnsi="Arial" w:cs="Arial"/>
                <w:b/>
                <w:sz w:val="24"/>
                <w:szCs w:val="24"/>
              </w:rPr>
              <w:t xml:space="preserve">Наименование</w:t>
            </w:r>
          </w:p>
        </w:tc>
        <w:tc>
          <w:tcPr>
            <w:tcW w:w="1744" w:type="dxa"/>
            <w:vAlign w:val="center"/>
          </w:tcPr>
          <w:p>
            <w:pPr>
              <w:spacing w:line="216" w:lineRule="auto"/>
              <w:ind w:left="-34" w:right="-65"/>
              <w:jc w:val="center"/>
              <w:rPr>
                <w:rFonts w:ascii="Arial" w:hAnsi="Arial" w:cs="Arial"/>
                <w:b/>
                <w:sz w:val="24"/>
                <w:szCs w:val="24"/>
              </w:rPr>
            </w:pPr>
            <w:r>
              <w:rPr>
                <w:rFonts w:ascii="Arial" w:hAnsi="Arial" w:cs="Arial"/>
                <w:b/>
                <w:sz w:val="24"/>
                <w:szCs w:val="24"/>
              </w:rPr>
              <w:t xml:space="preserve">Примечание</w:t>
            </w:r>
          </w:p>
        </w:tc>
      </w:tr>
      <w:tr>
        <w:trPr>
          <w:trHeight w:val="256"/>
        </w:trPr>
        <w:tc>
          <w:tcPr>
            <w:tcW w:w="1668" w:type="dxa"/>
            <w:vAlign w:val="center"/>
          </w:tcPr>
          <w:p>
            <w:pPr>
              <w:jc w:val="center"/>
              <w:rPr>
                <w:rFonts w:ascii="Arial" w:hAnsi="Arial" w:cs="Arial"/>
                <w:sz w:val="24"/>
                <w:szCs w:val="24"/>
              </w:rPr>
            </w:pPr>
            <w:r>
              <w:rPr>
                <w:rFonts w:ascii="Arial" w:hAnsi="Arial" w:cs="Arial"/>
                <w:sz w:val="24"/>
                <w:szCs w:val="24"/>
              </w:rPr>
              <w:t xml:space="preserve">1</w:t>
            </w:r>
          </w:p>
        </w:tc>
        <w:tc>
          <w:tcPr>
            <w:tcW w:w="4922" w:type="dxa"/>
          </w:tcPr>
          <w:p>
            <w:pPr>
              <w:rPr>
                <w:rFonts w:ascii="Arial" w:hAnsi="Arial" w:cs="Arial"/>
                <w:sz w:val="24"/>
                <w:szCs w:val="24"/>
              </w:rPr>
            </w:pPr>
            <w:r>
              <w:rPr>
                <w:rFonts w:ascii="Arial" w:hAnsi="Arial" w:cs="Arial"/>
                <w:sz w:val="24"/>
                <w:szCs w:val="24"/>
              </w:rPr>
              <w:t xml:space="preserve">Буквенный код </w:t>
            </w:r>
            <w:r>
              <w:t xml:space="preserve"> </w:t>
            </w:r>
            <w:r>
              <w:rPr>
                <w:rFonts w:ascii="Arial" w:hAnsi="Arial" w:cs="Arial"/>
                <w:sz w:val="24"/>
                <w:szCs w:val="24"/>
              </w:rPr>
              <w:t xml:space="preserve">государства собственника (приписки вагона) </w:t>
            </w:r>
          </w:p>
        </w:tc>
        <w:tc>
          <w:tcPr>
            <w:tcW w:w="1744" w:type="dxa"/>
            <w:vAlign w:val="center"/>
          </w:tcPr>
          <w:p>
            <w:pPr>
              <w:spacing w:line="216" w:lineRule="auto"/>
              <w:jc w:val="center"/>
              <w:rPr>
                <w:rFonts w:ascii="Arial" w:hAnsi="Arial" w:cs="Arial"/>
                <w:sz w:val="24"/>
                <w:szCs w:val="24"/>
              </w:rPr>
            </w:pPr>
            <w:r>
              <w:rPr>
                <w:rFonts w:ascii="Arial" w:hAnsi="Arial" w:cs="Arial"/>
                <w:sz w:val="24"/>
                <w:szCs w:val="24"/>
              </w:rPr>
              <w:t xml:space="preserve">образец</w:t>
            </w:r>
          </w:p>
        </w:tc>
      </w:tr>
      <w:tr>
        <w:trPr>
          <w:trHeight w:val="294"/>
        </w:trPr>
        <w:tc>
          <w:tcPr>
            <w:tcW w:w="1668" w:type="dxa"/>
            <w:vAlign w:val="center"/>
          </w:tcPr>
          <w:p>
            <w:pPr>
              <w:jc w:val="center"/>
              <w:rPr>
                <w:rFonts w:ascii="Arial" w:hAnsi="Arial" w:cs="Arial"/>
                <w:sz w:val="24"/>
                <w:szCs w:val="24"/>
              </w:rPr>
            </w:pPr>
            <w:r>
              <w:rPr>
                <w:rFonts w:ascii="Arial" w:hAnsi="Arial" w:cs="Arial"/>
                <w:sz w:val="24"/>
                <w:szCs w:val="24"/>
              </w:rPr>
              <w:t xml:space="preserve">2</w:t>
            </w:r>
          </w:p>
        </w:tc>
        <w:tc>
          <w:tcPr>
            <w:tcW w:w="4922" w:type="dxa"/>
          </w:tcPr>
          <w:p>
            <w:pPr>
              <w:spacing w:line="216" w:lineRule="auto"/>
              <w:rPr>
                <w:rFonts w:ascii="Arial" w:hAnsi="Arial" w:cs="Arial"/>
                <w:sz w:val="24"/>
                <w:szCs w:val="24"/>
              </w:rPr>
            </w:pPr>
            <w:r>
              <w:rPr>
                <w:rFonts w:ascii="Arial" w:hAnsi="Arial" w:cs="Arial"/>
                <w:sz w:val="24"/>
                <w:szCs w:val="24"/>
              </w:rPr>
              <w:t xml:space="preserve">Цифровой код государства собственника  вагона (приписки вагона)</w:t>
            </w:r>
          </w:p>
        </w:tc>
        <w:tc>
          <w:tcPr>
            <w:tcW w:w="1744" w:type="dxa"/>
            <w:vAlign w:val="center"/>
          </w:tcPr>
          <w:p>
            <w:pPr>
              <w:spacing w:line="216" w:lineRule="auto"/>
              <w:jc w:val="center"/>
              <w:rPr>
                <w:rFonts w:ascii="Arial" w:hAnsi="Arial" w:cs="Arial"/>
                <w:sz w:val="24"/>
                <w:szCs w:val="24"/>
              </w:rPr>
            </w:pPr>
            <w:r>
              <w:rPr>
                <w:rFonts w:ascii="Arial" w:hAnsi="Arial" w:cs="Arial"/>
                <w:sz w:val="24"/>
                <w:szCs w:val="24"/>
              </w:rPr>
              <w:t xml:space="preserve">образец</w:t>
            </w:r>
          </w:p>
        </w:tc>
      </w:tr>
      <w:tr>
        <w:trPr>
          <w:trHeight w:val="294"/>
        </w:trPr>
        <w:tc>
          <w:tcPr>
            <w:tcW w:w="1668" w:type="dxa"/>
            <w:vAlign w:val="center"/>
          </w:tcPr>
          <w:p>
            <w:pPr>
              <w:jc w:val="center"/>
              <w:rPr>
                <w:rFonts w:ascii="Arial" w:hAnsi="Arial" w:cs="Arial"/>
                <w:sz w:val="24"/>
                <w:szCs w:val="24"/>
              </w:rPr>
            </w:pPr>
            <w:r>
              <w:rPr>
                <w:rFonts w:ascii="Arial" w:hAnsi="Arial" w:cs="Arial"/>
                <w:sz w:val="24"/>
                <w:szCs w:val="24"/>
              </w:rPr>
              <w:t xml:space="preserve">3</w:t>
            </w:r>
          </w:p>
        </w:tc>
        <w:tc>
          <w:tcPr>
            <w:tcW w:w="4922" w:type="dxa"/>
          </w:tcPr>
          <w:p>
            <w:pPr>
              <w:spacing w:line="216" w:lineRule="auto"/>
              <w:rPr>
                <w:rFonts w:ascii="Arial" w:hAnsi="Arial" w:cs="Arial"/>
                <w:sz w:val="24"/>
                <w:szCs w:val="24"/>
              </w:rPr>
            </w:pPr>
            <w:r>
              <w:rPr>
                <w:rFonts w:ascii="Arial" w:hAnsi="Arial" w:cs="Arial"/>
                <w:sz w:val="24"/>
                <w:szCs w:val="24"/>
              </w:rPr>
              <w:t xml:space="preserve">Дублирующий цифровой код государства собственника (приписки вагона)</w:t>
            </w:r>
          </w:p>
        </w:tc>
        <w:tc>
          <w:tcPr>
            <w:tcW w:w="1744" w:type="dxa"/>
            <w:vAlign w:val="center"/>
          </w:tcPr>
          <w:p>
            <w:pPr>
              <w:spacing w:line="216" w:lineRule="auto"/>
              <w:jc w:val="center"/>
              <w:rPr>
                <w:rFonts w:ascii="Arial" w:hAnsi="Arial" w:cs="Arial"/>
                <w:sz w:val="24"/>
                <w:szCs w:val="24"/>
              </w:rPr>
            </w:pPr>
            <w:r>
              <w:rPr>
                <w:rFonts w:ascii="Arial" w:hAnsi="Arial" w:cs="Arial"/>
                <w:sz w:val="24"/>
                <w:szCs w:val="24"/>
              </w:rPr>
              <w:t xml:space="preserve">образец</w:t>
            </w:r>
          </w:p>
        </w:tc>
      </w:tr>
    </w:tbl>
    <w:p>
      <w:pPr>
        <w:tabs>
          <w:tab w:val="left" w:pos="820"/>
        </w:tabs>
        <w:spacing w:after="0"/>
        <w:ind w:left="284"/>
        <w:rPr>
          <w:rFonts w:ascii="Arial" w:hAnsi="Arial" w:cs="Arial"/>
          <w:sz w:val="24"/>
          <w:szCs w:val="24"/>
        </w:rPr>
      </w:pPr>
    </w:p>
    <w:p>
      <w:pPr>
        <w:tabs>
          <w:tab w:val="left" w:pos="820"/>
        </w:tabs>
        <w:spacing w:after="0"/>
        <w:ind w:left="284"/>
        <w:rPr>
          <w:rFonts w:ascii="Arial" w:hAnsi="Arial" w:cs="Arial"/>
          <w:sz w:val="24"/>
          <w:szCs w:val="24"/>
        </w:rPr>
      </w:pPr>
    </w:p>
    <w:p>
      <w:pPr>
        <w:tabs>
          <w:tab w:val="left" w:pos="820"/>
        </w:tabs>
        <w:spacing w:after="0"/>
        <w:ind w:left="284"/>
        <w:rPr>
          <w:rFonts w:ascii="Arial" w:hAnsi="Arial" w:cs="Arial"/>
          <w:sz w:val="24"/>
          <w:szCs w:val="24"/>
        </w:rPr>
      </w:pPr>
    </w:p>
    <w:p>
      <w:pPr>
        <w:tabs>
          <w:tab w:val="left" w:pos="820"/>
        </w:tabs>
        <w:spacing w:after="0"/>
        <w:ind w:left="284"/>
        <w:rPr>
          <w:rFonts w:ascii="Arial" w:hAnsi="Arial" w:cs="Arial"/>
          <w:sz w:val="24"/>
          <w:szCs w:val="24"/>
        </w:rPr>
      </w:pPr>
    </w:p>
    <w:p>
      <w:pPr>
        <w:tabs>
          <w:tab w:val="left" w:pos="820"/>
        </w:tabs>
        <w:spacing w:after="0"/>
        <w:ind w:left="284"/>
        <w:rPr>
          <w:rFonts w:ascii="Arial" w:hAnsi="Arial" w:cs="Arial"/>
          <w:sz w:val="24"/>
          <w:szCs w:val="24"/>
        </w:rPr>
      </w:pPr>
    </w:p>
    <w:p>
      <w:pPr>
        <w:tabs>
          <w:tab w:val="left" w:pos="820"/>
        </w:tabs>
        <w:spacing w:after="0"/>
        <w:rPr>
          <w:rFonts w:ascii="Arial" w:hAnsi="Arial" w:cs="Arial"/>
          <w:sz w:val="24"/>
          <w:szCs w:val="24"/>
        </w:rPr>
      </w:pPr>
    </w:p>
    <w:p>
      <w:pPr>
        <w:tabs>
          <w:tab w:val="left" w:pos="820"/>
        </w:tabs>
        <w:spacing w:after="0"/>
        <w:ind w:left="284"/>
        <w:rPr>
          <w:rFonts w:ascii="Arial" w:hAnsi="Arial" w:cs="Arial"/>
          <w:sz w:val="24"/>
          <w:szCs w:val="24"/>
        </w:rPr>
      </w:pPr>
      <w:r>
        <w:rPr>
          <w:rFonts w:ascii="Arial" w:hAnsi="Arial" w:cs="Arial"/>
          <w:sz w:val="24"/>
          <w:szCs w:val="24"/>
        </w:rPr>
        <w:t xml:space="preserve">Примечания:</w:t>
      </w:r>
    </w:p>
    <w:p>
      <w:pPr>
        <w:tabs>
          <w:tab w:val="left" w:pos="820"/>
        </w:tabs>
        <w:spacing w:after="0"/>
        <w:ind w:left="284"/>
        <w:rPr>
          <w:rFonts w:ascii="Arial" w:hAnsi="Arial" w:cs="Arial"/>
          <w:sz w:val="24"/>
          <w:szCs w:val="24"/>
        </w:rPr>
      </w:pPr>
      <w:r>
        <w:rPr>
          <w:rFonts w:ascii="Arial" w:hAnsi="Arial" w:cs="Arial"/>
          <w:sz w:val="24"/>
          <w:szCs w:val="24"/>
        </w:rPr>
        <w:t xml:space="preserve">1. На платформах и транспортерах при недостаточности места минимальная высота надписи должна составлять100 мм;</w:t>
      </w:r>
    </w:p>
    <w:p>
      <w:pPr>
        <w:tabs>
          <w:tab w:val="left" w:pos="820"/>
        </w:tabs>
        <w:spacing w:after="0"/>
        <w:ind w:left="284"/>
        <w:rPr>
          <w:rFonts w:ascii="Arial" w:hAnsi="Arial" w:cs="Arial"/>
          <w:sz w:val="24"/>
          <w:szCs w:val="24"/>
        </w:rPr>
      </w:pPr>
      <w:r>
        <w:rPr>
          <w:rFonts w:ascii="Arial" w:hAnsi="Arial" w:cs="Arial"/>
          <w:sz w:val="24"/>
          <w:szCs w:val="24"/>
        </w:rPr>
        <w:t xml:space="preserve">2. Буквенный код приписки вагона дополнительно  наносится латиницей на вагоны, курсирующие в международном сообщении. </w:t>
      </w:r>
    </w:p>
    <w:p>
      <w:pPr>
        <w:tabs>
          <w:tab w:val="left" w:pos="820"/>
        </w:tabs>
        <w:rPr>
          <w:lang w:eastAsia="ru-RU"/>
        </w:rPr>
      </w:pPr>
    </w:p>
    <w:p>
      <w:pPr>
        <w:tabs>
          <w:tab w:val="left" w:pos="820"/>
        </w:tabs>
        <w:rPr>
          <w:rFonts w:ascii="Times New Roman" w:hAnsi="Times New Roman" w:cs="Times New Roman"/>
          <w:sz w:val="28"/>
          <w:szCs w:val="28"/>
        </w:rPr>
      </w:pPr>
    </w:p>
    <w:p>
      <w:pPr>
        <w:tabs>
          <w:tab w:val="left" w:pos="820"/>
        </w:tabs>
        <w:rPr>
          <w:rFonts w:ascii="Times New Roman" w:hAnsi="Times New Roman" w:cs="Times New Roman"/>
          <w:sz w:val="28"/>
          <w:szCs w:val="28"/>
        </w:rPr>
      </w:pPr>
      <w:r>
        <w:rPr>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978752" behindDoc="1" locked="0" layoutInCell="1" allowOverlap="1">
                <wp:simplePos x="0" y="0"/>
                <wp:positionH relativeFrom="column">
                  <wp:posOffset>868045</wp:posOffset>
                </wp:positionH>
                <wp:positionV relativeFrom="paragraph">
                  <wp:posOffset>207645</wp:posOffset>
                </wp:positionV>
                <wp:extent cx="7657465" cy="4161155"/>
                <wp:effectExtent l="0" t="0" r="0" b="0"/>
                <wp:wrapNone/>
                <wp:docPr id="205" name="Рисунок 14" descr="cid:image001.jpg@01DB9D77.5360E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cid:image001.jpg@01DB9D77.5360E650"/>
                        <pic:cNvPicPr>
                          <a:picLocks noChangeAspect="1" noChangeArrowheads="1"/>
                        </pic:cNvPicPr>
                        <pic:nvPr/>
                      </pic:nvPicPr>
                      <pic:blipFill rotWithShape="1">
                        <a:blip r:link="cid:image001.jpg@01DB9D77.5360E650"/>
                        <a:srcRect b="23820"/>
                        <a:stretch/>
                      </pic:blipFill>
                      <pic:spPr bwMode="auto">
                        <a:xfrm>
                          <a:off x="0" y="0"/>
                          <a:ext cx="7657465" cy="4161155"/>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04" o:spid="_x0000_s204" type="#_x0000_t75" style="position:absolute;z-index:-251978752;o:allowoverlap:true;o:allowincell:true;mso-position-horizontal-relative:text;margin-left:68.35pt;mso-position-horizontal:absolute;mso-position-vertical-relative:text;margin-top:16.35pt;mso-position-vertical:absolute;width:602.95pt;height:327.65pt;mso-wrap-distance-left:9.00pt;mso-wrap-distance-top:0.00pt;mso-wrap-distance-right:9.00pt;mso-wrap-distance-bottom:0.00pt;" stroked="f">
                <v:path textboxrect="0,0,0,0"/>
              </v:shape>
            </w:pict>
          </mc:Fallback>
        </mc:AlternateContent>
      </w:r>
    </w:p>
    <w:p>
      <w:pPr>
        <w:tabs>
          <w:tab w:val="left" w:pos="820"/>
        </w:tabs>
        <w:rPr>
          <w:rFonts w:ascii="Times New Roman" w:hAnsi="Times New Roman" w:cs="Times New Roman"/>
          <w:sz w:val="28"/>
          <w:szCs w:val="28"/>
        </w:rPr>
      </w:pPr>
    </w:p>
    <w:p>
      <w:pPr>
        <w:tabs>
          <w:tab w:val="left" w:pos="820"/>
        </w:tabs>
        <w:rPr>
          <w:rFonts w:ascii="Times New Roman" w:hAnsi="Times New Roman" w:cs="Times New Roman"/>
          <w:sz w:val="28"/>
          <w:szCs w:val="28"/>
        </w:rPr>
      </w:pPr>
    </w:p>
    <w:p>
      <w:pPr>
        <w:tabs>
          <w:tab w:val="left" w:pos="820"/>
        </w:tabs>
        <w:rPr>
          <w:rFonts w:ascii="Times New Roman" w:hAnsi="Times New Roman" w:cs="Times New Roman"/>
          <w:sz w:val="28"/>
          <w:szCs w:val="28"/>
        </w:rPr>
      </w:pPr>
    </w:p>
    <w:p>
      <w:pPr>
        <w:tabs>
          <w:tab w:val="left" w:pos="8041"/>
        </w:tabs>
        <w:rPr>
          <w:rFonts w:ascii="Times New Roman" w:hAnsi="Times New Roman" w:cs="Times New Roman"/>
          <w:sz w:val="28"/>
          <w:szCs w:val="28"/>
        </w:rPr>
      </w:pPr>
      <w:r>
        <w:rPr>
          <w:rFonts w:ascii="Times New Roman" w:hAnsi="Times New Roman" w:cs="Times New Roman"/>
          <w:sz w:val="28"/>
          <w:szCs w:val="28"/>
        </w:rPr>
        <w:tab/>
      </w:r>
    </w:p>
    <w:p>
      <w:pPr>
        <w:tabs>
          <w:tab w:val="left" w:pos="820"/>
        </w:tabs>
        <w:rPr>
          <w:rFonts w:ascii="Times New Roman" w:hAnsi="Times New Roman" w:cs="Times New Roman"/>
          <w:sz w:val="28"/>
          <w:szCs w:val="28"/>
        </w:rPr>
      </w:pPr>
    </w:p>
    <w:p>
      <w:pPr>
        <w:tabs>
          <w:tab w:val="left" w:pos="820"/>
        </w:tabs>
        <w:rPr>
          <w:rFonts w:ascii="Times New Roman" w:hAnsi="Times New Roman" w:cs="Times New Roman"/>
          <w:sz w:val="28"/>
          <w:szCs w:val="28"/>
        </w:rPr>
      </w:pPr>
    </w:p>
    <w:p>
      <w:pPr>
        <w:tabs>
          <w:tab w:val="left" w:pos="820"/>
        </w:tabs>
        <w:rPr>
          <w:rFonts w:ascii="Times New Roman" w:hAnsi="Times New Roman" w:cs="Times New Roman"/>
          <w:sz w:val="28"/>
          <w:szCs w:val="28"/>
        </w:rPr>
      </w:pPr>
    </w:p>
    <w:p>
      <w:pPr>
        <w:tabs>
          <w:tab w:val="left" w:pos="820"/>
        </w:tabs>
        <w:rPr>
          <w:rFonts w:ascii="Times New Roman" w:hAnsi="Times New Roman" w:cs="Times New Roman"/>
          <w:sz w:val="28"/>
          <w:szCs w:val="28"/>
        </w:rPr>
      </w:pPr>
    </w:p>
    <w:p>
      <w:pPr>
        <w:tabs>
          <w:tab w:val="left" w:pos="820"/>
        </w:tabs>
        <w:rPr>
          <w:rFonts w:ascii="Times New Roman" w:hAnsi="Times New Roman" w:cs="Times New Roman"/>
          <w:sz w:val="28"/>
          <w:szCs w:val="28"/>
        </w:rPr>
      </w:pPr>
    </w:p>
    <w:p>
      <w:pPr>
        <w:tabs>
          <w:tab w:val="left" w:pos="820"/>
        </w:tabs>
        <w:rPr>
          <w:rFonts w:ascii="Times New Roman" w:hAnsi="Times New Roman" w:cs="Times New Roman"/>
          <w:sz w:val="28"/>
          <w:szCs w:val="28"/>
        </w:rPr>
      </w:pPr>
    </w:p>
    <w:p>
      <w:pPr>
        <w:tabs>
          <w:tab w:val="left" w:pos="820"/>
        </w:tabs>
        <w:rPr>
          <w:rFonts w:ascii="Times New Roman" w:hAnsi="Times New Roman" w:cs="Times New Roman"/>
          <w:sz w:val="28"/>
          <w:szCs w:val="28"/>
        </w:rPr>
      </w:pPr>
    </w:p>
    <w:p>
      <w:pPr>
        <w:tabs>
          <w:tab w:val="left" w:pos="820"/>
        </w:tabs>
        <w:rPr>
          <w:rFonts w:ascii="Times New Roman" w:hAnsi="Times New Roman" w:cs="Times New Roman"/>
          <w:sz w:val="28"/>
          <w:szCs w:val="28"/>
        </w:rPr>
      </w:pPr>
    </w:p>
    <w:tbl>
      <w:tblPr>
        <w:tblStyle w:val="a7"/>
        <w:tblpPr w:horzAnchor="margin" w:tblpXSpec="right" w:vertAnchor="text" w:tblpY="7" w:leftFromText="180" w:rightFromText="180"/>
        <w:tblW w:w="0" w:type="auto"/>
        <w:tblLayout w:type="fixed"/>
        <w:tblLook w:val="04A0" w:firstRow="1" w:lastRow="0" w:firstColumn="1" w:lastColumn="0" w:noHBand="0" w:noVBand="1"/>
      </w:tblPr>
      <w:tblGrid>
        <w:gridCol w:w="959"/>
        <w:gridCol w:w="5103"/>
        <w:gridCol w:w="1778"/>
      </w:tblGrid>
      <w:tr>
        <w:trPr>
          <w:trHeight w:val="80"/>
        </w:trPr>
        <w:tc>
          <w:tcPr>
            <w:tcW w:w="959" w:type="dxa"/>
            <w:vAlign w:val="center"/>
          </w:tcPr>
          <w:p>
            <w:pPr>
              <w:spacing w:line="216" w:lineRule="auto"/>
              <w:jc w:val="center"/>
              <w:rPr>
                <w:rFonts w:ascii="Arial" w:hAnsi="Arial" w:cs="Arial"/>
                <w:b/>
                <w:sz w:val="24"/>
                <w:szCs w:val="24"/>
              </w:rPr>
            </w:pPr>
            <w:r>
              <w:rPr>
                <w:rFonts w:ascii="Arial" w:hAnsi="Arial" w:cs="Arial"/>
                <w:b/>
                <w:sz w:val="24"/>
                <w:szCs w:val="24"/>
              </w:rPr>
              <w:t xml:space="preserve">   №</w:t>
            </w:r>
          </w:p>
          <w:p>
            <w:pPr>
              <w:spacing w:line="216" w:lineRule="auto"/>
              <w:jc w:val="center"/>
              <w:rPr>
                <w:rFonts w:ascii="Arial" w:hAnsi="Arial" w:cs="Arial"/>
                <w:b/>
                <w:sz w:val="24"/>
                <w:szCs w:val="24"/>
              </w:rPr>
            </w:pPr>
            <w:r>
              <w:rPr>
                <w:rFonts w:ascii="Arial" w:hAnsi="Arial" w:cs="Arial"/>
                <w:b/>
                <w:sz w:val="24"/>
                <w:szCs w:val="24"/>
              </w:rPr>
              <w:t xml:space="preserve">поз.</w:t>
            </w:r>
          </w:p>
        </w:tc>
        <w:tc>
          <w:tcPr>
            <w:tcW w:w="5103" w:type="dxa"/>
            <w:vAlign w:val="center"/>
          </w:tcPr>
          <w:p>
            <w:pPr>
              <w:spacing w:line="216" w:lineRule="auto"/>
              <w:jc w:val="center"/>
              <w:rPr>
                <w:rFonts w:ascii="Arial" w:hAnsi="Arial" w:cs="Arial"/>
                <w:b/>
                <w:sz w:val="24"/>
                <w:szCs w:val="24"/>
              </w:rPr>
            </w:pPr>
            <w:r>
              <w:rPr>
                <w:rFonts w:ascii="Arial" w:hAnsi="Arial" w:cs="Arial"/>
                <w:b/>
                <w:sz w:val="24"/>
                <w:szCs w:val="24"/>
              </w:rPr>
              <w:t xml:space="preserve">Наименование</w:t>
            </w:r>
          </w:p>
        </w:tc>
        <w:tc>
          <w:tcPr>
            <w:tcW w:w="1778" w:type="dxa"/>
            <w:vAlign w:val="center"/>
          </w:tcPr>
          <w:p>
            <w:pPr>
              <w:spacing w:line="216" w:lineRule="auto"/>
              <w:ind w:left="-34" w:right="-5"/>
              <w:jc w:val="center"/>
              <w:rPr>
                <w:rFonts w:ascii="Arial" w:hAnsi="Arial" w:cs="Arial"/>
                <w:b/>
                <w:sz w:val="24"/>
                <w:szCs w:val="24"/>
              </w:rPr>
            </w:pPr>
            <w:r>
              <w:rPr>
                <w:rFonts w:ascii="Arial" w:hAnsi="Arial" w:cs="Arial"/>
                <w:b/>
                <w:sz w:val="24"/>
                <w:szCs w:val="24"/>
              </w:rPr>
              <w:t xml:space="preserve">Примечание</w:t>
            </w:r>
          </w:p>
        </w:tc>
      </w:tr>
      <w:tr>
        <w:trPr>
          <w:trHeight w:val="256"/>
        </w:trPr>
        <w:tc>
          <w:tcPr>
            <w:tcW w:w="959" w:type="dxa"/>
            <w:vAlign w:val="center"/>
          </w:tcPr>
          <w:p>
            <w:pPr>
              <w:spacing w:line="216" w:lineRule="auto"/>
              <w:jc w:val="center"/>
              <w:rPr>
                <w:rFonts w:ascii="Arial" w:hAnsi="Arial" w:cs="Arial"/>
                <w:sz w:val="24"/>
                <w:szCs w:val="24"/>
              </w:rPr>
            </w:pPr>
            <w:r>
              <w:rPr>
                <w:rFonts w:ascii="Arial" w:hAnsi="Arial" w:cs="Arial"/>
                <w:sz w:val="24"/>
                <w:szCs w:val="24"/>
              </w:rPr>
              <w:t xml:space="preserve">1</w:t>
            </w:r>
          </w:p>
        </w:tc>
        <w:tc>
          <w:tcPr>
            <w:tcW w:w="5103" w:type="dxa"/>
          </w:tcPr>
          <w:p>
            <w:pPr>
              <w:rPr>
                <w:rFonts w:ascii="Arial" w:hAnsi="Arial" w:cs="Arial"/>
                <w:sz w:val="24"/>
                <w:szCs w:val="24"/>
              </w:rPr>
            </w:pPr>
            <w:r>
              <w:rPr>
                <w:rFonts w:ascii="Arial" w:hAnsi="Arial" w:cs="Arial"/>
                <w:sz w:val="24"/>
                <w:szCs w:val="24"/>
              </w:rPr>
              <w:t xml:space="preserve">Надпись на собственном грузовом  вагоне (информация о владельце вагона) </w:t>
            </w:r>
          </w:p>
        </w:tc>
        <w:tc>
          <w:tcPr>
            <w:tcW w:w="1778" w:type="dxa"/>
            <w:vAlign w:val="center"/>
          </w:tcPr>
          <w:p>
            <w:pPr>
              <w:spacing w:line="216" w:lineRule="auto"/>
              <w:jc w:val="center"/>
              <w:rPr>
                <w:rFonts w:ascii="Arial" w:hAnsi="Arial" w:cs="Arial"/>
                <w:sz w:val="24"/>
                <w:szCs w:val="24"/>
              </w:rPr>
            </w:pPr>
            <w:r>
              <w:rPr>
                <w:rFonts w:ascii="Arial" w:hAnsi="Arial" w:cs="Arial"/>
                <w:sz w:val="24"/>
                <w:szCs w:val="24"/>
              </w:rPr>
              <w:t xml:space="preserve">образец</w:t>
            </w:r>
          </w:p>
        </w:tc>
      </w:tr>
      <w:tr>
        <w:trPr>
          <w:trHeight w:val="294"/>
        </w:trPr>
        <w:tc>
          <w:tcPr>
            <w:tcW w:w="959" w:type="dxa"/>
            <w:vAlign w:val="center"/>
          </w:tcPr>
          <w:p>
            <w:pPr>
              <w:spacing w:line="216" w:lineRule="auto"/>
              <w:jc w:val="center"/>
              <w:rPr>
                <w:rFonts w:ascii="Arial" w:hAnsi="Arial" w:cs="Arial"/>
                <w:sz w:val="24"/>
                <w:szCs w:val="24"/>
              </w:rPr>
            </w:pPr>
            <w:r>
              <w:rPr>
                <w:rFonts w:ascii="Arial" w:hAnsi="Arial" w:cs="Arial"/>
                <w:sz w:val="24"/>
                <w:szCs w:val="24"/>
              </w:rPr>
              <w:t xml:space="preserve">2</w:t>
            </w:r>
          </w:p>
        </w:tc>
        <w:tc>
          <w:tcPr>
            <w:tcW w:w="5103" w:type="dxa"/>
          </w:tcPr>
          <w:p>
            <w:pPr>
              <w:spacing w:line="216" w:lineRule="auto"/>
              <w:rPr>
                <w:rFonts w:ascii="Arial" w:hAnsi="Arial" w:cs="Arial"/>
                <w:sz w:val="24"/>
                <w:szCs w:val="24"/>
              </w:rPr>
            </w:pPr>
            <w:r>
              <w:rPr>
                <w:rFonts w:ascii="Arial" w:hAnsi="Arial" w:cs="Arial"/>
                <w:sz w:val="24"/>
                <w:szCs w:val="24"/>
              </w:rPr>
              <w:t xml:space="preserve">Надпись на арендованном грузовом  вагоне (информация о владельце вагона)</w:t>
            </w:r>
          </w:p>
        </w:tc>
        <w:tc>
          <w:tcPr>
            <w:tcW w:w="1778" w:type="dxa"/>
            <w:vAlign w:val="center"/>
          </w:tcPr>
          <w:p>
            <w:pPr>
              <w:spacing w:line="216" w:lineRule="auto"/>
              <w:jc w:val="center"/>
              <w:rPr>
                <w:rFonts w:ascii="Arial" w:hAnsi="Arial" w:cs="Arial"/>
                <w:sz w:val="24"/>
                <w:szCs w:val="24"/>
              </w:rPr>
            </w:pPr>
            <w:r>
              <w:rPr>
                <w:rFonts w:ascii="Arial" w:hAnsi="Arial" w:cs="Arial"/>
                <w:sz w:val="24"/>
                <w:szCs w:val="24"/>
              </w:rPr>
              <w:t xml:space="preserve">образец</w:t>
            </w:r>
          </w:p>
        </w:tc>
      </w:tr>
    </w:tbl>
    <w:p>
      <w:pPr>
        <w:tabs>
          <w:tab w:val="left" w:pos="820"/>
        </w:tabs>
        <w:rPr>
          <w:rFonts w:ascii="Times New Roman" w:hAnsi="Times New Roman" w:cs="Times New Roman"/>
          <w:sz w:val="28"/>
          <w:szCs w:val="28"/>
        </w:rPr>
      </w:pPr>
    </w:p>
    <w:p>
      <w:pPr>
        <w:tabs>
          <w:tab w:val="left" w:pos="820"/>
        </w:tabs>
        <w:rPr>
          <w:rFonts w:ascii="Times New Roman" w:hAnsi="Times New Roman" w:cs="Times New Roman"/>
          <w:sz w:val="28"/>
          <w:szCs w:val="28"/>
        </w:rPr>
      </w:pPr>
    </w:p>
    <w:p>
      <w:pPr>
        <w:tabs>
          <w:tab w:val="left" w:pos="820"/>
        </w:tabs>
        <w:rPr>
          <w:rFonts w:ascii="Times New Roman" w:hAnsi="Times New Roman" w:cs="Times New Roman"/>
          <w:sz w:val="28"/>
          <w:szCs w:val="28"/>
        </w:rPr>
      </w:pPr>
    </w:p>
    <w:p>
      <w:pPr>
        <w:rPr>
          <w:rFonts w:ascii="Times New Roman" w:hAnsi="Times New Roman" w:cs="Times New Roman"/>
          <w:sz w:val="28"/>
          <w:szCs w:val="28"/>
        </w:rPr>
      </w:pPr>
      <w:r>
        <w:rPr>
          <w:rFonts w:ascii="Times New Roman" w:hAnsi="Times New Roman" w:cs="Times New Roman"/>
          <w:sz w:val="28"/>
          <w:szCs w:val="28"/>
        </w:rPr>
        <w:br w:type="page" w:clear="all"/>
      </w:r>
    </w:p>
    <w:p>
      <w:pPr>
        <w:spacing w:after="0"/>
        <w:rPr>
          <w:rFonts w:ascii="Times New Roman" w:hAnsi="Times New Roman" w:cs="Times New Roman"/>
          <w:sz w:val="28"/>
          <w:szCs w:val="28"/>
          <w:lang w:eastAsia="ru-RU"/>
        </w:rPr>
      </w:pPr>
      <w:r>
        <w:rPr>
          <w:rFonts w:ascii="Times New Roman" w:hAnsi="Times New Roman" w:cs="Times New Roman"/>
          <w:sz w:val="28"/>
          <w:szCs w:val="28"/>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807744" behindDoc="1" locked="0" layoutInCell="1" allowOverlap="1">
                <wp:simplePos x="0" y="0"/>
                <wp:positionH relativeFrom="column">
                  <wp:posOffset>4919980</wp:posOffset>
                </wp:positionH>
                <wp:positionV relativeFrom="paragraph">
                  <wp:posOffset>-60960</wp:posOffset>
                </wp:positionV>
                <wp:extent cx="3847465" cy="3075305"/>
                <wp:effectExtent l="0" t="0" r="635" b="0"/>
                <wp:wrapTight wrapText="bothSides">
                  <wp:wrapPolygon edited="0">
                    <wp:start x="0" y="0"/>
                    <wp:lineTo x="0" y="21408"/>
                    <wp:lineTo x="21497" y="21408"/>
                    <wp:lineTo x="21497" y="0"/>
                    <wp:lineTo x="0" y="0"/>
                  </wp:wrapPolygon>
                </wp:wrapTight>
                <wp:docPr id="206" name="Рисунок 545" descr="D:\Мои документы\Барбир\632-2025ПКБ ЦВ\632-2025\образцы знаков и надписей\Сканирование 26 мая 2025 г. (3)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Мои документы\Барбир\632-2025ПКБ ЦВ\632-2025\образцы знаков и надписей\Сканирование 26 мая 2025 г. (3)_page-0001.jpg"/>
                        <pic:cNvPicPr>
                          <a:picLocks noChangeAspect="1" noChangeArrowheads="1"/>
                        </pic:cNvPicPr>
                        <pic:nvPr/>
                      </pic:nvPicPr>
                      <pic:blipFill rotWithShape="1">
                        <a:blip r:embed="rId148"/>
                        <a:srcRect t="2135" b="5682"/>
                        <a:stretch/>
                      </pic:blipFill>
                      <pic:spPr bwMode="auto">
                        <a:xfrm>
                          <a:off x="0" y="0"/>
                          <a:ext cx="3847465" cy="3075305"/>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05" o:spid="_x0000_s205" type="#_x0000_t75" style="position:absolute;z-index:-251807744;o:allowoverlap:true;o:allowincell:true;mso-position-horizontal-relative:text;margin-left:387.40pt;mso-position-horizontal:absolute;mso-position-vertical-relative:text;margin-top:-4.80pt;mso-position-vertical:absolute;width:302.95pt;height:242.15pt;mso-wrap-distance-left:9.00pt;mso-wrap-distance-top:0.00pt;mso-wrap-distance-right:9.00pt;mso-wrap-distance-bottom:0.00pt;" wrapcoords="0 0 0 99111 99523 99111 99523 0 0 0" stroked="f">
                <v:path textboxrect="0,0,0,0"/>
                <w10:wrap type="tight"/>
                <v:imagedata r:id="rId148" o:title=""/>
              </v:shape>
            </w:pict>
          </mc:Fallback>
        </mc:AlternateContent>
      </w:r>
      <w:r>
        <w:rPr>
          <w:rFonts w:ascii="Times New Roman" w:hAnsi="Times New Roman" w:cs="Times New Roman"/>
          <w:sz w:val="28"/>
          <w:szCs w:val="28"/>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808768" behindDoc="1" locked="0" layoutInCell="1" allowOverlap="1">
                <wp:simplePos x="0" y="0"/>
                <wp:positionH relativeFrom="column">
                  <wp:posOffset>203200</wp:posOffset>
                </wp:positionH>
                <wp:positionV relativeFrom="paragraph">
                  <wp:posOffset>-130810</wp:posOffset>
                </wp:positionV>
                <wp:extent cx="3781425" cy="3762375"/>
                <wp:effectExtent l="0" t="0" r="9525" b="9525"/>
                <wp:wrapTight wrapText="bothSides">
                  <wp:wrapPolygon edited="0">
                    <wp:start x="0" y="0"/>
                    <wp:lineTo x="0" y="21545"/>
                    <wp:lineTo x="21546" y="21545"/>
                    <wp:lineTo x="21546" y="0"/>
                    <wp:lineTo x="0" y="0"/>
                  </wp:wrapPolygon>
                </wp:wrapTight>
                <wp:docPr id="207" name="Рисунок 546" descr="D:\Мои документы\Барбир\632-2025ПКБ ЦВ\632-2025\образцы знаков и надписей\Сканирование 26 мая 2025 г.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Мои документы\Барбир\632-2025ПКБ ЦВ\632-2025\образцы знаков и надписей\Сканирование 26 мая 2025 г._page-0001.jpg"/>
                        <pic:cNvPicPr>
                          <a:picLocks noChangeAspect="1" noChangeArrowheads="1"/>
                        </pic:cNvPicPr>
                        <pic:nvPr/>
                      </pic:nvPicPr>
                      <pic:blipFill rotWithShape="1">
                        <a:blip r:embed="rId149"/>
                        <a:srcRect r="2372"/>
                        <a:stretch/>
                      </pic:blipFill>
                      <pic:spPr bwMode="auto">
                        <a:xfrm>
                          <a:off x="0" y="0"/>
                          <a:ext cx="3781425" cy="3762375"/>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06" o:spid="_x0000_s206" type="#_x0000_t75" style="position:absolute;z-index:-251808768;o:allowoverlap:true;o:allowincell:true;mso-position-horizontal-relative:text;margin-left:16.00pt;mso-position-horizontal:absolute;mso-position-vertical-relative:text;margin-top:-10.30pt;mso-position-vertical:absolute;width:297.75pt;height:296.25pt;mso-wrap-distance-left:9.00pt;mso-wrap-distance-top:0.00pt;mso-wrap-distance-right:9.00pt;mso-wrap-distance-bottom:0.00pt;" wrapcoords="0 0 0 99745 99750 99745 99750 0 0 0" stroked="f">
                <v:path textboxrect="0,0,0,0"/>
                <w10:wrap type="tight"/>
                <v:imagedata r:id="rId149" o:title=""/>
              </v:shape>
            </w:pict>
          </mc:Fallback>
        </mc:AlternateContent>
      </w:r>
    </w:p>
    <w:p>
      <w:pPr>
        <w:spacing w:after="0"/>
        <w:rPr>
          <w:rFonts w:ascii="Times New Roman" w:hAnsi="Times New Roman" w:cs="Times New Roman"/>
          <w:sz w:val="28"/>
          <w:szCs w:val="28"/>
          <w:lang w:eastAsia="ru-RU"/>
        </w:rPr>
      </w:pPr>
    </w:p>
    <w:p>
      <w:pPr>
        <w:spacing w:after="0"/>
        <w:rPr>
          <w:rFonts w:ascii="Times New Roman" w:hAnsi="Times New Roman" w:cs="Times New Roman"/>
          <w:b/>
          <w:sz w:val="28"/>
          <w:szCs w:val="28"/>
          <w:lang w:eastAsia="ru-RU"/>
        </w:rPr>
      </w:pPr>
    </w:p>
    <w:p>
      <w:pPr>
        <w:spacing w:after="0"/>
        <w:rPr>
          <w:rFonts w:ascii="Times New Roman" w:hAnsi="Times New Roman" w:cs="Times New Roman"/>
          <w:b/>
          <w:sz w:val="28"/>
          <w:szCs w:val="28"/>
          <w:lang w:eastAsia="ru-RU"/>
        </w:rPr>
      </w:pPr>
    </w:p>
    <w:p>
      <w:pPr>
        <w:spacing w:after="0"/>
        <w:rPr>
          <w:rFonts w:ascii="Times New Roman" w:hAnsi="Times New Roman" w:cs="Times New Roman"/>
          <w:b/>
          <w:sz w:val="28"/>
          <w:szCs w:val="28"/>
          <w:lang w:eastAsia="ru-RU"/>
        </w:rPr>
      </w:pPr>
    </w:p>
    <w:p>
      <w:pPr>
        <w:spacing w:after="0"/>
        <w:rPr>
          <w:rFonts w:ascii="Times New Roman" w:hAnsi="Times New Roman" w:cs="Times New Roman"/>
          <w:b/>
          <w:sz w:val="28"/>
          <w:szCs w:val="28"/>
          <w:lang w:eastAsia="ru-RU"/>
        </w:rPr>
      </w:pPr>
    </w:p>
    <w:p>
      <w:pPr>
        <w:spacing w:after="0"/>
        <w:rPr>
          <w:rFonts w:ascii="Times New Roman" w:hAnsi="Times New Roman" w:cs="Times New Roman"/>
          <w:b/>
          <w:sz w:val="28"/>
          <w:szCs w:val="28"/>
          <w:lang w:eastAsia="ru-RU"/>
        </w:rPr>
      </w:pPr>
    </w:p>
    <w:p>
      <w:pPr>
        <w:spacing w:after="0"/>
        <w:rPr>
          <w:rFonts w:ascii="Times New Roman" w:hAnsi="Times New Roman" w:cs="Times New Roman"/>
          <w:b/>
          <w:sz w:val="28"/>
          <w:szCs w:val="28"/>
          <w:lang w:eastAsia="ru-RU"/>
        </w:rPr>
      </w:pPr>
    </w:p>
    <w:p>
      <w:pPr>
        <w:spacing w:after="0"/>
        <w:rPr>
          <w:rFonts w:ascii="Times New Roman" w:hAnsi="Times New Roman" w:cs="Times New Roman"/>
          <w:b/>
          <w:sz w:val="28"/>
          <w:szCs w:val="28"/>
          <w:lang w:eastAsia="ru-RU"/>
        </w:rPr>
      </w:pPr>
    </w:p>
    <w:tbl>
      <w:tblPr>
        <w:tblStyle w:val="a7"/>
        <w:tblpPr w:horzAnchor="margin" w:tblpXSpec="right" w:vertAnchor="text" w:tblpY="4826" w:leftFromText="180" w:rightFromText="180"/>
        <w:tblW w:w="0" w:type="auto"/>
        <w:tblLayout w:type="fixed"/>
        <w:tblLook w:val="04A0" w:firstRow="1" w:lastRow="0" w:firstColumn="1" w:lastColumn="0" w:noHBand="0" w:noVBand="1"/>
      </w:tblPr>
      <w:tblGrid>
        <w:gridCol w:w="959"/>
        <w:gridCol w:w="6237"/>
        <w:gridCol w:w="1701"/>
      </w:tblGrid>
      <w:tr>
        <w:trPr>
          <w:trHeight w:val="80"/>
        </w:trPr>
        <w:tc>
          <w:tcPr>
            <w:tcW w:w="959" w:type="dxa"/>
            <w:vAlign w:val="center"/>
          </w:tcPr>
          <w:p>
            <w:pPr>
              <w:spacing w:line="216" w:lineRule="auto"/>
              <w:jc w:val="center"/>
              <w:rPr>
                <w:rFonts w:ascii="Arial" w:hAnsi="Arial" w:cs="Arial"/>
                <w:b/>
              </w:rPr>
            </w:pPr>
            <w:r>
              <w:rPr>
                <w:rFonts w:ascii="Arial" w:hAnsi="Arial" w:cs="Arial"/>
                <w:b/>
              </w:rPr>
              <w:t xml:space="preserve">№</w:t>
            </w:r>
          </w:p>
          <w:p>
            <w:pPr>
              <w:spacing w:line="216" w:lineRule="auto"/>
              <w:jc w:val="center"/>
              <w:rPr>
                <w:rFonts w:ascii="Arial" w:hAnsi="Arial" w:cs="Arial"/>
                <w:b/>
              </w:rPr>
            </w:pPr>
            <w:r>
              <w:rPr>
                <w:rFonts w:ascii="Arial" w:hAnsi="Arial" w:cs="Arial"/>
                <w:b/>
              </w:rPr>
              <w:t xml:space="preserve">поз.</w:t>
            </w:r>
          </w:p>
        </w:tc>
        <w:tc>
          <w:tcPr>
            <w:tcW w:w="6237" w:type="dxa"/>
            <w:vAlign w:val="center"/>
          </w:tcPr>
          <w:p>
            <w:pPr>
              <w:spacing w:line="216" w:lineRule="auto"/>
              <w:jc w:val="center"/>
              <w:rPr>
                <w:rFonts w:ascii="Arial" w:hAnsi="Arial" w:cs="Arial"/>
                <w:b/>
              </w:rPr>
            </w:pPr>
            <w:r>
              <w:rPr>
                <w:rFonts w:ascii="Arial" w:hAnsi="Arial" w:cs="Arial"/>
                <w:b/>
              </w:rPr>
              <w:t xml:space="preserve">Наименование</w:t>
            </w:r>
          </w:p>
        </w:tc>
        <w:tc>
          <w:tcPr>
            <w:tcW w:w="1701" w:type="dxa"/>
            <w:vAlign w:val="center"/>
          </w:tcPr>
          <w:p>
            <w:pPr>
              <w:spacing w:line="216" w:lineRule="auto"/>
              <w:ind w:left="-34" w:right="-5"/>
              <w:jc w:val="center"/>
              <w:rPr>
                <w:rFonts w:ascii="Arial" w:hAnsi="Arial" w:cs="Arial"/>
                <w:b/>
              </w:rPr>
            </w:pPr>
            <w:r>
              <w:rPr>
                <w:rFonts w:ascii="Arial" w:hAnsi="Arial" w:cs="Arial"/>
                <w:b/>
              </w:rPr>
              <w:t xml:space="preserve">Примечание</w:t>
            </w:r>
          </w:p>
        </w:tc>
      </w:tr>
      <w:tr>
        <w:trPr>
          <w:trHeight w:val="256"/>
        </w:trPr>
        <w:tc>
          <w:tcPr>
            <w:tcW w:w="959" w:type="dxa"/>
            <w:vAlign w:val="center"/>
          </w:tcPr>
          <w:p>
            <w:pPr>
              <w:spacing w:line="216" w:lineRule="auto"/>
              <w:jc w:val="center"/>
              <w:rPr>
                <w:rFonts w:ascii="Arial" w:hAnsi="Arial" w:cs="Arial"/>
                <w:b/>
              </w:rPr>
            </w:pPr>
            <w:r>
              <w:rPr>
                <w:rFonts w:ascii="Arial" w:hAnsi="Arial" w:cs="Arial"/>
                <w:b/>
              </w:rPr>
              <w:t xml:space="preserve">1</w:t>
            </w:r>
          </w:p>
        </w:tc>
        <w:tc>
          <w:tcPr>
            <w:tcW w:w="6237" w:type="dxa"/>
          </w:tcPr>
          <w:p>
            <w:pPr>
              <w:spacing w:line="216" w:lineRule="auto"/>
              <w:rPr>
                <w:rFonts w:ascii="Arial" w:hAnsi="Arial" w:cs="Arial"/>
                <w:b/>
              </w:rPr>
            </w:pPr>
            <w:r>
              <w:rPr>
                <w:rFonts w:ascii="Arial" w:hAnsi="Arial" w:cs="Arial"/>
                <w:b/>
              </w:rPr>
              <w:t xml:space="preserve">Знак на кузове вагона, не переданного в совместное пользование</w:t>
            </w:r>
          </w:p>
        </w:tc>
        <w:tc>
          <w:tcPr>
            <w:tcW w:w="1701" w:type="dxa"/>
            <w:vAlign w:val="center"/>
          </w:tcPr>
          <w:p>
            <w:pPr>
              <w:spacing w:line="216" w:lineRule="auto"/>
              <w:jc w:val="center"/>
              <w:rPr>
                <w:rFonts w:ascii="Arial" w:hAnsi="Arial" w:cs="Arial"/>
                <w:b/>
              </w:rPr>
            </w:pPr>
            <w:r>
              <w:rPr>
                <w:rFonts w:ascii="Arial" w:hAnsi="Arial" w:cs="Arial"/>
                <w:b/>
              </w:rPr>
              <w:t xml:space="preserve">образец</w:t>
            </w:r>
          </w:p>
        </w:tc>
      </w:tr>
      <w:tr>
        <w:trPr>
          <w:trHeight w:val="294"/>
        </w:trPr>
        <w:tc>
          <w:tcPr>
            <w:tcW w:w="959" w:type="dxa"/>
            <w:vAlign w:val="center"/>
          </w:tcPr>
          <w:p>
            <w:pPr>
              <w:spacing w:line="216" w:lineRule="auto"/>
              <w:jc w:val="center"/>
              <w:rPr>
                <w:rFonts w:ascii="Arial" w:hAnsi="Arial" w:cs="Arial"/>
                <w:b/>
              </w:rPr>
            </w:pPr>
            <w:r>
              <w:rPr>
                <w:rFonts w:ascii="Arial" w:hAnsi="Arial" w:cs="Arial"/>
                <w:b/>
              </w:rPr>
              <w:t xml:space="preserve">2</w:t>
            </w:r>
          </w:p>
        </w:tc>
        <w:tc>
          <w:tcPr>
            <w:tcW w:w="6237" w:type="dxa"/>
          </w:tcPr>
          <w:p>
            <w:pPr>
              <w:spacing w:line="216" w:lineRule="auto"/>
              <w:rPr>
                <w:rFonts w:ascii="Arial" w:hAnsi="Arial" w:cs="Arial"/>
                <w:b/>
              </w:rPr>
            </w:pPr>
            <w:r>
              <w:rPr>
                <w:rFonts w:ascii="Arial" w:hAnsi="Arial" w:cs="Arial"/>
                <w:b/>
              </w:rPr>
              <w:t xml:space="preserve">Знак на раме вагона, не переданного в совместное пользование</w:t>
            </w:r>
          </w:p>
        </w:tc>
        <w:tc>
          <w:tcPr>
            <w:tcW w:w="1701" w:type="dxa"/>
            <w:vAlign w:val="center"/>
          </w:tcPr>
          <w:p>
            <w:pPr>
              <w:spacing w:line="216" w:lineRule="auto"/>
              <w:jc w:val="center"/>
              <w:rPr>
                <w:rFonts w:ascii="Arial" w:hAnsi="Arial" w:cs="Arial"/>
                <w:b/>
              </w:rPr>
            </w:pPr>
            <w:r>
              <w:rPr>
                <w:rFonts w:ascii="Arial" w:hAnsi="Arial" w:cs="Arial"/>
                <w:b/>
              </w:rPr>
              <w:t xml:space="preserve">образец</w:t>
            </w:r>
          </w:p>
        </w:tc>
      </w:tr>
      <w:tr>
        <w:trPr>
          <w:trHeight w:val="294"/>
        </w:trPr>
        <w:tc>
          <w:tcPr>
            <w:tcW w:w="959" w:type="dxa"/>
            <w:vAlign w:val="center"/>
          </w:tcPr>
          <w:p>
            <w:pPr>
              <w:spacing w:line="216" w:lineRule="auto"/>
              <w:jc w:val="center"/>
              <w:rPr>
                <w:rFonts w:ascii="Arial" w:hAnsi="Arial" w:cs="Arial"/>
                <w:b/>
              </w:rPr>
            </w:pPr>
            <w:r>
              <w:rPr>
                <w:rFonts w:ascii="Arial" w:hAnsi="Arial" w:cs="Arial"/>
                <w:b/>
              </w:rPr>
              <w:t xml:space="preserve">3</w:t>
            </w:r>
          </w:p>
        </w:tc>
        <w:tc>
          <w:tcPr>
            <w:tcW w:w="6237" w:type="dxa"/>
          </w:tcPr>
          <w:p>
            <w:pPr>
              <w:spacing w:line="216" w:lineRule="auto"/>
              <w:rPr>
                <w:rFonts w:ascii="Arial" w:hAnsi="Arial" w:cs="Arial"/>
                <w:b/>
              </w:rPr>
            </w:pPr>
            <w:r>
              <w:rPr>
                <w:rFonts w:ascii="Arial" w:hAnsi="Arial" w:cs="Arial"/>
                <w:b/>
              </w:rPr>
              <w:t xml:space="preserve">Знак для вагонов, выпускаемых в обращение на территории ЕАС</w:t>
            </w:r>
          </w:p>
        </w:tc>
        <w:tc>
          <w:tcPr>
            <w:tcW w:w="1701" w:type="dxa"/>
            <w:vAlign w:val="center"/>
          </w:tcPr>
          <w:p>
            <w:pPr>
              <w:spacing w:line="216" w:lineRule="auto"/>
              <w:jc w:val="center"/>
              <w:rPr>
                <w:rFonts w:ascii="Arial" w:hAnsi="Arial" w:cs="Arial"/>
                <w:b/>
              </w:rPr>
            </w:pPr>
            <w:r>
              <w:rPr>
                <w:rFonts w:ascii="Arial" w:hAnsi="Arial" w:cs="Arial"/>
                <w:b/>
              </w:rPr>
              <w:t xml:space="preserve">образец</w:t>
            </w:r>
          </w:p>
        </w:tc>
      </w:tr>
      <w:tr>
        <w:trPr>
          <w:trHeight w:val="294"/>
        </w:trPr>
        <w:tc>
          <w:tcPr>
            <w:tcW w:w="959" w:type="dxa"/>
            <w:vAlign w:val="center"/>
          </w:tcPr>
          <w:p>
            <w:pPr>
              <w:spacing w:line="216" w:lineRule="auto"/>
              <w:jc w:val="center"/>
              <w:rPr>
                <w:rFonts w:ascii="Arial" w:hAnsi="Arial" w:cs="Arial"/>
                <w:b/>
              </w:rPr>
            </w:pPr>
            <w:r>
              <w:rPr>
                <w:rFonts w:ascii="Arial" w:hAnsi="Arial" w:cs="Arial"/>
                <w:b/>
              </w:rPr>
              <w:t xml:space="preserve">4</w:t>
            </w:r>
          </w:p>
        </w:tc>
        <w:tc>
          <w:tcPr>
            <w:tcW w:w="6237" w:type="dxa"/>
          </w:tcPr>
          <w:p>
            <w:pPr>
              <w:spacing w:line="216" w:lineRule="auto"/>
              <w:rPr>
                <w:rFonts w:ascii="Arial" w:hAnsi="Arial" w:cs="Arial"/>
                <w:b/>
              </w:rPr>
            </w:pPr>
            <w:r>
              <w:rPr>
                <w:rFonts w:ascii="Arial" w:hAnsi="Arial" w:cs="Arial"/>
                <w:b/>
              </w:rPr>
              <w:t xml:space="preserve">Знак предупреждающий для фитинговых платформ </w:t>
            </w:r>
          </w:p>
        </w:tc>
        <w:tc>
          <w:tcPr>
            <w:tcW w:w="1701" w:type="dxa"/>
            <w:vAlign w:val="center"/>
          </w:tcPr>
          <w:p>
            <w:pPr>
              <w:spacing w:line="216" w:lineRule="auto"/>
              <w:jc w:val="center"/>
              <w:rPr>
                <w:rFonts w:ascii="Arial" w:hAnsi="Arial" w:cs="Arial"/>
                <w:b/>
              </w:rPr>
            </w:pPr>
            <w:r>
              <w:rPr>
                <w:rFonts w:ascii="Arial" w:hAnsi="Arial" w:cs="Arial"/>
                <w:b/>
              </w:rPr>
              <w:t xml:space="preserve">образец</w:t>
            </w:r>
          </w:p>
        </w:tc>
      </w:tr>
    </w:tbl>
    <w:p>
      <w:pPr>
        <w:rPr>
          <w:rFonts w:ascii="Times New Roman" w:hAnsi="Times New Roman" w:cs="Times New Roman"/>
          <w:b/>
          <w:sz w:val="28"/>
          <w:szCs w:val="28"/>
          <w:lang w:eastAsia="ru-RU"/>
        </w:rPr>
      </w:pPr>
    </w:p>
    <w:p>
      <w:pPr>
        <w:rPr>
          <w:rFonts w:ascii="Times New Roman" w:hAnsi="Times New Roman" w:cs="Times New Roman"/>
          <w:b/>
          <w:sz w:val="28"/>
          <w:szCs w:val="28"/>
          <w:lang w:eastAsia="ru-RU"/>
        </w:rPr>
      </w:pPr>
    </w:p>
    <w:p>
      <w:pPr>
        <w:rPr>
          <w:rFonts w:ascii="Times New Roman" w:hAnsi="Times New Roman" w:cs="Times New Roman"/>
          <w:b/>
          <w:sz w:val="28"/>
          <w:szCs w:val="28"/>
          <w:lang w:eastAsia="ru-RU"/>
        </w:rPr>
      </w:pPr>
      <w:r>
        <w:rPr>
          <w:rFonts w:ascii="Times New Roman" w:hAnsi="Times New Roman" w:cs="Times New Roman"/>
          <w:b/>
          <w:sz w:val="28"/>
          <w:szCs w:val="28"/>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809792" behindDoc="0" locked="0" layoutInCell="1" allowOverlap="1">
                <wp:simplePos x="0" y="0"/>
                <wp:positionH relativeFrom="column">
                  <wp:posOffset>928077</wp:posOffset>
                </wp:positionH>
                <wp:positionV relativeFrom="paragraph">
                  <wp:posOffset>335426</wp:posOffset>
                </wp:positionV>
                <wp:extent cx="2089785" cy="1744980"/>
                <wp:effectExtent l="0" t="0" r="5715" b="7620"/>
                <wp:wrapNone/>
                <wp:docPr id="208" name="Рисунок 547" descr="D:\Мои документы\Барбир\632-2025ПКБ ЦВ\632-2025\образцы знаков и надписей\ЕАС.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Мои документы\Барбир\632-2025ПКБ ЦВ\632-2025\образцы знаков и надписей\ЕАС.bmp"/>
                        <pic:cNvPicPr>
                          <a:picLocks noChangeAspect="1" noChangeArrowheads="1"/>
                        </pic:cNvPicPr>
                        <pic:nvPr/>
                      </pic:nvPicPr>
                      <pic:blipFill>
                        <a:blip r:embed="rId150"/>
                        <a:srcRect/>
                        <a:stretch/>
                      </pic:blipFill>
                      <pic:spPr bwMode="auto">
                        <a:xfrm>
                          <a:off x="0" y="0"/>
                          <a:ext cx="2089785" cy="1744980"/>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07" o:spid="_x0000_s207" type="#_x0000_t75" style="position:absolute;z-index:251809792;o:allowoverlap:true;o:allowincell:true;mso-position-horizontal-relative:text;margin-left:73.08pt;mso-position-horizontal:absolute;mso-position-vertical-relative:text;margin-top:26.41pt;mso-position-vertical:absolute;width:164.55pt;height:137.40pt;mso-wrap-distance-left:9.00pt;mso-wrap-distance-top:0.00pt;mso-wrap-distance-right:9.00pt;mso-wrap-distance-bottom:0.00pt;" stroked="f">
                <v:path textboxrect="0,0,0,0"/>
                <v:imagedata r:id="rId150" o:title=""/>
              </v:shape>
            </w:pict>
          </mc:Fallback>
        </mc:AlternateContent>
      </w:r>
    </w:p>
    <w:p>
      <w:pPr>
        <w:rPr>
          <w:rFonts w:ascii="Times New Roman" w:hAnsi="Times New Roman" w:cs="Times New Roman"/>
          <w:b/>
          <w:sz w:val="28"/>
          <w:szCs w:val="28"/>
          <w:lang w:eastAsia="ru-RU"/>
        </w:rPr>
      </w:pPr>
    </w:p>
    <w:p>
      <w:pPr>
        <w:rPr>
          <w:rFonts w:ascii="Times New Roman" w:hAnsi="Times New Roman" w:cs="Times New Roman"/>
          <w:b/>
          <w:sz w:val="28"/>
          <w:szCs w:val="28"/>
          <w:lang w:eastAsia="ru-RU"/>
        </w:rPr>
      </w:pPr>
      <w:r>
        <w:rPr>
          <w:rFonts w:ascii="Times New Roman" w:hAnsi="Times New Roman" w:cs="Times New Roman"/>
          <w:sz w:val="28"/>
          <w:szCs w:val="28"/>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806720" behindDoc="1" locked="0" layoutInCell="1" allowOverlap="1">
                <wp:simplePos x="0" y="0"/>
                <wp:positionH relativeFrom="column">
                  <wp:posOffset>-4175125</wp:posOffset>
                </wp:positionH>
                <wp:positionV relativeFrom="paragraph">
                  <wp:posOffset>130810</wp:posOffset>
                </wp:positionV>
                <wp:extent cx="3384550" cy="3017520"/>
                <wp:effectExtent l="0" t="0" r="6350" b="0"/>
                <wp:wrapTight wrapText="bothSides">
                  <wp:wrapPolygon edited="0">
                    <wp:start x="0" y="0"/>
                    <wp:lineTo x="0" y="21409"/>
                    <wp:lineTo x="21519" y="21409"/>
                    <wp:lineTo x="21519" y="0"/>
                    <wp:lineTo x="0" y="0"/>
                  </wp:wrapPolygon>
                </wp:wrapTight>
                <wp:docPr id="209" name="Рисунок 548" descr="D:\Мои документы\Барбир\632-2025ПКБ ЦВ\632-2025\образцы знаков и надписей\Безымянный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Мои документы\Барбир\632-2025ПКБ ЦВ\632-2025\образцы знаков и надписей\Безымянный1.png"/>
                        <pic:cNvPicPr>
                          <a:picLocks noChangeAspect="1" noChangeArrowheads="1"/>
                        </pic:cNvPicPr>
                        <pic:nvPr/>
                      </pic:nvPicPr>
                      <pic:blipFill>
                        <a:blip r:embed="rId151"/>
                        <a:srcRect/>
                        <a:stretch/>
                      </pic:blipFill>
                      <pic:spPr bwMode="auto">
                        <a:xfrm>
                          <a:off x="0" y="0"/>
                          <a:ext cx="3384550" cy="3017520"/>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08" o:spid="_x0000_s208" type="#_x0000_t75" style="position:absolute;z-index:-251806720;o:allowoverlap:true;o:allowincell:true;mso-position-horizontal-relative:text;margin-left:-328.75pt;mso-position-horizontal:absolute;mso-position-vertical-relative:text;margin-top:10.30pt;mso-position-vertical:absolute;width:266.50pt;height:237.60pt;mso-wrap-distance-left:9.00pt;mso-wrap-distance-top:0.00pt;mso-wrap-distance-right:9.00pt;mso-wrap-distance-bottom:0.00pt;" wrapcoords="0 0 0 99116 99625 99116 99625 0 0 0" stroked="f">
                <v:path textboxrect="0,0,0,0"/>
                <w10:wrap type="tight"/>
                <v:imagedata r:id="rId151" o:title=""/>
              </v:shape>
            </w:pict>
          </mc:Fallback>
        </mc:AlternateContent>
      </w:r>
    </w:p>
    <w:p>
      <w:pPr>
        <w:rPr>
          <w:rFonts w:ascii="Times New Roman" w:hAnsi="Times New Roman" w:cs="Times New Roman"/>
          <w:b/>
          <w:sz w:val="28"/>
          <w:szCs w:val="28"/>
          <w:lang w:eastAsia="ru-RU"/>
        </w:rPr>
      </w:pPr>
    </w:p>
    <w:p>
      <w:pPr>
        <w:rPr>
          <w:rFonts w:ascii="Times New Roman" w:hAnsi="Times New Roman" w:cs="Times New Roman"/>
          <w:b/>
          <w:sz w:val="28"/>
          <w:szCs w:val="28"/>
          <w:lang w:eastAsia="ru-RU"/>
        </w:rPr>
      </w:pPr>
    </w:p>
    <w:p>
      <w:pPr>
        <w:rPr>
          <w:rFonts w:ascii="Times New Roman" w:hAnsi="Times New Roman" w:cs="Times New Roman"/>
          <w:b/>
          <w:sz w:val="28"/>
          <w:szCs w:val="28"/>
          <w:lang w:eastAsia="ru-RU"/>
        </w:rPr>
      </w:pPr>
    </w:p>
    <w:p>
      <w:pPr>
        <w:rPr>
          <w:rFonts w:ascii="Times New Roman" w:hAnsi="Times New Roman" w:cs="Times New Roman"/>
          <w:b/>
          <w:sz w:val="28"/>
          <w:szCs w:val="28"/>
          <w:lang w:eastAsia="ru-RU"/>
        </w:rPr>
      </w:pPr>
    </w:p>
    <w:p>
      <w:pPr>
        <w:rPr>
          <w:rFonts w:ascii="Times New Roman" w:hAnsi="Times New Roman" w:cs="Times New Roman"/>
          <w:b/>
          <w:sz w:val="28"/>
          <w:szCs w:val="28"/>
          <w:lang w:eastAsia="ru-RU"/>
        </w:rPr>
      </w:pPr>
    </w:p>
    <w:p>
      <w:pPr>
        <w:rPr>
          <w:rFonts w:ascii="Times New Roman" w:hAnsi="Times New Roman" w:cs="Times New Roman"/>
          <w:b/>
          <w:sz w:val="28"/>
          <w:szCs w:val="28"/>
          <w:lang w:eastAsia="ru-RU"/>
        </w:rPr>
      </w:pPr>
    </w:p>
    <w:p>
      <w:pPr>
        <w:rPr>
          <w:rFonts w:ascii="Times New Roman" w:hAnsi="Times New Roman" w:cs="Times New Roman"/>
          <w:b/>
          <w:sz w:val="28"/>
          <w:szCs w:val="28"/>
          <w:lang w:eastAsia="ru-RU"/>
        </w:rPr>
      </w:pPr>
    </w:p>
    <w:p>
      <w:pPr>
        <w:rPr>
          <w:rFonts w:ascii="Times New Roman" w:hAnsi="Times New Roman" w:cs="Times New Roman"/>
          <w:sz w:val="28"/>
          <w:szCs w:val="28"/>
          <w:lang w:eastAsia="ru-RU"/>
        </w:rPr>
      </w:pPr>
      <w:r>
        <w:rPr>
          <w:rFonts w:ascii="Arial" w:hAnsi="Arial" w:cs="Arial"/>
          <w:sz w:val="24"/>
          <w:szCs w:val="24"/>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672576" behindDoc="1" locked="0" layoutInCell="1" allowOverlap="1">
                <wp:simplePos x="0" y="0"/>
                <wp:positionH relativeFrom="column">
                  <wp:posOffset>134933</wp:posOffset>
                </wp:positionH>
                <wp:positionV relativeFrom="paragraph">
                  <wp:posOffset>97130</wp:posOffset>
                </wp:positionV>
                <wp:extent cx="8235315" cy="5864860"/>
                <wp:effectExtent l="0" t="0" r="0" b="2540"/>
                <wp:wrapNone/>
                <wp:docPr id="210" name="Рисунок 549" descr="D:\Мои документы\Барбир\632-2025ПКБ ЦВ\632-2025\образцы знаков и надписей\стр.8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D:\Мои документы\Барбир\632-2025ПКБ ЦВ\632-2025\образцы знаков и надписей\стр.89.bmp"/>
                        <pic:cNvPicPr>
                          <a:picLocks noChangeAspect="1" noChangeArrowheads="1"/>
                        </pic:cNvPicPr>
                        <pic:nvPr/>
                      </pic:nvPicPr>
                      <pic:blipFill>
                        <a:blip r:embed="rId152"/>
                        <a:srcRect/>
                        <a:stretch/>
                      </pic:blipFill>
                      <pic:spPr bwMode="auto">
                        <a:xfrm>
                          <a:off x="0" y="0"/>
                          <a:ext cx="8235315" cy="5864860"/>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09" o:spid="_x0000_s209" type="#_x0000_t75" style="position:absolute;z-index:-251672576;o:allowoverlap:true;o:allowincell:true;mso-position-horizontal-relative:text;margin-left:10.62pt;mso-position-horizontal:absolute;mso-position-vertical-relative:text;margin-top:7.65pt;mso-position-vertical:absolute;width:648.45pt;height:461.80pt;mso-wrap-distance-left:9.00pt;mso-wrap-distance-top:0.00pt;mso-wrap-distance-right:9.00pt;mso-wrap-distance-bottom:0.00pt;" stroked="f">
                <v:path textboxrect="0,0,0,0"/>
                <v:imagedata r:id="rId152" o:title=""/>
              </v:shape>
            </w:pict>
          </mc:Fallback>
        </mc:AlternateContent>
      </w:r>
    </w:p>
    <w:p>
      <w:pPr>
        <w:spacing w:after="0"/>
        <w:ind w:left="7938"/>
        <w:rPr>
          <w:rFonts w:ascii="Arial" w:hAnsi="Arial" w:cs="Arial"/>
        </w:rPr>
      </w:pPr>
    </w:p>
    <w:p>
      <w:pPr>
        <w:spacing w:after="0"/>
        <w:ind w:left="7938"/>
        <w:rPr>
          <w:rFonts w:ascii="Arial" w:hAnsi="Arial" w:cs="Arial"/>
        </w:rPr>
      </w:pPr>
    </w:p>
    <w:p>
      <w:pPr>
        <w:spacing w:after="0"/>
        <w:ind w:left="7938"/>
        <w:rPr>
          <w:rFonts w:ascii="Arial" w:hAnsi="Arial" w:cs="Arial"/>
        </w:rPr>
      </w:pPr>
    </w:p>
    <w:p>
      <w:pPr>
        <w:spacing w:after="0"/>
        <w:ind w:left="7938"/>
        <w:rPr>
          <w:rFonts w:ascii="Arial" w:hAnsi="Arial" w:cs="Arial"/>
        </w:rPr>
      </w:pPr>
    </w:p>
    <w:p>
      <w:pPr>
        <w:spacing w:after="0"/>
        <w:ind w:left="7938"/>
        <w:rPr>
          <w:rFonts w:ascii="Arial" w:hAnsi="Arial" w:cs="Arial"/>
        </w:rPr>
      </w:pPr>
    </w:p>
    <w:p>
      <w:pPr>
        <w:spacing w:after="0"/>
        <w:ind w:left="7938"/>
        <w:rPr>
          <w:rFonts w:ascii="Arial" w:hAnsi="Arial" w:cs="Arial"/>
        </w:rPr>
      </w:pPr>
    </w:p>
    <w:p>
      <w:pPr>
        <w:spacing w:after="0"/>
        <w:ind w:left="7938"/>
        <w:rPr>
          <w:rFonts w:ascii="Arial" w:hAnsi="Arial" w:cs="Arial"/>
        </w:rPr>
      </w:pPr>
    </w:p>
    <w:p>
      <w:pPr>
        <w:spacing w:after="0"/>
        <w:ind w:left="7938"/>
        <w:rPr>
          <w:rFonts w:ascii="Arial" w:hAnsi="Arial" w:cs="Arial"/>
        </w:rPr>
      </w:pPr>
    </w:p>
    <w:p>
      <w:pPr>
        <w:spacing w:after="0"/>
        <w:ind w:left="7938"/>
        <w:rPr>
          <w:rFonts w:ascii="Arial" w:hAnsi="Arial" w:cs="Arial"/>
        </w:rPr>
      </w:pPr>
    </w:p>
    <w:p>
      <w:pPr>
        <w:spacing w:after="0"/>
        <w:ind w:left="7938"/>
        <w:rPr>
          <w:rFonts w:ascii="Arial" w:hAnsi="Arial" w:cs="Arial"/>
        </w:rPr>
      </w:pPr>
    </w:p>
    <w:p>
      <w:pPr>
        <w:spacing w:after="0"/>
        <w:ind w:left="7938"/>
        <w:rPr>
          <w:rFonts w:ascii="Arial" w:hAnsi="Arial" w:cs="Arial"/>
        </w:rPr>
      </w:pPr>
    </w:p>
    <w:p>
      <w:pPr>
        <w:spacing w:after="0"/>
        <w:ind w:left="7938"/>
        <w:rPr>
          <w:rFonts w:ascii="Arial" w:hAnsi="Arial" w:cs="Arial"/>
        </w:rPr>
      </w:pPr>
    </w:p>
    <w:p>
      <w:pPr>
        <w:spacing w:after="0"/>
        <w:ind w:left="7938"/>
        <w:rPr>
          <w:rFonts w:ascii="Arial" w:hAnsi="Arial" w:cs="Arial"/>
        </w:rPr>
      </w:pPr>
    </w:p>
    <w:p>
      <w:pPr>
        <w:spacing w:after="0"/>
        <w:ind w:left="7938"/>
        <w:rPr>
          <w:rFonts w:ascii="Arial" w:hAnsi="Arial" w:cs="Arial"/>
        </w:rPr>
      </w:pPr>
      <w:r>
        <w:rPr>
          <w:rFonts w:ascii="Arial" w:hAnsi="Arial" w:cs="Arial"/>
        </w:rPr>
        <w:t xml:space="preserve">Примечания:</w:t>
      </w:r>
    </w:p>
    <w:p>
      <w:pPr>
        <w:spacing w:after="0"/>
        <w:ind w:left="7938"/>
        <w:rPr>
          <w:rFonts w:ascii="Arial" w:hAnsi="Arial" w:cs="Arial"/>
        </w:rPr>
      </w:pPr>
      <w:r>
        <w:rPr>
          <w:rFonts w:ascii="Arial" w:hAnsi="Arial" w:cs="Arial"/>
        </w:rPr>
        <w:t xml:space="preserve">1. Съемные многооборотные средства крепления (СМСК) предназначены для крепления 40 футовых контейнеров в универсальных полувагонах при курсировании по территории железных дорог государств-участников Содружества, Грузии, Латвийской Республики, Литовской Республики и Эстонской Республики в соответствии с «Инструкцией по монтажу и техническому обслуживанию съемных многооборотных средств крепления для перевозки 40 футовых контейнеров в универсальных полувагонах» 0703.23.000 ИМ.</w:t>
      </w:r>
    </w:p>
    <w:p>
      <w:pPr>
        <w:spacing w:after="0"/>
        <w:ind w:left="7938"/>
        <w:rPr>
          <w:rFonts w:ascii="Arial" w:hAnsi="Arial" w:cs="Arial"/>
        </w:rPr>
      </w:pPr>
      <w:r>
        <w:rPr>
          <w:rFonts w:ascii="Arial" w:hAnsi="Arial" w:cs="Arial"/>
        </w:rPr>
        <w:t xml:space="preserve">2. Трафарет «ВАГОН ОБОРУДОВАН СМСК» наносится на свободном поле боковой поверхности кузова полувагона со стороны поручня составителя с обеих сторон  шрифтом №4, расстоянием между буквами и строчками - 10 мм и толщина линии – 10 мм.</w:t>
      </w:r>
    </w:p>
    <w:p>
      <w:pPr>
        <w:spacing w:after="0"/>
        <w:ind w:left="7938"/>
        <w:rPr>
          <w:rFonts w:ascii="Arial" w:hAnsi="Arial" w:cs="Arial"/>
          <w:sz w:val="24"/>
          <w:szCs w:val="24"/>
        </w:rPr>
      </w:pPr>
    </w:p>
    <w:tbl>
      <w:tblPr>
        <w:tblStyle w:val="a7"/>
        <w:tblpPr w:horzAnchor="margin" w:tblpXSpec="right" w:vertAnchor="text" w:tblpY="-2" w:leftFromText="180" w:rightFromText="180"/>
        <w:tblW w:w="0" w:type="auto"/>
        <w:tblLayout w:type="fixed"/>
        <w:tblLook w:val="04A0" w:firstRow="1" w:lastRow="0" w:firstColumn="1" w:lastColumn="0" w:noHBand="0" w:noVBand="1"/>
      </w:tblPr>
      <w:tblGrid>
        <w:gridCol w:w="1242"/>
        <w:gridCol w:w="4711"/>
        <w:gridCol w:w="1418"/>
      </w:tblGrid>
      <w:tr>
        <w:trPr>
          <w:trHeight w:val="80"/>
        </w:trPr>
        <w:tc>
          <w:tcPr>
            <w:tcW w:w="1242" w:type="dxa"/>
            <w:vAlign w:val="center"/>
          </w:tcPr>
          <w:p>
            <w:pPr>
              <w:spacing w:line="216" w:lineRule="auto"/>
              <w:jc w:val="center"/>
              <w:rPr>
                <w:rFonts w:ascii="Arial" w:hAnsi="Arial" w:cs="Arial"/>
                <w:b/>
              </w:rPr>
            </w:pPr>
            <w:r>
              <w:rPr>
                <w:rFonts w:ascii="Arial" w:hAnsi="Arial" w:cs="Arial"/>
                <w:b/>
              </w:rPr>
              <w:t xml:space="preserve">№</w:t>
            </w:r>
          </w:p>
          <w:p>
            <w:pPr>
              <w:spacing w:line="216" w:lineRule="auto"/>
              <w:jc w:val="center"/>
              <w:rPr>
                <w:rFonts w:ascii="Arial" w:hAnsi="Arial" w:cs="Arial"/>
                <w:b/>
              </w:rPr>
            </w:pPr>
            <w:r>
              <w:rPr>
                <w:rFonts w:ascii="Arial" w:hAnsi="Arial" w:cs="Arial"/>
                <w:b/>
              </w:rPr>
              <w:t xml:space="preserve">поз.</w:t>
            </w:r>
          </w:p>
        </w:tc>
        <w:tc>
          <w:tcPr>
            <w:tcW w:w="4711" w:type="dxa"/>
            <w:vAlign w:val="center"/>
          </w:tcPr>
          <w:p>
            <w:pPr>
              <w:spacing w:line="216" w:lineRule="auto"/>
              <w:ind w:left="-108" w:right="-108"/>
              <w:jc w:val="center"/>
              <w:rPr>
                <w:rFonts w:ascii="Arial" w:hAnsi="Arial" w:cs="Arial"/>
                <w:b/>
              </w:rPr>
            </w:pPr>
            <w:r>
              <w:rPr>
                <w:rFonts w:ascii="Arial" w:hAnsi="Arial" w:cs="Arial"/>
                <w:b/>
              </w:rPr>
              <w:t xml:space="preserve">Наименование</w:t>
            </w:r>
          </w:p>
        </w:tc>
        <w:tc>
          <w:tcPr>
            <w:tcW w:w="1418" w:type="dxa"/>
            <w:vAlign w:val="center"/>
          </w:tcPr>
          <w:p>
            <w:pPr>
              <w:spacing w:line="216" w:lineRule="auto"/>
              <w:ind w:left="-34" w:right="-160"/>
              <w:jc w:val="center"/>
              <w:rPr>
                <w:rFonts w:ascii="Arial" w:hAnsi="Arial" w:cs="Arial"/>
                <w:b/>
              </w:rPr>
            </w:pPr>
            <w:r>
              <w:rPr>
                <w:rFonts w:ascii="Arial" w:hAnsi="Arial" w:cs="Arial"/>
                <w:b/>
              </w:rPr>
              <w:t xml:space="preserve">Примечание</w:t>
            </w:r>
          </w:p>
        </w:tc>
      </w:tr>
      <w:tr>
        <w:trPr>
          <w:trHeight w:val="338"/>
        </w:trPr>
        <w:tc>
          <w:tcPr>
            <w:tcW w:w="1242" w:type="dxa"/>
          </w:tcPr>
          <w:p>
            <w:pPr>
              <w:jc w:val="center"/>
              <w:rPr>
                <w:rFonts w:ascii="Arial" w:hAnsi="Arial" w:cs="Arial"/>
              </w:rPr>
            </w:pPr>
            <w:r>
              <w:rPr>
                <w:rFonts w:ascii="Arial" w:hAnsi="Arial" w:cs="Arial"/>
              </w:rPr>
              <w:t xml:space="preserve">1</w:t>
            </w:r>
          </w:p>
        </w:tc>
        <w:tc>
          <w:tcPr>
            <w:tcW w:w="4711" w:type="dxa"/>
          </w:tcPr>
          <w:p>
            <w:pPr>
              <w:ind w:left="34" w:right="-108"/>
              <w:rPr>
                <w:rFonts w:ascii="Arial" w:hAnsi="Arial" w:cs="Arial"/>
              </w:rPr>
            </w:pPr>
            <w:r>
              <w:rPr>
                <w:rFonts w:ascii="Arial" w:hAnsi="Arial" w:cs="Arial"/>
              </w:rPr>
              <w:t xml:space="preserve">Обозначение оборудования вагона СМСК</w:t>
            </w:r>
          </w:p>
        </w:tc>
        <w:tc>
          <w:tcPr>
            <w:tcW w:w="1418" w:type="dxa"/>
            <w:vAlign w:val="center"/>
          </w:tcPr>
          <w:p>
            <w:pPr>
              <w:jc w:val="center"/>
              <w:rPr>
                <w:rFonts w:ascii="Arial" w:hAnsi="Arial" w:cs="Arial"/>
              </w:rPr>
            </w:pPr>
            <w:r>
              <w:rPr>
                <w:rFonts w:ascii="Arial" w:hAnsi="Arial" w:cs="Arial"/>
              </w:rPr>
              <w:t xml:space="preserve">образец</w:t>
            </w:r>
          </w:p>
        </w:tc>
      </w:tr>
      <w:tr>
        <w:trPr>
          <w:trHeight w:val="294"/>
        </w:trPr>
        <w:tc>
          <w:tcPr>
            <w:tcW w:w="1242" w:type="dxa"/>
          </w:tcPr>
          <w:p>
            <w:pPr>
              <w:jc w:val="center"/>
              <w:rPr>
                <w:rFonts w:ascii="Arial" w:hAnsi="Arial" w:cs="Arial"/>
              </w:rPr>
            </w:pPr>
            <w:r>
              <w:rPr>
                <w:rFonts w:ascii="Arial" w:hAnsi="Arial" w:cs="Arial"/>
              </w:rPr>
              <w:t xml:space="preserve">2</w:t>
            </w:r>
          </w:p>
        </w:tc>
        <w:tc>
          <w:tcPr>
            <w:tcW w:w="4711" w:type="dxa"/>
          </w:tcPr>
          <w:p>
            <w:pPr>
              <w:ind w:left="34" w:right="-108"/>
            </w:pPr>
            <w:r>
              <w:rPr>
                <w:rFonts w:ascii="Arial" w:hAnsi="Arial" w:cs="Arial"/>
              </w:rPr>
              <w:t xml:space="preserve">Знак принадлежности вагона к единому парку</w:t>
            </w:r>
          </w:p>
        </w:tc>
        <w:tc>
          <w:tcPr>
            <w:tcW w:w="1418" w:type="dxa"/>
            <w:vAlign w:val="center"/>
          </w:tcPr>
          <w:p>
            <w:pPr>
              <w:jc w:val="center"/>
              <w:rPr>
                <w:rFonts w:ascii="Arial" w:hAnsi="Arial" w:cs="Arial"/>
              </w:rPr>
            </w:pPr>
            <w:r>
              <w:rPr>
                <w:rFonts w:ascii="Arial" w:hAnsi="Arial" w:cs="Arial"/>
              </w:rPr>
              <w:t xml:space="preserve">образец</w:t>
            </w:r>
          </w:p>
        </w:tc>
      </w:tr>
    </w:tbl>
    <w:p>
      <w:pPr>
        <w:rPr>
          <w:rFonts w:ascii="Times New Roman" w:hAnsi="Times New Roman" w:cs="Times New Roman"/>
          <w:sz w:val="28"/>
          <w:szCs w:val="28"/>
          <w:lang w:eastAsia="ru-RU"/>
        </w:rPr>
      </w:pPr>
    </w:p>
    <w:p>
      <w:pPr>
        <w:rPr>
          <w:rFonts w:ascii="Times New Roman" w:hAnsi="Times New Roman" w:cs="Times New Roman"/>
          <w:sz w:val="28"/>
          <w:szCs w:val="28"/>
          <w:lang w:eastAsia="ru-RU"/>
        </w:rPr>
      </w:pPr>
    </w:p>
    <w:p>
      <w:pPr>
        <w:spacing w:after="0" w:line="240" w:lineRule="auto"/>
        <w:ind w:firstLine="851"/>
        <w:jc w:val="center"/>
        <w:rPr>
          <w:rFonts w:ascii="Times New Roman" w:hAnsi="Times New Roman" w:cs="Times New Roman"/>
          <w:sz w:val="96"/>
          <w:szCs w:val="96"/>
        </w:rPr>
      </w:pPr>
    </w:p>
    <w:p>
      <w:pPr>
        <w:spacing w:after="0" w:line="240" w:lineRule="auto"/>
        <w:ind w:firstLine="851"/>
        <w:jc w:val="center"/>
        <w:rPr>
          <w:rFonts w:ascii="Times New Roman" w:hAnsi="Times New Roman" w:cs="Times New Roman"/>
          <w:sz w:val="96"/>
          <w:szCs w:val="96"/>
        </w:rPr>
      </w:pPr>
      <w:r>
        <w:rPr>
          <w:rFonts w:ascii="Times New Roman" w:hAnsi="Times New Roman" w:cs="Times New Roman"/>
          <w:sz w:val="96"/>
          <w:szCs w:val="96"/>
        </w:rPr>
        <w:t xml:space="preserve">Раздел 5</w:t>
      </w:r>
    </w:p>
    <w:p>
      <w:pPr>
        <w:spacing w:after="0" w:line="240" w:lineRule="auto"/>
        <w:ind w:firstLine="851"/>
        <w:jc w:val="center"/>
        <w:rPr>
          <w:rFonts w:ascii="Times New Roman" w:hAnsi="Times New Roman" w:cs="Times New Roman"/>
          <w:sz w:val="96"/>
          <w:szCs w:val="96"/>
        </w:rPr>
      </w:pPr>
    </w:p>
    <w:p>
      <w:pPr>
        <w:spacing w:after="0" w:line="240" w:lineRule="auto"/>
        <w:ind w:firstLine="851"/>
        <w:jc w:val="center"/>
        <w:rPr>
          <w:rFonts w:ascii="Times New Roman" w:hAnsi="Times New Roman" w:cs="Times New Roman"/>
          <w:sz w:val="96"/>
          <w:szCs w:val="96"/>
        </w:rPr>
      </w:pPr>
      <w:r>
        <w:rPr>
          <w:rFonts w:ascii="Times New Roman" w:hAnsi="Times New Roman" w:cs="Times New Roman"/>
          <w:sz w:val="96"/>
          <w:szCs w:val="96"/>
        </w:rPr>
        <w:t xml:space="preserve">ЗНАКИ И НАДПИСИ ДЛЯ ВАГОНОВ В МЕЖДУНАРОДНОМ СООБЩЕНИИ</w:t>
      </w:r>
    </w:p>
    <w:p>
      <w:pPr>
        <w:spacing w:after="0" w:line="240" w:lineRule="auto"/>
        <w:ind w:firstLine="851"/>
        <w:jc w:val="center"/>
        <w:rPr>
          <w:rFonts w:ascii="Times New Roman" w:hAnsi="Times New Roman" w:cs="Times New Roman"/>
          <w:sz w:val="96"/>
          <w:szCs w:val="96"/>
        </w:rPr>
      </w:pPr>
    </w:p>
    <w:p>
      <w:pPr>
        <w:spacing w:after="0" w:line="216" w:lineRule="auto"/>
        <w:rPr>
          <w:rFonts w:ascii="Times New Roman" w:hAnsi="Times New Roman" w:cs="Times New Roman"/>
          <w:b/>
          <w:sz w:val="16"/>
          <w:szCs w:val="16"/>
        </w:rPr>
      </w:pPr>
      <w:r>
        <w:rPr>
          <w:rFonts w:ascii="Times New Roman" w:hAnsi="Times New Roman" w:cs="Times New Roman"/>
          <w:b/>
          <w:sz w:val="16"/>
          <w:szCs w:val="16"/>
        </w:rPr>
        <w:t xml:space="preserve"> </w:t>
      </w:r>
    </w:p>
    <w:p>
      <w:pPr>
        <w:spacing w:after="0" w:line="240" w:lineRule="auto"/>
        <w:rPr>
          <w:rFonts w:ascii="Times New Roman" w:hAnsi="Times New Roman" w:cs="Times New Roman"/>
          <w:b/>
          <w:sz w:val="16"/>
          <w:szCs w:val="16"/>
        </w:rPr>
      </w:pPr>
      <w:r>
        <w:rPr>
          <w:rFonts w:ascii="Times New Roman" w:hAnsi="Times New Roman" w:cs="Times New Roman"/>
          <w:b/>
          <w:sz w:val="16"/>
          <w:szCs w:val="16"/>
        </w:rPr>
        <w:br w:type="page" w:clear="all"/>
      </w:r>
    </w:p>
    <w:p>
      <w:pPr>
        <w:rPr>
          <w:rFonts w:ascii="Times New Roman" w:hAnsi="Times New Roman" w:cs="Times New Roman"/>
          <w:sz w:val="16"/>
          <w:szCs w:val="16"/>
        </w:rPr>
      </w:pPr>
    </w:p>
    <w:tbl>
      <w:tblPr>
        <w:tblStyle w:val="a7"/>
        <w:tblpPr w:horzAnchor="margin" w:tblpXSpec="right" w:vertAnchor="text" w:tblpY="7856" w:leftFromText="180" w:rightFromText="180"/>
        <w:tblW w:w="0" w:type="auto"/>
        <w:tblLayout w:type="fixed"/>
        <w:tblLook w:val="04A0" w:firstRow="1" w:lastRow="0" w:firstColumn="1" w:lastColumn="0" w:noHBand="0" w:noVBand="1"/>
      </w:tblPr>
      <w:tblGrid>
        <w:gridCol w:w="959"/>
        <w:gridCol w:w="5528"/>
        <w:gridCol w:w="1418"/>
      </w:tblGrid>
      <w:tr>
        <w:trPr>
          <w:trHeight w:val="80"/>
        </w:trPr>
        <w:tc>
          <w:tcPr>
            <w:tcW w:w="959" w:type="dxa"/>
          </w:tcPr>
          <w:p>
            <w:pPr>
              <w:spacing w:line="216" w:lineRule="auto"/>
              <w:jc w:val="center"/>
              <w:rPr>
                <w:rFonts w:ascii="Arial" w:hAnsi="Arial" w:cs="Arial"/>
                <w:b/>
              </w:rPr>
            </w:pPr>
            <w:r>
              <w:rPr>
                <w:rFonts w:ascii="Arial" w:hAnsi="Arial" w:cs="Arial"/>
                <w:b/>
              </w:rPr>
              <w:t xml:space="preserve">№</w:t>
            </w:r>
          </w:p>
          <w:p>
            <w:pPr>
              <w:spacing w:line="216" w:lineRule="auto"/>
              <w:jc w:val="center"/>
              <w:rPr>
                <w:rFonts w:ascii="Arial" w:hAnsi="Arial" w:cs="Arial"/>
                <w:b/>
              </w:rPr>
            </w:pPr>
            <w:r>
              <w:rPr>
                <w:rFonts w:ascii="Arial" w:hAnsi="Arial" w:cs="Arial"/>
                <w:b/>
              </w:rPr>
              <w:t xml:space="preserve">поз.</w:t>
            </w:r>
          </w:p>
        </w:tc>
        <w:tc>
          <w:tcPr>
            <w:tcW w:w="5528" w:type="dxa"/>
            <w:vAlign w:val="center"/>
          </w:tcPr>
          <w:p>
            <w:pPr>
              <w:spacing w:line="216" w:lineRule="auto"/>
              <w:jc w:val="center"/>
              <w:rPr>
                <w:rFonts w:ascii="Arial" w:hAnsi="Arial" w:cs="Arial"/>
                <w:b/>
              </w:rPr>
            </w:pPr>
            <w:r>
              <w:rPr>
                <w:rFonts w:ascii="Arial" w:hAnsi="Arial" w:cs="Arial"/>
                <w:b/>
              </w:rPr>
              <w:t xml:space="preserve">Наименование</w:t>
            </w:r>
          </w:p>
        </w:tc>
        <w:tc>
          <w:tcPr>
            <w:tcW w:w="1418" w:type="dxa"/>
            <w:vAlign w:val="center"/>
          </w:tcPr>
          <w:p>
            <w:pPr>
              <w:spacing w:line="216" w:lineRule="auto"/>
              <w:ind w:left="-108" w:right="-108"/>
              <w:jc w:val="center"/>
              <w:rPr>
                <w:rFonts w:ascii="Arial" w:hAnsi="Arial" w:cs="Arial"/>
                <w:b/>
              </w:rPr>
            </w:pPr>
            <w:r>
              <w:rPr>
                <w:rFonts w:ascii="Arial" w:hAnsi="Arial" w:cs="Arial"/>
                <w:b/>
              </w:rPr>
              <w:t xml:space="preserve">Примечание</w:t>
            </w:r>
          </w:p>
        </w:tc>
      </w:tr>
      <w:tr>
        <w:trPr>
          <w:trHeight w:val="338"/>
        </w:trPr>
        <w:tc>
          <w:tcPr>
            <w:tcW w:w="959" w:type="dxa"/>
          </w:tcPr>
          <w:p>
            <w:pPr>
              <w:jc w:val="center"/>
              <w:rPr>
                <w:rFonts w:ascii="Arial" w:hAnsi="Arial" w:cs="Arial"/>
              </w:rPr>
            </w:pPr>
            <w:r>
              <w:rPr>
                <w:rFonts w:ascii="Arial" w:hAnsi="Arial" w:cs="Arial"/>
              </w:rPr>
              <w:t xml:space="preserve">1</w:t>
            </w:r>
          </w:p>
        </w:tc>
        <w:tc>
          <w:tcPr>
            <w:tcW w:w="5528" w:type="dxa"/>
          </w:tcPr>
          <w:p>
            <w:pPr>
              <w:rPr>
                <w:rFonts w:ascii="Arial" w:hAnsi="Arial" w:cs="Arial"/>
              </w:rPr>
            </w:pPr>
            <w:r>
              <w:rPr>
                <w:rFonts w:ascii="Arial" w:hAnsi="Arial" w:cs="Arial"/>
              </w:rPr>
              <w:t xml:space="preserve">Знак обозначения соответствия габариту  0-ВМ  </w:t>
            </w:r>
          </w:p>
        </w:tc>
        <w:tc>
          <w:tcPr>
            <w:tcW w:w="1418" w:type="dxa"/>
            <w:vAlign w:val="center"/>
          </w:tcPr>
          <w:p>
            <w:pPr>
              <w:jc w:val="center"/>
              <w:rPr>
                <w:rFonts w:ascii="Arial" w:hAnsi="Arial" w:cs="Arial"/>
              </w:rPr>
            </w:pPr>
            <w:r>
              <w:rPr>
                <w:rFonts w:ascii="Arial" w:hAnsi="Arial" w:cs="Arial"/>
              </w:rPr>
              <w:t xml:space="preserve">образец</w:t>
            </w:r>
          </w:p>
        </w:tc>
      </w:tr>
      <w:tr>
        <w:trPr>
          <w:trHeight w:val="294"/>
        </w:trPr>
        <w:tc>
          <w:tcPr>
            <w:tcW w:w="959" w:type="dxa"/>
          </w:tcPr>
          <w:p>
            <w:pPr>
              <w:jc w:val="center"/>
              <w:rPr>
                <w:rFonts w:ascii="Arial" w:hAnsi="Arial" w:cs="Arial"/>
              </w:rPr>
            </w:pPr>
            <w:r>
              <w:rPr>
                <w:rFonts w:ascii="Arial" w:hAnsi="Arial" w:cs="Arial"/>
              </w:rPr>
              <w:t xml:space="preserve">2</w:t>
            </w:r>
          </w:p>
        </w:tc>
        <w:tc>
          <w:tcPr>
            <w:tcW w:w="5528" w:type="dxa"/>
          </w:tcPr>
          <w:p>
            <w:r>
              <w:rPr>
                <w:rFonts w:ascii="Arial" w:hAnsi="Arial" w:cs="Arial"/>
              </w:rPr>
              <w:t xml:space="preserve">Знак обозначения соответствия габариту  1-ВМ  </w:t>
            </w:r>
          </w:p>
        </w:tc>
        <w:tc>
          <w:tcPr>
            <w:tcW w:w="1418" w:type="dxa"/>
            <w:vAlign w:val="center"/>
          </w:tcPr>
          <w:p>
            <w:pPr>
              <w:jc w:val="center"/>
              <w:rPr>
                <w:rFonts w:ascii="Arial" w:hAnsi="Arial" w:cs="Arial"/>
              </w:rPr>
            </w:pPr>
            <w:r>
              <w:rPr>
                <w:rFonts w:ascii="Arial" w:hAnsi="Arial" w:cs="Arial"/>
              </w:rPr>
              <w:t xml:space="preserve">образец</w:t>
            </w:r>
          </w:p>
        </w:tc>
      </w:tr>
      <w:tr>
        <w:trPr>
          <w:trHeight w:val="294"/>
        </w:trPr>
        <w:tc>
          <w:tcPr>
            <w:tcW w:w="959" w:type="dxa"/>
          </w:tcPr>
          <w:p>
            <w:pPr>
              <w:jc w:val="center"/>
              <w:rPr>
                <w:rFonts w:ascii="Arial" w:hAnsi="Arial" w:cs="Arial"/>
              </w:rPr>
            </w:pPr>
            <w:r>
              <w:rPr>
                <w:rFonts w:ascii="Arial" w:hAnsi="Arial" w:cs="Arial"/>
              </w:rPr>
              <w:t xml:space="preserve">3 </w:t>
            </w:r>
          </w:p>
        </w:tc>
        <w:tc>
          <w:tcPr>
            <w:tcW w:w="5528" w:type="dxa"/>
          </w:tcPr>
          <w:p>
            <w:r>
              <w:rPr>
                <w:rFonts w:ascii="Arial" w:hAnsi="Arial" w:cs="Arial"/>
              </w:rPr>
              <w:t xml:space="preserve">Знак обозначения соответствия габариту 02-ВМ  </w:t>
            </w:r>
          </w:p>
        </w:tc>
        <w:tc>
          <w:tcPr>
            <w:tcW w:w="1418" w:type="dxa"/>
            <w:vAlign w:val="center"/>
          </w:tcPr>
          <w:p>
            <w:pPr>
              <w:jc w:val="center"/>
              <w:rPr>
                <w:rFonts w:ascii="Arial" w:hAnsi="Arial" w:cs="Arial"/>
              </w:rPr>
            </w:pPr>
            <w:r>
              <w:rPr>
                <w:rFonts w:ascii="Arial" w:hAnsi="Arial" w:cs="Arial"/>
              </w:rPr>
              <w:t xml:space="preserve">образец</w:t>
            </w:r>
          </w:p>
        </w:tc>
      </w:tr>
      <w:tr>
        <w:trPr>
          <w:trHeight w:val="294"/>
        </w:trPr>
        <w:tc>
          <w:tcPr>
            <w:tcW w:w="959" w:type="dxa"/>
          </w:tcPr>
          <w:p>
            <w:pPr>
              <w:jc w:val="center"/>
              <w:rPr>
                <w:rFonts w:ascii="Arial" w:hAnsi="Arial" w:cs="Arial"/>
              </w:rPr>
            </w:pPr>
            <w:r>
              <w:rPr>
                <w:rFonts w:ascii="Arial" w:hAnsi="Arial" w:cs="Arial"/>
              </w:rPr>
              <w:t xml:space="preserve">4</w:t>
            </w:r>
          </w:p>
        </w:tc>
        <w:tc>
          <w:tcPr>
            <w:tcW w:w="5528" w:type="dxa"/>
          </w:tcPr>
          <w:p>
            <w:r>
              <w:rPr>
                <w:rFonts w:ascii="Arial" w:hAnsi="Arial" w:cs="Arial"/>
              </w:rPr>
              <w:t xml:space="preserve">Знак обозначения соответствия габариту 03-ВМ  </w:t>
            </w:r>
          </w:p>
        </w:tc>
        <w:tc>
          <w:tcPr>
            <w:tcW w:w="1418" w:type="dxa"/>
            <w:vAlign w:val="center"/>
          </w:tcPr>
          <w:p>
            <w:pPr>
              <w:jc w:val="center"/>
              <w:rPr>
                <w:rFonts w:ascii="Arial" w:hAnsi="Arial" w:cs="Arial"/>
              </w:rPr>
            </w:pPr>
            <w:r>
              <w:rPr>
                <w:rFonts w:ascii="Arial" w:hAnsi="Arial" w:cs="Arial"/>
              </w:rPr>
              <w:t xml:space="preserve">образец</w:t>
            </w:r>
          </w:p>
        </w:tc>
      </w:tr>
    </w:tbl>
    <w:p>
      <w:pPr>
        <w:rPr>
          <w:rFonts w:ascii="Times New Roman" w:hAnsi="Times New Roman" w:cs="Times New Roman"/>
          <w:sz w:val="16"/>
          <w:szCs w:val="16"/>
        </w:rPr>
      </w:pPr>
      <w:r>
        <w:rPr>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760640" behindDoc="1" locked="0" layoutInCell="1" allowOverlap="1">
                <wp:simplePos x="0" y="0"/>
                <wp:positionH relativeFrom="column">
                  <wp:posOffset>3810</wp:posOffset>
                </wp:positionH>
                <wp:positionV relativeFrom="paragraph">
                  <wp:posOffset>-3396</wp:posOffset>
                </wp:positionV>
                <wp:extent cx="9297188" cy="4889500"/>
                <wp:effectExtent l="0" t="0" r="0" b="6350"/>
                <wp:wrapNone/>
                <wp:docPr id="211" name="Рисунок 550" descr="C:\Users\БарбирТА\AppData\Local\Microsoft\Windows\Temporary Internet Files\Content.Word\стр.8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Users\БарбирТА\AppData\Local\Microsoft\Windows\Temporary Internet Files\Content.Word\стр.84.bmp"/>
                        <pic:cNvPicPr>
                          <a:picLocks noChangeAspect="1" noChangeArrowheads="1"/>
                        </pic:cNvPicPr>
                        <pic:nvPr/>
                      </pic:nvPicPr>
                      <pic:blipFill>
                        <a:blip r:embed="rId153"/>
                        <a:srcRect/>
                        <a:stretch/>
                      </pic:blipFill>
                      <pic:spPr bwMode="auto">
                        <a:xfrm>
                          <a:off x="0" y="0"/>
                          <a:ext cx="9297188" cy="4889500"/>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10" o:spid="_x0000_s210" type="#_x0000_t75" style="position:absolute;z-index:-251760640;o:allowoverlap:true;o:allowincell:true;mso-position-horizontal-relative:text;margin-left:0.30pt;mso-position-horizontal:absolute;mso-position-vertical-relative:text;margin-top:-0.27pt;mso-position-vertical:absolute;width:732.06pt;height:385.00pt;mso-wrap-distance-left:9.00pt;mso-wrap-distance-top:0.00pt;mso-wrap-distance-right:9.00pt;mso-wrap-distance-bottom:0.00pt;" stroked="f">
                <v:path textboxrect="0,0,0,0"/>
                <v:imagedata r:id="rId153" o:title=""/>
              </v:shape>
            </w:pict>
          </mc:Fallback>
        </mc:AlternateContent>
      </w:r>
    </w:p>
    <w:p>
      <w:pPr>
        <w:spacing w:after="0" w:line="240" w:lineRule="auto"/>
        <w:rPr>
          <w:rFonts w:ascii="Arial" w:hAnsi="Arial" w:cs="Arial"/>
          <w:sz w:val="28"/>
          <w:szCs w:val="28"/>
        </w:rPr>
      </w:pPr>
    </w:p>
    <w:p>
      <w:pPr>
        <w:spacing w:after="0" w:line="240" w:lineRule="auto"/>
        <w:rPr>
          <w:rFonts w:ascii="Arial" w:hAnsi="Arial" w:cs="Arial"/>
          <w:sz w:val="28"/>
          <w:szCs w:val="28"/>
        </w:rPr>
      </w:pPr>
    </w:p>
    <w:p>
      <w:pPr>
        <w:spacing w:after="0" w:line="240" w:lineRule="auto"/>
        <w:rPr>
          <w:rFonts w:ascii="Arial" w:hAnsi="Arial" w:cs="Arial"/>
          <w:sz w:val="28"/>
          <w:szCs w:val="28"/>
        </w:rPr>
      </w:pPr>
    </w:p>
    <w:p>
      <w:pPr>
        <w:spacing w:after="0" w:line="240" w:lineRule="auto"/>
        <w:rPr>
          <w:rFonts w:ascii="Arial" w:hAnsi="Arial" w:cs="Arial"/>
          <w:sz w:val="28"/>
          <w:szCs w:val="28"/>
        </w:rPr>
      </w:pPr>
    </w:p>
    <w:p>
      <w:pPr>
        <w:spacing w:after="0" w:line="240" w:lineRule="auto"/>
        <w:rPr>
          <w:rFonts w:ascii="Arial" w:hAnsi="Arial" w:cs="Arial"/>
          <w:sz w:val="28"/>
          <w:szCs w:val="28"/>
        </w:rPr>
      </w:pPr>
    </w:p>
    <w:p>
      <w:pPr>
        <w:spacing w:after="0" w:line="240" w:lineRule="auto"/>
        <w:rPr>
          <w:rFonts w:ascii="Arial" w:hAnsi="Arial" w:cs="Arial"/>
          <w:sz w:val="28"/>
          <w:szCs w:val="28"/>
        </w:rPr>
      </w:pPr>
    </w:p>
    <w:p>
      <w:pPr>
        <w:spacing w:after="0" w:line="240" w:lineRule="auto"/>
        <w:rPr>
          <w:rFonts w:ascii="Arial" w:hAnsi="Arial" w:cs="Arial"/>
          <w:sz w:val="28"/>
          <w:szCs w:val="28"/>
        </w:rPr>
      </w:pPr>
    </w:p>
    <w:p>
      <w:pPr>
        <w:spacing w:after="0" w:line="240" w:lineRule="auto"/>
        <w:rPr>
          <w:rFonts w:ascii="Arial" w:hAnsi="Arial" w:cs="Arial"/>
          <w:sz w:val="28"/>
          <w:szCs w:val="28"/>
        </w:rPr>
      </w:pPr>
    </w:p>
    <w:p>
      <w:pPr>
        <w:spacing w:after="0" w:line="240" w:lineRule="auto"/>
        <w:rPr>
          <w:rFonts w:ascii="Arial" w:hAnsi="Arial" w:cs="Arial"/>
          <w:sz w:val="28"/>
          <w:szCs w:val="28"/>
        </w:rPr>
      </w:pPr>
    </w:p>
    <w:p>
      <w:pPr>
        <w:spacing w:after="0" w:line="240" w:lineRule="auto"/>
        <w:rPr>
          <w:rFonts w:ascii="Arial" w:hAnsi="Arial" w:cs="Arial"/>
          <w:sz w:val="28"/>
          <w:szCs w:val="28"/>
        </w:rPr>
      </w:pPr>
    </w:p>
    <w:p>
      <w:pPr>
        <w:spacing w:after="0" w:line="240" w:lineRule="auto"/>
        <w:rPr>
          <w:rFonts w:ascii="Arial" w:hAnsi="Arial" w:cs="Arial"/>
          <w:sz w:val="28"/>
          <w:szCs w:val="28"/>
        </w:rPr>
      </w:pPr>
    </w:p>
    <w:p>
      <w:pPr>
        <w:spacing w:after="0" w:line="240" w:lineRule="auto"/>
        <w:rPr>
          <w:rFonts w:ascii="Arial" w:hAnsi="Arial" w:cs="Arial"/>
          <w:sz w:val="28"/>
          <w:szCs w:val="28"/>
        </w:rPr>
      </w:pPr>
    </w:p>
    <w:p>
      <w:pPr>
        <w:spacing w:after="0" w:line="240" w:lineRule="auto"/>
        <w:rPr>
          <w:rFonts w:ascii="Arial" w:hAnsi="Arial" w:cs="Arial"/>
          <w:sz w:val="28"/>
          <w:szCs w:val="28"/>
        </w:rPr>
      </w:pPr>
    </w:p>
    <w:p>
      <w:pPr>
        <w:spacing w:after="0" w:line="240" w:lineRule="auto"/>
        <w:rPr>
          <w:rFonts w:ascii="Arial" w:hAnsi="Arial" w:cs="Arial"/>
          <w:sz w:val="28"/>
          <w:szCs w:val="28"/>
        </w:rPr>
      </w:pPr>
    </w:p>
    <w:p>
      <w:pPr>
        <w:spacing w:after="0" w:line="240" w:lineRule="auto"/>
        <w:rPr>
          <w:rFonts w:ascii="Arial" w:hAnsi="Arial" w:cs="Arial"/>
          <w:sz w:val="28"/>
          <w:szCs w:val="28"/>
        </w:rPr>
      </w:pPr>
    </w:p>
    <w:p>
      <w:pPr>
        <w:spacing w:after="0" w:line="240" w:lineRule="auto"/>
        <w:rPr>
          <w:rFonts w:ascii="Arial" w:hAnsi="Arial" w:cs="Arial"/>
          <w:sz w:val="28"/>
          <w:szCs w:val="28"/>
        </w:rPr>
      </w:pPr>
    </w:p>
    <w:p>
      <w:pPr>
        <w:spacing w:after="0" w:line="240" w:lineRule="auto"/>
        <w:rPr>
          <w:rFonts w:ascii="Arial" w:hAnsi="Arial" w:cs="Arial"/>
          <w:sz w:val="28"/>
          <w:szCs w:val="28"/>
        </w:rPr>
      </w:pPr>
    </w:p>
    <w:p>
      <w:pPr>
        <w:spacing w:after="0" w:line="240" w:lineRule="auto"/>
        <w:rPr>
          <w:rFonts w:ascii="Arial" w:hAnsi="Arial" w:cs="Arial"/>
          <w:sz w:val="28"/>
          <w:szCs w:val="28"/>
        </w:rPr>
      </w:pPr>
    </w:p>
    <w:p>
      <w:pPr>
        <w:spacing w:after="0" w:line="240" w:lineRule="auto"/>
        <w:rPr>
          <w:rFonts w:ascii="Arial" w:hAnsi="Arial" w:cs="Arial"/>
          <w:sz w:val="28"/>
          <w:szCs w:val="28"/>
        </w:rPr>
      </w:pPr>
    </w:p>
    <w:p>
      <w:pPr>
        <w:spacing w:after="0" w:line="240" w:lineRule="auto"/>
        <w:rPr>
          <w:rFonts w:ascii="Arial" w:hAnsi="Arial" w:cs="Arial"/>
          <w:sz w:val="28"/>
          <w:szCs w:val="28"/>
        </w:rPr>
      </w:pPr>
    </w:p>
    <w:p>
      <w:pPr>
        <w:spacing w:after="0" w:line="240" w:lineRule="auto"/>
        <w:rPr>
          <w:rFonts w:ascii="Arial" w:hAnsi="Arial" w:cs="Arial"/>
          <w:sz w:val="28"/>
          <w:szCs w:val="28"/>
        </w:rPr>
      </w:pPr>
    </w:p>
    <w:p>
      <w:pPr>
        <w:spacing w:after="0" w:line="240" w:lineRule="auto"/>
        <w:rPr>
          <w:rFonts w:ascii="Arial" w:hAnsi="Arial" w:cs="Arial"/>
          <w:sz w:val="28"/>
          <w:szCs w:val="28"/>
        </w:rPr>
      </w:pPr>
    </w:p>
    <w:p>
      <w:pPr>
        <w:spacing w:after="0" w:line="240" w:lineRule="auto"/>
        <w:rPr>
          <w:rFonts w:ascii="Times New Roman" w:hAnsi="Times New Roman" w:cs="Times New Roman"/>
          <w:sz w:val="16"/>
          <w:szCs w:val="16"/>
        </w:rPr>
      </w:pPr>
    </w:p>
    <w:p>
      <w:pPr>
        <w:spacing w:after="0" w:line="240" w:lineRule="auto"/>
        <w:rPr>
          <w:rFonts w:ascii="Times New Roman" w:hAnsi="Times New Roman" w:cs="Times New Roman"/>
          <w:sz w:val="16"/>
          <w:szCs w:val="16"/>
        </w:rPr>
      </w:pPr>
    </w:p>
    <w:p>
      <w:pPr>
        <w:spacing w:after="0" w:line="240" w:lineRule="auto"/>
        <w:rPr>
          <w:rFonts w:ascii="Times New Roman" w:hAnsi="Times New Roman" w:cs="Times New Roman"/>
          <w:sz w:val="16"/>
          <w:szCs w:val="16"/>
        </w:rPr>
      </w:pPr>
    </w:p>
    <w:p>
      <w:pPr>
        <w:spacing w:after="0" w:line="240" w:lineRule="auto"/>
        <w:rPr>
          <w:rFonts w:ascii="Times New Roman" w:hAnsi="Times New Roman" w:cs="Times New Roman"/>
          <w:sz w:val="16"/>
          <w:szCs w:val="16"/>
        </w:rPr>
      </w:pPr>
    </w:p>
    <w:p>
      <w:pPr>
        <w:spacing w:after="0" w:line="240" w:lineRule="auto"/>
        <w:rPr>
          <w:rFonts w:ascii="Times New Roman" w:hAnsi="Times New Roman" w:cs="Times New Roman"/>
          <w:sz w:val="16"/>
          <w:szCs w:val="16"/>
        </w:rPr>
      </w:pPr>
    </w:p>
    <w:p>
      <w:pPr>
        <w:spacing w:after="0" w:line="240" w:lineRule="auto"/>
        <w:rPr>
          <w:rFonts w:ascii="Times New Roman" w:hAnsi="Times New Roman" w:cs="Times New Roman"/>
          <w:sz w:val="16"/>
          <w:szCs w:val="16"/>
        </w:rPr>
      </w:pPr>
    </w:p>
    <w:p>
      <w:pPr>
        <w:spacing w:after="0" w:line="240" w:lineRule="auto"/>
        <w:rPr>
          <w:rFonts w:ascii="Times New Roman" w:hAnsi="Times New Roman" w:cs="Times New Roman"/>
          <w:sz w:val="16"/>
          <w:szCs w:val="16"/>
        </w:rPr>
      </w:pPr>
    </w:p>
    <w:p>
      <w:pPr>
        <w:spacing w:after="0" w:line="240" w:lineRule="auto"/>
        <w:rPr>
          <w:rFonts w:ascii="Times New Roman" w:hAnsi="Times New Roman" w:cs="Times New Roman"/>
          <w:sz w:val="16"/>
          <w:szCs w:val="16"/>
        </w:rPr>
      </w:pPr>
    </w:p>
    <w:p>
      <w:pPr>
        <w:spacing w:after="0" w:line="240" w:lineRule="auto"/>
        <w:rPr>
          <w:rFonts w:ascii="Times New Roman" w:hAnsi="Times New Roman" w:cs="Times New Roman"/>
          <w:sz w:val="16"/>
          <w:szCs w:val="16"/>
        </w:rPr>
      </w:pPr>
    </w:p>
    <w:p>
      <w:pPr>
        <w:spacing w:after="0" w:line="240" w:lineRule="auto"/>
        <w:rPr>
          <w:rFonts w:ascii="Times New Roman" w:hAnsi="Times New Roman" w:cs="Times New Roman"/>
          <w:sz w:val="16"/>
          <w:szCs w:val="16"/>
        </w:rPr>
      </w:pPr>
    </w:p>
    <w:p>
      <w:pPr>
        <w:spacing w:after="0" w:line="240" w:lineRule="auto"/>
        <w:rPr>
          <w:rFonts w:ascii="Times New Roman" w:hAnsi="Times New Roman" w:cs="Times New Roman"/>
          <w:sz w:val="16"/>
          <w:szCs w:val="16"/>
        </w:rPr>
      </w:pPr>
    </w:p>
    <w:p>
      <w:pPr>
        <w:spacing w:after="0" w:line="240" w:lineRule="auto"/>
        <w:rPr>
          <w:rFonts w:ascii="Times New Roman" w:hAnsi="Times New Roman" w:cs="Times New Roman"/>
          <w:b/>
          <w:sz w:val="16"/>
          <w:szCs w:val="16"/>
        </w:rPr>
      </w:pPr>
    </w:p>
    <w:p>
      <w:pPr>
        <w:rPr>
          <w:rFonts w:ascii="Times New Roman" w:hAnsi="Times New Roman" w:cs="Times New Roman"/>
          <w:b/>
          <w:sz w:val="16"/>
          <w:szCs w:val="16"/>
        </w:rPr>
      </w:pPr>
      <w:r>
        <w:rPr>
          <w:rFonts w:ascii="Times New Roman" w:hAnsi="Times New Roman" w:cs="Times New Roman"/>
          <w:b/>
          <w:sz w:val="16"/>
          <w:szCs w:val="16"/>
        </w:rPr>
        <w:br w:type="page" w:clear="all"/>
      </w:r>
    </w:p>
    <w:p>
      <w:pPr>
        <w:rPr>
          <w:lang w:eastAsia="ru-RU"/>
        </w:rPr>
      </w:pPr>
      <w:r>
        <w:rPr>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669504" behindDoc="1" locked="0" layoutInCell="1" allowOverlap="1">
                <wp:simplePos x="0" y="0"/>
                <wp:positionH relativeFrom="column">
                  <wp:posOffset>283210</wp:posOffset>
                </wp:positionH>
                <wp:positionV relativeFrom="paragraph">
                  <wp:posOffset>76200</wp:posOffset>
                </wp:positionV>
                <wp:extent cx="7454900" cy="6234430"/>
                <wp:effectExtent l="0" t="0" r="0" b="0"/>
                <wp:wrapNone/>
                <wp:docPr id="212" name="Рисунок 551" descr="C:\Users\БарбирТА\AppData\Local\Microsoft\Windows\Temporary Internet Files\Content.Word\стр 83 (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БарбирТА\AppData\Local\Microsoft\Windows\Temporary Internet Files\Content.Word\стр 83 (2).bmp"/>
                        <pic:cNvPicPr>
                          <a:picLocks noChangeAspect="1" noChangeArrowheads="1"/>
                        </pic:cNvPicPr>
                        <pic:nvPr/>
                      </pic:nvPicPr>
                      <pic:blipFill>
                        <a:blip r:embed="rId154"/>
                        <a:srcRect/>
                        <a:stretch/>
                      </pic:blipFill>
                      <pic:spPr bwMode="auto">
                        <a:xfrm>
                          <a:off x="0" y="0"/>
                          <a:ext cx="7454900" cy="6234430"/>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11" o:spid="_x0000_s211" type="#_x0000_t75" style="position:absolute;z-index:-251669504;o:allowoverlap:true;o:allowincell:true;mso-position-horizontal-relative:text;margin-left:22.30pt;mso-position-horizontal:absolute;mso-position-vertical-relative:text;margin-top:6.00pt;mso-position-vertical:absolute;width:587.00pt;height:490.90pt;mso-wrap-distance-left:9.00pt;mso-wrap-distance-top:0.00pt;mso-wrap-distance-right:9.00pt;mso-wrap-distance-bottom:0.00pt;" stroked="f">
                <v:path textboxrect="0,0,0,0"/>
                <v:imagedata r:id="rId154" o:title=""/>
              </v:shape>
            </w:pict>
          </mc:Fallback>
        </mc:AlternateContent>
      </w:r>
    </w:p>
    <w:p>
      <w:pPr>
        <w:rPr>
          <w:rFonts w:ascii="Times New Roman" w:hAnsi="Times New Roman" w:cs="Times New Roman"/>
          <w:b/>
          <w:sz w:val="16"/>
          <w:szCs w:val="16"/>
        </w:rPr>
      </w:pPr>
    </w:p>
    <w:p>
      <w:pPr>
        <w:rPr>
          <w:rFonts w:ascii="Times New Roman" w:hAnsi="Times New Roman" w:cs="Times New Roman"/>
          <w:b/>
          <w:sz w:val="16"/>
          <w:szCs w:val="16"/>
        </w:rPr>
      </w:pPr>
    </w:p>
    <w:p>
      <w:pPr>
        <w:spacing w:after="0" w:line="240" w:lineRule="auto"/>
        <w:rPr>
          <w:rFonts w:ascii="Arial" w:hAnsi="Arial" w:cs="Arial"/>
          <w:sz w:val="24"/>
          <w:szCs w:val="24"/>
        </w:rPr>
      </w:pPr>
    </w:p>
    <w:p>
      <w:pPr>
        <w:spacing w:after="0" w:line="240" w:lineRule="auto"/>
        <w:rPr>
          <w:rFonts w:ascii="Arial" w:hAnsi="Arial" w:cs="Arial"/>
          <w:sz w:val="24"/>
          <w:szCs w:val="24"/>
        </w:rPr>
      </w:pPr>
    </w:p>
    <w:p>
      <w:pPr>
        <w:spacing w:after="0" w:line="240" w:lineRule="auto"/>
        <w:rPr>
          <w:rFonts w:ascii="Arial" w:hAnsi="Arial" w:cs="Arial"/>
          <w:sz w:val="24"/>
          <w:szCs w:val="24"/>
        </w:rPr>
      </w:pPr>
    </w:p>
    <w:p>
      <w:pPr>
        <w:spacing w:after="0" w:line="240" w:lineRule="auto"/>
        <w:rPr>
          <w:rFonts w:ascii="Arial" w:hAnsi="Arial" w:cs="Arial"/>
          <w:sz w:val="24"/>
          <w:szCs w:val="24"/>
        </w:rPr>
      </w:pPr>
    </w:p>
    <w:p>
      <w:pPr>
        <w:spacing w:after="0" w:line="240" w:lineRule="auto"/>
        <w:rPr>
          <w:rFonts w:ascii="Arial" w:hAnsi="Arial" w:cs="Arial"/>
          <w:sz w:val="24"/>
          <w:szCs w:val="24"/>
        </w:rPr>
      </w:pPr>
    </w:p>
    <w:p>
      <w:pPr>
        <w:spacing w:after="0" w:line="240" w:lineRule="auto"/>
        <w:rPr>
          <w:rFonts w:ascii="Arial" w:hAnsi="Arial" w:cs="Arial"/>
          <w:sz w:val="24"/>
          <w:szCs w:val="24"/>
        </w:rPr>
      </w:pPr>
    </w:p>
    <w:p>
      <w:pPr>
        <w:spacing w:after="0" w:line="240" w:lineRule="auto"/>
        <w:rPr>
          <w:rFonts w:ascii="Arial" w:hAnsi="Arial" w:cs="Arial"/>
          <w:sz w:val="24"/>
          <w:szCs w:val="24"/>
        </w:rPr>
      </w:pPr>
    </w:p>
    <w:p>
      <w:pPr>
        <w:spacing w:after="0" w:line="240" w:lineRule="auto"/>
        <w:ind w:left="6946"/>
        <w:rPr>
          <w:rFonts w:ascii="Arial" w:hAnsi="Arial" w:cs="Arial"/>
          <w:sz w:val="24"/>
          <w:szCs w:val="24"/>
        </w:rPr>
      </w:pPr>
    </w:p>
    <w:p>
      <w:pPr>
        <w:spacing w:after="0" w:line="240" w:lineRule="auto"/>
        <w:ind w:left="6946"/>
        <w:rPr>
          <w:rFonts w:ascii="Arial" w:hAnsi="Arial" w:cs="Arial"/>
          <w:sz w:val="24"/>
          <w:szCs w:val="24"/>
        </w:rPr>
      </w:pPr>
    </w:p>
    <w:p>
      <w:pPr>
        <w:spacing w:after="0" w:line="240" w:lineRule="auto"/>
        <w:ind w:left="6946"/>
        <w:rPr>
          <w:rFonts w:ascii="Arial" w:hAnsi="Arial" w:cs="Arial"/>
          <w:sz w:val="24"/>
          <w:szCs w:val="24"/>
        </w:rPr>
      </w:pPr>
    </w:p>
    <w:p>
      <w:pPr>
        <w:spacing w:after="0" w:line="240" w:lineRule="auto"/>
        <w:ind w:left="6946"/>
        <w:rPr>
          <w:rFonts w:ascii="Arial" w:hAnsi="Arial" w:cs="Arial"/>
        </w:rPr>
      </w:pPr>
      <w:r>
        <w:rPr>
          <w:rFonts w:ascii="Arial" w:hAnsi="Arial" w:cs="Arial"/>
        </w:rPr>
        <w:t xml:space="preserve">Примечания: </w:t>
      </w:r>
    </w:p>
    <w:p>
      <w:pPr>
        <w:spacing w:after="0"/>
        <w:ind w:left="6804"/>
        <w:rPr>
          <w:rFonts w:ascii="Arial" w:hAnsi="Arial" w:cs="Arial"/>
        </w:rPr>
      </w:pPr>
      <w:r>
        <w:rPr>
          <w:rFonts w:ascii="Arial" w:hAnsi="Arial" w:cs="Arial"/>
        </w:rPr>
        <w:t xml:space="preserve">1. Поз. 1, поз. 2 наносится котле вагона – цистерны при курсировании в международном сообщении на средней части котла внизу;.</w:t>
      </w:r>
    </w:p>
    <w:p>
      <w:pPr>
        <w:spacing w:after="0"/>
        <w:ind w:left="6804"/>
        <w:rPr>
          <w:rFonts w:ascii="Arial" w:hAnsi="Arial" w:cs="Arial"/>
        </w:rPr>
      </w:pPr>
      <w:r>
        <w:rPr>
          <w:rFonts w:ascii="Arial" w:hAnsi="Arial" w:cs="Arial"/>
        </w:rPr>
        <w:t xml:space="preserve">2. Поз. 3 наносится на котле вагона – цистерны для перевозки опасных грузов при курсировании</w:t>
      </w:r>
      <w:r>
        <w:t xml:space="preserve"> </w:t>
      </w:r>
      <w:r>
        <w:rPr>
          <w:rFonts w:ascii="Arial" w:hAnsi="Arial" w:cs="Arial"/>
        </w:rPr>
        <w:t xml:space="preserve">на путях общего пользования железных дорог государств - участников Содружества, на средней части котла внизу:</w:t>
      </w:r>
    </w:p>
    <w:p>
      <w:pPr>
        <w:spacing w:after="0"/>
        <w:ind w:left="6804"/>
        <w:rPr>
          <w:rFonts w:ascii="Arial" w:hAnsi="Arial" w:cs="Arial"/>
        </w:rPr>
      </w:pPr>
      <w:r>
        <w:rPr>
          <w:rFonts w:ascii="Arial" w:hAnsi="Arial" w:cs="Arial"/>
        </w:rPr>
        <w:t xml:space="preserve">Буквы ГИ (гидравлические испытания), дата (месяц и год) следующей периодической проверки(освидетельствования)  и буквы ИГ (испытание на герметичность), дата (месяц и год) следующей промежуточной проверки (освидетельствования);</w:t>
      </w:r>
    </w:p>
    <w:p>
      <w:pPr>
        <w:spacing w:after="0"/>
        <w:ind w:left="6804"/>
        <w:rPr>
          <w:rFonts w:ascii="Arial" w:hAnsi="Arial" w:cs="Arial"/>
        </w:rPr>
      </w:pPr>
      <w:r>
        <w:rPr>
          <w:rFonts w:ascii="Arial" w:hAnsi="Arial" w:cs="Arial"/>
        </w:rPr>
        <w:t xml:space="preserve">3. поз.4  наносится на котле цистерны с левой стороны.</w:t>
      </w:r>
    </w:p>
    <w:tbl>
      <w:tblPr>
        <w:tblStyle w:val="a7"/>
        <w:tblpPr w:horzAnchor="margin" w:tblpXSpec="right" w:vertAnchor="text" w:tblpY="270" w:leftFromText="180" w:rightFromText="180"/>
        <w:tblW w:w="0" w:type="auto"/>
        <w:tblLayout w:type="fixed"/>
        <w:tblLook w:val="04A0" w:firstRow="1" w:lastRow="0" w:firstColumn="1" w:lastColumn="0" w:noHBand="0" w:noVBand="1"/>
      </w:tblPr>
      <w:tblGrid>
        <w:gridCol w:w="959"/>
        <w:gridCol w:w="5704"/>
        <w:gridCol w:w="1683"/>
      </w:tblGrid>
      <w:tr>
        <w:trPr>
          <w:trHeight w:val="80"/>
        </w:trPr>
        <w:tc>
          <w:tcPr>
            <w:tcW w:w="959" w:type="dxa"/>
          </w:tcPr>
          <w:p>
            <w:pPr>
              <w:spacing w:line="216" w:lineRule="auto"/>
              <w:jc w:val="center"/>
              <w:rPr>
                <w:rFonts w:ascii="Arial" w:hAnsi="Arial" w:cs="Arial"/>
                <w:b/>
              </w:rPr>
            </w:pPr>
            <w:r>
              <w:rPr>
                <w:rFonts w:ascii="Arial" w:hAnsi="Arial" w:cs="Arial"/>
                <w:b/>
              </w:rPr>
              <w:t xml:space="preserve">№</w:t>
            </w:r>
          </w:p>
          <w:p>
            <w:pPr>
              <w:spacing w:line="216" w:lineRule="auto"/>
              <w:jc w:val="center"/>
              <w:rPr>
                <w:rFonts w:ascii="Arial" w:hAnsi="Arial" w:cs="Arial"/>
                <w:b/>
              </w:rPr>
            </w:pPr>
            <w:r>
              <w:rPr>
                <w:rFonts w:ascii="Arial" w:hAnsi="Arial" w:cs="Arial"/>
                <w:b/>
              </w:rPr>
              <w:t xml:space="preserve">поз.</w:t>
            </w:r>
          </w:p>
        </w:tc>
        <w:tc>
          <w:tcPr>
            <w:tcW w:w="5704" w:type="dxa"/>
            <w:vAlign w:val="center"/>
          </w:tcPr>
          <w:p>
            <w:pPr>
              <w:spacing w:line="216" w:lineRule="auto"/>
              <w:jc w:val="center"/>
              <w:rPr>
                <w:rFonts w:ascii="Arial" w:hAnsi="Arial" w:cs="Arial"/>
                <w:b/>
              </w:rPr>
            </w:pPr>
            <w:r>
              <w:rPr>
                <w:rFonts w:ascii="Arial" w:hAnsi="Arial" w:cs="Arial"/>
                <w:b/>
              </w:rPr>
              <w:t xml:space="preserve">Наименование</w:t>
            </w:r>
          </w:p>
        </w:tc>
        <w:tc>
          <w:tcPr>
            <w:tcW w:w="1683" w:type="dxa"/>
            <w:vAlign w:val="center"/>
          </w:tcPr>
          <w:p>
            <w:pPr>
              <w:spacing w:line="216" w:lineRule="auto"/>
              <w:ind w:left="-34" w:right="-160"/>
              <w:rPr>
                <w:rFonts w:ascii="Arial" w:hAnsi="Arial" w:cs="Arial"/>
                <w:b/>
              </w:rPr>
            </w:pPr>
            <w:r>
              <w:rPr>
                <w:rFonts w:ascii="Arial" w:hAnsi="Arial" w:cs="Arial"/>
                <w:b/>
              </w:rPr>
              <w:t xml:space="preserve">Примечание</w:t>
            </w:r>
          </w:p>
        </w:tc>
      </w:tr>
      <w:tr>
        <w:trPr>
          <w:trHeight w:val="338"/>
        </w:trPr>
        <w:tc>
          <w:tcPr>
            <w:tcW w:w="959" w:type="dxa"/>
            <w:vAlign w:val="center"/>
          </w:tcPr>
          <w:p>
            <w:pPr>
              <w:jc w:val="center"/>
              <w:rPr>
                <w:rFonts w:ascii="Arial" w:hAnsi="Arial" w:cs="Arial"/>
              </w:rPr>
            </w:pPr>
            <w:r>
              <w:rPr>
                <w:rFonts w:ascii="Arial" w:hAnsi="Arial" w:cs="Arial"/>
              </w:rPr>
              <w:t xml:space="preserve">1</w:t>
            </w:r>
          </w:p>
        </w:tc>
        <w:tc>
          <w:tcPr>
            <w:tcW w:w="5704" w:type="dxa"/>
          </w:tcPr>
          <w:p>
            <w:pPr>
              <w:rPr>
                <w:rFonts w:ascii="Arial" w:hAnsi="Arial" w:cs="Arial"/>
              </w:rPr>
            </w:pPr>
            <w:r>
              <w:rPr>
                <w:rFonts w:ascii="Arial" w:hAnsi="Arial" w:cs="Arial"/>
              </w:rPr>
              <w:t xml:space="preserve">Дата следующей периодической проверки (освидетельствования) котла цистерны  </w:t>
            </w:r>
          </w:p>
        </w:tc>
        <w:tc>
          <w:tcPr>
            <w:tcW w:w="1683" w:type="dxa"/>
            <w:vAlign w:val="center"/>
          </w:tcPr>
          <w:p>
            <w:pPr>
              <w:jc w:val="center"/>
              <w:rPr>
                <w:rFonts w:ascii="Arial" w:hAnsi="Arial" w:cs="Arial"/>
              </w:rPr>
            </w:pPr>
            <w:r>
              <w:rPr>
                <w:rFonts w:ascii="Arial" w:hAnsi="Arial" w:cs="Arial"/>
              </w:rPr>
              <w:t xml:space="preserve">образец</w:t>
            </w:r>
          </w:p>
        </w:tc>
      </w:tr>
      <w:tr>
        <w:trPr>
          <w:trHeight w:val="294"/>
        </w:trPr>
        <w:tc>
          <w:tcPr>
            <w:tcW w:w="959" w:type="dxa"/>
            <w:vAlign w:val="center"/>
          </w:tcPr>
          <w:p>
            <w:pPr>
              <w:jc w:val="center"/>
              <w:rPr>
                <w:rFonts w:ascii="Arial" w:hAnsi="Arial" w:cs="Arial"/>
              </w:rPr>
            </w:pPr>
            <w:r>
              <w:rPr>
                <w:rFonts w:ascii="Arial" w:hAnsi="Arial" w:cs="Arial"/>
              </w:rPr>
              <w:t xml:space="preserve">2</w:t>
            </w:r>
          </w:p>
        </w:tc>
        <w:tc>
          <w:tcPr>
            <w:tcW w:w="5704" w:type="dxa"/>
          </w:tcPr>
          <w:p>
            <w:pPr>
              <w:rPr>
                <w:rFonts w:ascii="Arial" w:hAnsi="Arial" w:cs="Arial"/>
              </w:rPr>
            </w:pPr>
            <w:r>
              <w:rPr>
                <w:rFonts w:ascii="Arial" w:hAnsi="Arial" w:cs="Arial"/>
              </w:rPr>
              <w:t xml:space="preserve">Дата следующей промежуточной проверки (освидетельствования) котла цистерны  </w:t>
            </w:r>
          </w:p>
        </w:tc>
        <w:tc>
          <w:tcPr>
            <w:tcW w:w="1683" w:type="dxa"/>
            <w:vAlign w:val="center"/>
          </w:tcPr>
          <w:p>
            <w:pPr>
              <w:jc w:val="center"/>
              <w:rPr>
                <w:rFonts w:ascii="Arial" w:hAnsi="Arial" w:cs="Arial"/>
              </w:rPr>
            </w:pPr>
            <w:r>
              <w:rPr>
                <w:rFonts w:ascii="Arial" w:hAnsi="Arial" w:cs="Arial"/>
              </w:rPr>
              <w:t xml:space="preserve">образец</w:t>
            </w:r>
          </w:p>
        </w:tc>
      </w:tr>
      <w:tr>
        <w:trPr>
          <w:trHeight w:val="294"/>
        </w:trPr>
        <w:tc>
          <w:tcPr>
            <w:tcW w:w="959" w:type="dxa"/>
            <w:vAlign w:val="center"/>
          </w:tcPr>
          <w:p>
            <w:pPr>
              <w:jc w:val="center"/>
              <w:rPr>
                <w:rFonts w:ascii="Arial" w:hAnsi="Arial" w:cs="Arial"/>
              </w:rPr>
            </w:pPr>
            <w:r>
              <w:rPr>
                <w:rFonts w:ascii="Arial" w:hAnsi="Arial" w:cs="Arial"/>
              </w:rPr>
              <w:t xml:space="preserve">3</w:t>
            </w:r>
          </w:p>
        </w:tc>
        <w:tc>
          <w:tcPr>
            <w:tcW w:w="5704" w:type="dxa"/>
          </w:tcPr>
          <w:p>
            <w:pPr>
              <w:rPr>
                <w:rFonts w:ascii="Arial" w:hAnsi="Arial" w:cs="Arial"/>
              </w:rPr>
            </w:pPr>
            <w:r>
              <w:rPr>
                <w:rFonts w:ascii="Arial" w:hAnsi="Arial" w:cs="Arial"/>
              </w:rPr>
              <w:t xml:space="preserve">Дата следующей периодической проверки (гидравлическое испытание) и промежуточной  проверки (испытание на герметичность </w:t>
            </w:r>
          </w:p>
        </w:tc>
        <w:tc>
          <w:tcPr>
            <w:tcW w:w="1683" w:type="dxa"/>
            <w:vAlign w:val="center"/>
          </w:tcPr>
          <w:p>
            <w:pPr>
              <w:jc w:val="center"/>
              <w:rPr>
                <w:rFonts w:ascii="Arial" w:hAnsi="Arial" w:cs="Arial"/>
              </w:rPr>
            </w:pPr>
            <w:r>
              <w:rPr>
                <w:rFonts w:ascii="Arial" w:hAnsi="Arial" w:cs="Arial"/>
              </w:rPr>
              <w:t xml:space="preserve">образец</w:t>
            </w:r>
          </w:p>
        </w:tc>
      </w:tr>
      <w:tr>
        <w:trPr>
          <w:trHeight w:val="294"/>
        </w:trPr>
        <w:tc>
          <w:tcPr>
            <w:tcW w:w="959" w:type="dxa"/>
            <w:vAlign w:val="center"/>
          </w:tcPr>
          <w:p>
            <w:pPr>
              <w:jc w:val="center"/>
              <w:rPr>
                <w:rFonts w:ascii="Arial" w:hAnsi="Arial" w:cs="Arial"/>
              </w:rPr>
            </w:pPr>
            <w:r>
              <w:rPr>
                <w:rFonts w:ascii="Arial" w:hAnsi="Arial" w:cs="Arial"/>
              </w:rPr>
              <w:t xml:space="preserve">4</w:t>
            </w:r>
          </w:p>
        </w:tc>
        <w:tc>
          <w:tcPr>
            <w:tcW w:w="5704" w:type="dxa"/>
          </w:tcPr>
          <w:p>
            <w:pPr>
              <w:rPr>
                <w:rFonts w:ascii="Arial" w:hAnsi="Arial" w:cs="Arial"/>
              </w:rPr>
            </w:pPr>
            <w:r>
              <w:rPr>
                <w:rFonts w:ascii="Arial" w:hAnsi="Arial" w:cs="Arial"/>
              </w:rPr>
              <w:t xml:space="preserve">Код цистерны и и буквенно-цифровой код специальных положений ТС и ТЕ </w:t>
            </w:r>
          </w:p>
        </w:tc>
        <w:tc>
          <w:tcPr>
            <w:tcW w:w="1683" w:type="dxa"/>
            <w:vAlign w:val="center"/>
          </w:tcPr>
          <w:p>
            <w:pPr>
              <w:jc w:val="center"/>
              <w:rPr>
                <w:rFonts w:ascii="Arial" w:hAnsi="Arial" w:cs="Arial"/>
              </w:rPr>
            </w:pPr>
            <w:r>
              <w:rPr>
                <w:rFonts w:ascii="Arial" w:hAnsi="Arial" w:cs="Arial"/>
              </w:rPr>
              <w:t xml:space="preserve">образец</w:t>
            </w:r>
          </w:p>
        </w:tc>
      </w:tr>
    </w:tbl>
    <w:p>
      <w:pPr>
        <w:rPr>
          <w:rFonts w:ascii="Times New Roman" w:hAnsi="Times New Roman" w:cs="Times New Roman"/>
          <w:b/>
          <w:sz w:val="16"/>
          <w:szCs w:val="16"/>
        </w:rPr>
      </w:pPr>
    </w:p>
    <w:p>
      <w:pPr>
        <w:rPr>
          <w:rFonts w:ascii="Times New Roman" w:hAnsi="Times New Roman" w:cs="Times New Roman"/>
          <w:sz w:val="16"/>
          <w:szCs w:val="16"/>
        </w:rPr>
      </w:pPr>
    </w:p>
    <w:p>
      <w:pPr>
        <w:rPr>
          <w:rFonts w:ascii="Times New Roman" w:hAnsi="Times New Roman" w:cs="Times New Roman"/>
          <w:sz w:val="16"/>
          <w:szCs w:val="16"/>
        </w:rPr>
      </w:pPr>
    </w:p>
    <w:p>
      <w:pPr>
        <w:rPr>
          <w:rFonts w:ascii="Times New Roman" w:hAnsi="Times New Roman" w:cs="Times New Roman"/>
          <w:sz w:val="16"/>
          <w:szCs w:val="16"/>
        </w:rPr>
      </w:pPr>
    </w:p>
    <w:p>
      <w:pPr>
        <w:tabs>
          <w:tab w:val="left" w:pos="4900"/>
        </w:tabs>
        <w:rPr>
          <w:rFonts w:ascii="Times New Roman" w:hAnsi="Times New Roman" w:cs="Times New Roman"/>
          <w:sz w:val="16"/>
          <w:szCs w:val="16"/>
        </w:rPr>
      </w:pPr>
      <w:r>
        <w:rPr>
          <w:rFonts w:ascii="Times New Roman" w:hAnsi="Times New Roman" w:cs="Times New Roman"/>
          <w:sz w:val="16"/>
          <w:szCs w:val="16"/>
        </w:rPr>
        <w:tab/>
      </w:r>
    </w:p>
    <w:p>
      <w:pPr>
        <w:tabs>
          <w:tab w:val="left" w:pos="4900"/>
        </w:tabs>
        <w:rPr>
          <w:rFonts w:ascii="Times New Roman" w:hAnsi="Times New Roman" w:cs="Times New Roman"/>
          <w:sz w:val="16"/>
          <w:szCs w:val="16"/>
        </w:rPr>
      </w:pPr>
    </w:p>
    <w:p>
      <w:pPr>
        <w:rPr>
          <w:rFonts w:ascii="Times New Roman" w:hAnsi="Times New Roman" w:cs="Times New Roman"/>
          <w:sz w:val="16"/>
          <w:szCs w:val="16"/>
        </w:rPr>
      </w:pPr>
    </w:p>
    <w:p>
      <w:pPr>
        <w:ind w:left="7938"/>
        <w:rPr>
          <w:rFonts w:ascii="Times New Roman" w:hAnsi="Times New Roman" w:cs="Times New Roman"/>
          <w:sz w:val="16"/>
          <w:szCs w:val="16"/>
        </w:rPr>
      </w:pPr>
      <w:r>
        <w:rPr>
          <w:rFonts w:ascii="Arial" w:hAnsi="Arial" w:cs="Arial"/>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811840" behindDoc="1" locked="0" layoutInCell="1" allowOverlap="1">
                <wp:simplePos x="0" y="0"/>
                <wp:positionH relativeFrom="column">
                  <wp:posOffset>478436</wp:posOffset>
                </wp:positionH>
                <wp:positionV relativeFrom="paragraph">
                  <wp:posOffset>183515</wp:posOffset>
                </wp:positionV>
                <wp:extent cx="8126730" cy="5775960"/>
                <wp:effectExtent l="0" t="0" r="7620" b="0"/>
                <wp:wrapNone/>
                <wp:docPr id="213" name="Рисунок 552" descr="D:\Мои документы\Барбир\632-2025ПКБ ЦВ\632-2025\образцы знаков и надписей\Снимок 8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Мои документы\Барбир\632-2025ПКБ ЦВ\632-2025\образцы знаков и надписей\Снимок 81(1).PNG"/>
                        <pic:cNvPicPr>
                          <a:picLocks noChangeAspect="1" noChangeArrowheads="1"/>
                        </pic:cNvPicPr>
                        <pic:nvPr/>
                      </pic:nvPicPr>
                      <pic:blipFill>
                        <a:blip r:embed="rId155"/>
                        <a:srcRect/>
                        <a:stretch/>
                      </pic:blipFill>
                      <pic:spPr bwMode="auto">
                        <a:xfrm>
                          <a:off x="0" y="0"/>
                          <a:ext cx="8126730" cy="5775960"/>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12" o:spid="_x0000_s212" type="#_x0000_t75" style="position:absolute;z-index:-251811840;o:allowoverlap:true;o:allowincell:true;mso-position-horizontal-relative:text;margin-left:37.67pt;mso-position-horizontal:absolute;mso-position-vertical-relative:text;margin-top:14.45pt;mso-position-vertical:absolute;width:639.90pt;height:454.80pt;mso-wrap-distance-left:9.00pt;mso-wrap-distance-top:0.00pt;mso-wrap-distance-right:9.00pt;mso-wrap-distance-bottom:0.00pt;" stroked="f">
                <v:path textboxrect="0,0,0,0"/>
                <v:imagedata r:id="rId155" o:title=""/>
              </v:shape>
            </w:pict>
          </mc:Fallback>
        </mc:AlternateContent>
      </w:r>
    </w:p>
    <w:p>
      <w:pPr>
        <w:ind w:left="7938"/>
        <w:rPr>
          <w:rFonts w:ascii="Times New Roman" w:hAnsi="Times New Roman" w:cs="Times New Roman"/>
          <w:sz w:val="16"/>
          <w:szCs w:val="16"/>
        </w:rPr>
      </w:pPr>
    </w:p>
    <w:p>
      <w:pPr>
        <w:ind w:left="7938"/>
        <w:rPr>
          <w:rFonts w:ascii="Times New Roman" w:hAnsi="Times New Roman" w:cs="Times New Roman"/>
          <w:sz w:val="16"/>
          <w:szCs w:val="16"/>
        </w:rPr>
      </w:pPr>
    </w:p>
    <w:p>
      <w:pPr>
        <w:ind w:left="7938"/>
        <w:rPr>
          <w:rFonts w:ascii="Times New Roman" w:hAnsi="Times New Roman" w:cs="Times New Roman"/>
          <w:sz w:val="16"/>
          <w:szCs w:val="16"/>
        </w:rPr>
      </w:pPr>
    </w:p>
    <w:p>
      <w:pPr>
        <w:ind w:left="7938"/>
        <w:rPr>
          <w:rFonts w:ascii="Times New Roman" w:hAnsi="Times New Roman" w:cs="Times New Roman"/>
          <w:sz w:val="16"/>
          <w:szCs w:val="16"/>
        </w:rPr>
      </w:pPr>
    </w:p>
    <w:p>
      <w:pPr>
        <w:ind w:left="7938"/>
        <w:rPr>
          <w:rFonts w:ascii="Times New Roman" w:hAnsi="Times New Roman" w:cs="Times New Roman"/>
          <w:sz w:val="16"/>
          <w:szCs w:val="16"/>
        </w:rPr>
      </w:pPr>
    </w:p>
    <w:p>
      <w:pPr>
        <w:ind w:left="7938"/>
        <w:rPr>
          <w:rFonts w:ascii="Times New Roman" w:hAnsi="Times New Roman" w:cs="Times New Roman"/>
          <w:sz w:val="16"/>
          <w:szCs w:val="16"/>
        </w:rPr>
      </w:pPr>
    </w:p>
    <w:p>
      <w:pPr>
        <w:ind w:left="7938"/>
        <w:rPr>
          <w:rFonts w:ascii="Times New Roman" w:hAnsi="Times New Roman" w:cs="Times New Roman"/>
          <w:sz w:val="16"/>
          <w:szCs w:val="16"/>
        </w:rPr>
      </w:pPr>
    </w:p>
    <w:p>
      <w:pPr>
        <w:ind w:left="7938"/>
        <w:rPr>
          <w:rFonts w:ascii="Times New Roman" w:hAnsi="Times New Roman" w:cs="Times New Roman"/>
          <w:sz w:val="16"/>
          <w:szCs w:val="16"/>
        </w:rPr>
      </w:pPr>
    </w:p>
    <w:p>
      <w:pPr>
        <w:ind w:left="7938"/>
        <w:rPr>
          <w:rFonts w:ascii="Times New Roman" w:hAnsi="Times New Roman" w:cs="Times New Roman"/>
          <w:sz w:val="16"/>
          <w:szCs w:val="16"/>
        </w:rPr>
      </w:pPr>
    </w:p>
    <w:p>
      <w:pPr>
        <w:ind w:left="7938"/>
        <w:rPr>
          <w:rFonts w:ascii="Times New Roman" w:hAnsi="Times New Roman" w:cs="Times New Roman"/>
          <w:sz w:val="16"/>
          <w:szCs w:val="16"/>
        </w:rPr>
      </w:pPr>
    </w:p>
    <w:p>
      <w:pPr>
        <w:spacing w:after="0" w:line="240" w:lineRule="auto"/>
        <w:rPr>
          <w:rFonts w:ascii="Arial" w:hAnsi="Arial" w:cs="Arial"/>
        </w:rPr>
      </w:pPr>
    </w:p>
    <w:p>
      <w:pPr>
        <w:spacing w:after="0" w:line="240" w:lineRule="auto"/>
        <w:ind w:left="7938"/>
        <w:rPr>
          <w:rFonts w:ascii="Arial" w:hAnsi="Arial" w:cs="Arial"/>
        </w:rPr>
      </w:pPr>
    </w:p>
    <w:p>
      <w:pPr>
        <w:spacing w:after="0" w:line="240" w:lineRule="auto"/>
        <w:ind w:left="7938"/>
        <w:rPr>
          <w:rFonts w:ascii="Arial" w:hAnsi="Arial" w:cs="Arial"/>
        </w:rPr>
      </w:pPr>
    </w:p>
    <w:p>
      <w:pPr>
        <w:spacing w:after="0" w:line="240" w:lineRule="auto"/>
        <w:ind w:left="7938"/>
        <w:rPr>
          <w:rFonts w:ascii="Arial" w:hAnsi="Arial" w:cs="Arial"/>
        </w:rPr>
      </w:pPr>
    </w:p>
    <w:p>
      <w:pPr>
        <w:spacing w:after="0" w:line="240" w:lineRule="auto"/>
        <w:ind w:left="7938"/>
        <w:rPr>
          <w:rFonts w:ascii="Arial" w:hAnsi="Arial" w:cs="Arial"/>
        </w:rPr>
      </w:pPr>
    </w:p>
    <w:p>
      <w:pPr>
        <w:spacing w:after="0" w:line="240" w:lineRule="auto"/>
        <w:ind w:left="7938"/>
        <w:rPr>
          <w:rFonts w:ascii="Arial" w:hAnsi="Arial" w:cs="Arial"/>
        </w:rPr>
      </w:pPr>
    </w:p>
    <w:p>
      <w:pPr>
        <w:spacing w:after="0" w:line="240" w:lineRule="auto"/>
        <w:ind w:left="7938"/>
        <w:rPr>
          <w:rFonts w:ascii="Arial" w:hAnsi="Arial" w:cs="Arial"/>
        </w:rPr>
      </w:pPr>
    </w:p>
    <w:p>
      <w:pPr>
        <w:spacing w:after="0" w:line="240" w:lineRule="auto"/>
        <w:ind w:left="7938"/>
        <w:rPr>
          <w:rFonts w:ascii="Arial" w:hAnsi="Arial" w:cs="Arial"/>
        </w:rPr>
      </w:pPr>
      <w:r>
        <w:rPr>
          <w:rFonts w:ascii="Arial" w:hAnsi="Arial" w:cs="Arial"/>
        </w:rPr>
        <w:t xml:space="preserve">Примечания: </w:t>
      </w:r>
    </w:p>
    <w:p>
      <w:pPr>
        <w:spacing w:after="0" w:line="240" w:lineRule="auto"/>
        <w:ind w:left="7938"/>
        <w:rPr>
          <w:rFonts w:ascii="Arial" w:hAnsi="Arial" w:cs="Arial"/>
        </w:rPr>
      </w:pPr>
      <w:r>
        <w:rPr>
          <w:rFonts w:ascii="Arial" w:hAnsi="Arial" w:cs="Arial"/>
        </w:rPr>
        <w:t xml:space="preserve">1. Поз.1 или поз.2 наносится с левой стороны котла цистерны.</w:t>
      </w:r>
    </w:p>
    <w:p>
      <w:pPr>
        <w:spacing w:after="0" w:line="240" w:lineRule="auto"/>
        <w:ind w:left="7938"/>
        <w:rPr>
          <w:rFonts w:ascii="Arial" w:hAnsi="Arial" w:cs="Arial"/>
        </w:rPr>
      </w:pPr>
      <w:r>
        <w:rPr>
          <w:rFonts w:ascii="Arial" w:hAnsi="Arial" w:cs="Arial"/>
        </w:rPr>
        <w:t xml:space="preserve">2. Поз. 3 наносится на боковых бортах с левой стороны или на торцевых бортах.</w:t>
      </w:r>
    </w:p>
    <w:p>
      <w:pPr>
        <w:spacing w:after="0" w:line="240" w:lineRule="auto"/>
        <w:ind w:left="7938"/>
        <w:rPr>
          <w:rFonts w:ascii="Arial" w:hAnsi="Arial" w:cs="Arial"/>
        </w:rPr>
      </w:pPr>
      <w:r>
        <w:rPr>
          <w:rFonts w:ascii="Arial" w:hAnsi="Arial" w:cs="Arial"/>
        </w:rPr>
        <w:t xml:space="preserve">3. Поз.4 , поз. 5 наносится на боковых стенах кузова или на котле цистерны с левой стороны  или на специальных щитах, а на платформах на боковой балке рамы с левой стороны.</w:t>
      </w:r>
    </w:p>
    <w:p>
      <w:pPr>
        <w:spacing w:after="0" w:line="240" w:lineRule="auto"/>
        <w:ind w:left="7938"/>
        <w:rPr>
          <w:rFonts w:ascii="Times New Roman" w:hAnsi="Times New Roman" w:cs="Times New Roman"/>
        </w:rPr>
      </w:pPr>
    </w:p>
    <w:tbl>
      <w:tblPr>
        <w:tblStyle w:val="a7"/>
        <w:tblpPr w:horzAnchor="margin" w:tblpXSpec="right" w:vertAnchor="text" w:tblpY="-98" w:leftFromText="180" w:rightFromText="180"/>
        <w:tblW w:w="0" w:type="auto"/>
        <w:tblLayout w:type="fixed"/>
        <w:tblLook w:val="04A0" w:firstRow="1" w:lastRow="0" w:firstColumn="1" w:lastColumn="0" w:noHBand="0" w:noVBand="1"/>
      </w:tblPr>
      <w:tblGrid>
        <w:gridCol w:w="959"/>
        <w:gridCol w:w="5528"/>
        <w:gridCol w:w="1418"/>
      </w:tblGrid>
      <w:tr>
        <w:trPr>
          <w:trHeight w:val="80"/>
        </w:trPr>
        <w:tc>
          <w:tcPr>
            <w:tcW w:w="959" w:type="dxa"/>
            <w:vAlign w:val="center"/>
          </w:tcPr>
          <w:p>
            <w:pPr>
              <w:spacing w:line="216" w:lineRule="auto"/>
              <w:jc w:val="center"/>
              <w:rPr>
                <w:rFonts w:ascii="Arial" w:hAnsi="Arial" w:cs="Arial"/>
                <w:b/>
              </w:rPr>
            </w:pPr>
            <w:r>
              <w:rPr>
                <w:rFonts w:ascii="Arial" w:hAnsi="Arial" w:cs="Arial"/>
                <w:b/>
              </w:rPr>
              <w:t xml:space="preserve">№</w:t>
            </w:r>
          </w:p>
          <w:p>
            <w:pPr>
              <w:spacing w:line="216" w:lineRule="auto"/>
              <w:jc w:val="center"/>
              <w:rPr>
                <w:rFonts w:ascii="Arial" w:hAnsi="Arial" w:cs="Arial"/>
                <w:b/>
              </w:rPr>
            </w:pPr>
            <w:r>
              <w:rPr>
                <w:rFonts w:ascii="Arial" w:hAnsi="Arial" w:cs="Arial"/>
                <w:b/>
              </w:rPr>
              <w:t xml:space="preserve">поз.</w:t>
            </w:r>
          </w:p>
        </w:tc>
        <w:tc>
          <w:tcPr>
            <w:tcW w:w="5528" w:type="dxa"/>
            <w:vAlign w:val="center"/>
          </w:tcPr>
          <w:p>
            <w:pPr>
              <w:spacing w:line="216" w:lineRule="auto"/>
              <w:jc w:val="center"/>
              <w:rPr>
                <w:rFonts w:ascii="Arial" w:hAnsi="Arial" w:cs="Arial"/>
                <w:b/>
              </w:rPr>
            </w:pPr>
            <w:r>
              <w:rPr>
                <w:rFonts w:ascii="Arial" w:hAnsi="Arial" w:cs="Arial"/>
                <w:b/>
              </w:rPr>
              <w:t xml:space="preserve">Наименование</w:t>
            </w:r>
          </w:p>
        </w:tc>
        <w:tc>
          <w:tcPr>
            <w:tcW w:w="1418" w:type="dxa"/>
            <w:vAlign w:val="center"/>
          </w:tcPr>
          <w:p>
            <w:pPr>
              <w:spacing w:line="216" w:lineRule="auto"/>
              <w:ind w:left="-34" w:right="-160"/>
              <w:jc w:val="center"/>
              <w:rPr>
                <w:rFonts w:ascii="Arial" w:hAnsi="Arial" w:cs="Arial"/>
                <w:b/>
              </w:rPr>
            </w:pPr>
            <w:r>
              <w:rPr>
                <w:rFonts w:ascii="Arial" w:hAnsi="Arial" w:cs="Arial"/>
                <w:b/>
              </w:rPr>
              <w:t xml:space="preserve">Примечание</w:t>
            </w:r>
          </w:p>
        </w:tc>
      </w:tr>
      <w:tr>
        <w:trPr>
          <w:trHeight w:val="338"/>
        </w:trPr>
        <w:tc>
          <w:tcPr>
            <w:tcW w:w="959" w:type="dxa"/>
          </w:tcPr>
          <w:p>
            <w:pPr>
              <w:jc w:val="center"/>
              <w:rPr>
                <w:rFonts w:ascii="Arial" w:hAnsi="Arial" w:cs="Arial"/>
              </w:rPr>
            </w:pPr>
            <w:r>
              <w:rPr>
                <w:rFonts w:ascii="Arial" w:hAnsi="Arial" w:cs="Arial"/>
              </w:rPr>
              <w:t xml:space="preserve">1</w:t>
            </w:r>
          </w:p>
        </w:tc>
        <w:tc>
          <w:tcPr>
            <w:tcW w:w="5528" w:type="dxa"/>
          </w:tcPr>
          <w:p>
            <w:pPr>
              <w:ind w:left="-108" w:right="-108"/>
              <w:rPr>
                <w:rFonts w:ascii="Arial" w:hAnsi="Arial" w:cs="Arial"/>
              </w:rPr>
            </w:pPr>
            <w:r>
              <w:rPr>
                <w:rFonts w:ascii="Arial" w:hAnsi="Arial" w:cs="Arial"/>
              </w:rPr>
              <w:t xml:space="preserve">Обозначение объема котла цистерны в литрах</w:t>
            </w:r>
          </w:p>
        </w:tc>
        <w:tc>
          <w:tcPr>
            <w:tcW w:w="1418" w:type="dxa"/>
            <w:vAlign w:val="center"/>
          </w:tcPr>
          <w:p>
            <w:pPr>
              <w:jc w:val="center"/>
              <w:rPr>
                <w:rFonts w:ascii="Arial" w:hAnsi="Arial" w:cs="Arial"/>
              </w:rPr>
            </w:pPr>
            <w:r>
              <w:rPr>
                <w:rFonts w:ascii="Arial" w:hAnsi="Arial" w:cs="Arial"/>
              </w:rPr>
              <w:t xml:space="preserve">образец</w:t>
            </w:r>
          </w:p>
        </w:tc>
      </w:tr>
      <w:tr>
        <w:trPr>
          <w:trHeight w:val="294"/>
        </w:trPr>
        <w:tc>
          <w:tcPr>
            <w:tcW w:w="959" w:type="dxa"/>
          </w:tcPr>
          <w:p>
            <w:pPr>
              <w:jc w:val="center"/>
              <w:rPr>
                <w:rFonts w:ascii="Arial" w:hAnsi="Arial" w:cs="Arial"/>
              </w:rPr>
            </w:pPr>
            <w:r>
              <w:rPr>
                <w:rFonts w:ascii="Arial" w:hAnsi="Arial" w:cs="Arial"/>
              </w:rPr>
              <w:t xml:space="preserve">2</w:t>
            </w:r>
          </w:p>
        </w:tc>
        <w:tc>
          <w:tcPr>
            <w:tcW w:w="5528" w:type="dxa"/>
          </w:tcPr>
          <w:p>
            <w:pPr>
              <w:ind w:left="-108" w:right="-108"/>
              <w:rPr>
                <w:rFonts w:ascii="Arial" w:hAnsi="Arial" w:cs="Arial"/>
              </w:rPr>
            </w:pPr>
            <w:r>
              <w:rPr>
                <w:rFonts w:ascii="Arial" w:hAnsi="Arial" w:cs="Arial"/>
              </w:rPr>
              <w:t xml:space="preserve">Обозначение объема котла цистерны в м³</w:t>
            </w:r>
          </w:p>
        </w:tc>
        <w:tc>
          <w:tcPr>
            <w:tcW w:w="1418" w:type="dxa"/>
            <w:vAlign w:val="center"/>
          </w:tcPr>
          <w:p>
            <w:pPr>
              <w:jc w:val="center"/>
              <w:rPr>
                <w:rFonts w:ascii="Arial" w:hAnsi="Arial" w:cs="Arial"/>
              </w:rPr>
            </w:pPr>
            <w:r>
              <w:rPr>
                <w:rFonts w:ascii="Arial" w:hAnsi="Arial" w:cs="Arial"/>
              </w:rPr>
              <w:t xml:space="preserve">образец</w:t>
            </w:r>
          </w:p>
        </w:tc>
      </w:tr>
      <w:tr>
        <w:trPr>
          <w:trHeight w:val="294"/>
        </w:trPr>
        <w:tc>
          <w:tcPr>
            <w:tcW w:w="959" w:type="dxa"/>
          </w:tcPr>
          <w:p>
            <w:pPr>
              <w:jc w:val="center"/>
              <w:rPr>
                <w:rFonts w:ascii="Arial" w:hAnsi="Arial" w:cs="Arial"/>
              </w:rPr>
            </w:pPr>
            <w:r>
              <w:rPr>
                <w:rFonts w:ascii="Arial" w:hAnsi="Arial" w:cs="Arial"/>
              </w:rPr>
              <w:t xml:space="preserve">3 </w:t>
            </w:r>
          </w:p>
        </w:tc>
        <w:tc>
          <w:tcPr>
            <w:tcW w:w="5528" w:type="dxa"/>
          </w:tcPr>
          <w:p>
            <w:pPr>
              <w:ind w:left="-108" w:right="-108"/>
            </w:pPr>
            <w:r>
              <w:rPr>
                <w:rFonts w:ascii="Arial" w:hAnsi="Arial" w:cs="Arial"/>
              </w:rPr>
              <w:t xml:space="preserve">Знак обозначения полезной длины платформы  </w:t>
            </w:r>
          </w:p>
        </w:tc>
        <w:tc>
          <w:tcPr>
            <w:tcW w:w="1418" w:type="dxa"/>
            <w:vAlign w:val="center"/>
          </w:tcPr>
          <w:p>
            <w:pPr>
              <w:jc w:val="center"/>
              <w:rPr>
                <w:rFonts w:ascii="Arial" w:hAnsi="Arial" w:cs="Arial"/>
              </w:rPr>
            </w:pPr>
            <w:r>
              <w:rPr>
                <w:rFonts w:ascii="Arial" w:hAnsi="Arial" w:cs="Arial"/>
              </w:rPr>
              <w:t xml:space="preserve">образец</w:t>
            </w:r>
          </w:p>
        </w:tc>
      </w:tr>
      <w:tr>
        <w:trPr>
          <w:trHeight w:val="294"/>
        </w:trPr>
        <w:tc>
          <w:tcPr>
            <w:tcW w:w="959" w:type="dxa"/>
          </w:tcPr>
          <w:p>
            <w:pPr>
              <w:jc w:val="center"/>
              <w:rPr>
                <w:rFonts w:ascii="Arial" w:hAnsi="Arial" w:cs="Arial"/>
              </w:rPr>
            </w:pPr>
            <w:r>
              <w:rPr>
                <w:rFonts w:ascii="Arial" w:hAnsi="Arial" w:cs="Arial"/>
              </w:rPr>
              <w:t xml:space="preserve">4</w:t>
            </w:r>
          </w:p>
        </w:tc>
        <w:tc>
          <w:tcPr>
            <w:tcW w:w="5528" w:type="dxa"/>
          </w:tcPr>
          <w:p>
            <w:pPr>
              <w:ind w:left="-108" w:right="-108"/>
            </w:pPr>
            <w:r>
              <w:rPr>
                <w:rFonts w:ascii="Arial" w:hAnsi="Arial" w:cs="Arial"/>
              </w:rPr>
              <w:t xml:space="preserve">Знак обозначения тары вагона    </w:t>
            </w:r>
          </w:p>
        </w:tc>
        <w:tc>
          <w:tcPr>
            <w:tcW w:w="1418" w:type="dxa"/>
            <w:vAlign w:val="center"/>
          </w:tcPr>
          <w:p>
            <w:pPr>
              <w:jc w:val="center"/>
              <w:rPr>
                <w:rFonts w:ascii="Arial" w:hAnsi="Arial" w:cs="Arial"/>
              </w:rPr>
            </w:pPr>
            <w:r>
              <w:rPr>
                <w:rFonts w:ascii="Arial" w:hAnsi="Arial" w:cs="Arial"/>
              </w:rPr>
              <w:t xml:space="preserve">образец</w:t>
            </w:r>
          </w:p>
        </w:tc>
      </w:tr>
      <w:tr>
        <w:trPr>
          <w:trHeight w:val="294"/>
        </w:trPr>
        <w:tc>
          <w:tcPr>
            <w:tcW w:w="959" w:type="dxa"/>
          </w:tcPr>
          <w:p>
            <w:pPr>
              <w:jc w:val="center"/>
              <w:rPr>
                <w:rFonts w:ascii="Arial" w:hAnsi="Arial" w:cs="Arial"/>
              </w:rPr>
            </w:pPr>
            <w:r>
              <w:rPr>
                <w:rFonts w:ascii="Arial" w:hAnsi="Arial" w:cs="Arial"/>
              </w:rPr>
              <w:t xml:space="preserve">5</w:t>
            </w:r>
          </w:p>
        </w:tc>
        <w:tc>
          <w:tcPr>
            <w:tcW w:w="5528" w:type="dxa"/>
          </w:tcPr>
          <w:p>
            <w:pPr>
              <w:ind w:left="-108" w:right="-108"/>
              <w:rPr>
                <w:rFonts w:ascii="Arial" w:hAnsi="Arial" w:cs="Arial"/>
              </w:rPr>
            </w:pPr>
            <w:r>
              <w:rPr>
                <w:rFonts w:ascii="Arial" w:hAnsi="Arial" w:cs="Arial"/>
              </w:rPr>
              <w:t xml:space="preserve">Знак обозначения грузоподъемности вагона</w:t>
            </w:r>
          </w:p>
        </w:tc>
        <w:tc>
          <w:tcPr>
            <w:tcW w:w="1418" w:type="dxa"/>
            <w:vAlign w:val="center"/>
          </w:tcPr>
          <w:p>
            <w:pPr>
              <w:jc w:val="center"/>
              <w:rPr>
                <w:rFonts w:ascii="Arial" w:hAnsi="Arial" w:cs="Arial"/>
              </w:rPr>
            </w:pPr>
            <w:r>
              <w:rPr>
                <w:rFonts w:ascii="Arial" w:hAnsi="Arial" w:cs="Arial"/>
              </w:rPr>
              <w:t xml:space="preserve">образец</w:t>
            </w:r>
          </w:p>
        </w:tc>
      </w:tr>
    </w:tbl>
    <w:p>
      <w:pPr>
        <w:spacing w:after="0" w:line="240" w:lineRule="auto"/>
        <w:ind w:left="7938"/>
        <w:rPr>
          <w:rFonts w:ascii="Times New Roman" w:hAnsi="Times New Roman" w:cs="Times New Roman"/>
          <w:sz w:val="16"/>
          <w:szCs w:val="16"/>
        </w:rPr>
      </w:pPr>
    </w:p>
    <w:p>
      <w:pPr>
        <w:ind w:left="7938"/>
        <w:rPr>
          <w:rFonts w:ascii="Times New Roman" w:hAnsi="Times New Roman" w:cs="Times New Roman"/>
          <w:sz w:val="16"/>
          <w:szCs w:val="16"/>
        </w:rPr>
      </w:pPr>
    </w:p>
    <w:p>
      <w:pPr>
        <w:ind w:left="7938"/>
        <w:rPr>
          <w:rFonts w:ascii="Times New Roman" w:hAnsi="Times New Roman" w:cs="Times New Roman"/>
          <w:sz w:val="16"/>
          <w:szCs w:val="16"/>
        </w:rPr>
      </w:pPr>
    </w:p>
    <w:p>
      <w:pPr>
        <w:rPr>
          <w:rFonts w:ascii="Times New Roman" w:hAnsi="Times New Roman" w:cs="Times New Roman"/>
          <w:sz w:val="16"/>
          <w:szCs w:val="16"/>
        </w:rPr>
      </w:pPr>
    </w:p>
    <w:p>
      <w:pPr>
        <w:rPr>
          <w:rFonts w:ascii="Times New Roman" w:hAnsi="Times New Roman" w:cs="Times New Roman"/>
          <w:sz w:val="16"/>
          <w:szCs w:val="16"/>
        </w:rPr>
      </w:pPr>
    </w:p>
    <w:p>
      <w:pPr>
        <w:rPr>
          <w:rFonts w:ascii="Times New Roman" w:hAnsi="Times New Roman" w:cs="Times New Roman"/>
          <w:sz w:val="16"/>
          <w:szCs w:val="16"/>
        </w:rPr>
      </w:pPr>
      <w:r>
        <w:rPr>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965440" behindDoc="1" locked="0" layoutInCell="1" allowOverlap="1">
                <wp:simplePos x="0" y="0"/>
                <wp:positionH relativeFrom="column">
                  <wp:posOffset>699135</wp:posOffset>
                </wp:positionH>
                <wp:positionV relativeFrom="paragraph">
                  <wp:posOffset>4445</wp:posOffset>
                </wp:positionV>
                <wp:extent cx="4039235" cy="6477000"/>
                <wp:effectExtent l="0" t="0" r="0" b="0"/>
                <wp:wrapThrough wrapText="bothSides">
                  <wp:wrapPolygon edited="0">
                    <wp:start x="0" y="0"/>
                    <wp:lineTo x="0" y="21536"/>
                    <wp:lineTo x="21495" y="21536"/>
                    <wp:lineTo x="21495" y="0"/>
                    <wp:lineTo x="0" y="0"/>
                  </wp:wrapPolygon>
                </wp:wrapThrough>
                <wp:docPr id="214" name="Рисунок 507" descr="C:\Users\БарбирТА\AppData\Local\Microsoft\Windows\Temporary Internet Files\Content.Word\стр.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БарбирТА\AppData\Local\Microsoft\Windows\Temporary Internet Files\Content.Word\стр.88.png"/>
                        <pic:cNvPicPr>
                          <a:picLocks noChangeAspect="1" noChangeArrowheads="1"/>
                        </pic:cNvPicPr>
                        <pic:nvPr/>
                      </pic:nvPicPr>
                      <pic:blipFill>
                        <a:blip r:embed="rId156"/>
                        <a:srcRect/>
                        <a:stretch/>
                      </pic:blipFill>
                      <pic:spPr bwMode="auto">
                        <a:xfrm>
                          <a:off x="0" y="0"/>
                          <a:ext cx="4039235" cy="6477000"/>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13" o:spid="_x0000_s213" type="#_x0000_t75" style="position:absolute;z-index:-251965440;o:allowoverlap:true;o:allowincell:true;mso-position-horizontal-relative:text;margin-left:55.05pt;mso-position-horizontal:absolute;mso-position-vertical-relative:text;margin-top:0.35pt;mso-position-vertical:absolute;width:318.05pt;height:510.00pt;mso-wrap-distance-left:9.00pt;mso-wrap-distance-top:0.00pt;mso-wrap-distance-right:9.00pt;mso-wrap-distance-bottom:0.00pt;" wrapcoords="0 0 0 99704 99514 99704 99514 0 0 0" stroked="f">
                <v:path textboxrect="0,0,0,0"/>
                <w10:wrap type="through"/>
                <v:imagedata r:id="rId156" o:title=""/>
              </v:shape>
            </w:pict>
          </mc:Fallback>
        </mc:AlternateContent>
      </w:r>
    </w:p>
    <w:p>
      <w:pPr>
        <w:rPr>
          <w:rFonts w:ascii="Times New Roman" w:hAnsi="Times New Roman" w:cs="Times New Roman"/>
          <w:sz w:val="16"/>
          <w:szCs w:val="16"/>
        </w:rPr>
      </w:pPr>
    </w:p>
    <w:p>
      <w:pPr>
        <w:rPr>
          <w:rFonts w:ascii="Times New Roman" w:hAnsi="Times New Roman" w:cs="Times New Roman"/>
          <w:sz w:val="16"/>
          <w:szCs w:val="16"/>
        </w:rPr>
      </w:pPr>
    </w:p>
    <w:p>
      <w:pPr>
        <w:rPr>
          <w:rFonts w:ascii="Times New Roman" w:hAnsi="Times New Roman" w:cs="Times New Roman"/>
          <w:sz w:val="16"/>
          <w:szCs w:val="16"/>
        </w:rPr>
      </w:pPr>
    </w:p>
    <w:p>
      <w:pPr>
        <w:rPr>
          <w:lang w:eastAsia="ru-RU"/>
        </w:rPr>
      </w:pPr>
    </w:p>
    <w:p>
      <w:pPr>
        <w:rPr>
          <w:rFonts w:ascii="Times New Roman" w:hAnsi="Times New Roman" w:cs="Times New Roman"/>
          <w:sz w:val="16"/>
          <w:szCs w:val="16"/>
        </w:rPr>
      </w:pPr>
    </w:p>
    <w:p>
      <w:pPr>
        <w:rPr>
          <w:rFonts w:ascii="Times New Roman" w:hAnsi="Times New Roman" w:cs="Times New Roman"/>
          <w:sz w:val="16"/>
          <w:szCs w:val="16"/>
        </w:rPr>
      </w:pPr>
    </w:p>
    <w:p>
      <w:pPr>
        <w:rPr>
          <w:rFonts w:ascii="Times New Roman" w:hAnsi="Times New Roman" w:cs="Times New Roman"/>
          <w:sz w:val="16"/>
          <w:szCs w:val="16"/>
        </w:rPr>
      </w:pPr>
    </w:p>
    <w:p>
      <w:pPr>
        <w:ind w:left="8364"/>
        <w:jc w:val="both"/>
        <w:rPr>
          <w:rFonts w:ascii="Arial" w:hAnsi="Arial" w:cs="Arial"/>
          <w:sz w:val="24"/>
          <w:szCs w:val="24"/>
        </w:rPr>
      </w:pPr>
      <w:r>
        <w:rPr>
          <w:rFonts w:ascii="Arial" w:hAnsi="Arial" w:cs="Arial"/>
          <w:sz w:val="24"/>
          <w:szCs w:val="24"/>
        </w:rPr>
        <w:t xml:space="preserve">Примечания:</w:t>
      </w:r>
    </w:p>
    <w:p>
      <w:pPr>
        <w:spacing w:after="0"/>
        <w:ind w:left="8364"/>
        <w:rPr>
          <w:rFonts w:ascii="Arial" w:hAnsi="Arial" w:cs="Arial"/>
          <w:sz w:val="24"/>
          <w:szCs w:val="24"/>
        </w:rPr>
      </w:pPr>
      <w:r>
        <w:rPr>
          <w:rFonts w:ascii="Arial" w:hAnsi="Arial" w:cs="Arial"/>
          <w:sz w:val="24"/>
          <w:szCs w:val="24"/>
        </w:rPr>
        <w:t xml:space="preserve">1. Поз.1 наносится на продольной балке рамы или на боковой стене кузова внизу согласно поз.2.</w:t>
      </w:r>
    </w:p>
    <w:p>
      <w:pPr>
        <w:spacing w:after="0"/>
        <w:ind w:left="8364"/>
        <w:rPr>
          <w:rFonts w:ascii="Arial" w:hAnsi="Arial" w:cs="Arial"/>
          <w:sz w:val="24"/>
          <w:szCs w:val="24"/>
        </w:rPr>
      </w:pPr>
      <w:r>
        <w:rPr>
          <w:rFonts w:ascii="Arial" w:hAnsi="Arial" w:cs="Arial"/>
          <w:sz w:val="24"/>
          <w:szCs w:val="24"/>
        </w:rPr>
        <w:t xml:space="preserve">2. Поз 1, поз 2:</w:t>
      </w:r>
    </w:p>
    <w:p>
      <w:pPr>
        <w:spacing w:after="0"/>
        <w:ind w:left="8364"/>
        <w:rPr>
          <w:rFonts w:ascii="Arial" w:hAnsi="Arial" w:cs="Arial"/>
          <w:sz w:val="24"/>
          <w:szCs w:val="24"/>
        </w:rPr>
      </w:pPr>
      <w:r>
        <w:rPr>
          <w:rFonts w:ascii="Arial" w:hAnsi="Arial" w:cs="Arial"/>
          <w:sz w:val="24"/>
          <w:szCs w:val="24"/>
        </w:rPr>
        <w:t xml:space="preserve">1) периодичность сроков ремонта или осмотра;</w:t>
      </w:r>
    </w:p>
    <w:p>
      <w:pPr>
        <w:spacing w:after="0"/>
        <w:ind w:left="8364"/>
        <w:rPr>
          <w:rFonts w:ascii="Arial" w:hAnsi="Arial" w:cs="Arial"/>
          <w:sz w:val="24"/>
          <w:szCs w:val="24"/>
        </w:rPr>
      </w:pPr>
      <w:r>
        <w:rPr>
          <w:rFonts w:ascii="Arial" w:hAnsi="Arial" w:cs="Arial"/>
          <w:sz w:val="24"/>
          <w:szCs w:val="24"/>
        </w:rPr>
        <w:t xml:space="preserve">2) условный номер предприятия, которое отвечает за периодический ремонт вагона;</w:t>
      </w:r>
    </w:p>
    <w:p>
      <w:pPr>
        <w:spacing w:after="0"/>
        <w:ind w:left="8364"/>
        <w:rPr>
          <w:rFonts w:ascii="Arial" w:hAnsi="Arial" w:cs="Arial"/>
          <w:sz w:val="24"/>
          <w:szCs w:val="24"/>
        </w:rPr>
      </w:pPr>
      <w:r>
        <w:rPr>
          <w:rFonts w:ascii="Arial" w:hAnsi="Arial" w:cs="Arial"/>
          <w:sz w:val="24"/>
          <w:szCs w:val="24"/>
        </w:rPr>
        <w:t xml:space="preserve">3) дата выполнения периодического ремонта или осмотра;</w:t>
      </w:r>
    </w:p>
    <w:p>
      <w:pPr>
        <w:rPr>
          <w:rFonts w:ascii="Times New Roman" w:hAnsi="Times New Roman" w:cs="Times New Roman"/>
          <w:sz w:val="16"/>
          <w:szCs w:val="16"/>
        </w:rPr>
      </w:pPr>
    </w:p>
    <w:tbl>
      <w:tblPr>
        <w:tblStyle w:val="a7"/>
        <w:tblpPr w:horzAnchor="margin" w:tblpXSpec="right" w:vertAnchor="text" w:tblpY="643" w:leftFromText="180" w:rightFromText="180"/>
        <w:tblW w:w="0" w:type="auto"/>
        <w:tblLayout w:type="fixed"/>
        <w:tblLook w:val="04A0" w:firstRow="1" w:lastRow="0" w:firstColumn="1" w:lastColumn="0" w:noHBand="0" w:noVBand="1"/>
      </w:tblPr>
      <w:tblGrid>
        <w:gridCol w:w="1242"/>
        <w:gridCol w:w="4711"/>
        <w:gridCol w:w="1418"/>
      </w:tblGrid>
      <w:tr>
        <w:trPr>
          <w:trHeight w:val="80"/>
        </w:trPr>
        <w:tc>
          <w:tcPr>
            <w:tcW w:w="1242" w:type="dxa"/>
            <w:vAlign w:val="center"/>
          </w:tcPr>
          <w:p>
            <w:pPr>
              <w:spacing w:line="216" w:lineRule="auto"/>
              <w:jc w:val="center"/>
              <w:rPr>
                <w:rFonts w:ascii="Arial" w:hAnsi="Arial" w:cs="Arial"/>
                <w:b/>
              </w:rPr>
            </w:pPr>
            <w:r>
              <w:rPr>
                <w:rFonts w:ascii="Arial" w:hAnsi="Arial" w:cs="Arial"/>
                <w:b/>
              </w:rPr>
              <w:t xml:space="preserve">№</w:t>
            </w:r>
          </w:p>
          <w:p>
            <w:pPr>
              <w:spacing w:line="216" w:lineRule="auto"/>
              <w:jc w:val="center"/>
              <w:rPr>
                <w:rFonts w:ascii="Arial" w:hAnsi="Arial" w:cs="Arial"/>
                <w:b/>
              </w:rPr>
            </w:pPr>
            <w:r>
              <w:rPr>
                <w:rFonts w:ascii="Arial" w:hAnsi="Arial" w:cs="Arial"/>
                <w:b/>
              </w:rPr>
              <w:t xml:space="preserve">поз.</w:t>
            </w:r>
          </w:p>
        </w:tc>
        <w:tc>
          <w:tcPr>
            <w:tcW w:w="4711" w:type="dxa"/>
            <w:vAlign w:val="center"/>
          </w:tcPr>
          <w:p>
            <w:pPr>
              <w:spacing w:line="216" w:lineRule="auto"/>
              <w:ind w:left="-108" w:right="-108"/>
              <w:jc w:val="center"/>
              <w:rPr>
                <w:rFonts w:ascii="Arial" w:hAnsi="Arial" w:cs="Arial"/>
                <w:b/>
              </w:rPr>
            </w:pPr>
            <w:r>
              <w:rPr>
                <w:rFonts w:ascii="Arial" w:hAnsi="Arial" w:cs="Arial"/>
                <w:b/>
              </w:rPr>
              <w:t xml:space="preserve">Наименование</w:t>
            </w:r>
          </w:p>
        </w:tc>
        <w:tc>
          <w:tcPr>
            <w:tcW w:w="1418" w:type="dxa"/>
            <w:vAlign w:val="center"/>
          </w:tcPr>
          <w:p>
            <w:pPr>
              <w:spacing w:line="216" w:lineRule="auto"/>
              <w:ind w:left="-34" w:right="-160"/>
              <w:jc w:val="center"/>
              <w:rPr>
                <w:rFonts w:ascii="Arial" w:hAnsi="Arial" w:cs="Arial"/>
                <w:b/>
              </w:rPr>
            </w:pPr>
            <w:r>
              <w:rPr>
                <w:rFonts w:ascii="Arial" w:hAnsi="Arial" w:cs="Arial"/>
                <w:b/>
              </w:rPr>
              <w:t xml:space="preserve">Примечание</w:t>
            </w:r>
          </w:p>
        </w:tc>
      </w:tr>
      <w:tr>
        <w:trPr>
          <w:trHeight w:val="338"/>
        </w:trPr>
        <w:tc>
          <w:tcPr>
            <w:tcW w:w="1242" w:type="dxa"/>
            <w:vAlign w:val="center"/>
          </w:tcPr>
          <w:p>
            <w:pPr>
              <w:jc w:val="center"/>
              <w:rPr>
                <w:rFonts w:ascii="Arial" w:hAnsi="Arial" w:cs="Arial"/>
              </w:rPr>
            </w:pPr>
            <w:r>
              <w:rPr>
                <w:rFonts w:ascii="Arial" w:hAnsi="Arial" w:cs="Arial"/>
              </w:rPr>
              <w:t xml:space="preserve">1</w:t>
            </w:r>
          </w:p>
        </w:tc>
        <w:tc>
          <w:tcPr>
            <w:tcW w:w="4711" w:type="dxa"/>
          </w:tcPr>
          <w:p>
            <w:pPr>
              <w:ind w:left="-108" w:right="-108"/>
              <w:rPr>
                <w:rFonts w:ascii="Arial" w:hAnsi="Arial" w:cs="Arial"/>
              </w:rPr>
            </w:pPr>
            <w:r>
              <w:rPr>
                <w:rFonts w:ascii="Arial" w:hAnsi="Arial" w:cs="Arial"/>
              </w:rPr>
              <w:t xml:space="preserve">Обозначение сроков проведения периодического ремонта  на продольной балке рамы </w:t>
            </w:r>
          </w:p>
        </w:tc>
        <w:tc>
          <w:tcPr>
            <w:tcW w:w="1418" w:type="dxa"/>
            <w:vAlign w:val="center"/>
          </w:tcPr>
          <w:p>
            <w:pPr>
              <w:jc w:val="center"/>
              <w:rPr>
                <w:rFonts w:ascii="Arial" w:hAnsi="Arial" w:cs="Arial"/>
              </w:rPr>
            </w:pPr>
            <w:r>
              <w:rPr>
                <w:rFonts w:ascii="Arial" w:hAnsi="Arial" w:cs="Arial"/>
              </w:rPr>
              <w:t xml:space="preserve">образец</w:t>
            </w:r>
          </w:p>
        </w:tc>
      </w:tr>
      <w:tr>
        <w:trPr>
          <w:trHeight w:val="294"/>
        </w:trPr>
        <w:tc>
          <w:tcPr>
            <w:tcW w:w="1242" w:type="dxa"/>
            <w:vAlign w:val="center"/>
          </w:tcPr>
          <w:p>
            <w:pPr>
              <w:jc w:val="center"/>
              <w:rPr>
                <w:rFonts w:ascii="Arial" w:hAnsi="Arial" w:cs="Arial"/>
              </w:rPr>
            </w:pPr>
            <w:r>
              <w:rPr>
                <w:rFonts w:ascii="Arial" w:hAnsi="Arial" w:cs="Arial"/>
              </w:rPr>
              <w:t xml:space="preserve">2</w:t>
            </w:r>
          </w:p>
        </w:tc>
        <w:tc>
          <w:tcPr>
            <w:tcW w:w="4711" w:type="dxa"/>
          </w:tcPr>
          <w:p>
            <w:pPr>
              <w:ind w:left="-108" w:right="-108"/>
            </w:pPr>
            <w:r>
              <w:rPr>
                <w:rFonts w:ascii="Arial" w:hAnsi="Arial" w:cs="Arial"/>
              </w:rPr>
              <w:t xml:space="preserve">Обозначение сроков проведения периодического ремонта  на боковой стене кузова в низу</w:t>
            </w:r>
          </w:p>
        </w:tc>
        <w:tc>
          <w:tcPr>
            <w:tcW w:w="1418" w:type="dxa"/>
            <w:vAlign w:val="center"/>
          </w:tcPr>
          <w:p>
            <w:pPr>
              <w:jc w:val="center"/>
              <w:rPr>
                <w:rFonts w:ascii="Arial" w:hAnsi="Arial" w:cs="Arial"/>
              </w:rPr>
            </w:pPr>
            <w:r>
              <w:rPr>
                <w:rFonts w:ascii="Arial" w:hAnsi="Arial" w:cs="Arial"/>
              </w:rPr>
              <w:t xml:space="preserve">образец</w:t>
            </w:r>
          </w:p>
        </w:tc>
      </w:tr>
    </w:tbl>
    <w:p>
      <w:pPr>
        <w:rPr>
          <w:rFonts w:ascii="Times New Roman" w:hAnsi="Times New Roman" w:cs="Times New Roman"/>
          <w:sz w:val="16"/>
          <w:szCs w:val="16"/>
        </w:rPr>
      </w:pPr>
    </w:p>
    <w:p>
      <w:pPr>
        <w:rPr>
          <w:rFonts w:ascii="Times New Roman" w:hAnsi="Times New Roman" w:cs="Times New Roman"/>
          <w:sz w:val="16"/>
          <w:szCs w:val="16"/>
        </w:rPr>
      </w:pPr>
    </w:p>
    <w:p>
      <w:pPr>
        <w:rPr>
          <w:rFonts w:ascii="Times New Roman" w:hAnsi="Times New Roman" w:cs="Times New Roman"/>
          <w:sz w:val="16"/>
          <w:szCs w:val="16"/>
        </w:rPr>
      </w:pPr>
    </w:p>
    <w:p>
      <w:pPr>
        <w:rPr>
          <w:rFonts w:ascii="Times New Roman" w:hAnsi="Times New Roman" w:cs="Times New Roman"/>
          <w:sz w:val="16"/>
          <w:szCs w:val="16"/>
        </w:rPr>
      </w:pPr>
    </w:p>
    <w:p>
      <w:pPr>
        <w:rPr>
          <w:rFonts w:ascii="Times New Roman" w:hAnsi="Times New Roman" w:cs="Times New Roman"/>
          <w:sz w:val="16"/>
          <w:szCs w:val="16"/>
        </w:rPr>
      </w:pPr>
    </w:p>
    <w:p>
      <w:pPr>
        <w:rPr>
          <w:rFonts w:ascii="Times New Roman" w:hAnsi="Times New Roman" w:cs="Times New Roman"/>
          <w:sz w:val="16"/>
          <w:szCs w:val="16"/>
        </w:rPr>
      </w:pPr>
    </w:p>
    <w:p>
      <w:pPr>
        <w:rPr>
          <w:rFonts w:ascii="Times New Roman" w:hAnsi="Times New Roman" w:cs="Times New Roman"/>
          <w:sz w:val="16"/>
          <w:szCs w:val="16"/>
        </w:rPr>
      </w:pPr>
      <w:r>
        <w:rPr>
          <w:rFonts w:ascii="Times New Roman" w:hAnsi="Times New Roman" w:cs="Times New Roman"/>
          <w:sz w:val="16"/>
          <w:szCs w:val="16"/>
        </w:rPr>
        <w:br w:type="page" w:clear="all"/>
      </w:r>
    </w:p>
    <w:p>
      <w:pPr>
        <w:rPr>
          <w:rFonts w:ascii="Times New Roman" w:hAnsi="Times New Roman" w:cs="Times New Roman"/>
          <w:sz w:val="16"/>
          <w:szCs w:val="16"/>
        </w:rPr>
      </w:pPr>
      <w:r>
        <w:rPr>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671552" behindDoc="1" locked="0" layoutInCell="1" allowOverlap="1">
                <wp:simplePos x="0" y="0"/>
                <wp:positionH relativeFrom="column">
                  <wp:posOffset>-36830</wp:posOffset>
                </wp:positionH>
                <wp:positionV relativeFrom="paragraph">
                  <wp:posOffset>238125</wp:posOffset>
                </wp:positionV>
                <wp:extent cx="5328920" cy="5676900"/>
                <wp:effectExtent l="0" t="0" r="5080" b="0"/>
                <wp:wrapNone/>
                <wp:docPr id="215" name="Рисунок 554" descr="D:\Мои документы\Барбир\632-2025ПКБ ЦВ\632-2025\образцы знаков и надписей\Новый рисунок.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D:\Мои документы\Барбир\632-2025ПКБ ЦВ\632-2025\образцы знаков и надписей\Новый рисунок.bmp"/>
                        <pic:cNvPicPr>
                          <a:picLocks noChangeAspect="1" noChangeArrowheads="1"/>
                        </pic:cNvPicPr>
                        <pic:nvPr/>
                      </pic:nvPicPr>
                      <pic:blipFill>
                        <a:blip r:embed="rId157"/>
                        <a:srcRect/>
                        <a:stretch/>
                      </pic:blipFill>
                      <pic:spPr bwMode="auto">
                        <a:xfrm>
                          <a:off x="0" y="0"/>
                          <a:ext cx="5328920" cy="5676900"/>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14" o:spid="_x0000_s214" type="#_x0000_t75" style="position:absolute;z-index:-251671552;o:allowoverlap:true;o:allowincell:true;mso-position-horizontal-relative:text;margin-left:-2.90pt;mso-position-horizontal:absolute;mso-position-vertical-relative:text;margin-top:18.75pt;mso-position-vertical:absolute;width:419.60pt;height:447.00pt;mso-wrap-distance-left:9.00pt;mso-wrap-distance-top:0.00pt;mso-wrap-distance-right:9.00pt;mso-wrap-distance-bottom:0.00pt;" stroked="f">
                <v:path textboxrect="0,0,0,0"/>
                <v:imagedata r:id="rId157" o:title=""/>
              </v:shape>
            </w:pict>
          </mc:Fallback>
        </mc:AlternateContent>
      </w:r>
      <w:r>
        <w:rPr>
          <w:rFonts w:ascii="Times New Roman" w:hAnsi="Times New Roman" w:cs="Times New Roman"/>
          <w:sz w:val="16"/>
          <w:szCs w:val="16"/>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761664" behindDoc="1" locked="0" layoutInCell="1" allowOverlap="1">
                <wp:simplePos x="0" y="0"/>
                <wp:positionH relativeFrom="column">
                  <wp:posOffset>5838190</wp:posOffset>
                </wp:positionH>
                <wp:positionV relativeFrom="paragraph">
                  <wp:posOffset>138734</wp:posOffset>
                </wp:positionV>
                <wp:extent cx="3326130" cy="2538095"/>
                <wp:effectExtent l="0" t="0" r="7620" b="0"/>
                <wp:wrapNone/>
                <wp:docPr id="216" name="Рисунок 555" descr="D:\Мои документы\Барбир\632-2025ПКБ ЦВ\632-2025\образцы знаков и надписей\стр.84 а.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D:\Мои документы\Барбир\632-2025ПКБ ЦВ\632-2025\образцы знаков и надписей\стр.84 а.bmp"/>
                        <pic:cNvPicPr>
                          <a:picLocks noChangeAspect="1" noChangeArrowheads="1"/>
                        </pic:cNvPicPr>
                        <pic:nvPr/>
                      </pic:nvPicPr>
                      <pic:blipFill rotWithShape="1">
                        <a:blip r:embed="rId158"/>
                        <a:srcRect b="3785"/>
                        <a:stretch/>
                      </pic:blipFill>
                      <pic:spPr bwMode="auto">
                        <a:xfrm>
                          <a:off x="0" y="0"/>
                          <a:ext cx="3326130" cy="2538095"/>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15" o:spid="_x0000_s215" type="#_x0000_t75" style="position:absolute;z-index:-251761664;o:allowoverlap:true;o:allowincell:true;mso-position-horizontal-relative:text;margin-left:459.70pt;mso-position-horizontal:absolute;mso-position-vertical-relative:text;margin-top:10.92pt;mso-position-vertical:absolute;width:261.90pt;height:199.85pt;mso-wrap-distance-left:9.00pt;mso-wrap-distance-top:0.00pt;mso-wrap-distance-right:9.00pt;mso-wrap-distance-bottom:0.00pt;" stroked="f">
                <v:path textboxrect="0,0,0,0"/>
                <v:imagedata r:id="rId158" o:title=""/>
              </v:shape>
            </w:pict>
          </mc:Fallback>
        </mc:AlternateContent>
      </w:r>
    </w:p>
    <w:p>
      <w:pPr>
        <w:ind w:left="7797"/>
        <w:rPr>
          <w:rFonts w:ascii="Times New Roman" w:hAnsi="Times New Roman" w:cs="Times New Roman"/>
          <w:sz w:val="16"/>
          <w:szCs w:val="16"/>
        </w:rPr>
      </w:pPr>
    </w:p>
    <w:p>
      <w:pPr>
        <w:ind w:left="7797"/>
        <w:rPr>
          <w:rFonts w:ascii="Times New Roman" w:hAnsi="Times New Roman" w:cs="Times New Roman"/>
          <w:sz w:val="16"/>
          <w:szCs w:val="16"/>
        </w:rPr>
      </w:pPr>
    </w:p>
    <w:p>
      <w:pPr>
        <w:ind w:left="7797"/>
        <w:rPr>
          <w:rFonts w:ascii="Times New Roman" w:hAnsi="Times New Roman" w:cs="Times New Roman"/>
          <w:sz w:val="16"/>
          <w:szCs w:val="16"/>
        </w:rPr>
      </w:pPr>
    </w:p>
    <w:p>
      <w:pPr>
        <w:ind w:left="7797"/>
        <w:rPr>
          <w:rFonts w:ascii="Times New Roman" w:hAnsi="Times New Roman" w:cs="Times New Roman"/>
          <w:sz w:val="16"/>
          <w:szCs w:val="16"/>
        </w:rPr>
      </w:pPr>
    </w:p>
    <w:p>
      <w:pPr>
        <w:ind w:left="7797"/>
        <w:rPr>
          <w:rFonts w:ascii="Times New Roman" w:hAnsi="Times New Roman" w:cs="Times New Roman"/>
          <w:sz w:val="16"/>
          <w:szCs w:val="16"/>
        </w:rPr>
      </w:pPr>
    </w:p>
    <w:p>
      <w:pPr>
        <w:rPr>
          <w:rFonts w:ascii="Times New Roman" w:hAnsi="Times New Roman" w:cs="Times New Roman"/>
          <w:sz w:val="16"/>
          <w:szCs w:val="16"/>
        </w:rPr>
      </w:pPr>
    </w:p>
    <w:p>
      <w:pPr>
        <w:ind w:left="7797"/>
        <w:rPr>
          <w:rFonts w:ascii="Arial" w:hAnsi="Arial" w:cs="Arial"/>
          <w:sz w:val="24"/>
          <w:szCs w:val="24"/>
        </w:rPr>
      </w:pPr>
    </w:p>
    <w:p>
      <w:pPr>
        <w:ind w:left="7797"/>
        <w:rPr>
          <w:rFonts w:ascii="Arial" w:hAnsi="Arial" w:cs="Arial"/>
          <w:sz w:val="24"/>
          <w:szCs w:val="24"/>
        </w:rPr>
      </w:pPr>
    </w:p>
    <w:p>
      <w:pPr>
        <w:spacing w:after="0"/>
        <w:rPr>
          <w:rFonts w:ascii="Arial" w:hAnsi="Arial" w:cs="Arial"/>
          <w:sz w:val="24"/>
          <w:szCs w:val="24"/>
        </w:rPr>
      </w:pPr>
    </w:p>
    <w:p>
      <w:pPr>
        <w:spacing w:after="120"/>
        <w:ind w:left="7796"/>
        <w:rPr>
          <w:rFonts w:ascii="Arial" w:hAnsi="Arial" w:cs="Arial"/>
          <w:sz w:val="24"/>
          <w:szCs w:val="24"/>
        </w:rPr>
      </w:pPr>
      <w:r>
        <w:rPr>
          <w:rFonts w:ascii="Arial" w:hAnsi="Arial" w:cs="Arial"/>
          <w:sz w:val="24"/>
          <w:szCs w:val="24"/>
        </w:rPr>
        <w:t xml:space="preserve">Примечания:</w:t>
      </w:r>
    </w:p>
    <w:p>
      <w:pPr>
        <w:spacing w:after="0"/>
        <w:ind w:left="7797"/>
        <w:rPr>
          <w:rFonts w:ascii="Arial" w:hAnsi="Arial" w:cs="Arial"/>
          <w:sz w:val="24"/>
          <w:szCs w:val="24"/>
        </w:rPr>
      </w:pPr>
      <w:r>
        <w:rPr>
          <w:rFonts w:ascii="Arial" w:hAnsi="Arial" w:cs="Arial"/>
          <w:sz w:val="24"/>
          <w:szCs w:val="24"/>
        </w:rPr>
        <w:t xml:space="preserve">Знак поз.1 наносится в средине продольных рамы или боковых стен кузова внизу, над воздухораспределителем с указанием сокращенного наименования и дополнительного обозначения.</w:t>
      </w:r>
    </w:p>
    <w:p>
      <w:pPr>
        <w:spacing w:after="0"/>
        <w:ind w:left="7797"/>
        <w:rPr>
          <w:rFonts w:ascii="Arial" w:hAnsi="Arial" w:cs="Arial"/>
          <w:sz w:val="24"/>
          <w:szCs w:val="24"/>
        </w:rPr>
      </w:pPr>
      <w:r>
        <w:rPr>
          <w:rFonts w:ascii="Arial" w:hAnsi="Arial" w:cs="Arial"/>
          <w:sz w:val="24"/>
          <w:szCs w:val="24"/>
        </w:rPr>
        <w:t xml:space="preserve">Знак поз 2. Наносится на вагонах со съемными приспособлениями с указанием:</w:t>
      </w:r>
    </w:p>
    <w:p>
      <w:pPr>
        <w:spacing w:after="0"/>
        <w:ind w:left="7797"/>
        <w:rPr>
          <w:rFonts w:ascii="Arial" w:hAnsi="Arial" w:cs="Arial"/>
          <w:sz w:val="24"/>
          <w:szCs w:val="24"/>
        </w:rPr>
      </w:pPr>
      <w:r>
        <w:rPr>
          <w:rFonts w:ascii="Arial" w:hAnsi="Arial" w:cs="Arial"/>
          <w:sz w:val="24"/>
          <w:szCs w:val="24"/>
        </w:rPr>
        <w:t xml:space="preserve">1) А - наличие на вагоне съемного приспособления;</w:t>
      </w:r>
    </w:p>
    <w:p>
      <w:pPr>
        <w:spacing w:after="0"/>
        <w:ind w:left="7797"/>
        <w:rPr>
          <w:rFonts w:ascii="Arial" w:hAnsi="Arial" w:cs="Arial"/>
          <w:sz w:val="24"/>
          <w:szCs w:val="24"/>
        </w:rPr>
      </w:pPr>
      <w:r>
        <w:rPr>
          <w:rFonts w:ascii="Arial" w:hAnsi="Arial" w:cs="Arial"/>
          <w:sz w:val="24"/>
          <w:szCs w:val="24"/>
        </w:rPr>
        <w:t xml:space="preserve">2) Число, которое означает количество съемных приспособлений одинакового типа;</w:t>
      </w:r>
    </w:p>
    <w:p>
      <w:pPr>
        <w:spacing w:after="0"/>
        <w:ind w:left="7797"/>
        <w:rPr>
          <w:rFonts w:ascii="Arial" w:hAnsi="Arial" w:cs="Arial"/>
          <w:sz w:val="24"/>
          <w:szCs w:val="24"/>
        </w:rPr>
      </w:pPr>
      <w:r>
        <w:rPr>
          <w:rFonts w:ascii="Arial" w:hAnsi="Arial" w:cs="Arial"/>
          <w:sz w:val="24"/>
          <w:szCs w:val="24"/>
        </w:rPr>
        <w:t xml:space="preserve">3) Тип съемного приспособления </w:t>
      </w:r>
    </w:p>
    <w:p>
      <w:pPr>
        <w:spacing w:after="120" w:line="240" w:lineRule="auto"/>
        <w:ind w:left="7796"/>
        <w:rPr>
          <w:rFonts w:ascii="Arial" w:hAnsi="Arial" w:cs="Arial"/>
          <w:sz w:val="24"/>
          <w:szCs w:val="24"/>
        </w:rPr>
      </w:pPr>
      <w:r>
        <w:rPr>
          <w:rFonts w:ascii="Arial" w:hAnsi="Arial" w:cs="Arial"/>
          <w:sz w:val="24"/>
          <w:szCs w:val="24"/>
        </w:rPr>
        <w:t xml:space="preserve">Знак поз.3 наносится на каждой стороне тележки</w:t>
      </w:r>
    </w:p>
    <w:tbl>
      <w:tblPr>
        <w:tblStyle w:val="a7"/>
        <w:tblpPr w:horzAnchor="margin" w:tblpXSpec="right" w:vertAnchor="text" w:tblpY="50" w:leftFromText="180" w:rightFromText="180"/>
        <w:tblW w:w="0" w:type="auto"/>
        <w:tblLayout w:type="fixed"/>
        <w:tblLook w:val="04A0" w:firstRow="1" w:lastRow="0" w:firstColumn="1" w:lastColumn="0" w:noHBand="0" w:noVBand="1"/>
      </w:tblPr>
      <w:tblGrid>
        <w:gridCol w:w="1242"/>
        <w:gridCol w:w="4711"/>
        <w:gridCol w:w="1418"/>
      </w:tblGrid>
      <w:tr>
        <w:trPr>
          <w:trHeight w:val="80"/>
        </w:trPr>
        <w:tc>
          <w:tcPr>
            <w:tcW w:w="1242" w:type="dxa"/>
            <w:vAlign w:val="center"/>
          </w:tcPr>
          <w:p>
            <w:pPr>
              <w:spacing w:line="216" w:lineRule="auto"/>
              <w:jc w:val="center"/>
              <w:rPr>
                <w:rFonts w:ascii="Arial" w:hAnsi="Arial" w:cs="Arial"/>
                <w:b/>
              </w:rPr>
            </w:pPr>
            <w:r>
              <w:rPr>
                <w:rFonts w:ascii="Arial" w:hAnsi="Arial" w:cs="Arial"/>
                <w:b/>
              </w:rPr>
              <w:t xml:space="preserve">№</w:t>
            </w:r>
          </w:p>
          <w:p>
            <w:pPr>
              <w:spacing w:line="216" w:lineRule="auto"/>
              <w:jc w:val="center"/>
              <w:rPr>
                <w:rFonts w:ascii="Arial" w:hAnsi="Arial" w:cs="Arial"/>
                <w:b/>
              </w:rPr>
            </w:pPr>
            <w:r>
              <w:rPr>
                <w:rFonts w:ascii="Arial" w:hAnsi="Arial" w:cs="Arial"/>
                <w:b/>
              </w:rPr>
              <w:t xml:space="preserve">поз.</w:t>
            </w:r>
          </w:p>
        </w:tc>
        <w:tc>
          <w:tcPr>
            <w:tcW w:w="4711" w:type="dxa"/>
            <w:vAlign w:val="center"/>
          </w:tcPr>
          <w:p>
            <w:pPr>
              <w:spacing w:line="216" w:lineRule="auto"/>
              <w:ind w:left="-108" w:right="-108"/>
              <w:jc w:val="center"/>
              <w:rPr>
                <w:rFonts w:ascii="Arial" w:hAnsi="Arial" w:cs="Arial"/>
                <w:b/>
              </w:rPr>
            </w:pPr>
            <w:r>
              <w:rPr>
                <w:rFonts w:ascii="Arial" w:hAnsi="Arial" w:cs="Arial"/>
                <w:b/>
              </w:rPr>
              <w:t xml:space="preserve">Наименование</w:t>
            </w:r>
          </w:p>
        </w:tc>
        <w:tc>
          <w:tcPr>
            <w:tcW w:w="1418" w:type="dxa"/>
            <w:vAlign w:val="center"/>
          </w:tcPr>
          <w:p>
            <w:pPr>
              <w:spacing w:line="216" w:lineRule="auto"/>
              <w:ind w:left="-34" w:right="-160"/>
              <w:jc w:val="center"/>
              <w:rPr>
                <w:rFonts w:ascii="Arial" w:hAnsi="Arial" w:cs="Arial"/>
                <w:b/>
              </w:rPr>
            </w:pPr>
            <w:r>
              <w:rPr>
                <w:rFonts w:ascii="Arial" w:hAnsi="Arial" w:cs="Arial"/>
                <w:b/>
              </w:rPr>
              <w:t xml:space="preserve">Примечание</w:t>
            </w:r>
          </w:p>
        </w:tc>
      </w:tr>
      <w:tr>
        <w:trPr>
          <w:trHeight w:val="338"/>
        </w:trPr>
        <w:tc>
          <w:tcPr>
            <w:tcW w:w="1242" w:type="dxa"/>
            <w:vAlign w:val="center"/>
          </w:tcPr>
          <w:p>
            <w:pPr>
              <w:jc w:val="center"/>
              <w:rPr>
                <w:rFonts w:ascii="Arial" w:hAnsi="Arial" w:cs="Arial"/>
              </w:rPr>
            </w:pPr>
            <w:r>
              <w:rPr>
                <w:rFonts w:ascii="Arial" w:hAnsi="Arial" w:cs="Arial"/>
              </w:rPr>
              <w:t xml:space="preserve">1</w:t>
            </w:r>
          </w:p>
        </w:tc>
        <w:tc>
          <w:tcPr>
            <w:tcW w:w="4711" w:type="dxa"/>
          </w:tcPr>
          <w:p>
            <w:pPr>
              <w:ind w:left="-108" w:right="-108"/>
              <w:rPr>
                <w:rFonts w:ascii="Arial" w:hAnsi="Arial" w:cs="Arial"/>
              </w:rPr>
            </w:pPr>
            <w:r>
              <w:rPr>
                <w:rFonts w:ascii="Arial" w:hAnsi="Arial" w:cs="Arial"/>
              </w:rPr>
              <w:t xml:space="preserve">Обозначение типа автоматического тормоза </w:t>
            </w:r>
          </w:p>
        </w:tc>
        <w:tc>
          <w:tcPr>
            <w:tcW w:w="1418" w:type="dxa"/>
            <w:vAlign w:val="center"/>
          </w:tcPr>
          <w:p>
            <w:pPr>
              <w:jc w:val="center"/>
              <w:rPr>
                <w:rFonts w:ascii="Arial" w:hAnsi="Arial" w:cs="Arial"/>
              </w:rPr>
            </w:pPr>
            <w:r>
              <w:rPr>
                <w:rFonts w:ascii="Arial" w:hAnsi="Arial" w:cs="Arial"/>
              </w:rPr>
              <w:t xml:space="preserve">образец</w:t>
            </w:r>
          </w:p>
        </w:tc>
      </w:tr>
      <w:tr>
        <w:trPr>
          <w:trHeight w:val="294"/>
        </w:trPr>
        <w:tc>
          <w:tcPr>
            <w:tcW w:w="1242" w:type="dxa"/>
            <w:vAlign w:val="center"/>
          </w:tcPr>
          <w:p>
            <w:pPr>
              <w:jc w:val="center"/>
              <w:rPr>
                <w:rFonts w:ascii="Arial" w:hAnsi="Arial" w:cs="Arial"/>
              </w:rPr>
            </w:pPr>
            <w:r>
              <w:rPr>
                <w:rFonts w:ascii="Arial" w:hAnsi="Arial" w:cs="Arial"/>
              </w:rPr>
              <w:t xml:space="preserve">2</w:t>
            </w:r>
          </w:p>
        </w:tc>
        <w:tc>
          <w:tcPr>
            <w:tcW w:w="4711" w:type="dxa"/>
          </w:tcPr>
          <w:p>
            <w:pPr>
              <w:ind w:left="-108" w:right="-108"/>
            </w:pPr>
            <w:r>
              <w:rPr>
                <w:rFonts w:ascii="Arial" w:hAnsi="Arial" w:cs="Arial"/>
              </w:rPr>
              <w:t xml:space="preserve">Обозначение наличия на вагоне съемного приспособления</w:t>
            </w:r>
          </w:p>
        </w:tc>
        <w:tc>
          <w:tcPr>
            <w:tcW w:w="1418" w:type="dxa"/>
            <w:vAlign w:val="center"/>
          </w:tcPr>
          <w:p>
            <w:pPr>
              <w:jc w:val="center"/>
              <w:rPr>
                <w:rFonts w:ascii="Arial" w:hAnsi="Arial" w:cs="Arial"/>
              </w:rPr>
            </w:pPr>
            <w:r>
              <w:rPr>
                <w:rFonts w:ascii="Arial" w:hAnsi="Arial" w:cs="Arial"/>
              </w:rPr>
              <w:t xml:space="preserve">образец</w:t>
            </w:r>
          </w:p>
        </w:tc>
      </w:tr>
      <w:tr>
        <w:trPr>
          <w:trHeight w:val="294"/>
        </w:trPr>
        <w:tc>
          <w:tcPr>
            <w:tcW w:w="1242" w:type="dxa"/>
            <w:vAlign w:val="center"/>
          </w:tcPr>
          <w:p>
            <w:pPr>
              <w:jc w:val="center"/>
              <w:rPr>
                <w:rFonts w:ascii="Arial" w:hAnsi="Arial" w:cs="Arial"/>
              </w:rPr>
            </w:pPr>
            <w:r>
              <w:rPr>
                <w:rFonts w:ascii="Arial" w:hAnsi="Arial" w:cs="Arial"/>
              </w:rPr>
              <w:t xml:space="preserve">3</w:t>
            </w:r>
          </w:p>
        </w:tc>
        <w:tc>
          <w:tcPr>
            <w:tcW w:w="4711" w:type="dxa"/>
          </w:tcPr>
          <w:p>
            <w:pPr>
              <w:rPr>
                <w:rFonts w:ascii="Arial" w:hAnsi="Arial" w:cs="Arial"/>
              </w:rPr>
            </w:pPr>
            <w:r>
              <w:rPr>
                <w:rFonts w:ascii="Arial" w:hAnsi="Arial" w:cs="Arial"/>
              </w:rPr>
              <w:t xml:space="preserve">Знак для тележек вагонов с автоматическими раздвижными колесными парами, приписанных к железным дорогам колеи 1520 мм </w:t>
            </w:r>
          </w:p>
        </w:tc>
        <w:tc>
          <w:tcPr>
            <w:tcW w:w="1418" w:type="dxa"/>
            <w:vAlign w:val="center"/>
          </w:tcPr>
          <w:p>
            <w:pPr>
              <w:jc w:val="center"/>
              <w:rPr>
                <w:rFonts w:ascii="Arial" w:hAnsi="Arial" w:cs="Arial"/>
              </w:rPr>
            </w:pPr>
            <w:r>
              <w:rPr>
                <w:rFonts w:ascii="Arial" w:hAnsi="Arial" w:cs="Arial"/>
              </w:rPr>
              <w:t xml:space="preserve">образец</w:t>
            </w:r>
          </w:p>
        </w:tc>
      </w:tr>
    </w:tbl>
    <w:p>
      <w:pPr>
        <w:spacing w:after="0"/>
        <w:ind w:left="7797"/>
        <w:rPr>
          <w:rFonts w:ascii="Arial" w:hAnsi="Arial" w:cs="Arial"/>
          <w:sz w:val="24"/>
          <w:szCs w:val="24"/>
        </w:rPr>
      </w:pPr>
    </w:p>
    <w:p>
      <w:pPr>
        <w:spacing w:after="0"/>
        <w:ind w:left="7797"/>
        <w:rPr>
          <w:rFonts w:ascii="Arial" w:hAnsi="Arial" w:cs="Arial"/>
          <w:sz w:val="24"/>
          <w:szCs w:val="24"/>
        </w:rPr>
      </w:pPr>
    </w:p>
    <w:p>
      <w:pPr>
        <w:spacing w:after="0"/>
        <w:ind w:left="7797"/>
        <w:rPr>
          <w:rFonts w:ascii="Arial" w:hAnsi="Arial" w:cs="Arial"/>
          <w:sz w:val="24"/>
          <w:szCs w:val="24"/>
        </w:rPr>
      </w:pPr>
    </w:p>
    <w:p>
      <w:pPr>
        <w:spacing w:after="0"/>
        <w:ind w:left="7797"/>
        <w:rPr>
          <w:rFonts w:ascii="Arial" w:hAnsi="Arial" w:cs="Arial"/>
          <w:sz w:val="24"/>
          <w:szCs w:val="24"/>
        </w:rPr>
      </w:pPr>
    </w:p>
    <w:p>
      <w:pPr>
        <w:spacing w:after="0"/>
        <w:ind w:left="7797"/>
        <w:rPr>
          <w:rFonts w:ascii="Arial" w:hAnsi="Arial" w:cs="Arial"/>
          <w:sz w:val="24"/>
          <w:szCs w:val="24"/>
        </w:rPr>
      </w:pPr>
      <w:r>
        <w:rPr>
          <w:rFonts w:ascii="Arial" w:hAnsi="Arial" w:cs="Arial"/>
          <w:sz w:val="24"/>
          <w:szCs w:val="24"/>
        </w:rPr>
        <w:t xml:space="preserve">  </w:t>
      </w:r>
      <w:r>
        <w:rPr>
          <w:rFonts w:ascii="Arial" w:hAnsi="Arial" w:cs="Arial"/>
          <w:sz w:val="24"/>
          <w:szCs w:val="24"/>
        </w:rPr>
        <w:br w:type="page" w:clear="all"/>
      </w:r>
    </w:p>
    <w:p>
      <w:pPr>
        <w:spacing w:after="0"/>
        <w:jc w:val="center"/>
        <w:rPr>
          <w:rFonts w:ascii="Times New Roman" w:hAnsi="Times New Roman" w:cs="Times New Roman"/>
          <w:sz w:val="28"/>
          <w:szCs w:val="28"/>
          <w:lang w:eastAsia="ru-RU"/>
        </w:rPr>
      </w:pPr>
      <w:r>
        <w:rPr>
          <w:rFonts w:ascii="Times New Roman" w:hAnsi="Times New Roman" w:cs="Times New Roman"/>
          <w:sz w:val="28"/>
          <w:szCs w:val="28"/>
          <w:lang w:eastAsia="ru-RU"/>
        </w:rPr>
        <w:t xml:space="preserve">Приолжение А</w:t>
      </w:r>
    </w:p>
    <w:p>
      <w:pPr>
        <w:spacing w:after="0"/>
        <w:jc w:val="center"/>
        <w:rPr>
          <w:rFonts w:ascii="Times New Roman" w:hAnsi="Times New Roman" w:cs="Times New Roman"/>
          <w:sz w:val="28"/>
          <w:szCs w:val="28"/>
          <w:lang w:eastAsia="ru-RU"/>
        </w:rPr>
      </w:pPr>
      <w:r>
        <w:rPr>
          <w:rFonts w:ascii="Times New Roman" w:hAnsi="Times New Roman" w:cs="Times New Roman"/>
          <w:sz w:val="28"/>
          <w:szCs w:val="28"/>
          <w:lang w:eastAsia="ru-RU"/>
        </w:rPr>
        <w:t xml:space="preserve">(справочное)</w:t>
      </w:r>
    </w:p>
    <w:p>
      <w:pPr>
        <w:spacing w:after="0"/>
        <w:jc w:val="center"/>
        <w:rPr>
          <w:rFonts w:ascii="Times New Roman" w:hAnsi="Times New Roman" w:cs="Times New Roman"/>
          <w:b/>
          <w:sz w:val="28"/>
          <w:szCs w:val="28"/>
          <w:lang w:eastAsia="ru-RU"/>
        </w:rPr>
      </w:pPr>
      <w:r>
        <w:rPr>
          <w:rFonts w:ascii="Times New Roman" w:hAnsi="Times New Roman" w:cs="Times New Roman"/>
          <w:b/>
          <w:sz w:val="28"/>
          <w:szCs w:val="28"/>
          <w:lang w:eastAsia="ru-RU"/>
        </w:rPr>
        <w:t xml:space="preserve">Табличка СМГС</w:t>
      </w:r>
    </w:p>
    <w:p>
      <w:pPr>
        <w:spacing w:after="0"/>
        <w:jc w:val="center"/>
        <w:rPr>
          <w:rFonts w:ascii="Times New Roman" w:hAnsi="Times New Roman" w:cs="Times New Roman"/>
          <w:b/>
          <w:sz w:val="28"/>
          <w:szCs w:val="28"/>
          <w:lang w:eastAsia="ru-RU"/>
        </w:rPr>
      </w:pPr>
    </w:p>
    <w:p>
      <w:pPr>
        <w:spacing w:after="0"/>
        <w:rPr>
          <w:rFonts w:ascii="Times New Roman" w:hAnsi="Times New Roman" w:cs="Times New Roman"/>
          <w:b/>
          <w:sz w:val="28"/>
          <w:szCs w:val="28"/>
          <w:lang w:eastAsia="ru-RU"/>
        </w:rPr>
      </w:pPr>
      <w:r>
        <w:rPr>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673600" behindDoc="1" locked="0" layoutInCell="1" allowOverlap="1">
                <wp:simplePos x="0" y="0"/>
                <wp:positionH relativeFrom="column">
                  <wp:posOffset>-4982</wp:posOffset>
                </wp:positionH>
                <wp:positionV relativeFrom="paragraph">
                  <wp:posOffset>4347</wp:posOffset>
                </wp:positionV>
                <wp:extent cx="4255476" cy="5181070"/>
                <wp:effectExtent l="0" t="0" r="0" b="635"/>
                <wp:wrapNone/>
                <wp:docPr id="217" name="Рисунок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r/>
                      </pic:nvPicPr>
                      <pic:blipFill>
                        <a:blip r:embed="rId159"/>
                        <a:stretch/>
                      </pic:blipFill>
                      <pic:spPr>
                        <a:xfrm>
                          <a:off x="0" y="0"/>
                          <a:ext cx="4255476" cy="5181070"/>
                        </a:xfrm>
                        <a:prstGeom prst="rect">
                          <a:avLst/>
                        </a:prstGeom>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16" o:spid="_x0000_s216" type="#_x0000_t75" style="position:absolute;z-index:-251673600;o:allowoverlap:true;o:allowincell:true;mso-position-horizontal-relative:text;margin-left:-0.39pt;mso-position-horizontal:absolute;mso-position-vertical-relative:text;margin-top:0.34pt;mso-position-vertical:absolute;width:335.08pt;height:407.96pt;mso-wrap-distance-left:9.00pt;mso-wrap-distance-top:0.00pt;mso-wrap-distance-right:9.00pt;mso-wrap-distance-bottom:0.00pt;" stroked="false">
                <v:path textboxrect="0,0,0,0"/>
                <v:imagedata r:id="rId159" o:title=""/>
              </v:shape>
            </w:pict>
          </mc:Fallback>
        </mc:AlternateContent>
      </w:r>
    </w:p>
    <w:p>
      <w:pPr>
        <w:spacing w:after="0"/>
        <w:rPr>
          <w:rFonts w:ascii="Times New Roman" w:hAnsi="Times New Roman" w:cs="Times New Roman"/>
          <w:b/>
          <w:sz w:val="28"/>
          <w:szCs w:val="28"/>
          <w:lang w:eastAsia="ru-RU"/>
        </w:rPr>
      </w:pPr>
    </w:p>
    <w:p>
      <w:pPr>
        <w:spacing w:after="0"/>
        <w:rPr>
          <w:rFonts w:ascii="Times New Roman" w:hAnsi="Times New Roman" w:cs="Times New Roman"/>
          <w:b/>
          <w:sz w:val="28"/>
          <w:szCs w:val="28"/>
          <w:lang w:eastAsia="ru-RU"/>
        </w:rPr>
      </w:pPr>
    </w:p>
    <w:p>
      <w:pPr>
        <w:spacing w:after="0"/>
        <w:rPr>
          <w:rFonts w:ascii="Times New Roman" w:hAnsi="Times New Roman" w:cs="Times New Roman"/>
          <w:b/>
          <w:sz w:val="28"/>
          <w:szCs w:val="28"/>
          <w:lang w:eastAsia="ru-RU"/>
        </w:rPr>
      </w:pPr>
    </w:p>
    <w:p>
      <w:pPr>
        <w:spacing w:after="0"/>
        <w:rPr>
          <w:rFonts w:ascii="Times New Roman" w:hAnsi="Times New Roman" w:cs="Times New Roman"/>
          <w:b/>
          <w:sz w:val="28"/>
          <w:szCs w:val="28"/>
          <w:lang w:eastAsia="ru-RU"/>
        </w:rPr>
      </w:pPr>
    </w:p>
    <w:p>
      <w:pPr>
        <w:jc w:val="center"/>
        <w:rPr>
          <w:rFonts w:ascii="Arial" w:hAnsi="Arial" w:cs="Arial"/>
          <w:sz w:val="24"/>
          <w:szCs w:val="24"/>
        </w:rPr>
      </w:pPr>
    </w:p>
    <w:p>
      <w:pPr>
        <w:jc w:val="center"/>
        <w:rPr>
          <w:rFonts w:ascii="Arial" w:hAnsi="Arial" w:cs="Arial"/>
          <w:sz w:val="24"/>
          <w:szCs w:val="24"/>
        </w:rPr>
      </w:pPr>
    </w:p>
    <w:p>
      <w:pPr>
        <w:spacing w:after="0" w:line="240" w:lineRule="auto"/>
        <w:ind w:left="6804"/>
        <w:rPr>
          <w:rFonts w:ascii="Arial" w:hAnsi="Arial" w:cs="Arial"/>
          <w:sz w:val="24"/>
          <w:szCs w:val="24"/>
        </w:rPr>
      </w:pPr>
      <w:r>
        <w:rPr>
          <w:rFonts w:ascii="Arial" w:hAnsi="Arial" w:cs="Arial"/>
          <w:sz w:val="24"/>
          <w:szCs w:val="24"/>
        </w:rPr>
        <w:t xml:space="preserve">Примечания:</w:t>
      </w:r>
    </w:p>
    <w:p>
      <w:pPr>
        <w:spacing w:after="0" w:line="240" w:lineRule="auto"/>
        <w:ind w:left="6804"/>
        <w:rPr>
          <w:rFonts w:ascii="Arial" w:hAnsi="Arial" w:cs="Arial"/>
          <w:sz w:val="24"/>
          <w:szCs w:val="24"/>
        </w:rPr>
      </w:pPr>
      <w:r>
        <w:rPr>
          <w:rFonts w:ascii="Arial" w:hAnsi="Arial" w:cs="Arial"/>
          <w:sz w:val="24"/>
          <w:szCs w:val="24"/>
        </w:rPr>
        <w:t xml:space="preserve">1. Устанавливается на каждой цистерне в легкодоступном для проверки месте</w:t>
      </w:r>
    </w:p>
    <w:p>
      <w:pPr>
        <w:spacing w:after="0" w:line="240" w:lineRule="auto"/>
        <w:ind w:left="6804"/>
        <w:rPr>
          <w:rFonts w:ascii="Arial" w:hAnsi="Arial" w:cs="Arial"/>
          <w:sz w:val="24"/>
          <w:szCs w:val="24"/>
        </w:rPr>
      </w:pPr>
      <w:r>
        <w:rPr>
          <w:rFonts w:ascii="Arial" w:hAnsi="Arial" w:cs="Arial"/>
          <w:sz w:val="24"/>
          <w:szCs w:val="24"/>
        </w:rPr>
        <w:t xml:space="preserve">2. Изготавливается из коррозионностойкого металла и прочно прикрепляется к цистерне.</w:t>
      </w:r>
    </w:p>
    <w:p>
      <w:pPr>
        <w:spacing w:after="0" w:line="240" w:lineRule="auto"/>
        <w:ind w:left="6804"/>
        <w:rPr>
          <w:rFonts w:ascii="Arial" w:hAnsi="Arial" w:cs="Arial"/>
          <w:sz w:val="24"/>
          <w:szCs w:val="24"/>
        </w:rPr>
      </w:pPr>
    </w:p>
    <w:p>
      <w:pPr>
        <w:spacing w:after="0" w:line="240" w:lineRule="auto"/>
        <w:ind w:left="6804"/>
        <w:rPr>
          <w:rFonts w:ascii="Arial" w:hAnsi="Arial" w:cs="Arial"/>
          <w:sz w:val="24"/>
          <w:szCs w:val="24"/>
        </w:rPr>
      </w:pPr>
    </w:p>
    <w:p>
      <w:pPr>
        <w:spacing w:after="0" w:line="240" w:lineRule="auto"/>
        <w:ind w:left="6804"/>
        <w:rPr>
          <w:rFonts w:ascii="Arial" w:hAnsi="Arial" w:cs="Arial"/>
          <w:sz w:val="24"/>
          <w:szCs w:val="24"/>
        </w:rPr>
      </w:pPr>
    </w:p>
    <w:p>
      <w:pPr>
        <w:spacing w:after="0" w:line="240" w:lineRule="auto"/>
        <w:ind w:left="6804"/>
        <w:rPr>
          <w:rFonts w:ascii="Arial" w:hAnsi="Arial" w:cs="Arial"/>
          <w:sz w:val="24"/>
          <w:szCs w:val="24"/>
        </w:rPr>
      </w:pPr>
    </w:p>
    <w:p>
      <w:pPr>
        <w:spacing w:after="0" w:line="240" w:lineRule="auto"/>
        <w:ind w:left="6804"/>
        <w:rPr>
          <w:rFonts w:ascii="Arial" w:hAnsi="Arial" w:cs="Arial"/>
          <w:sz w:val="24"/>
          <w:szCs w:val="24"/>
        </w:rPr>
      </w:pPr>
    </w:p>
    <w:p>
      <w:pPr>
        <w:spacing w:after="0" w:line="240" w:lineRule="auto"/>
        <w:ind w:left="6804"/>
        <w:rPr>
          <w:rFonts w:ascii="Arial" w:hAnsi="Arial" w:cs="Arial"/>
          <w:sz w:val="24"/>
          <w:szCs w:val="24"/>
        </w:rPr>
      </w:pPr>
    </w:p>
    <w:p>
      <w:pPr>
        <w:spacing w:after="0" w:line="240" w:lineRule="auto"/>
        <w:ind w:left="6804"/>
        <w:rPr>
          <w:rFonts w:ascii="Arial" w:hAnsi="Arial" w:cs="Arial"/>
          <w:sz w:val="24"/>
          <w:szCs w:val="24"/>
        </w:rPr>
      </w:pPr>
    </w:p>
    <w:p>
      <w:pPr>
        <w:spacing w:after="0" w:line="240" w:lineRule="auto"/>
        <w:ind w:left="6804"/>
        <w:rPr>
          <w:rFonts w:ascii="Arial" w:hAnsi="Arial" w:cs="Arial"/>
          <w:sz w:val="24"/>
          <w:szCs w:val="24"/>
        </w:rPr>
      </w:pPr>
    </w:p>
    <w:p>
      <w:pPr>
        <w:spacing w:after="0" w:line="240" w:lineRule="auto"/>
        <w:ind w:left="6804"/>
        <w:rPr>
          <w:rFonts w:ascii="Arial" w:hAnsi="Arial" w:cs="Arial"/>
          <w:sz w:val="24"/>
          <w:szCs w:val="24"/>
        </w:rPr>
      </w:pPr>
    </w:p>
    <w:p>
      <w:pPr>
        <w:spacing w:after="0" w:line="240" w:lineRule="auto"/>
        <w:ind w:left="6804"/>
        <w:rPr>
          <w:rFonts w:ascii="Arial" w:hAnsi="Arial" w:cs="Arial"/>
          <w:sz w:val="24"/>
          <w:szCs w:val="24"/>
        </w:rPr>
      </w:pPr>
    </w:p>
    <w:p>
      <w:pPr>
        <w:spacing w:after="0" w:line="240" w:lineRule="auto"/>
        <w:ind w:left="6804"/>
        <w:rPr>
          <w:rFonts w:ascii="Arial" w:hAnsi="Arial" w:cs="Arial"/>
          <w:sz w:val="24"/>
          <w:szCs w:val="24"/>
        </w:rPr>
      </w:pPr>
    </w:p>
    <w:p>
      <w:pPr>
        <w:spacing w:after="0" w:line="240" w:lineRule="auto"/>
        <w:ind w:left="6804"/>
        <w:rPr>
          <w:rFonts w:ascii="Arial" w:hAnsi="Arial" w:cs="Arial"/>
          <w:sz w:val="24"/>
          <w:szCs w:val="24"/>
        </w:rPr>
      </w:pPr>
    </w:p>
    <w:p>
      <w:pPr>
        <w:rPr>
          <w:rFonts w:ascii="Arial" w:hAnsi="Arial" w:cs="Arial"/>
          <w:sz w:val="24"/>
          <w:szCs w:val="24"/>
        </w:rPr>
      </w:pPr>
      <w:r>
        <w:rPr>
          <w:rFonts w:ascii="Arial" w:hAnsi="Arial" w:cs="Arial"/>
          <w:sz w:val="24"/>
          <w:szCs w:val="24"/>
        </w:rPr>
        <w:br w:type="page" w:clear="all"/>
      </w:r>
    </w:p>
    <w:p>
      <w:pPr>
        <w:spacing w:after="0"/>
        <w:jc w:val="center"/>
        <w:rPr>
          <w:rFonts w:ascii="Times New Roman" w:hAnsi="Times New Roman" w:cs="Times New Roman"/>
          <w:sz w:val="28"/>
          <w:szCs w:val="28"/>
          <w:lang w:eastAsia="ru-RU"/>
        </w:rPr>
      </w:pPr>
      <w:r>
        <w:rPr>
          <w:rFonts w:ascii="Times New Roman" w:hAnsi="Times New Roman" w:cs="Times New Roman"/>
          <w:sz w:val="28"/>
          <w:szCs w:val="28"/>
          <w:lang w:eastAsia="ru-RU"/>
        </w:rPr>
        <w:t xml:space="preserve">Приложение Б</w:t>
      </w:r>
    </w:p>
    <w:p>
      <w:pPr>
        <w:spacing w:after="0"/>
        <w:jc w:val="center"/>
        <w:rPr>
          <w:rFonts w:ascii="Times New Roman" w:hAnsi="Times New Roman" w:cs="Times New Roman"/>
          <w:sz w:val="28"/>
          <w:szCs w:val="28"/>
          <w:lang w:eastAsia="ru-RU"/>
        </w:rPr>
      </w:pPr>
      <w:r>
        <w:rPr>
          <w:rFonts w:ascii="Times New Roman" w:hAnsi="Times New Roman" w:cs="Times New Roman"/>
          <w:sz w:val="28"/>
          <w:szCs w:val="28"/>
          <w:lang w:eastAsia="ru-RU"/>
        </w:rPr>
        <w:t xml:space="preserve">(справочное)</w:t>
      </w:r>
    </w:p>
    <w:p>
      <w:pPr>
        <w:spacing w:after="0" w:line="240" w:lineRule="auto"/>
        <w:ind w:left="6804"/>
        <w:rPr>
          <w:rFonts w:ascii="Arial" w:hAnsi="Arial" w:cs="Arial"/>
          <w:sz w:val="24"/>
          <w:szCs w:val="24"/>
        </w:rPr>
      </w:pPr>
    </w:p>
    <w:p>
      <w:pPr>
        <w:spacing w:after="0"/>
        <w:jc w:val="center"/>
        <w:rPr>
          <w:rFonts w:ascii="Times New Roman" w:hAnsi="Times New Roman" w:cs="Times New Roman"/>
          <w:b/>
          <w:sz w:val="28"/>
          <w:szCs w:val="28"/>
          <w:lang w:eastAsia="ru-RU"/>
        </w:rPr>
      </w:pPr>
      <w:r>
        <w:rPr>
          <w:rFonts w:ascii="Times New Roman" w:hAnsi="Times New Roman" w:cs="Times New Roman"/>
          <w:b/>
          <w:sz w:val="28"/>
          <w:szCs w:val="28"/>
          <w:lang w:eastAsia="ru-RU"/>
        </w:rPr>
        <w:t xml:space="preserve">Коды железнодорожных администраций государств-участников</w:t>
      </w:r>
    </w:p>
    <w:p>
      <w:pPr>
        <w:spacing w:after="0"/>
        <w:jc w:val="center"/>
        <w:rPr>
          <w:rFonts w:ascii="Times New Roman" w:hAnsi="Times New Roman" w:cs="Times New Roman"/>
          <w:b/>
          <w:sz w:val="28"/>
          <w:szCs w:val="28"/>
          <w:lang w:eastAsia="ru-RU"/>
        </w:rPr>
      </w:pPr>
      <w:r>
        <w:rPr>
          <w:rFonts w:ascii="Times New Roman" w:hAnsi="Times New Roman" w:cs="Times New Roman"/>
          <w:b/>
          <w:sz w:val="28"/>
          <w:szCs w:val="28"/>
          <w:lang w:eastAsia="ru-RU"/>
        </w:rPr>
        <w:t xml:space="preserve"> Содружества, Грузии, Латвийской Республики, Литовской Республики и Эстонской Республики</w:t>
      </w:r>
    </w:p>
    <w:tbl>
      <w:tblPr>
        <w:tblStyle w:val="a7"/>
        <w:tblW w:w="0" w:type="auto"/>
        <w:tblInd w:w="2093" w:type="dxa"/>
        <w:tblLook w:val="04A0" w:firstRow="1" w:lastRow="0" w:firstColumn="1" w:lastColumn="0" w:noHBand="0" w:noVBand="1"/>
      </w:tblPr>
      <w:tblGrid>
        <w:gridCol w:w="7229"/>
        <w:gridCol w:w="1701"/>
        <w:gridCol w:w="3260"/>
      </w:tblGrid>
      <w:tr>
        <w:tc>
          <w:tcPr>
            <w:tcW w:w="7229" w:type="dxa"/>
          </w:tcPr>
          <w:p>
            <w:pPr>
              <w:jc w:val="center"/>
              <w:rPr>
                <w:rFonts w:ascii="Times New Roman" w:hAnsi="Times New Roman" w:cs="Times New Roman"/>
                <w:b/>
                <w:sz w:val="28"/>
                <w:szCs w:val="28"/>
              </w:rPr>
            </w:pPr>
            <w:r>
              <w:rPr>
                <w:rFonts w:ascii="Times New Roman" w:hAnsi="Times New Roman" w:cs="Times New Roman"/>
                <w:b/>
                <w:sz w:val="28"/>
                <w:szCs w:val="28"/>
              </w:rPr>
              <w:t xml:space="preserve">Наименование железных дорог</w:t>
            </w:r>
          </w:p>
        </w:tc>
        <w:tc>
          <w:tcPr>
            <w:tcW w:w="1701" w:type="dxa"/>
          </w:tcPr>
          <w:p>
            <w:pPr>
              <w:jc w:val="center"/>
              <w:rPr>
                <w:rFonts w:ascii="Times New Roman" w:hAnsi="Times New Roman" w:cs="Times New Roman"/>
                <w:b/>
                <w:sz w:val="28"/>
                <w:szCs w:val="28"/>
              </w:rPr>
            </w:pPr>
            <w:r>
              <w:rPr>
                <w:rFonts w:ascii="Times New Roman" w:hAnsi="Times New Roman" w:cs="Times New Roman"/>
                <w:b/>
                <w:sz w:val="28"/>
                <w:szCs w:val="28"/>
              </w:rPr>
              <w:t xml:space="preserve">Цифровой код</w:t>
            </w:r>
          </w:p>
        </w:tc>
        <w:tc>
          <w:tcPr>
            <w:tcW w:w="3260" w:type="dxa"/>
          </w:tcPr>
          <w:p>
            <w:pPr>
              <w:jc w:val="center"/>
              <w:rPr>
                <w:rFonts w:ascii="Times New Roman" w:hAnsi="Times New Roman" w:cs="Times New Roman"/>
                <w:b/>
                <w:sz w:val="28"/>
                <w:szCs w:val="28"/>
              </w:rPr>
            </w:pPr>
            <w:r>
              <w:rPr>
                <w:rFonts w:ascii="Times New Roman" w:hAnsi="Times New Roman" w:cs="Times New Roman"/>
                <w:b/>
                <w:sz w:val="28"/>
                <w:szCs w:val="28"/>
              </w:rPr>
              <w:t xml:space="preserve">Буквенный код </w:t>
            </w:r>
            <w:r>
              <w:rPr>
                <w:rFonts w:ascii="Times New Roman" w:hAnsi="Times New Roman" w:cs="Times New Roman"/>
                <w:sz w:val="28"/>
                <w:szCs w:val="28"/>
              </w:rPr>
              <w:t xml:space="preserve">(наносится кириллицей или латиницей)</w:t>
            </w:r>
          </w:p>
        </w:tc>
      </w:tr>
      <w:tr>
        <w:tc>
          <w:tcPr>
            <w:tcW w:w="7229" w:type="dxa"/>
          </w:tcPr>
          <w:p>
            <w:pPr>
              <w:rPr>
                <w:rFonts w:ascii="Times New Roman" w:hAnsi="Times New Roman" w:cs="Times New Roman"/>
                <w:sz w:val="28"/>
                <w:szCs w:val="28"/>
              </w:rPr>
            </w:pPr>
            <w:r>
              <w:rPr>
                <w:rFonts w:ascii="Times New Roman" w:hAnsi="Times New Roman" w:cs="Times New Roman"/>
                <w:sz w:val="28"/>
                <w:szCs w:val="28"/>
              </w:rPr>
              <w:t xml:space="preserve">ЗАО «Азербайджанские железные дороги»</w:t>
            </w:r>
          </w:p>
        </w:tc>
        <w:tc>
          <w:tcPr>
            <w:tcW w:w="1701" w:type="dxa"/>
          </w:tcPr>
          <w:p>
            <w:pPr>
              <w:spacing w:line="360" w:lineRule="auto"/>
              <w:jc w:val="center"/>
              <w:rPr>
                <w:rFonts w:ascii="Times New Roman" w:hAnsi="Times New Roman" w:cs="Times New Roman"/>
                <w:sz w:val="28"/>
                <w:szCs w:val="28"/>
              </w:rPr>
            </w:pPr>
            <w:r>
              <w:rPr>
                <w:rFonts w:ascii="Times New Roman" w:hAnsi="Times New Roman" w:cs="Times New Roman"/>
                <w:sz w:val="28"/>
                <w:szCs w:val="28"/>
              </w:rPr>
              <w:t xml:space="preserve">57</w:t>
            </w:r>
          </w:p>
        </w:tc>
        <w:tc>
          <w:tcPr>
            <w:tcW w:w="3260" w:type="dxa"/>
          </w:tcPr>
          <w:p>
            <w:pPr>
              <w:spacing w:line="360" w:lineRule="auto"/>
              <w:jc w:val="center"/>
              <w:rPr>
                <w:rFonts w:ascii="Times New Roman" w:hAnsi="Times New Roman" w:cs="Times New Roman"/>
                <w:sz w:val="28"/>
                <w:szCs w:val="28"/>
              </w:rPr>
            </w:pPr>
            <w:r>
              <w:rPr>
                <w:rFonts w:ascii="Times New Roman" w:hAnsi="Times New Roman" w:cs="Times New Roman"/>
                <w:sz w:val="28"/>
                <w:szCs w:val="28"/>
              </w:rPr>
              <w:t xml:space="preserve">АЗ</w:t>
            </w:r>
            <w:r>
              <w:rPr>
                <w:rFonts w:ascii="Times New Roman" w:hAnsi="Times New Roman" w:cs="Times New Roman"/>
                <w:sz w:val="28"/>
                <w:szCs w:val="28"/>
                <w:lang w:val="en-US"/>
              </w:rPr>
              <w:t xml:space="preserve">/АZ</w:t>
            </w:r>
            <w:r>
              <w:rPr>
                <w:rFonts w:ascii="Times New Roman" w:hAnsi="Times New Roman" w:cs="Times New Roman"/>
                <w:sz w:val="28"/>
                <w:szCs w:val="28"/>
              </w:rPr>
              <w:t xml:space="preserve"> </w:t>
            </w:r>
          </w:p>
        </w:tc>
      </w:tr>
      <w:tr>
        <w:tc>
          <w:tcPr>
            <w:tcW w:w="7229" w:type="dxa"/>
          </w:tcPr>
          <w:p>
            <w:pPr>
              <w:rPr>
                <w:rFonts w:ascii="Times New Roman" w:hAnsi="Times New Roman" w:cs="Times New Roman"/>
                <w:sz w:val="28"/>
                <w:szCs w:val="28"/>
              </w:rPr>
            </w:pPr>
            <w:r>
              <w:rPr>
                <w:rFonts w:ascii="Times New Roman" w:hAnsi="Times New Roman" w:cs="Times New Roman"/>
                <w:sz w:val="28"/>
                <w:szCs w:val="28"/>
              </w:rPr>
              <w:t xml:space="preserve">ГО Белорусская железная </w:t>
            </w:r>
          </w:p>
        </w:tc>
        <w:tc>
          <w:tcPr>
            <w:tcW w:w="1701" w:type="dxa"/>
          </w:tcPr>
          <w:p>
            <w:pPr>
              <w:spacing w:line="360" w:lineRule="auto"/>
              <w:jc w:val="center"/>
              <w:rPr>
                <w:rFonts w:ascii="Times New Roman" w:hAnsi="Times New Roman" w:cs="Times New Roman"/>
                <w:sz w:val="28"/>
                <w:szCs w:val="28"/>
              </w:rPr>
            </w:pPr>
            <w:r>
              <w:rPr>
                <w:rFonts w:ascii="Times New Roman" w:hAnsi="Times New Roman" w:cs="Times New Roman"/>
                <w:sz w:val="28"/>
                <w:szCs w:val="28"/>
              </w:rPr>
              <w:t xml:space="preserve">21</w:t>
            </w:r>
          </w:p>
        </w:tc>
        <w:tc>
          <w:tcPr>
            <w:tcW w:w="3260" w:type="dxa"/>
          </w:tcPr>
          <w:p>
            <w:pPr>
              <w:spacing w:line="360" w:lineRule="auto"/>
              <w:jc w:val="center"/>
              <w:rPr>
                <w:rFonts w:ascii="Times New Roman" w:hAnsi="Times New Roman" w:cs="Times New Roman"/>
                <w:sz w:val="28"/>
                <w:szCs w:val="28"/>
              </w:rPr>
            </w:pPr>
            <w:r>
              <w:rPr>
                <w:rFonts w:ascii="Times New Roman" w:hAnsi="Times New Roman" w:cs="Times New Roman"/>
                <w:sz w:val="28"/>
                <w:szCs w:val="28"/>
              </w:rPr>
              <w:t xml:space="preserve">БЧ/ВС</w:t>
            </w:r>
          </w:p>
        </w:tc>
      </w:tr>
      <w:tr>
        <w:tc>
          <w:tcPr>
            <w:tcW w:w="7229" w:type="dxa"/>
          </w:tcPr>
          <w:p>
            <w:pPr>
              <w:rPr>
                <w:rFonts w:ascii="Times New Roman" w:hAnsi="Times New Roman" w:cs="Times New Roman"/>
                <w:sz w:val="28"/>
                <w:szCs w:val="28"/>
              </w:rPr>
            </w:pPr>
            <w:r>
              <w:rPr>
                <w:rFonts w:ascii="Times New Roman" w:hAnsi="Times New Roman" w:cs="Times New Roman"/>
                <w:sz w:val="28"/>
                <w:szCs w:val="28"/>
              </w:rPr>
              <w:t xml:space="preserve">АО «Национальная компания «Казахстан темир жолы»</w:t>
            </w:r>
          </w:p>
        </w:tc>
        <w:tc>
          <w:tcPr>
            <w:tcW w:w="1701" w:type="dxa"/>
          </w:tcPr>
          <w:p>
            <w:pPr>
              <w:spacing w:line="360" w:lineRule="auto"/>
              <w:jc w:val="center"/>
              <w:rPr>
                <w:rFonts w:ascii="Times New Roman" w:hAnsi="Times New Roman" w:cs="Times New Roman"/>
                <w:sz w:val="28"/>
                <w:szCs w:val="28"/>
              </w:rPr>
            </w:pPr>
            <w:r>
              <w:rPr>
                <w:rFonts w:ascii="Times New Roman" w:hAnsi="Times New Roman" w:cs="Times New Roman"/>
                <w:sz w:val="28"/>
                <w:szCs w:val="28"/>
              </w:rPr>
              <w:t xml:space="preserve">27</w:t>
            </w:r>
          </w:p>
        </w:tc>
        <w:tc>
          <w:tcPr>
            <w:tcW w:w="3260" w:type="dxa"/>
          </w:tcPr>
          <w:p>
            <w:pPr>
              <w:spacing w:line="360" w:lineRule="auto"/>
              <w:jc w:val="center"/>
              <w:rPr>
                <w:rFonts w:ascii="Times New Roman" w:hAnsi="Times New Roman" w:cs="Times New Roman"/>
                <w:sz w:val="28"/>
                <w:szCs w:val="28"/>
              </w:rPr>
            </w:pPr>
            <w:r>
              <w:rPr>
                <w:rFonts w:ascii="Times New Roman" w:hAnsi="Times New Roman" w:cs="Times New Roman"/>
                <w:sz w:val="28"/>
                <w:szCs w:val="28"/>
              </w:rPr>
              <w:t xml:space="preserve">КЗХ/К</w:t>
            </w:r>
            <w:r>
              <w:rPr>
                <w:rFonts w:ascii="Times New Roman" w:hAnsi="Times New Roman" w:cs="Times New Roman"/>
                <w:sz w:val="28"/>
                <w:szCs w:val="28"/>
                <w:lang w:val="en-US"/>
              </w:rPr>
              <w:t xml:space="preserve">Z</w:t>
            </w:r>
            <w:r>
              <w:rPr>
                <w:rFonts w:ascii="Times New Roman" w:hAnsi="Times New Roman" w:cs="Times New Roman"/>
                <w:sz w:val="28"/>
                <w:szCs w:val="28"/>
              </w:rPr>
              <w:t xml:space="preserve">Н</w:t>
            </w:r>
          </w:p>
        </w:tc>
      </w:tr>
      <w:tr>
        <w:tc>
          <w:tcPr>
            <w:tcW w:w="7229" w:type="dxa"/>
          </w:tcPr>
          <w:p>
            <w:pPr>
              <w:rPr>
                <w:rFonts w:ascii="Times New Roman" w:hAnsi="Times New Roman" w:cs="Times New Roman"/>
                <w:sz w:val="28"/>
                <w:szCs w:val="28"/>
              </w:rPr>
            </w:pPr>
            <w:r>
              <w:rPr>
                <w:rFonts w:ascii="Times New Roman" w:hAnsi="Times New Roman" w:cs="Times New Roman"/>
                <w:sz w:val="28"/>
                <w:szCs w:val="28"/>
              </w:rPr>
              <w:t xml:space="preserve">ГП «Национальная компания  Кыргыз темир жолу»</w:t>
            </w:r>
          </w:p>
        </w:tc>
        <w:tc>
          <w:tcPr>
            <w:tcW w:w="1701" w:type="dxa"/>
          </w:tcPr>
          <w:p>
            <w:pPr>
              <w:spacing w:line="360" w:lineRule="auto"/>
              <w:jc w:val="center"/>
              <w:rPr>
                <w:rFonts w:ascii="Times New Roman" w:hAnsi="Times New Roman" w:cs="Times New Roman"/>
                <w:sz w:val="28"/>
                <w:szCs w:val="28"/>
              </w:rPr>
            </w:pPr>
            <w:r>
              <w:rPr>
                <w:rFonts w:ascii="Times New Roman" w:hAnsi="Times New Roman" w:cs="Times New Roman"/>
                <w:sz w:val="28"/>
                <w:szCs w:val="28"/>
              </w:rPr>
              <w:t xml:space="preserve">59</w:t>
            </w:r>
          </w:p>
        </w:tc>
        <w:tc>
          <w:tcPr>
            <w:tcW w:w="3260" w:type="dxa"/>
          </w:tcPr>
          <w:p>
            <w:pPr>
              <w:spacing w:line="360" w:lineRule="auto"/>
              <w:jc w:val="center"/>
              <w:rPr>
                <w:rFonts w:ascii="Times New Roman" w:hAnsi="Times New Roman" w:cs="Times New Roman"/>
                <w:sz w:val="28"/>
                <w:szCs w:val="28"/>
                <w:lang w:val="en-US"/>
              </w:rPr>
            </w:pPr>
            <w:r>
              <w:rPr>
                <w:rFonts w:ascii="Times New Roman" w:hAnsi="Times New Roman" w:cs="Times New Roman"/>
                <w:sz w:val="28"/>
                <w:szCs w:val="28"/>
              </w:rPr>
              <w:t xml:space="preserve">КРГ/</w:t>
            </w:r>
            <w:r>
              <w:rPr>
                <w:rFonts w:ascii="Times New Roman" w:hAnsi="Times New Roman" w:cs="Times New Roman"/>
                <w:sz w:val="28"/>
                <w:szCs w:val="28"/>
                <w:lang w:val="en-US"/>
              </w:rPr>
              <w:t xml:space="preserve">KRG</w:t>
            </w:r>
          </w:p>
        </w:tc>
      </w:tr>
      <w:tr>
        <w:tc>
          <w:tcPr>
            <w:tcW w:w="7229" w:type="dxa"/>
          </w:tcPr>
          <w:p>
            <w:pPr>
              <w:rPr>
                <w:rFonts w:ascii="Times New Roman" w:hAnsi="Times New Roman" w:cs="Times New Roman"/>
                <w:sz w:val="28"/>
                <w:szCs w:val="28"/>
              </w:rPr>
            </w:pPr>
            <w:r>
              <w:rPr>
                <w:rFonts w:ascii="Times New Roman" w:hAnsi="Times New Roman" w:cs="Times New Roman"/>
                <w:sz w:val="28"/>
                <w:szCs w:val="28"/>
              </w:rPr>
              <w:t xml:space="preserve">ГП «Железная дорога Молдовы»</w:t>
            </w:r>
          </w:p>
        </w:tc>
        <w:tc>
          <w:tcPr>
            <w:tcW w:w="1701" w:type="dxa"/>
          </w:tcPr>
          <w:p>
            <w:pPr>
              <w:spacing w:line="360" w:lineRule="auto"/>
              <w:jc w:val="center"/>
              <w:rPr>
                <w:rFonts w:ascii="Times New Roman" w:hAnsi="Times New Roman" w:cs="Times New Roman"/>
                <w:sz w:val="28"/>
                <w:szCs w:val="28"/>
              </w:rPr>
            </w:pPr>
            <w:r>
              <w:rPr>
                <w:rFonts w:ascii="Times New Roman" w:hAnsi="Times New Roman" w:cs="Times New Roman"/>
                <w:sz w:val="28"/>
                <w:szCs w:val="28"/>
              </w:rPr>
              <w:t xml:space="preserve">23</w:t>
            </w:r>
          </w:p>
        </w:tc>
        <w:tc>
          <w:tcPr>
            <w:tcW w:w="3260" w:type="dxa"/>
          </w:tcPr>
          <w:p>
            <w:pPr>
              <w:spacing w:line="360" w:lineRule="auto"/>
              <w:jc w:val="center"/>
              <w:rPr>
                <w:rFonts w:ascii="Times New Roman" w:hAnsi="Times New Roman" w:cs="Times New Roman"/>
                <w:sz w:val="28"/>
                <w:szCs w:val="28"/>
              </w:rPr>
            </w:pPr>
            <w:r>
              <w:rPr>
                <w:rFonts w:ascii="Times New Roman" w:hAnsi="Times New Roman" w:cs="Times New Roman"/>
                <w:sz w:val="28"/>
                <w:szCs w:val="28"/>
              </w:rPr>
              <w:t xml:space="preserve">ЧФМ/</w:t>
            </w:r>
            <w:r>
              <w:rPr>
                <w:rFonts w:ascii="Times New Roman" w:hAnsi="Times New Roman" w:cs="Times New Roman"/>
                <w:sz w:val="28"/>
                <w:szCs w:val="28"/>
                <w:lang w:val="en-US"/>
              </w:rPr>
              <w:t xml:space="preserve">CFM</w:t>
            </w:r>
          </w:p>
        </w:tc>
      </w:tr>
      <w:tr>
        <w:tc>
          <w:tcPr>
            <w:tcW w:w="7229" w:type="dxa"/>
          </w:tcPr>
          <w:p>
            <w:pPr>
              <w:rPr>
                <w:rFonts w:ascii="Times New Roman" w:hAnsi="Times New Roman" w:cs="Times New Roman"/>
                <w:sz w:val="28"/>
                <w:szCs w:val="28"/>
              </w:rPr>
            </w:pPr>
            <w:r>
              <w:rPr>
                <w:rFonts w:ascii="Times New Roman" w:hAnsi="Times New Roman" w:cs="Times New Roman"/>
                <w:sz w:val="28"/>
                <w:szCs w:val="28"/>
              </w:rPr>
              <w:t xml:space="preserve">ОАО «Российские железные дороги»</w:t>
            </w:r>
          </w:p>
        </w:tc>
        <w:tc>
          <w:tcPr>
            <w:tcW w:w="1701" w:type="dxa"/>
          </w:tcPr>
          <w:p>
            <w:pPr>
              <w:spacing w:line="360" w:lineRule="auto"/>
              <w:jc w:val="center"/>
              <w:rPr>
                <w:rFonts w:ascii="Times New Roman" w:hAnsi="Times New Roman" w:cs="Times New Roman"/>
                <w:sz w:val="28"/>
                <w:szCs w:val="28"/>
              </w:rPr>
            </w:pPr>
            <w:r>
              <w:rPr>
                <w:rFonts w:ascii="Times New Roman" w:hAnsi="Times New Roman" w:cs="Times New Roman"/>
                <w:sz w:val="28"/>
                <w:szCs w:val="28"/>
              </w:rPr>
              <w:t xml:space="preserve">20</w:t>
            </w:r>
          </w:p>
        </w:tc>
        <w:tc>
          <w:tcPr>
            <w:tcW w:w="3260" w:type="dxa"/>
          </w:tcPr>
          <w:p>
            <w:pPr>
              <w:spacing w:line="360" w:lineRule="auto"/>
              <w:jc w:val="center"/>
              <w:rPr>
                <w:rFonts w:ascii="Times New Roman" w:hAnsi="Times New Roman" w:cs="Times New Roman"/>
                <w:sz w:val="28"/>
                <w:szCs w:val="28"/>
                <w:lang w:val="en-US"/>
              </w:rPr>
            </w:pPr>
            <w:r>
              <w:rPr>
                <w:rFonts w:ascii="Times New Roman" w:hAnsi="Times New Roman" w:cs="Times New Roman"/>
                <w:sz w:val="28"/>
                <w:szCs w:val="28"/>
              </w:rPr>
              <w:t xml:space="preserve">РЖД/</w:t>
            </w:r>
            <w:r>
              <w:rPr>
                <w:rFonts w:ascii="Times New Roman" w:hAnsi="Times New Roman" w:cs="Times New Roman"/>
                <w:sz w:val="28"/>
                <w:szCs w:val="28"/>
                <w:lang w:val="en-US"/>
              </w:rPr>
              <w:t xml:space="preserve">RZD</w:t>
            </w:r>
          </w:p>
        </w:tc>
      </w:tr>
      <w:tr>
        <w:tc>
          <w:tcPr>
            <w:tcW w:w="7229" w:type="dxa"/>
          </w:tcPr>
          <w:p>
            <w:pPr>
              <w:rPr>
                <w:rFonts w:ascii="Times New Roman" w:hAnsi="Times New Roman" w:cs="Times New Roman"/>
                <w:sz w:val="28"/>
                <w:szCs w:val="28"/>
              </w:rPr>
            </w:pPr>
            <w:r>
              <w:rPr>
                <w:rFonts w:ascii="Times New Roman" w:hAnsi="Times New Roman" w:cs="Times New Roman"/>
                <w:sz w:val="28"/>
                <w:szCs w:val="28"/>
              </w:rPr>
              <w:t xml:space="preserve">ГУП «Таджикская железная дорога»</w:t>
            </w:r>
          </w:p>
        </w:tc>
        <w:tc>
          <w:tcPr>
            <w:tcW w:w="1701" w:type="dxa"/>
          </w:tcPr>
          <w:p>
            <w:pPr>
              <w:spacing w:line="36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 xml:space="preserve">66</w:t>
            </w:r>
          </w:p>
        </w:tc>
        <w:tc>
          <w:tcPr>
            <w:tcW w:w="3260" w:type="dxa"/>
          </w:tcPr>
          <w:p>
            <w:pPr>
              <w:spacing w:line="360" w:lineRule="auto"/>
              <w:jc w:val="center"/>
              <w:rPr>
                <w:rFonts w:ascii="Times New Roman" w:hAnsi="Times New Roman" w:cs="Times New Roman"/>
                <w:sz w:val="28"/>
                <w:szCs w:val="28"/>
                <w:lang w:val="en-US"/>
              </w:rPr>
            </w:pPr>
            <w:r>
              <w:rPr>
                <w:rFonts w:ascii="Times New Roman" w:hAnsi="Times New Roman" w:cs="Times New Roman"/>
                <w:sz w:val="28"/>
                <w:szCs w:val="28"/>
              </w:rPr>
              <w:t xml:space="preserve">ТДЖ/Т</w:t>
            </w:r>
            <w:r>
              <w:rPr>
                <w:rFonts w:ascii="Times New Roman" w:hAnsi="Times New Roman" w:cs="Times New Roman"/>
                <w:sz w:val="28"/>
                <w:szCs w:val="28"/>
                <w:lang w:val="en-US"/>
              </w:rPr>
              <w:t xml:space="preserve">DZ</w:t>
            </w:r>
          </w:p>
        </w:tc>
      </w:tr>
      <w:tr>
        <w:tc>
          <w:tcPr>
            <w:tcW w:w="7229" w:type="dxa"/>
          </w:tcPr>
          <w:p>
            <w:pPr>
              <w:rPr>
                <w:rFonts w:ascii="Times New Roman" w:hAnsi="Times New Roman" w:cs="Times New Roman"/>
                <w:sz w:val="28"/>
                <w:szCs w:val="28"/>
              </w:rPr>
            </w:pPr>
            <w:r>
              <w:rPr>
                <w:rFonts w:ascii="Times New Roman" w:hAnsi="Times New Roman" w:cs="Times New Roman"/>
                <w:sz w:val="28"/>
                <w:szCs w:val="28"/>
              </w:rPr>
              <w:t xml:space="preserve">Агентство «Туркменские железные дороги»</w:t>
            </w:r>
          </w:p>
        </w:tc>
        <w:tc>
          <w:tcPr>
            <w:tcW w:w="1701" w:type="dxa"/>
          </w:tcPr>
          <w:p>
            <w:pPr>
              <w:spacing w:line="36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 xml:space="preserve">67</w:t>
            </w:r>
          </w:p>
        </w:tc>
        <w:tc>
          <w:tcPr>
            <w:tcW w:w="3260" w:type="dxa"/>
          </w:tcPr>
          <w:p>
            <w:pPr>
              <w:spacing w:line="360" w:lineRule="auto"/>
              <w:jc w:val="center"/>
              <w:rPr>
                <w:rFonts w:ascii="Times New Roman" w:hAnsi="Times New Roman" w:cs="Times New Roman"/>
                <w:sz w:val="28"/>
                <w:szCs w:val="28"/>
              </w:rPr>
            </w:pPr>
            <w:r>
              <w:rPr>
                <w:rFonts w:ascii="Times New Roman" w:hAnsi="Times New Roman" w:cs="Times New Roman"/>
                <w:sz w:val="28"/>
                <w:szCs w:val="28"/>
              </w:rPr>
              <w:t xml:space="preserve">ТРК/Т</w:t>
            </w:r>
            <w:r>
              <w:rPr>
                <w:rFonts w:ascii="Times New Roman" w:hAnsi="Times New Roman" w:cs="Times New Roman"/>
                <w:sz w:val="28"/>
                <w:szCs w:val="28"/>
                <w:lang w:val="en-US"/>
              </w:rPr>
              <w:t xml:space="preserve">R</w:t>
            </w:r>
            <w:r>
              <w:rPr>
                <w:rFonts w:ascii="Times New Roman" w:hAnsi="Times New Roman" w:cs="Times New Roman"/>
                <w:sz w:val="28"/>
                <w:szCs w:val="28"/>
              </w:rPr>
              <w:t xml:space="preserve">К</w:t>
            </w:r>
          </w:p>
        </w:tc>
      </w:tr>
      <w:tr>
        <w:tc>
          <w:tcPr>
            <w:tcW w:w="7229" w:type="dxa"/>
          </w:tcPr>
          <w:p>
            <w:pPr>
              <w:rPr>
                <w:rFonts w:ascii="Times New Roman" w:hAnsi="Times New Roman" w:cs="Times New Roman"/>
                <w:sz w:val="28"/>
                <w:szCs w:val="28"/>
              </w:rPr>
            </w:pPr>
            <w:r>
              <w:rPr>
                <w:rFonts w:ascii="Times New Roman" w:hAnsi="Times New Roman" w:cs="Times New Roman"/>
                <w:sz w:val="28"/>
                <w:szCs w:val="28"/>
              </w:rPr>
              <w:t xml:space="preserve">АО «Узбекские железные дороги»</w:t>
            </w:r>
          </w:p>
        </w:tc>
        <w:tc>
          <w:tcPr>
            <w:tcW w:w="1701" w:type="dxa"/>
          </w:tcPr>
          <w:p>
            <w:pPr>
              <w:spacing w:line="360" w:lineRule="auto"/>
              <w:jc w:val="center"/>
              <w:rPr>
                <w:rFonts w:ascii="Times New Roman" w:hAnsi="Times New Roman" w:cs="Times New Roman"/>
                <w:sz w:val="28"/>
                <w:szCs w:val="28"/>
              </w:rPr>
            </w:pPr>
            <w:r>
              <w:rPr>
                <w:rFonts w:ascii="Times New Roman" w:hAnsi="Times New Roman" w:cs="Times New Roman"/>
                <w:sz w:val="28"/>
                <w:szCs w:val="28"/>
              </w:rPr>
              <w:t xml:space="preserve">29</w:t>
            </w:r>
          </w:p>
        </w:tc>
        <w:tc>
          <w:tcPr>
            <w:tcW w:w="3260" w:type="dxa"/>
          </w:tcPr>
          <w:p>
            <w:pPr>
              <w:spacing w:line="360" w:lineRule="auto"/>
              <w:jc w:val="center"/>
              <w:rPr>
                <w:rFonts w:ascii="Times New Roman" w:hAnsi="Times New Roman" w:cs="Times New Roman"/>
                <w:sz w:val="28"/>
                <w:szCs w:val="28"/>
                <w:lang w:val="en-US"/>
              </w:rPr>
            </w:pPr>
            <w:r>
              <w:rPr>
                <w:rFonts w:ascii="Times New Roman" w:hAnsi="Times New Roman" w:cs="Times New Roman"/>
                <w:sz w:val="28"/>
                <w:szCs w:val="28"/>
              </w:rPr>
              <w:t xml:space="preserve">УТИ/</w:t>
            </w:r>
            <w:r>
              <w:rPr>
                <w:rFonts w:ascii="Times New Roman" w:hAnsi="Times New Roman" w:cs="Times New Roman"/>
                <w:sz w:val="28"/>
                <w:szCs w:val="28"/>
                <w:lang w:val="en-US"/>
              </w:rPr>
              <w:t xml:space="preserve">UTI</w:t>
            </w:r>
          </w:p>
        </w:tc>
      </w:tr>
      <w:tr>
        <w:tc>
          <w:tcPr>
            <w:tcW w:w="7229" w:type="dxa"/>
          </w:tcPr>
          <w:p>
            <w:pPr>
              <w:rPr>
                <w:rFonts w:ascii="Times New Roman" w:hAnsi="Times New Roman" w:cs="Times New Roman"/>
                <w:sz w:val="28"/>
                <w:szCs w:val="28"/>
              </w:rPr>
            </w:pPr>
            <w:r>
              <w:rPr>
                <w:rFonts w:ascii="Times New Roman" w:hAnsi="Times New Roman" w:cs="Times New Roman"/>
                <w:sz w:val="28"/>
                <w:szCs w:val="28"/>
              </w:rPr>
              <w:t xml:space="preserve">АО Украинская железная дорога</w:t>
            </w:r>
          </w:p>
        </w:tc>
        <w:tc>
          <w:tcPr>
            <w:tcW w:w="1701" w:type="dxa"/>
          </w:tcPr>
          <w:p>
            <w:pPr>
              <w:spacing w:line="360" w:lineRule="auto"/>
              <w:jc w:val="center"/>
              <w:rPr>
                <w:rFonts w:ascii="Times New Roman" w:hAnsi="Times New Roman" w:cs="Times New Roman"/>
                <w:sz w:val="28"/>
                <w:szCs w:val="28"/>
              </w:rPr>
            </w:pPr>
            <w:r>
              <w:rPr>
                <w:rFonts w:ascii="Times New Roman" w:hAnsi="Times New Roman" w:cs="Times New Roman"/>
                <w:sz w:val="28"/>
                <w:szCs w:val="28"/>
              </w:rPr>
              <w:t xml:space="preserve">22</w:t>
            </w:r>
          </w:p>
        </w:tc>
        <w:tc>
          <w:tcPr>
            <w:tcW w:w="3260" w:type="dxa"/>
          </w:tcPr>
          <w:p>
            <w:pPr>
              <w:spacing w:line="360" w:lineRule="auto"/>
              <w:jc w:val="center"/>
              <w:rPr>
                <w:rFonts w:ascii="Times New Roman" w:hAnsi="Times New Roman" w:cs="Times New Roman"/>
                <w:sz w:val="28"/>
                <w:szCs w:val="28"/>
                <w:lang w:val="en-US"/>
              </w:rPr>
            </w:pPr>
            <w:r>
              <w:rPr>
                <w:rFonts w:ascii="Times New Roman" w:hAnsi="Times New Roman" w:cs="Times New Roman"/>
                <w:sz w:val="28"/>
                <w:szCs w:val="28"/>
              </w:rPr>
              <w:t xml:space="preserve">УЗ/</w:t>
            </w:r>
            <w:r>
              <w:rPr>
                <w:rFonts w:ascii="Times New Roman" w:hAnsi="Times New Roman" w:cs="Times New Roman"/>
                <w:sz w:val="28"/>
                <w:szCs w:val="28"/>
                <w:lang w:val="en-US"/>
              </w:rPr>
              <w:t xml:space="preserve">UZ</w:t>
            </w:r>
          </w:p>
        </w:tc>
      </w:tr>
      <w:tr>
        <w:tc>
          <w:tcPr>
            <w:tcW w:w="7229" w:type="dxa"/>
          </w:tcPr>
          <w:p>
            <w:pPr>
              <w:rPr>
                <w:rFonts w:ascii="Times New Roman" w:hAnsi="Times New Roman" w:cs="Times New Roman"/>
                <w:sz w:val="28"/>
                <w:szCs w:val="28"/>
              </w:rPr>
            </w:pPr>
            <w:r>
              <w:rPr>
                <w:rFonts w:ascii="Times New Roman" w:hAnsi="Times New Roman" w:cs="Times New Roman"/>
                <w:sz w:val="28"/>
                <w:szCs w:val="28"/>
              </w:rPr>
              <w:t xml:space="preserve">ГАО «Латвийская железная дорога»</w:t>
            </w:r>
          </w:p>
        </w:tc>
        <w:tc>
          <w:tcPr>
            <w:tcW w:w="1701" w:type="dxa"/>
          </w:tcPr>
          <w:p>
            <w:pPr>
              <w:spacing w:line="360" w:lineRule="auto"/>
              <w:jc w:val="center"/>
              <w:rPr>
                <w:rFonts w:ascii="Times New Roman" w:hAnsi="Times New Roman" w:cs="Times New Roman"/>
                <w:sz w:val="28"/>
                <w:szCs w:val="28"/>
              </w:rPr>
            </w:pPr>
            <w:r>
              <w:rPr>
                <w:rFonts w:ascii="Times New Roman" w:hAnsi="Times New Roman" w:cs="Times New Roman"/>
                <w:sz w:val="28"/>
                <w:szCs w:val="28"/>
              </w:rPr>
              <w:t xml:space="preserve">25</w:t>
            </w:r>
          </w:p>
        </w:tc>
        <w:tc>
          <w:tcPr>
            <w:tcW w:w="3260" w:type="dxa"/>
          </w:tcPr>
          <w:p>
            <w:pPr>
              <w:spacing w:line="360" w:lineRule="auto"/>
              <w:jc w:val="center"/>
              <w:rPr>
                <w:rFonts w:ascii="Times New Roman" w:hAnsi="Times New Roman" w:cs="Times New Roman"/>
                <w:sz w:val="28"/>
                <w:szCs w:val="28"/>
                <w:lang w:val="en-US"/>
              </w:rPr>
            </w:pPr>
            <w:r>
              <w:rPr>
                <w:rFonts w:ascii="Times New Roman" w:hAnsi="Times New Roman" w:cs="Times New Roman"/>
                <w:sz w:val="28"/>
                <w:szCs w:val="28"/>
              </w:rPr>
              <w:t xml:space="preserve">ЛДЗ/</w:t>
            </w:r>
            <w:r>
              <w:rPr>
                <w:rFonts w:ascii="Times New Roman" w:hAnsi="Times New Roman" w:cs="Times New Roman"/>
                <w:sz w:val="28"/>
                <w:szCs w:val="28"/>
                <w:lang w:val="en-US"/>
              </w:rPr>
              <w:t xml:space="preserve">LDZ</w:t>
            </w:r>
          </w:p>
        </w:tc>
      </w:tr>
      <w:tr>
        <w:tc>
          <w:tcPr>
            <w:tcW w:w="7229" w:type="dxa"/>
          </w:tcPr>
          <w:p>
            <w:pPr>
              <w:rPr>
                <w:rFonts w:ascii="Times New Roman" w:hAnsi="Times New Roman" w:cs="Times New Roman"/>
                <w:sz w:val="28"/>
                <w:szCs w:val="28"/>
              </w:rPr>
            </w:pPr>
            <w:r>
              <w:rPr>
                <w:rFonts w:ascii="Times New Roman" w:hAnsi="Times New Roman" w:cs="Times New Roman"/>
                <w:sz w:val="28"/>
                <w:szCs w:val="28"/>
              </w:rPr>
              <w:t xml:space="preserve">АО «Литовские железные дороги»</w:t>
            </w:r>
          </w:p>
        </w:tc>
        <w:tc>
          <w:tcPr>
            <w:tcW w:w="1701" w:type="dxa"/>
          </w:tcPr>
          <w:p>
            <w:pPr>
              <w:spacing w:line="360" w:lineRule="auto"/>
              <w:jc w:val="center"/>
              <w:rPr>
                <w:rFonts w:ascii="Times New Roman" w:hAnsi="Times New Roman" w:cs="Times New Roman"/>
                <w:sz w:val="28"/>
                <w:szCs w:val="28"/>
              </w:rPr>
            </w:pPr>
            <w:r>
              <w:rPr>
                <w:rFonts w:ascii="Times New Roman" w:hAnsi="Times New Roman" w:cs="Times New Roman"/>
                <w:sz w:val="28"/>
                <w:szCs w:val="28"/>
              </w:rPr>
              <w:t xml:space="preserve">24</w:t>
            </w:r>
          </w:p>
        </w:tc>
        <w:tc>
          <w:tcPr>
            <w:tcW w:w="3260" w:type="dxa"/>
          </w:tcPr>
          <w:p>
            <w:pPr>
              <w:spacing w:line="36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 xml:space="preserve">LTG</w:t>
            </w:r>
          </w:p>
        </w:tc>
      </w:tr>
      <w:tr>
        <w:tc>
          <w:tcPr>
            <w:tcW w:w="7229" w:type="dxa"/>
          </w:tcPr>
          <w:p>
            <w:pPr>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«АО </w:t>
            </w:r>
            <w:r>
              <w:rPr>
                <w:rFonts w:ascii="Times New Roman" w:hAnsi="Times New Roman" w:cs="Times New Roman"/>
                <w:color w:val="000000" w:themeColor="text1"/>
                <w:sz w:val="28"/>
                <w:szCs w:val="28"/>
              </w:rPr>
              <w:t xml:space="preserve">Эстонская железная дорога»</w:t>
            </w:r>
          </w:p>
        </w:tc>
        <w:tc>
          <w:tcPr>
            <w:tcW w:w="1701" w:type="dxa"/>
          </w:tcPr>
          <w:p>
            <w:pPr>
              <w:spacing w:line="36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 xml:space="preserve">26</w:t>
            </w:r>
          </w:p>
        </w:tc>
        <w:tc>
          <w:tcPr>
            <w:tcW w:w="3260" w:type="dxa"/>
          </w:tcPr>
          <w:p>
            <w:pPr>
              <w:spacing w:line="360" w:lineRule="auto"/>
              <w:jc w:val="center"/>
              <w:rPr>
                <w:rFonts w:ascii="Times New Roman" w:hAnsi="Times New Roman" w:cs="Times New Roman"/>
                <w:sz w:val="28"/>
                <w:szCs w:val="28"/>
                <w:lang w:val="en-US"/>
              </w:rPr>
            </w:pPr>
            <w:r>
              <w:rPr>
                <w:rFonts w:ascii="Times New Roman" w:hAnsi="Times New Roman" w:cs="Times New Roman"/>
                <w:sz w:val="28"/>
                <w:szCs w:val="28"/>
              </w:rPr>
              <w:t xml:space="preserve">ЭВР/</w:t>
            </w:r>
            <w:r>
              <w:rPr>
                <w:rFonts w:ascii="Times New Roman" w:hAnsi="Times New Roman" w:cs="Times New Roman"/>
                <w:sz w:val="28"/>
                <w:szCs w:val="28"/>
                <w:lang w:val="en-US"/>
              </w:rPr>
              <w:t xml:space="preserve">EVR</w:t>
            </w:r>
          </w:p>
        </w:tc>
      </w:tr>
      <w:tr>
        <w:tc>
          <w:tcPr>
            <w:tcW w:w="7229" w:type="dxa"/>
          </w:tcPr>
          <w:p>
            <w:pPr>
              <w:rPr>
                <w:rFonts w:ascii="Times New Roman" w:hAnsi="Times New Roman" w:cs="Times New Roman"/>
                <w:sz w:val="28"/>
                <w:szCs w:val="28"/>
              </w:rPr>
            </w:pPr>
            <w:r>
              <w:rPr>
                <w:rFonts w:ascii="Times New Roman" w:hAnsi="Times New Roman" w:cs="Times New Roman"/>
                <w:sz w:val="28"/>
                <w:szCs w:val="28"/>
              </w:rPr>
              <w:t xml:space="preserve">АО «Грузинская железная дорога»</w:t>
            </w:r>
          </w:p>
        </w:tc>
        <w:tc>
          <w:tcPr>
            <w:tcW w:w="1701" w:type="dxa"/>
          </w:tcPr>
          <w:p>
            <w:pPr>
              <w:spacing w:line="36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 xml:space="preserve">28</w:t>
            </w:r>
          </w:p>
        </w:tc>
        <w:tc>
          <w:tcPr>
            <w:tcW w:w="3260" w:type="dxa"/>
          </w:tcPr>
          <w:p>
            <w:pPr>
              <w:spacing w:line="360" w:lineRule="auto"/>
              <w:jc w:val="center"/>
              <w:rPr>
                <w:rFonts w:ascii="Times New Roman" w:hAnsi="Times New Roman" w:cs="Times New Roman"/>
                <w:sz w:val="28"/>
                <w:szCs w:val="28"/>
                <w:lang w:val="en-US"/>
              </w:rPr>
            </w:pPr>
            <w:r>
              <w:rPr>
                <w:rFonts w:ascii="Times New Roman" w:hAnsi="Times New Roman" w:cs="Times New Roman"/>
                <w:sz w:val="28"/>
                <w:szCs w:val="28"/>
              </w:rPr>
              <w:t xml:space="preserve">ГР/</w:t>
            </w:r>
            <w:r>
              <w:rPr>
                <w:rFonts w:ascii="Times New Roman" w:hAnsi="Times New Roman" w:cs="Times New Roman"/>
                <w:sz w:val="28"/>
                <w:szCs w:val="28"/>
                <w:lang w:val="en-US"/>
              </w:rPr>
              <w:t xml:space="preserve">GR</w:t>
            </w:r>
          </w:p>
        </w:tc>
      </w:tr>
      <w:tr>
        <w:tc>
          <w:tcPr>
            <w:tcW w:w="7229" w:type="dxa"/>
          </w:tcPr>
          <w:p>
            <w:pPr>
              <w:rPr>
                <w:rFonts w:ascii="Times New Roman" w:hAnsi="Times New Roman" w:cs="Times New Roman"/>
                <w:sz w:val="28"/>
                <w:szCs w:val="28"/>
              </w:rPr>
            </w:pPr>
            <w:r>
              <w:rPr>
                <w:rFonts w:ascii="Times New Roman" w:hAnsi="Times New Roman" w:cs="Times New Roman"/>
                <w:sz w:val="28"/>
                <w:szCs w:val="28"/>
              </w:rPr>
              <w:t xml:space="preserve">ЗАО «Южно-Кавказская железная дорога»</w:t>
            </w:r>
          </w:p>
        </w:tc>
        <w:tc>
          <w:tcPr>
            <w:tcW w:w="1701" w:type="dxa"/>
          </w:tcPr>
          <w:p>
            <w:pPr>
              <w:spacing w:line="36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 xml:space="preserve">58</w:t>
            </w:r>
          </w:p>
        </w:tc>
        <w:tc>
          <w:tcPr>
            <w:tcW w:w="3260" w:type="dxa"/>
          </w:tcPr>
          <w:p>
            <w:pPr>
              <w:spacing w:line="360" w:lineRule="auto"/>
              <w:jc w:val="center"/>
              <w:rPr>
                <w:rFonts w:ascii="Times New Roman" w:hAnsi="Times New Roman" w:cs="Times New Roman"/>
                <w:sz w:val="28"/>
                <w:szCs w:val="28"/>
                <w:lang w:val="en-US"/>
              </w:rPr>
            </w:pPr>
            <w:r>
              <w:rPr>
                <w:rFonts w:ascii="Times New Roman" w:hAnsi="Times New Roman" w:cs="Times New Roman"/>
                <w:sz w:val="28"/>
                <w:szCs w:val="28"/>
              </w:rPr>
              <w:t xml:space="preserve">АРМ/</w:t>
            </w:r>
            <w:r>
              <w:rPr>
                <w:rFonts w:ascii="Times New Roman" w:hAnsi="Times New Roman" w:cs="Times New Roman"/>
                <w:sz w:val="28"/>
                <w:szCs w:val="28"/>
                <w:lang w:val="en-US"/>
              </w:rPr>
              <w:t xml:space="preserve">ARM</w:t>
            </w:r>
          </w:p>
        </w:tc>
      </w:tr>
    </w:tbl>
    <w:p>
      <w:pPr>
        <w:spacing w:after="0" w:line="240" w:lineRule="auto"/>
        <w:rPr>
          <w:rFonts w:ascii="Arial" w:hAnsi="Arial" w:cs="Arial"/>
          <w:sz w:val="24"/>
          <w:szCs w:val="24"/>
        </w:rPr>
      </w:pPr>
    </w:p>
    <w:p>
      <w:pPr>
        <w:spacing w:after="0" w:line="240" w:lineRule="auto"/>
        <w:ind w:left="-851" w:firstLine="567"/>
        <w:jc w:val="center"/>
        <w:rPr>
          <w:rFonts w:ascii="Times New Roman" w:hAnsi="Times New Roman" w:eastAsia="Calibri" w:cs="Times New Roman"/>
          <w:b/>
          <w:sz w:val="28"/>
          <w:szCs w:val="28"/>
        </w:rPr>
      </w:pPr>
      <w:r>
        <w:rPr>
          <w:rFonts w:ascii="Arial" w:hAnsi="Arial" w:cs="Arial"/>
          <w:sz w:val="24"/>
          <w:szCs w:val="24"/>
        </w:rPr>
        <w:br w:type="page" w:clear="all"/>
      </w:r>
      <w:r>
        <w:rPr>
          <w:rFonts w:ascii="Times New Roman" w:hAnsi="Times New Roman" w:eastAsia="Calibri" w:cs="Times New Roman"/>
          <w:b/>
          <w:sz w:val="28"/>
          <w:szCs w:val="28"/>
        </w:rPr>
        <w:t xml:space="preserve"> </w:t>
      </w:r>
    </w:p>
    <w:p>
      <w:pPr>
        <w:spacing w:after="0" w:line="240" w:lineRule="auto"/>
        <w:ind w:firstLine="851"/>
        <w:jc w:val="both"/>
        <w:rPr>
          <w:rFonts w:ascii="Times New Roman" w:hAnsi="Times New Roman" w:eastAsia="Calibri" w:cs="Times New Roman"/>
          <w:b/>
          <w:sz w:val="28"/>
          <w:szCs w:val="28"/>
        </w:rPr>
      </w:pPr>
      <w:r>
        <w:rPr>
          <w:rFonts w:ascii="Times New Roman" w:hAnsi="Times New Roman" w:eastAsia="Calibri" w:cs="Times New Roman"/>
          <w:b/>
          <w:sz w:val="28"/>
          <w:szCs w:val="28"/>
        </w:rPr>
        <w:t xml:space="preserve">СОДЕРЖАНИЕ</w:t>
      </w:r>
    </w:p>
    <w:p>
      <w:pPr>
        <w:spacing w:after="0" w:line="240" w:lineRule="auto"/>
        <w:ind w:firstLine="851"/>
        <w:jc w:val="both"/>
        <w:rPr>
          <w:rFonts w:ascii="Times New Roman" w:hAnsi="Times New Roman" w:eastAsia="Calibri" w:cs="Times New Roman"/>
          <w:b/>
          <w:sz w:val="28"/>
          <w:szCs w:val="28"/>
        </w:rPr>
      </w:pPr>
    </w:p>
    <w:tbl>
      <w:tblPr>
        <w:tblStyle w:val="a7"/>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2093"/>
        <w:gridCol w:w="425"/>
        <w:gridCol w:w="10773"/>
        <w:gridCol w:w="1951"/>
      </w:tblGrid>
      <w:tr>
        <w:trPr>
          <w:trHeight w:val="352"/>
        </w:trPr>
        <w:tc>
          <w:tcPr>
            <w:tcW w:w="2093" w:type="dxa"/>
          </w:tcPr>
          <w:p>
            <w:pPr>
              <w:jc w:val="right"/>
              <w:rPr>
                <w:rFonts w:ascii="Times New Roman" w:hAnsi="Times New Roman" w:eastAsia="Calibri" w:cs="Times New Roman"/>
                <w:sz w:val="28"/>
                <w:szCs w:val="28"/>
              </w:rPr>
            </w:pPr>
          </w:p>
        </w:tc>
        <w:tc>
          <w:tcPr>
            <w:tcW w:w="425" w:type="dxa"/>
          </w:tcPr>
          <w:p>
            <w:pPr>
              <w:jc w:val="center"/>
              <w:rPr>
                <w:rFonts w:ascii="Times New Roman" w:hAnsi="Times New Roman" w:eastAsia="Calibri" w:cs="Times New Roman"/>
                <w:sz w:val="28"/>
                <w:szCs w:val="28"/>
              </w:rPr>
            </w:pPr>
          </w:p>
        </w:tc>
        <w:tc>
          <w:tcPr>
            <w:tcW w:w="10773" w:type="dxa"/>
          </w:tcPr>
          <w:p>
            <w:pPr>
              <w:jc w:val="both"/>
              <w:rPr>
                <w:rFonts w:ascii="Times New Roman" w:hAnsi="Times New Roman" w:eastAsia="Calibri" w:cs="Times New Roman"/>
                <w:sz w:val="28"/>
                <w:szCs w:val="28"/>
              </w:rPr>
            </w:pPr>
            <w:r>
              <w:rPr>
                <w:rFonts w:ascii="Times New Roman" w:hAnsi="Times New Roman" w:eastAsia="Calibri" w:cs="Times New Roman"/>
                <w:sz w:val="28"/>
                <w:szCs w:val="28"/>
              </w:rPr>
              <w:t xml:space="preserve">Введение………………………………………………………………………………………</w:t>
            </w:r>
          </w:p>
        </w:tc>
        <w:tc>
          <w:tcPr>
            <w:tcW w:w="1951" w:type="dxa"/>
          </w:tcPr>
          <w:p>
            <w:pPr>
              <w:rPr>
                <w:rFonts w:ascii="Times New Roman" w:hAnsi="Times New Roman" w:eastAsia="Calibri" w:cs="Times New Roman"/>
                <w:sz w:val="28"/>
                <w:szCs w:val="28"/>
              </w:rPr>
            </w:pPr>
            <w:r>
              <w:rPr>
                <w:rFonts w:ascii="Times New Roman" w:hAnsi="Times New Roman" w:eastAsia="Calibri" w:cs="Times New Roman"/>
                <w:sz w:val="28"/>
                <w:szCs w:val="28"/>
              </w:rPr>
              <w:t xml:space="preserve">2</w:t>
            </w:r>
          </w:p>
        </w:tc>
      </w:tr>
      <w:tr>
        <w:tc>
          <w:tcPr>
            <w:tcW w:w="2093" w:type="dxa"/>
          </w:tcPr>
          <w:p>
            <w:pPr>
              <w:jc w:val="right"/>
              <w:rPr>
                <w:rFonts w:ascii="Times New Roman" w:hAnsi="Times New Roman" w:eastAsia="Calibri" w:cs="Times New Roman"/>
                <w:sz w:val="28"/>
                <w:szCs w:val="28"/>
              </w:rPr>
            </w:pPr>
          </w:p>
        </w:tc>
        <w:tc>
          <w:tcPr>
            <w:tcW w:w="425" w:type="dxa"/>
          </w:tcPr>
          <w:p>
            <w:pPr>
              <w:rPr>
                <w:rFonts w:ascii="Times New Roman" w:hAnsi="Times New Roman" w:eastAsia="Calibri" w:cs="Times New Roman"/>
                <w:sz w:val="28"/>
                <w:szCs w:val="28"/>
              </w:rPr>
            </w:pPr>
            <w:r>
              <w:rPr>
                <w:rFonts w:ascii="Times New Roman" w:hAnsi="Times New Roman" w:eastAsia="Calibri" w:cs="Times New Roman"/>
                <w:sz w:val="28"/>
                <w:szCs w:val="28"/>
              </w:rPr>
              <w:t xml:space="preserve">1</w:t>
            </w:r>
          </w:p>
        </w:tc>
        <w:tc>
          <w:tcPr>
            <w:tcW w:w="10773" w:type="dxa"/>
          </w:tcPr>
          <w:p>
            <w:pPr>
              <w:jc w:val="both"/>
              <w:rPr>
                <w:rFonts w:ascii="Times New Roman" w:hAnsi="Times New Roman" w:eastAsia="Calibri" w:cs="Times New Roman"/>
                <w:sz w:val="28"/>
                <w:szCs w:val="28"/>
              </w:rPr>
            </w:pPr>
            <w:r>
              <w:rPr>
                <w:rFonts w:ascii="Times New Roman" w:hAnsi="Times New Roman" w:eastAsia="Calibri" w:cs="Times New Roman"/>
                <w:sz w:val="28"/>
                <w:szCs w:val="28"/>
              </w:rPr>
              <w:t xml:space="preserve">Требования к краскам для нанесения знаков и надписей…………………………………..</w:t>
            </w:r>
          </w:p>
        </w:tc>
        <w:tc>
          <w:tcPr>
            <w:tcW w:w="1951" w:type="dxa"/>
          </w:tcPr>
          <w:p>
            <w:pPr>
              <w:rPr>
                <w:rFonts w:ascii="Times New Roman" w:hAnsi="Times New Roman" w:eastAsia="Calibri" w:cs="Times New Roman"/>
                <w:sz w:val="28"/>
                <w:szCs w:val="28"/>
              </w:rPr>
            </w:pPr>
            <w:r>
              <w:rPr>
                <w:rFonts w:ascii="Times New Roman" w:hAnsi="Times New Roman" w:eastAsia="Calibri" w:cs="Times New Roman"/>
                <w:sz w:val="28"/>
                <w:szCs w:val="28"/>
              </w:rPr>
              <w:t xml:space="preserve">2</w:t>
            </w:r>
          </w:p>
        </w:tc>
      </w:tr>
      <w:tr>
        <w:tc>
          <w:tcPr>
            <w:tcW w:w="2093" w:type="dxa"/>
          </w:tcPr>
          <w:p>
            <w:pPr>
              <w:jc w:val="right"/>
              <w:rPr>
                <w:rFonts w:ascii="Times New Roman" w:hAnsi="Times New Roman" w:eastAsia="Calibri" w:cs="Times New Roman"/>
                <w:sz w:val="28"/>
                <w:szCs w:val="28"/>
              </w:rPr>
            </w:pPr>
          </w:p>
        </w:tc>
        <w:tc>
          <w:tcPr>
            <w:tcW w:w="425" w:type="dxa"/>
          </w:tcPr>
          <w:p>
            <w:pPr>
              <w:rPr>
                <w:rFonts w:ascii="Times New Roman" w:hAnsi="Times New Roman" w:eastAsia="Calibri" w:cs="Times New Roman"/>
                <w:sz w:val="28"/>
                <w:szCs w:val="28"/>
              </w:rPr>
            </w:pPr>
            <w:r>
              <w:rPr>
                <w:rFonts w:ascii="Times New Roman" w:hAnsi="Times New Roman" w:eastAsia="Calibri" w:cs="Times New Roman"/>
                <w:sz w:val="28"/>
                <w:szCs w:val="28"/>
              </w:rPr>
              <w:t xml:space="preserve">2</w:t>
            </w:r>
          </w:p>
        </w:tc>
        <w:tc>
          <w:tcPr>
            <w:tcW w:w="10773" w:type="dxa"/>
          </w:tcPr>
          <w:p>
            <w:pPr>
              <w:jc w:val="both"/>
              <w:rPr>
                <w:rFonts w:ascii="Times New Roman" w:hAnsi="Times New Roman" w:eastAsia="Calibri" w:cs="Times New Roman"/>
                <w:sz w:val="28"/>
                <w:szCs w:val="28"/>
              </w:rPr>
            </w:pPr>
            <w:r>
              <w:rPr>
                <w:rFonts w:ascii="Times New Roman" w:hAnsi="Times New Roman" w:eastAsia="Calibri" w:cs="Times New Roman"/>
                <w:sz w:val="28"/>
                <w:szCs w:val="28"/>
              </w:rPr>
              <w:t xml:space="preserve">Требования к нанесению знаков и надписей………………………………………………..</w:t>
            </w:r>
          </w:p>
        </w:tc>
        <w:tc>
          <w:tcPr>
            <w:tcW w:w="1951" w:type="dxa"/>
          </w:tcPr>
          <w:p>
            <w:pPr>
              <w:rPr>
                <w:rFonts w:ascii="Times New Roman" w:hAnsi="Times New Roman" w:eastAsia="Calibri" w:cs="Times New Roman"/>
                <w:sz w:val="28"/>
                <w:szCs w:val="28"/>
              </w:rPr>
            </w:pPr>
            <w:r>
              <w:rPr>
                <w:rFonts w:ascii="Times New Roman" w:hAnsi="Times New Roman" w:eastAsia="Calibri" w:cs="Times New Roman"/>
                <w:sz w:val="28"/>
                <w:szCs w:val="28"/>
              </w:rPr>
              <w:t xml:space="preserve">3</w:t>
            </w:r>
          </w:p>
        </w:tc>
      </w:tr>
      <w:tr>
        <w:tc>
          <w:tcPr>
            <w:tcW w:w="2093" w:type="dxa"/>
          </w:tcPr>
          <w:p>
            <w:pPr>
              <w:jc w:val="right"/>
              <w:rPr>
                <w:rFonts w:ascii="Times New Roman" w:hAnsi="Times New Roman" w:eastAsia="Calibri" w:cs="Times New Roman"/>
                <w:sz w:val="28"/>
                <w:szCs w:val="28"/>
              </w:rPr>
            </w:pPr>
          </w:p>
        </w:tc>
        <w:tc>
          <w:tcPr>
            <w:tcW w:w="425" w:type="dxa"/>
          </w:tcPr>
          <w:p>
            <w:pPr>
              <w:rPr>
                <w:rFonts w:ascii="Times New Roman" w:hAnsi="Times New Roman" w:eastAsia="Calibri" w:cs="Times New Roman"/>
                <w:sz w:val="28"/>
                <w:szCs w:val="28"/>
              </w:rPr>
            </w:pPr>
            <w:r>
              <w:rPr>
                <w:rFonts w:ascii="Times New Roman" w:hAnsi="Times New Roman" w:eastAsia="Calibri" w:cs="Times New Roman"/>
                <w:sz w:val="28"/>
                <w:szCs w:val="28"/>
              </w:rPr>
              <w:t xml:space="preserve">3</w:t>
            </w:r>
          </w:p>
        </w:tc>
        <w:tc>
          <w:tcPr>
            <w:tcW w:w="10773" w:type="dxa"/>
          </w:tcPr>
          <w:p>
            <w:pPr>
              <w:jc w:val="both"/>
              <w:rPr>
                <w:rFonts w:ascii="Times New Roman" w:hAnsi="Times New Roman" w:eastAsia="Calibri" w:cs="Times New Roman"/>
                <w:sz w:val="28"/>
                <w:szCs w:val="28"/>
              </w:rPr>
            </w:pPr>
            <w:r>
              <w:rPr>
                <w:rFonts w:ascii="Times New Roman" w:hAnsi="Times New Roman" w:eastAsia="Calibri" w:cs="Times New Roman"/>
                <w:sz w:val="28"/>
                <w:szCs w:val="28"/>
              </w:rPr>
              <w:t xml:space="preserve">Знаки и надписи на вагонах для перевозки опасных грузов……………………………….</w:t>
            </w:r>
          </w:p>
        </w:tc>
        <w:tc>
          <w:tcPr>
            <w:tcW w:w="1951" w:type="dxa"/>
          </w:tcPr>
          <w:p>
            <w:pPr>
              <w:rPr>
                <w:rFonts w:ascii="Times New Roman" w:hAnsi="Times New Roman" w:eastAsia="Calibri" w:cs="Times New Roman"/>
                <w:sz w:val="28"/>
                <w:szCs w:val="28"/>
              </w:rPr>
            </w:pPr>
            <w:r>
              <w:rPr>
                <w:rFonts w:ascii="Times New Roman" w:hAnsi="Times New Roman" w:eastAsia="Calibri" w:cs="Times New Roman"/>
                <w:sz w:val="28"/>
                <w:szCs w:val="28"/>
              </w:rPr>
              <w:t xml:space="preserve">14</w:t>
            </w:r>
          </w:p>
        </w:tc>
      </w:tr>
      <w:tr>
        <w:tc>
          <w:tcPr>
            <w:tcW w:w="2093" w:type="dxa"/>
          </w:tcPr>
          <w:p>
            <w:pPr>
              <w:jc w:val="right"/>
              <w:rPr>
                <w:rFonts w:ascii="Times New Roman" w:hAnsi="Times New Roman" w:eastAsia="Calibri" w:cs="Times New Roman"/>
                <w:sz w:val="28"/>
                <w:szCs w:val="28"/>
              </w:rPr>
            </w:pPr>
          </w:p>
        </w:tc>
        <w:tc>
          <w:tcPr>
            <w:tcW w:w="425" w:type="dxa"/>
          </w:tcPr>
          <w:p>
            <w:pPr>
              <w:rPr>
                <w:rFonts w:ascii="Times New Roman" w:hAnsi="Times New Roman" w:eastAsia="Calibri" w:cs="Times New Roman"/>
                <w:sz w:val="28"/>
                <w:szCs w:val="28"/>
              </w:rPr>
            </w:pPr>
            <w:r>
              <w:rPr>
                <w:rFonts w:ascii="Times New Roman" w:hAnsi="Times New Roman" w:eastAsia="Calibri" w:cs="Times New Roman"/>
                <w:sz w:val="28"/>
                <w:szCs w:val="28"/>
              </w:rPr>
              <w:t xml:space="preserve">4</w:t>
            </w:r>
          </w:p>
        </w:tc>
        <w:tc>
          <w:tcPr>
            <w:tcW w:w="10773" w:type="dxa"/>
          </w:tcPr>
          <w:p>
            <w:pPr>
              <w:jc w:val="both"/>
              <w:rPr>
                <w:rFonts w:ascii="Times New Roman" w:hAnsi="Times New Roman" w:eastAsia="Calibri" w:cs="Times New Roman"/>
                <w:sz w:val="28"/>
                <w:szCs w:val="28"/>
              </w:rPr>
            </w:pPr>
            <w:r>
              <w:rPr>
                <w:rFonts w:ascii="Times New Roman" w:hAnsi="Times New Roman" w:eastAsia="Calibri" w:cs="Times New Roman"/>
                <w:sz w:val="28"/>
                <w:szCs w:val="28"/>
              </w:rPr>
              <w:t xml:space="preserve">Требования к отдельным знакам и надписям………………………………………………..</w:t>
            </w:r>
          </w:p>
        </w:tc>
        <w:tc>
          <w:tcPr>
            <w:tcW w:w="1951" w:type="dxa"/>
          </w:tcPr>
          <w:p>
            <w:pPr>
              <w:rPr>
                <w:rFonts w:ascii="Times New Roman" w:hAnsi="Times New Roman" w:eastAsia="Calibri" w:cs="Times New Roman"/>
                <w:sz w:val="28"/>
                <w:szCs w:val="28"/>
              </w:rPr>
            </w:pPr>
            <w:r>
              <w:rPr>
                <w:rFonts w:ascii="Times New Roman" w:hAnsi="Times New Roman" w:eastAsia="Calibri" w:cs="Times New Roman"/>
                <w:sz w:val="28"/>
                <w:szCs w:val="28"/>
              </w:rPr>
              <w:t xml:space="preserve">18</w:t>
            </w:r>
          </w:p>
        </w:tc>
      </w:tr>
      <w:tr>
        <w:tc>
          <w:tcPr>
            <w:tcW w:w="2093" w:type="dxa"/>
          </w:tcPr>
          <w:p>
            <w:pPr>
              <w:jc w:val="right"/>
              <w:rPr>
                <w:rFonts w:ascii="Times New Roman" w:hAnsi="Times New Roman" w:eastAsia="Calibri" w:cs="Times New Roman"/>
                <w:sz w:val="28"/>
                <w:szCs w:val="28"/>
              </w:rPr>
            </w:pPr>
          </w:p>
        </w:tc>
        <w:tc>
          <w:tcPr>
            <w:tcW w:w="425" w:type="dxa"/>
          </w:tcPr>
          <w:p>
            <w:pPr>
              <w:rPr>
                <w:rFonts w:ascii="Times New Roman" w:hAnsi="Times New Roman" w:eastAsia="Calibri" w:cs="Times New Roman"/>
                <w:sz w:val="28"/>
                <w:szCs w:val="28"/>
              </w:rPr>
            </w:pPr>
            <w:r>
              <w:rPr>
                <w:rFonts w:ascii="Times New Roman" w:hAnsi="Times New Roman" w:eastAsia="Calibri" w:cs="Times New Roman"/>
                <w:sz w:val="28"/>
                <w:szCs w:val="28"/>
              </w:rPr>
              <w:t xml:space="preserve">5</w:t>
            </w:r>
          </w:p>
        </w:tc>
        <w:tc>
          <w:tcPr>
            <w:tcW w:w="10773" w:type="dxa"/>
          </w:tcPr>
          <w:p>
            <w:pPr>
              <w:rPr>
                <w:rFonts w:ascii="Times New Roman" w:hAnsi="Times New Roman" w:eastAsia="Calibri" w:cs="Times New Roman"/>
                <w:sz w:val="28"/>
                <w:szCs w:val="28"/>
              </w:rPr>
            </w:pPr>
            <w:r>
              <w:rPr>
                <w:rFonts w:ascii="Times New Roman" w:hAnsi="Times New Roman" w:eastAsia="Calibri" w:cs="Times New Roman"/>
                <w:sz w:val="28"/>
                <w:szCs w:val="28"/>
              </w:rPr>
              <w:t xml:space="preserve">Дополнительные требования к знакам и надписям на вагонах при осуществлении перевозок в международном железнодорожном сообщении ……..………….…………….</w:t>
            </w:r>
          </w:p>
        </w:tc>
        <w:tc>
          <w:tcPr>
            <w:tcW w:w="1951" w:type="dxa"/>
          </w:tcPr>
          <w:p>
            <w:pPr>
              <w:rPr>
                <w:rFonts w:ascii="Times New Roman" w:hAnsi="Times New Roman" w:eastAsia="Calibri" w:cs="Times New Roman"/>
                <w:sz w:val="28"/>
                <w:szCs w:val="28"/>
              </w:rPr>
            </w:pPr>
          </w:p>
          <w:p>
            <w:pPr>
              <w:rPr>
                <w:rFonts w:ascii="Times New Roman" w:hAnsi="Times New Roman" w:eastAsia="Calibri" w:cs="Times New Roman"/>
                <w:sz w:val="28"/>
                <w:szCs w:val="28"/>
              </w:rPr>
            </w:pPr>
            <w:r>
              <w:rPr>
                <w:rFonts w:ascii="Times New Roman" w:hAnsi="Times New Roman" w:eastAsia="Calibri" w:cs="Times New Roman"/>
                <w:sz w:val="28"/>
                <w:szCs w:val="28"/>
              </w:rPr>
              <w:t xml:space="preserve">23</w:t>
            </w:r>
          </w:p>
        </w:tc>
      </w:tr>
      <w:tr>
        <w:tc>
          <w:tcPr>
            <w:tcW w:w="2093" w:type="dxa"/>
          </w:tcPr>
          <w:p>
            <w:pPr>
              <w:jc w:val="right"/>
              <w:rPr>
                <w:rFonts w:ascii="Times New Roman" w:hAnsi="Times New Roman" w:eastAsia="Calibri" w:cs="Times New Roman"/>
                <w:sz w:val="28"/>
                <w:szCs w:val="28"/>
              </w:rPr>
            </w:pPr>
            <w:r>
              <w:rPr>
                <w:rFonts w:ascii="Times New Roman" w:hAnsi="Times New Roman" w:eastAsia="Calibri" w:cs="Times New Roman"/>
                <w:sz w:val="28"/>
                <w:szCs w:val="28"/>
              </w:rPr>
              <w:t xml:space="preserve">Раздел </w:t>
            </w:r>
          </w:p>
        </w:tc>
        <w:tc>
          <w:tcPr>
            <w:tcW w:w="425" w:type="dxa"/>
          </w:tcPr>
          <w:p>
            <w:pPr>
              <w:rPr>
                <w:rFonts w:ascii="Times New Roman" w:hAnsi="Times New Roman" w:eastAsia="Calibri" w:cs="Times New Roman"/>
                <w:sz w:val="28"/>
                <w:szCs w:val="28"/>
              </w:rPr>
            </w:pPr>
            <w:r>
              <w:rPr>
                <w:rFonts w:ascii="Times New Roman" w:hAnsi="Times New Roman" w:eastAsia="Calibri" w:cs="Times New Roman"/>
                <w:sz w:val="28"/>
                <w:szCs w:val="28"/>
              </w:rPr>
              <w:t xml:space="preserve">1</w:t>
            </w:r>
          </w:p>
        </w:tc>
        <w:tc>
          <w:tcPr>
            <w:tcW w:w="10773" w:type="dxa"/>
          </w:tcPr>
          <w:p>
            <w:pPr>
              <w:jc w:val="both"/>
              <w:rPr>
                <w:rFonts w:ascii="Times New Roman" w:hAnsi="Times New Roman" w:eastAsia="Calibri" w:cs="Times New Roman"/>
                <w:sz w:val="28"/>
                <w:szCs w:val="28"/>
              </w:rPr>
            </w:pPr>
            <w:r>
              <w:rPr>
                <w:rFonts w:ascii="Times New Roman" w:hAnsi="Times New Roman" w:eastAsia="Calibri" w:cs="Times New Roman"/>
                <w:sz w:val="28"/>
                <w:szCs w:val="28"/>
              </w:rPr>
              <w:t xml:space="preserve">Шрифты для надписей на грузовых вагонах……………………………………………….</w:t>
            </w:r>
          </w:p>
        </w:tc>
        <w:tc>
          <w:tcPr>
            <w:tcW w:w="1951" w:type="dxa"/>
          </w:tcPr>
          <w:p>
            <w:pPr>
              <w:rPr>
                <w:rFonts w:ascii="Times New Roman" w:hAnsi="Times New Roman" w:eastAsia="Calibri" w:cs="Times New Roman"/>
                <w:sz w:val="28"/>
                <w:szCs w:val="28"/>
              </w:rPr>
            </w:pPr>
            <w:r>
              <w:rPr>
                <w:rFonts w:ascii="Times New Roman" w:hAnsi="Times New Roman" w:eastAsia="Calibri" w:cs="Times New Roman"/>
                <w:sz w:val="28"/>
                <w:szCs w:val="28"/>
              </w:rPr>
              <w:t xml:space="preserve">28</w:t>
            </w:r>
          </w:p>
        </w:tc>
      </w:tr>
      <w:tr>
        <w:tc>
          <w:tcPr>
            <w:tcW w:w="2093" w:type="dxa"/>
          </w:tcPr>
          <w:p>
            <w:pPr>
              <w:jc w:val="right"/>
              <w:rPr>
                <w:rFonts w:ascii="Times New Roman" w:hAnsi="Times New Roman" w:eastAsia="Calibri" w:cs="Times New Roman"/>
                <w:sz w:val="28"/>
                <w:szCs w:val="28"/>
              </w:rPr>
            </w:pPr>
            <w:r>
              <w:rPr>
                <w:rFonts w:ascii="Times New Roman" w:hAnsi="Times New Roman" w:eastAsia="Calibri" w:cs="Times New Roman"/>
                <w:sz w:val="28"/>
                <w:szCs w:val="28"/>
              </w:rPr>
              <w:t xml:space="preserve">Раздел</w:t>
            </w:r>
          </w:p>
        </w:tc>
        <w:tc>
          <w:tcPr>
            <w:tcW w:w="425" w:type="dxa"/>
          </w:tcPr>
          <w:p>
            <w:pPr>
              <w:rPr>
                <w:rFonts w:ascii="Times New Roman" w:hAnsi="Times New Roman" w:eastAsia="Calibri" w:cs="Times New Roman"/>
                <w:sz w:val="28"/>
                <w:szCs w:val="28"/>
              </w:rPr>
            </w:pPr>
            <w:r>
              <w:rPr>
                <w:rFonts w:ascii="Times New Roman" w:hAnsi="Times New Roman" w:eastAsia="Calibri" w:cs="Times New Roman"/>
                <w:sz w:val="28"/>
                <w:szCs w:val="28"/>
              </w:rPr>
              <w:t xml:space="preserve">2</w:t>
            </w:r>
          </w:p>
        </w:tc>
        <w:tc>
          <w:tcPr>
            <w:tcW w:w="10773" w:type="dxa"/>
          </w:tcPr>
          <w:p>
            <w:pPr>
              <w:jc w:val="both"/>
              <w:rPr>
                <w:rFonts w:ascii="Times New Roman" w:hAnsi="Times New Roman" w:eastAsia="Calibri" w:cs="Times New Roman"/>
                <w:sz w:val="28"/>
                <w:szCs w:val="28"/>
              </w:rPr>
            </w:pPr>
            <w:r>
              <w:rPr>
                <w:rFonts w:ascii="Times New Roman" w:hAnsi="Times New Roman" w:eastAsia="Calibri" w:cs="Times New Roman"/>
                <w:sz w:val="28"/>
                <w:szCs w:val="28"/>
              </w:rPr>
              <w:t xml:space="preserve">Шрифты основного и дублирующего номеров грузового вагона</w:t>
            </w:r>
          </w:p>
        </w:tc>
        <w:tc>
          <w:tcPr>
            <w:tcW w:w="1951" w:type="dxa"/>
          </w:tcPr>
          <w:p>
            <w:pPr>
              <w:rPr>
                <w:rFonts w:ascii="Times New Roman" w:hAnsi="Times New Roman" w:eastAsia="Calibri" w:cs="Times New Roman"/>
                <w:sz w:val="28"/>
                <w:szCs w:val="28"/>
              </w:rPr>
            </w:pPr>
            <w:r>
              <w:rPr>
                <w:rFonts w:ascii="Times New Roman" w:hAnsi="Times New Roman" w:eastAsia="Calibri" w:cs="Times New Roman"/>
                <w:sz w:val="28"/>
                <w:szCs w:val="28"/>
              </w:rPr>
              <w:t xml:space="preserve">31</w:t>
            </w:r>
          </w:p>
        </w:tc>
      </w:tr>
      <w:tr>
        <w:tc>
          <w:tcPr>
            <w:tcW w:w="2093" w:type="dxa"/>
          </w:tcPr>
          <w:p>
            <w:pPr>
              <w:jc w:val="right"/>
              <w:rPr>
                <w:rFonts w:ascii="Times New Roman" w:hAnsi="Times New Roman" w:eastAsia="Calibri" w:cs="Times New Roman"/>
                <w:sz w:val="28"/>
                <w:szCs w:val="28"/>
              </w:rPr>
            </w:pPr>
            <w:r>
              <w:rPr>
                <w:rFonts w:ascii="Times New Roman" w:hAnsi="Times New Roman" w:eastAsia="Calibri" w:cs="Times New Roman"/>
                <w:sz w:val="28"/>
                <w:szCs w:val="28"/>
              </w:rPr>
              <w:t xml:space="preserve">Раздел</w:t>
            </w:r>
          </w:p>
        </w:tc>
        <w:tc>
          <w:tcPr>
            <w:tcW w:w="425" w:type="dxa"/>
          </w:tcPr>
          <w:p>
            <w:pPr>
              <w:rPr>
                <w:rFonts w:ascii="Times New Roman" w:hAnsi="Times New Roman" w:eastAsia="Calibri" w:cs="Times New Roman"/>
                <w:sz w:val="28"/>
                <w:szCs w:val="28"/>
              </w:rPr>
            </w:pPr>
            <w:r>
              <w:rPr>
                <w:rFonts w:ascii="Times New Roman" w:hAnsi="Times New Roman" w:eastAsia="Calibri" w:cs="Times New Roman"/>
                <w:sz w:val="28"/>
                <w:szCs w:val="28"/>
              </w:rPr>
              <w:t xml:space="preserve">3 </w:t>
            </w:r>
          </w:p>
        </w:tc>
        <w:tc>
          <w:tcPr>
            <w:tcW w:w="10773" w:type="dxa"/>
          </w:tcPr>
          <w:p>
            <w:pPr>
              <w:jc w:val="both"/>
              <w:rPr>
                <w:rFonts w:ascii="Times New Roman" w:hAnsi="Times New Roman" w:eastAsia="Calibri" w:cs="Times New Roman"/>
                <w:sz w:val="28"/>
                <w:szCs w:val="28"/>
              </w:rPr>
            </w:pPr>
            <w:r>
              <w:rPr>
                <w:rFonts w:ascii="Times New Roman" w:hAnsi="Times New Roman" w:eastAsia="Calibri" w:cs="Times New Roman"/>
                <w:sz w:val="28"/>
                <w:szCs w:val="28"/>
              </w:rPr>
              <w:t xml:space="preserve">Места расположения знаков и надписей на основных типах грузовых  вагонов…………………………………………………………………….………………….</w:t>
            </w:r>
          </w:p>
        </w:tc>
        <w:tc>
          <w:tcPr>
            <w:tcW w:w="1951" w:type="dxa"/>
          </w:tcPr>
          <w:p>
            <w:pPr>
              <w:rPr>
                <w:rFonts w:ascii="Times New Roman" w:hAnsi="Times New Roman" w:eastAsia="Calibri" w:cs="Times New Roman"/>
                <w:sz w:val="28"/>
                <w:szCs w:val="28"/>
              </w:rPr>
            </w:pPr>
          </w:p>
          <w:p>
            <w:pPr>
              <w:rPr>
                <w:rFonts w:ascii="Times New Roman" w:hAnsi="Times New Roman" w:eastAsia="Calibri" w:cs="Times New Roman"/>
                <w:sz w:val="28"/>
                <w:szCs w:val="28"/>
              </w:rPr>
            </w:pPr>
            <w:r>
              <w:rPr>
                <w:rFonts w:ascii="Times New Roman" w:hAnsi="Times New Roman" w:eastAsia="Calibri" w:cs="Times New Roman"/>
                <w:sz w:val="28"/>
                <w:szCs w:val="28"/>
              </w:rPr>
              <w:t xml:space="preserve">34</w:t>
            </w:r>
          </w:p>
        </w:tc>
      </w:tr>
      <w:tr>
        <w:tc>
          <w:tcPr>
            <w:tcW w:w="2093" w:type="dxa"/>
          </w:tcPr>
          <w:p>
            <w:pPr>
              <w:jc w:val="right"/>
              <w:rPr>
                <w:rFonts w:ascii="Times New Roman" w:hAnsi="Times New Roman" w:eastAsia="Calibri" w:cs="Times New Roman"/>
                <w:sz w:val="28"/>
                <w:szCs w:val="28"/>
              </w:rPr>
            </w:pPr>
            <w:r>
              <w:rPr>
                <w:rFonts w:ascii="Times New Roman" w:hAnsi="Times New Roman" w:eastAsia="Calibri" w:cs="Times New Roman"/>
                <w:sz w:val="28"/>
                <w:szCs w:val="28"/>
              </w:rPr>
              <w:t xml:space="preserve">Раздел </w:t>
            </w:r>
          </w:p>
        </w:tc>
        <w:tc>
          <w:tcPr>
            <w:tcW w:w="425" w:type="dxa"/>
          </w:tcPr>
          <w:p>
            <w:pPr>
              <w:rPr>
                <w:rFonts w:ascii="Times New Roman" w:hAnsi="Times New Roman" w:eastAsia="Calibri" w:cs="Times New Roman"/>
                <w:sz w:val="28"/>
                <w:szCs w:val="28"/>
              </w:rPr>
            </w:pPr>
            <w:r>
              <w:rPr>
                <w:rFonts w:ascii="Times New Roman" w:hAnsi="Times New Roman" w:eastAsia="Calibri" w:cs="Times New Roman"/>
                <w:sz w:val="28"/>
                <w:szCs w:val="28"/>
              </w:rPr>
              <w:t xml:space="preserve">4</w:t>
            </w:r>
          </w:p>
        </w:tc>
        <w:tc>
          <w:tcPr>
            <w:tcW w:w="10773" w:type="dxa"/>
          </w:tcPr>
          <w:p>
            <w:pPr>
              <w:jc w:val="both"/>
              <w:rPr>
                <w:rFonts w:ascii="Times New Roman" w:hAnsi="Times New Roman" w:eastAsia="Calibri" w:cs="Times New Roman"/>
                <w:sz w:val="28"/>
                <w:szCs w:val="28"/>
              </w:rPr>
            </w:pPr>
            <w:r>
              <w:rPr>
                <w:rFonts w:ascii="Times New Roman" w:hAnsi="Times New Roman" w:eastAsia="Calibri" w:cs="Times New Roman"/>
                <w:sz w:val="28"/>
                <w:szCs w:val="28"/>
              </w:rPr>
              <w:t xml:space="preserve">Образцы знаков и надписей для грузовых вагонов………………………………………..</w:t>
            </w:r>
          </w:p>
        </w:tc>
        <w:tc>
          <w:tcPr>
            <w:tcW w:w="1951" w:type="dxa"/>
          </w:tcPr>
          <w:p>
            <w:pPr>
              <w:rPr>
                <w:rFonts w:ascii="Times New Roman" w:hAnsi="Times New Roman" w:eastAsia="Calibri" w:cs="Times New Roman"/>
                <w:sz w:val="28"/>
                <w:szCs w:val="28"/>
              </w:rPr>
            </w:pPr>
            <w:r>
              <w:rPr>
                <w:rFonts w:ascii="Times New Roman" w:hAnsi="Times New Roman" w:eastAsia="Calibri" w:cs="Times New Roman"/>
                <w:sz w:val="28"/>
                <w:szCs w:val="28"/>
              </w:rPr>
              <w:t xml:space="preserve">64</w:t>
            </w:r>
          </w:p>
        </w:tc>
      </w:tr>
      <w:tr>
        <w:tc>
          <w:tcPr>
            <w:tcW w:w="2093" w:type="dxa"/>
          </w:tcPr>
          <w:p>
            <w:pPr>
              <w:jc w:val="right"/>
              <w:rPr>
                <w:rFonts w:ascii="Times New Roman" w:hAnsi="Times New Roman" w:eastAsia="Calibri" w:cs="Times New Roman"/>
                <w:sz w:val="28"/>
                <w:szCs w:val="28"/>
              </w:rPr>
            </w:pPr>
            <w:r>
              <w:rPr>
                <w:rFonts w:ascii="Times New Roman" w:hAnsi="Times New Roman" w:eastAsia="Calibri" w:cs="Times New Roman"/>
                <w:sz w:val="28"/>
                <w:szCs w:val="28"/>
              </w:rPr>
              <w:t xml:space="preserve">Раздел </w:t>
            </w:r>
          </w:p>
        </w:tc>
        <w:tc>
          <w:tcPr>
            <w:tcW w:w="425" w:type="dxa"/>
          </w:tcPr>
          <w:p>
            <w:pPr>
              <w:rPr>
                <w:rFonts w:ascii="Times New Roman" w:hAnsi="Times New Roman" w:eastAsia="Calibri" w:cs="Times New Roman"/>
                <w:sz w:val="28"/>
                <w:szCs w:val="28"/>
              </w:rPr>
            </w:pPr>
            <w:r>
              <w:rPr>
                <w:rFonts w:ascii="Times New Roman" w:hAnsi="Times New Roman" w:eastAsia="Calibri" w:cs="Times New Roman"/>
                <w:sz w:val="28"/>
                <w:szCs w:val="28"/>
              </w:rPr>
              <w:t xml:space="preserve">5</w:t>
            </w:r>
          </w:p>
        </w:tc>
        <w:tc>
          <w:tcPr>
            <w:tcW w:w="10773" w:type="dxa"/>
          </w:tcPr>
          <w:p>
            <w:pPr>
              <w:jc w:val="both"/>
              <w:rPr>
                <w:rFonts w:ascii="Times New Roman" w:hAnsi="Times New Roman" w:eastAsia="Calibri" w:cs="Times New Roman"/>
                <w:sz w:val="28"/>
                <w:szCs w:val="28"/>
              </w:rPr>
            </w:pPr>
            <w:r>
              <w:rPr>
                <w:rFonts w:ascii="Times New Roman" w:hAnsi="Times New Roman" w:eastAsia="Calibri" w:cs="Times New Roman"/>
                <w:sz w:val="28"/>
                <w:szCs w:val="28"/>
              </w:rPr>
              <w:t xml:space="preserve">Знаки и надписи для вагонов в международном сообщении……………………………..</w:t>
            </w:r>
          </w:p>
        </w:tc>
        <w:tc>
          <w:tcPr>
            <w:tcW w:w="1951" w:type="dxa"/>
          </w:tcPr>
          <w:p>
            <w:pPr>
              <w:rPr>
                <w:rFonts w:ascii="Times New Roman" w:hAnsi="Times New Roman" w:eastAsia="Calibri" w:cs="Times New Roman"/>
                <w:sz w:val="28"/>
                <w:szCs w:val="28"/>
              </w:rPr>
            </w:pPr>
            <w:r>
              <w:rPr>
                <w:rFonts w:ascii="Times New Roman" w:hAnsi="Times New Roman" w:eastAsia="Calibri" w:cs="Times New Roman"/>
                <w:sz w:val="28"/>
                <w:szCs w:val="28"/>
              </w:rPr>
              <w:t xml:space="preserve">78</w:t>
            </w:r>
          </w:p>
        </w:tc>
      </w:tr>
      <w:tr>
        <w:tc>
          <w:tcPr>
            <w:tcW w:w="2093" w:type="dxa"/>
          </w:tcPr>
          <w:p>
            <w:pPr>
              <w:jc w:val="right"/>
              <w:rPr>
                <w:rFonts w:ascii="Times New Roman" w:hAnsi="Times New Roman" w:eastAsia="Calibri" w:cs="Times New Roman"/>
                <w:sz w:val="28"/>
                <w:szCs w:val="28"/>
              </w:rPr>
            </w:pPr>
          </w:p>
        </w:tc>
        <w:tc>
          <w:tcPr>
            <w:tcW w:w="425" w:type="dxa"/>
          </w:tcPr>
          <w:p>
            <w:pPr>
              <w:rPr>
                <w:rFonts w:ascii="Times New Roman" w:hAnsi="Times New Roman" w:eastAsia="Calibri" w:cs="Times New Roman"/>
                <w:sz w:val="28"/>
                <w:szCs w:val="28"/>
              </w:rPr>
            </w:pPr>
          </w:p>
        </w:tc>
        <w:tc>
          <w:tcPr>
            <w:tcW w:w="10773" w:type="dxa"/>
          </w:tcPr>
          <w:p>
            <w:pPr>
              <w:jc w:val="both"/>
              <w:rPr>
                <w:rFonts w:ascii="Times New Roman" w:hAnsi="Times New Roman" w:eastAsia="Calibri" w:cs="Times New Roman"/>
                <w:sz w:val="28"/>
                <w:szCs w:val="28"/>
              </w:rPr>
            </w:pPr>
            <w:r>
              <w:rPr>
                <w:rFonts w:ascii="Times New Roman" w:hAnsi="Times New Roman" w:eastAsia="Calibri" w:cs="Times New Roman"/>
                <w:sz w:val="28"/>
                <w:szCs w:val="28"/>
              </w:rPr>
              <w:t xml:space="preserve">Приложение А (справочное) </w:t>
            </w:r>
          </w:p>
          <w:p>
            <w:pPr>
              <w:jc w:val="both"/>
              <w:rPr>
                <w:rFonts w:ascii="Times New Roman" w:hAnsi="Times New Roman" w:eastAsia="Calibri" w:cs="Times New Roman"/>
                <w:sz w:val="28"/>
                <w:szCs w:val="28"/>
              </w:rPr>
            </w:pPr>
            <w:r>
              <w:rPr>
                <w:rFonts w:ascii="Times New Roman" w:hAnsi="Times New Roman" w:eastAsia="Calibri" w:cs="Times New Roman"/>
                <w:sz w:val="28"/>
                <w:szCs w:val="28"/>
              </w:rPr>
              <w:t xml:space="preserve">Табличка СМГС………………………………………………………………………………</w:t>
            </w:r>
          </w:p>
        </w:tc>
        <w:tc>
          <w:tcPr>
            <w:tcW w:w="1951" w:type="dxa"/>
          </w:tcPr>
          <w:p>
            <w:pPr>
              <w:rPr>
                <w:rFonts w:ascii="Times New Roman" w:hAnsi="Times New Roman" w:eastAsia="Calibri" w:cs="Times New Roman"/>
                <w:sz w:val="28"/>
                <w:szCs w:val="28"/>
              </w:rPr>
            </w:pPr>
          </w:p>
          <w:p>
            <w:pPr>
              <w:rPr>
                <w:rFonts w:ascii="Times New Roman" w:hAnsi="Times New Roman" w:eastAsia="Calibri" w:cs="Times New Roman"/>
                <w:sz w:val="28"/>
                <w:szCs w:val="28"/>
              </w:rPr>
            </w:pPr>
            <w:r>
              <w:rPr>
                <w:rFonts w:ascii="Times New Roman" w:hAnsi="Times New Roman" w:eastAsia="Calibri" w:cs="Times New Roman"/>
                <w:sz w:val="28"/>
                <w:szCs w:val="28"/>
              </w:rPr>
              <w:t xml:space="preserve">84</w:t>
            </w:r>
          </w:p>
        </w:tc>
      </w:tr>
      <w:tr>
        <w:tc>
          <w:tcPr>
            <w:tcW w:w="2093" w:type="dxa"/>
          </w:tcPr>
          <w:p>
            <w:pPr>
              <w:jc w:val="right"/>
              <w:rPr>
                <w:rFonts w:ascii="Times New Roman" w:hAnsi="Times New Roman" w:eastAsia="Calibri" w:cs="Times New Roman"/>
                <w:sz w:val="28"/>
                <w:szCs w:val="28"/>
              </w:rPr>
            </w:pPr>
          </w:p>
        </w:tc>
        <w:tc>
          <w:tcPr>
            <w:tcW w:w="425" w:type="dxa"/>
          </w:tcPr>
          <w:p>
            <w:pPr>
              <w:jc w:val="center"/>
              <w:rPr>
                <w:rFonts w:ascii="Times New Roman" w:hAnsi="Times New Roman" w:eastAsia="Calibri" w:cs="Times New Roman"/>
                <w:sz w:val="28"/>
                <w:szCs w:val="28"/>
              </w:rPr>
            </w:pPr>
          </w:p>
        </w:tc>
        <w:tc>
          <w:tcPr>
            <w:tcW w:w="10773" w:type="dxa"/>
          </w:tcPr>
          <w:p>
            <w:pPr>
              <w:rPr>
                <w:rFonts w:ascii="Times New Roman" w:hAnsi="Times New Roman" w:cs="Times New Roman"/>
                <w:sz w:val="28"/>
                <w:szCs w:val="28"/>
                <w:lang w:eastAsia="ru-RU"/>
              </w:rPr>
            </w:pPr>
            <w:r>
              <w:rPr>
                <w:rFonts w:ascii="Times New Roman" w:hAnsi="Times New Roman" w:cs="Times New Roman"/>
                <w:sz w:val="28"/>
                <w:szCs w:val="28"/>
                <w:lang w:eastAsia="ru-RU"/>
              </w:rPr>
              <w:t xml:space="preserve">Приложение Б (справочное)</w:t>
            </w:r>
          </w:p>
          <w:p>
            <w:pPr>
              <w:rPr>
                <w:rFonts w:ascii="Times New Roman" w:hAnsi="Times New Roman" w:cs="Times New Roman"/>
                <w:sz w:val="28"/>
                <w:szCs w:val="28"/>
                <w:lang w:eastAsia="ru-RU"/>
              </w:rPr>
            </w:pPr>
            <w:r>
              <w:rPr>
                <w:rFonts w:ascii="Times New Roman" w:hAnsi="Times New Roman" w:cs="Times New Roman"/>
                <w:sz w:val="28"/>
                <w:szCs w:val="28"/>
                <w:lang w:eastAsia="ru-RU"/>
              </w:rPr>
              <w:t xml:space="preserve">Коды железнодорожных администраций государств - участников Содружества, Грузии, Латвийской Республики, Литовской Республики и Эстонской Республики………………</w:t>
            </w:r>
          </w:p>
        </w:tc>
        <w:tc>
          <w:tcPr>
            <w:tcW w:w="1951" w:type="dxa"/>
          </w:tcPr>
          <w:p>
            <w:pPr>
              <w:rPr>
                <w:rFonts w:ascii="Times New Roman" w:hAnsi="Times New Roman" w:eastAsia="Calibri" w:cs="Times New Roman"/>
                <w:sz w:val="28"/>
                <w:szCs w:val="28"/>
              </w:rPr>
            </w:pPr>
          </w:p>
          <w:p>
            <w:pPr>
              <w:rPr>
                <w:rFonts w:ascii="Times New Roman" w:hAnsi="Times New Roman" w:eastAsia="Calibri" w:cs="Times New Roman"/>
                <w:sz w:val="28"/>
                <w:szCs w:val="28"/>
              </w:rPr>
            </w:pPr>
          </w:p>
          <w:p>
            <w:pPr>
              <w:rPr>
                <w:rFonts w:ascii="Times New Roman" w:hAnsi="Times New Roman" w:eastAsia="Calibri" w:cs="Times New Roman"/>
                <w:sz w:val="28"/>
                <w:szCs w:val="28"/>
              </w:rPr>
            </w:pPr>
            <w:r>
              <w:rPr>
                <w:rFonts w:ascii="Times New Roman" w:hAnsi="Times New Roman" w:eastAsia="Calibri" w:cs="Times New Roman"/>
                <w:sz w:val="28"/>
                <w:szCs w:val="28"/>
              </w:rPr>
              <w:t xml:space="preserve">85</w:t>
            </w:r>
          </w:p>
        </w:tc>
      </w:tr>
      <w:tr>
        <w:tc>
          <w:tcPr>
            <w:tcW w:w="2093" w:type="dxa"/>
          </w:tcPr>
          <w:p>
            <w:pPr>
              <w:jc w:val="right"/>
              <w:rPr>
                <w:rFonts w:ascii="Times New Roman" w:hAnsi="Times New Roman" w:eastAsia="Calibri" w:cs="Times New Roman"/>
                <w:sz w:val="28"/>
                <w:szCs w:val="28"/>
              </w:rPr>
            </w:pPr>
          </w:p>
        </w:tc>
        <w:tc>
          <w:tcPr>
            <w:tcW w:w="425" w:type="dxa"/>
          </w:tcPr>
          <w:p>
            <w:pPr>
              <w:jc w:val="center"/>
              <w:rPr>
                <w:rFonts w:ascii="Times New Roman" w:hAnsi="Times New Roman" w:eastAsia="Calibri" w:cs="Times New Roman"/>
                <w:sz w:val="28"/>
                <w:szCs w:val="28"/>
              </w:rPr>
            </w:pPr>
          </w:p>
        </w:tc>
        <w:tc>
          <w:tcPr>
            <w:tcW w:w="10773" w:type="dxa"/>
          </w:tcPr>
          <w:p>
            <w:pPr>
              <w:rPr>
                <w:rFonts w:ascii="Times New Roman" w:hAnsi="Times New Roman" w:cs="Times New Roman"/>
                <w:sz w:val="28"/>
                <w:szCs w:val="28"/>
                <w:lang w:eastAsia="ru-RU"/>
              </w:rPr>
            </w:pPr>
            <w:r>
              <w:rPr>
                <w:rFonts w:ascii="Times New Roman" w:hAnsi="Times New Roman" w:cs="Times New Roman"/>
                <w:sz w:val="28"/>
                <w:szCs w:val="28"/>
                <w:lang w:eastAsia="ru-RU"/>
              </w:rPr>
              <w:t xml:space="preserve">Лист регистрации изменений…………………………………………………………..</w:t>
            </w:r>
          </w:p>
        </w:tc>
        <w:tc>
          <w:tcPr>
            <w:tcW w:w="1951" w:type="dxa"/>
          </w:tcPr>
          <w:p>
            <w:pPr>
              <w:rPr>
                <w:rFonts w:ascii="Times New Roman" w:hAnsi="Times New Roman" w:eastAsia="Calibri" w:cs="Times New Roman"/>
                <w:sz w:val="28"/>
                <w:szCs w:val="28"/>
              </w:rPr>
            </w:pPr>
            <w:r>
              <w:rPr>
                <w:rFonts w:ascii="Times New Roman" w:hAnsi="Times New Roman" w:eastAsia="Calibri" w:cs="Times New Roman"/>
                <w:sz w:val="28"/>
                <w:szCs w:val="28"/>
              </w:rPr>
              <w:t xml:space="preserve">87</w:t>
            </w:r>
          </w:p>
        </w:tc>
      </w:tr>
    </w:tbl>
    <w:p>
      <w:pPr>
        <w:spacing w:after="0" w:line="240" w:lineRule="auto"/>
        <w:ind w:firstLine="851"/>
        <w:jc w:val="both"/>
        <w:rPr>
          <w:rFonts w:ascii="Times New Roman" w:hAnsi="Times New Roman" w:eastAsia="Calibri" w:cs="Times New Roman"/>
          <w:sz w:val="28"/>
          <w:szCs w:val="28"/>
        </w:rPr>
      </w:pPr>
    </w:p>
    <w:p>
      <w:pPr>
        <w:rPr>
          <w:rFonts w:ascii="Times New Roman" w:hAnsi="Times New Roman" w:eastAsia="Calibri" w:cs="Times New Roman"/>
          <w:sz w:val="28"/>
          <w:szCs w:val="28"/>
        </w:rPr>
      </w:pPr>
      <w:r>
        <w:rPr>
          <w:rFonts w:ascii="Times New Roman" w:hAnsi="Times New Roman" w:eastAsia="Calibri" w:cs="Times New Roman"/>
          <w:sz w:val="28"/>
          <w:szCs w:val="28"/>
        </w:rPr>
        <w:br w:type="page" w:clear="all"/>
      </w:r>
    </w:p>
    <w:p>
      <w:pPr>
        <w:spacing w:after="0" w:line="240" w:lineRule="auto"/>
        <w:ind w:firstLine="851"/>
        <w:jc w:val="both"/>
        <w:rPr>
          <w:rFonts w:ascii="Times New Roman" w:hAnsi="Times New Roman" w:eastAsia="Calibri" w:cs="Times New Roman"/>
          <w:sz w:val="28"/>
          <w:szCs w:val="28"/>
        </w:rPr>
      </w:pPr>
    </w:p>
    <w:p>
      <w:pPr>
        <w:spacing w:after="0" w:line="240" w:lineRule="auto"/>
        <w:ind w:left="-851" w:firstLine="567"/>
        <w:jc w:val="center"/>
        <w:rPr>
          <w:rFonts w:ascii="Times New Roman" w:hAnsi="Times New Roman" w:eastAsia="Times New Roman" w:cs="Times New Roman"/>
          <w:b/>
          <w:sz w:val="24"/>
          <w:szCs w:val="24"/>
          <w:lang w:eastAsia="ru-RU"/>
        </w:rPr>
      </w:pPr>
      <w:r>
        <w:rPr>
          <w:rFonts w:ascii="Times New Roman" w:hAnsi="Times New Roman" w:eastAsia="Times New Roman" w:cs="Times New Roman"/>
          <w:b/>
          <w:sz w:val="24"/>
          <w:szCs w:val="24"/>
          <w:lang w:eastAsia="ru-RU"/>
        </w:rPr>
        <w:t xml:space="preserve">ЛИСТ  РЕГИСТРАЦИИ  ИЗМЕНЕНИЙ</w:t>
      </w:r>
    </w:p>
    <w:p>
      <w:pPr>
        <w:spacing w:after="0" w:line="240" w:lineRule="auto"/>
        <w:ind w:left="-851" w:firstLine="567"/>
        <w:jc w:val="center"/>
        <w:rPr>
          <w:rFonts w:ascii="Times New Roman" w:hAnsi="Times New Roman" w:eastAsia="Times New Roman" w:cs="Times New Roman"/>
          <w:b/>
          <w:sz w:val="24"/>
          <w:szCs w:val="24"/>
          <w:lang w:eastAsia="ru-RU"/>
        </w:rPr>
      </w:pPr>
    </w:p>
    <w:tbl>
      <w:tblPr>
        <w:tblW w:w="14575" w:type="dxa"/>
        <w:tblInd w:w="67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000" w:firstRow="0" w:lastRow="0" w:firstColumn="0" w:lastColumn="0" w:noHBand="0" w:noVBand="0"/>
      </w:tblPr>
      <w:tblGrid>
        <w:gridCol w:w="1357"/>
        <w:gridCol w:w="1701"/>
        <w:gridCol w:w="1445"/>
        <w:gridCol w:w="980"/>
        <w:gridCol w:w="1544"/>
        <w:gridCol w:w="1567"/>
        <w:gridCol w:w="1685"/>
        <w:gridCol w:w="2621"/>
        <w:gridCol w:w="825"/>
        <w:gridCol w:w="850"/>
      </w:tblGrid>
      <w:tr>
        <w:trPr>
          <w:cantSplit/>
        </w:trPr>
        <w:tc>
          <w:tcPr>
            <w:tcW w:w="1357" w:type="dxa"/>
            <w:vMerge w:val="restart"/>
            <w:vAlign w:val="center"/>
          </w:tcPr>
          <w:p>
            <w:pPr>
              <w:spacing w:after="0" w:line="240" w:lineRule="auto"/>
              <w:jc w:val="center"/>
              <w:rPr>
                <w:rFonts w:ascii="Times New Roman" w:hAnsi="Times New Roman" w:eastAsia="Times New Roman" w:cs="Times New Roman"/>
                <w:b/>
                <w:i/>
                <w:sz w:val="24"/>
                <w:szCs w:val="24"/>
                <w:lang w:eastAsia="ru-RU"/>
              </w:rPr>
            </w:pPr>
            <w:r>
              <w:rPr>
                <w:rFonts w:ascii="Times New Roman" w:hAnsi="Times New Roman" w:eastAsia="Times New Roman" w:cs="Times New Roman"/>
                <w:b/>
                <w:i/>
                <w:sz w:val="24"/>
                <w:szCs w:val="24"/>
                <w:lang w:eastAsia="ru-RU"/>
              </w:rPr>
              <w:t xml:space="preserve">Изме-нение</w:t>
            </w:r>
          </w:p>
        </w:tc>
        <w:tc>
          <w:tcPr>
            <w:tcW w:w="5670" w:type="dxa"/>
            <w:gridSpan w:val="4"/>
            <w:vAlign w:val="center"/>
          </w:tcPr>
          <w:p>
            <w:pPr>
              <w:spacing w:after="0" w:line="240" w:lineRule="auto"/>
              <w:jc w:val="center"/>
              <w:rPr>
                <w:rFonts w:ascii="Times New Roman" w:hAnsi="Times New Roman" w:eastAsia="Times New Roman" w:cs="Times New Roman"/>
                <w:b/>
                <w:i/>
                <w:sz w:val="24"/>
                <w:szCs w:val="24"/>
                <w:lang w:eastAsia="ru-RU"/>
              </w:rPr>
            </w:pPr>
            <w:r>
              <w:rPr>
                <w:rFonts w:ascii="Times New Roman" w:hAnsi="Times New Roman" w:eastAsia="Times New Roman" w:cs="Times New Roman"/>
                <w:b/>
                <w:i/>
                <w:sz w:val="24"/>
                <w:szCs w:val="24"/>
                <w:lang w:eastAsia="ru-RU"/>
              </w:rPr>
              <w:t xml:space="preserve">Номера листов (страниц)</w:t>
            </w:r>
          </w:p>
        </w:tc>
        <w:tc>
          <w:tcPr>
            <w:tcW w:w="1567" w:type="dxa"/>
            <w:vMerge w:val="restart"/>
            <w:vAlign w:val="center"/>
          </w:tcPr>
          <w:p>
            <w:pPr>
              <w:spacing w:after="0" w:line="240" w:lineRule="auto"/>
              <w:jc w:val="center"/>
              <w:rPr>
                <w:rFonts w:ascii="Times New Roman" w:hAnsi="Times New Roman" w:eastAsia="Times New Roman" w:cs="Times New Roman"/>
                <w:b/>
                <w:i/>
                <w:sz w:val="24"/>
                <w:szCs w:val="24"/>
                <w:lang w:eastAsia="ru-RU"/>
              </w:rPr>
            </w:pPr>
            <w:r>
              <w:rPr>
                <w:rFonts w:ascii="Times New Roman" w:hAnsi="Times New Roman" w:eastAsia="Times New Roman" w:cs="Times New Roman"/>
                <w:b/>
                <w:i/>
                <w:sz w:val="24"/>
                <w:szCs w:val="24"/>
                <w:lang w:eastAsia="ru-RU"/>
              </w:rPr>
              <w:t xml:space="preserve">Всего листов (страниц) в докум.</w:t>
            </w:r>
          </w:p>
        </w:tc>
        <w:tc>
          <w:tcPr>
            <w:tcW w:w="1685" w:type="dxa"/>
            <w:vMerge w:val="restart"/>
            <w:vAlign w:val="center"/>
          </w:tcPr>
          <w:p>
            <w:pPr>
              <w:spacing w:after="0" w:line="240" w:lineRule="auto"/>
              <w:jc w:val="center"/>
              <w:rPr>
                <w:rFonts w:ascii="Times New Roman" w:hAnsi="Times New Roman" w:eastAsia="Times New Roman" w:cs="Times New Roman"/>
                <w:b/>
                <w:i/>
                <w:sz w:val="24"/>
                <w:szCs w:val="24"/>
                <w:lang w:eastAsia="ru-RU"/>
              </w:rPr>
            </w:pPr>
            <w:r>
              <w:rPr>
                <w:rFonts w:ascii="Times New Roman" w:hAnsi="Times New Roman" w:eastAsia="Times New Roman" w:cs="Times New Roman"/>
                <w:b/>
                <w:i/>
                <w:sz w:val="24"/>
                <w:szCs w:val="24"/>
                <w:lang w:eastAsia="ru-RU"/>
              </w:rPr>
              <w:t xml:space="preserve">Номер документа</w:t>
            </w:r>
          </w:p>
        </w:tc>
        <w:tc>
          <w:tcPr>
            <w:tcW w:w="2621" w:type="dxa"/>
            <w:vMerge w:val="restart"/>
            <w:vAlign w:val="center"/>
          </w:tcPr>
          <w:p>
            <w:pPr>
              <w:spacing w:after="0" w:line="240" w:lineRule="auto"/>
              <w:jc w:val="center"/>
              <w:rPr>
                <w:rFonts w:ascii="Times New Roman" w:hAnsi="Times New Roman" w:eastAsia="Times New Roman" w:cs="Times New Roman"/>
                <w:b/>
                <w:i/>
                <w:sz w:val="24"/>
                <w:szCs w:val="24"/>
                <w:lang w:eastAsia="ru-RU"/>
              </w:rPr>
            </w:pPr>
            <w:r>
              <w:rPr>
                <w:rFonts w:ascii="Times New Roman" w:hAnsi="Times New Roman" w:eastAsia="Times New Roman" w:cs="Times New Roman"/>
                <w:b/>
                <w:i/>
                <w:sz w:val="24"/>
                <w:szCs w:val="24"/>
                <w:lang w:eastAsia="ru-RU"/>
              </w:rPr>
              <w:t xml:space="preserve">Входящий номер сопроводительного докум. и дата</w:t>
            </w:r>
          </w:p>
        </w:tc>
        <w:tc>
          <w:tcPr>
            <w:tcW w:w="825" w:type="dxa"/>
            <w:vMerge w:val="restart"/>
            <w:vAlign w:val="center"/>
          </w:tcPr>
          <w:p>
            <w:pPr>
              <w:spacing w:after="0" w:line="240" w:lineRule="auto"/>
              <w:jc w:val="center"/>
              <w:rPr>
                <w:rFonts w:ascii="Times New Roman" w:hAnsi="Times New Roman" w:eastAsia="Times New Roman" w:cs="Times New Roman"/>
                <w:b/>
                <w:i/>
                <w:sz w:val="24"/>
                <w:szCs w:val="24"/>
                <w:lang w:eastAsia="ru-RU"/>
              </w:rPr>
            </w:pPr>
            <w:r>
              <w:rPr>
                <w:rFonts w:ascii="Times New Roman" w:hAnsi="Times New Roman" w:eastAsia="Times New Roman" w:cs="Times New Roman"/>
                <w:b/>
                <w:i/>
                <w:sz w:val="24"/>
                <w:szCs w:val="24"/>
                <w:lang w:eastAsia="ru-RU"/>
              </w:rPr>
              <w:t xml:space="preserve">Подп.</w:t>
            </w:r>
          </w:p>
        </w:tc>
        <w:tc>
          <w:tcPr>
            <w:tcW w:w="850" w:type="dxa"/>
            <w:vMerge w:val="restart"/>
            <w:vAlign w:val="center"/>
          </w:tcPr>
          <w:p>
            <w:pPr>
              <w:spacing w:after="0" w:line="240" w:lineRule="auto"/>
              <w:rPr>
                <w:rFonts w:ascii="Times New Roman" w:hAnsi="Times New Roman" w:eastAsia="Times New Roman" w:cs="Times New Roman"/>
                <w:b/>
                <w:i/>
                <w:sz w:val="24"/>
                <w:szCs w:val="24"/>
                <w:lang w:eastAsia="ru-RU"/>
              </w:rPr>
            </w:pPr>
            <w:r>
              <w:rPr>
                <w:rFonts w:ascii="Times New Roman" w:hAnsi="Times New Roman" w:eastAsia="Times New Roman" w:cs="Times New Roman"/>
                <w:b/>
                <w:i/>
                <w:sz w:val="24"/>
                <w:szCs w:val="24"/>
                <w:lang w:eastAsia="ru-RU"/>
              </w:rPr>
              <w:t xml:space="preserve">Дата</w:t>
            </w:r>
          </w:p>
        </w:tc>
      </w:tr>
      <w:tr>
        <w:trPr>
          <w:cantSplit/>
        </w:trPr>
        <w:tc>
          <w:tcPr>
            <w:tcW w:w="1357" w:type="dxa"/>
            <w:vMerge w:val="continue"/>
          </w:tcPr>
          <w:p>
            <w:pPr>
              <w:spacing w:after="0" w:line="240" w:lineRule="auto"/>
              <w:jc w:val="center"/>
              <w:rPr>
                <w:rFonts w:ascii="Times New Roman" w:hAnsi="Times New Roman" w:eastAsia="Times New Roman" w:cs="Times New Roman"/>
                <w:i/>
                <w:sz w:val="24"/>
                <w:szCs w:val="24"/>
                <w:lang w:eastAsia="ru-RU"/>
              </w:rPr>
            </w:pPr>
          </w:p>
        </w:tc>
        <w:tc>
          <w:tcPr>
            <w:tcW w:w="1701" w:type="dxa"/>
            <w:vAlign w:val="center"/>
          </w:tcPr>
          <w:p>
            <w:pPr>
              <w:spacing w:after="0" w:line="240" w:lineRule="auto"/>
              <w:jc w:val="center"/>
              <w:rPr>
                <w:rFonts w:ascii="Times New Roman" w:hAnsi="Times New Roman" w:eastAsia="Times New Roman" w:cs="Times New Roman"/>
                <w:b/>
                <w:i/>
                <w:sz w:val="24"/>
                <w:szCs w:val="24"/>
                <w:lang w:eastAsia="ru-RU"/>
              </w:rPr>
            </w:pPr>
            <w:r>
              <w:rPr>
                <w:rFonts w:ascii="Times New Roman" w:hAnsi="Times New Roman" w:eastAsia="Times New Roman" w:cs="Times New Roman"/>
                <w:b/>
                <w:i/>
                <w:sz w:val="24"/>
                <w:szCs w:val="24"/>
                <w:lang w:eastAsia="ru-RU"/>
              </w:rPr>
              <w:t xml:space="preserve">измененные</w:t>
            </w:r>
          </w:p>
        </w:tc>
        <w:tc>
          <w:tcPr>
            <w:tcW w:w="1445" w:type="dxa"/>
            <w:vAlign w:val="center"/>
          </w:tcPr>
          <w:p>
            <w:pPr>
              <w:spacing w:after="0" w:line="240" w:lineRule="auto"/>
              <w:jc w:val="center"/>
              <w:rPr>
                <w:rFonts w:ascii="Times New Roman" w:hAnsi="Times New Roman" w:eastAsia="Times New Roman" w:cs="Times New Roman"/>
                <w:b/>
                <w:i/>
                <w:sz w:val="24"/>
                <w:szCs w:val="24"/>
                <w:lang w:eastAsia="ru-RU"/>
              </w:rPr>
            </w:pPr>
            <w:r>
              <w:rPr>
                <w:rFonts w:ascii="Times New Roman" w:hAnsi="Times New Roman" w:eastAsia="Times New Roman" w:cs="Times New Roman"/>
                <w:b/>
                <w:i/>
                <w:sz w:val="24"/>
                <w:szCs w:val="24"/>
                <w:lang w:eastAsia="ru-RU"/>
              </w:rPr>
              <w:t xml:space="preserve">замененных</w:t>
            </w:r>
          </w:p>
        </w:tc>
        <w:tc>
          <w:tcPr>
            <w:tcW w:w="980" w:type="dxa"/>
            <w:vAlign w:val="center"/>
          </w:tcPr>
          <w:p>
            <w:pPr>
              <w:spacing w:after="0" w:line="240" w:lineRule="auto"/>
              <w:jc w:val="center"/>
              <w:rPr>
                <w:rFonts w:ascii="Times New Roman" w:hAnsi="Times New Roman" w:eastAsia="Times New Roman" w:cs="Times New Roman"/>
                <w:b/>
                <w:i/>
                <w:sz w:val="24"/>
                <w:szCs w:val="24"/>
                <w:lang w:eastAsia="ru-RU"/>
              </w:rPr>
            </w:pPr>
            <w:r>
              <w:rPr>
                <w:rFonts w:ascii="Times New Roman" w:hAnsi="Times New Roman" w:eastAsia="Times New Roman" w:cs="Times New Roman"/>
                <w:b/>
                <w:i/>
                <w:sz w:val="24"/>
                <w:szCs w:val="24"/>
                <w:lang w:eastAsia="ru-RU"/>
              </w:rPr>
              <w:t xml:space="preserve">новых</w:t>
            </w:r>
          </w:p>
        </w:tc>
        <w:tc>
          <w:tcPr>
            <w:tcW w:w="1544" w:type="dxa"/>
            <w:vAlign w:val="center"/>
          </w:tcPr>
          <w:p>
            <w:pPr>
              <w:spacing w:after="0" w:line="240" w:lineRule="auto"/>
              <w:jc w:val="center"/>
              <w:rPr>
                <w:rFonts w:ascii="Times New Roman" w:hAnsi="Times New Roman" w:eastAsia="Times New Roman" w:cs="Times New Roman"/>
                <w:b/>
                <w:i/>
                <w:sz w:val="24"/>
                <w:szCs w:val="24"/>
                <w:lang w:eastAsia="ru-RU"/>
              </w:rPr>
            </w:pPr>
            <w:r>
              <w:rPr>
                <w:rFonts w:ascii="Times New Roman" w:hAnsi="Times New Roman" w:eastAsia="Times New Roman" w:cs="Times New Roman"/>
                <w:b/>
                <w:i/>
                <w:sz w:val="24"/>
                <w:szCs w:val="24"/>
                <w:lang w:eastAsia="ru-RU"/>
              </w:rPr>
              <w:t xml:space="preserve">аннулированных</w:t>
            </w:r>
          </w:p>
        </w:tc>
        <w:tc>
          <w:tcPr>
            <w:tcW w:w="1567" w:type="dxa"/>
            <w:vMerge w:val="continue"/>
          </w:tcPr>
          <w:p>
            <w:pPr>
              <w:spacing w:after="0" w:line="240" w:lineRule="auto"/>
              <w:jc w:val="center"/>
              <w:rPr>
                <w:rFonts w:ascii="Times New Roman" w:hAnsi="Times New Roman" w:eastAsia="Times New Roman" w:cs="Times New Roman"/>
                <w:i/>
                <w:sz w:val="24"/>
                <w:szCs w:val="24"/>
                <w:lang w:eastAsia="ru-RU"/>
              </w:rPr>
            </w:pPr>
          </w:p>
        </w:tc>
        <w:tc>
          <w:tcPr>
            <w:tcW w:w="1685" w:type="dxa"/>
            <w:vMerge w:val="continue"/>
          </w:tcPr>
          <w:p>
            <w:pPr>
              <w:spacing w:after="0" w:line="240" w:lineRule="auto"/>
              <w:jc w:val="center"/>
              <w:rPr>
                <w:rFonts w:ascii="Times New Roman" w:hAnsi="Times New Roman" w:eastAsia="Times New Roman" w:cs="Times New Roman"/>
                <w:i/>
                <w:sz w:val="24"/>
                <w:szCs w:val="24"/>
                <w:lang w:eastAsia="ru-RU"/>
              </w:rPr>
            </w:pPr>
          </w:p>
        </w:tc>
        <w:tc>
          <w:tcPr>
            <w:tcW w:w="2621" w:type="dxa"/>
            <w:vMerge w:val="continue"/>
          </w:tcPr>
          <w:p>
            <w:pPr>
              <w:spacing w:after="0" w:line="240" w:lineRule="auto"/>
              <w:jc w:val="center"/>
              <w:rPr>
                <w:rFonts w:ascii="Times New Roman" w:hAnsi="Times New Roman" w:eastAsia="Times New Roman" w:cs="Times New Roman"/>
                <w:i/>
                <w:sz w:val="24"/>
                <w:szCs w:val="24"/>
                <w:lang w:eastAsia="ru-RU"/>
              </w:rPr>
            </w:pPr>
          </w:p>
        </w:tc>
        <w:tc>
          <w:tcPr>
            <w:tcW w:w="825" w:type="dxa"/>
            <w:vMerge w:val="continue"/>
          </w:tcPr>
          <w:p>
            <w:pPr>
              <w:spacing w:after="0" w:line="240" w:lineRule="auto"/>
              <w:jc w:val="center"/>
              <w:rPr>
                <w:rFonts w:ascii="Times New Roman" w:hAnsi="Times New Roman" w:eastAsia="Times New Roman" w:cs="Times New Roman"/>
                <w:i/>
                <w:sz w:val="24"/>
                <w:szCs w:val="24"/>
                <w:lang w:eastAsia="ru-RU"/>
              </w:rPr>
            </w:pPr>
          </w:p>
        </w:tc>
        <w:tc>
          <w:tcPr>
            <w:tcW w:w="850" w:type="dxa"/>
            <w:vMerge w:val="continue"/>
          </w:tcPr>
          <w:p>
            <w:pPr>
              <w:spacing w:after="0" w:line="240" w:lineRule="auto"/>
              <w:jc w:val="center"/>
              <w:rPr>
                <w:rFonts w:ascii="Times New Roman" w:hAnsi="Times New Roman" w:eastAsia="Times New Roman" w:cs="Times New Roman"/>
                <w:i/>
                <w:sz w:val="24"/>
                <w:szCs w:val="24"/>
                <w:lang w:eastAsia="ru-RU"/>
              </w:rPr>
            </w:pPr>
          </w:p>
        </w:tc>
      </w:tr>
      <w:tr>
        <w:trPr>
          <w:cantSplit/>
        </w:trPr>
        <w:tc>
          <w:tcPr>
            <w:tcW w:w="1357" w:type="dxa"/>
          </w:tcPr>
          <w:p>
            <w:pPr>
              <w:spacing w:after="0" w:line="240" w:lineRule="auto"/>
              <w:jc w:val="center"/>
              <w:rPr>
                <w:rFonts w:ascii="Times New Roman" w:hAnsi="Times New Roman" w:eastAsia="Times New Roman" w:cs="Times New Roman"/>
                <w:i/>
                <w:sz w:val="24"/>
                <w:szCs w:val="24"/>
                <w:lang w:eastAsia="ru-RU"/>
              </w:rPr>
            </w:pPr>
            <w:r>
              <w:rPr>
                <w:rFonts w:ascii="Times New Roman" w:hAnsi="Times New Roman" w:eastAsia="Times New Roman" w:cs="Times New Roman"/>
                <w:i/>
                <w:sz w:val="24"/>
                <w:szCs w:val="24"/>
                <w:lang w:eastAsia="ru-RU"/>
              </w:rPr>
              <w:t xml:space="preserve">1</w:t>
            </w:r>
          </w:p>
        </w:tc>
        <w:tc>
          <w:tcPr>
            <w:tcW w:w="1701" w:type="dxa"/>
          </w:tcPr>
          <w:p>
            <w:pPr>
              <w:spacing w:after="0" w:line="240" w:lineRule="auto"/>
              <w:jc w:val="center"/>
              <w:rPr>
                <w:rFonts w:ascii="Times New Roman" w:hAnsi="Times New Roman" w:eastAsia="Times New Roman" w:cs="Times New Roman"/>
                <w:i/>
                <w:sz w:val="24"/>
                <w:szCs w:val="24"/>
                <w:lang w:eastAsia="ru-RU"/>
              </w:rPr>
            </w:pPr>
            <w:r>
              <w:rPr>
                <w:rFonts w:ascii="Times New Roman" w:hAnsi="Times New Roman" w:eastAsia="Times New Roman" w:cs="Times New Roman"/>
                <w:i/>
                <w:sz w:val="24"/>
                <w:szCs w:val="24"/>
                <w:lang w:eastAsia="ru-RU"/>
              </w:rPr>
              <w:t xml:space="preserve">2</w:t>
            </w:r>
          </w:p>
        </w:tc>
        <w:tc>
          <w:tcPr>
            <w:tcW w:w="1445" w:type="dxa"/>
          </w:tcPr>
          <w:p>
            <w:pPr>
              <w:spacing w:after="0" w:line="240" w:lineRule="auto"/>
              <w:jc w:val="center"/>
              <w:rPr>
                <w:rFonts w:ascii="Times New Roman" w:hAnsi="Times New Roman" w:eastAsia="Times New Roman" w:cs="Times New Roman"/>
                <w:i/>
                <w:sz w:val="24"/>
                <w:szCs w:val="24"/>
                <w:lang w:eastAsia="ru-RU"/>
              </w:rPr>
            </w:pPr>
            <w:r>
              <w:rPr>
                <w:rFonts w:ascii="Times New Roman" w:hAnsi="Times New Roman" w:eastAsia="Times New Roman" w:cs="Times New Roman"/>
                <w:i/>
                <w:sz w:val="24"/>
                <w:szCs w:val="24"/>
                <w:lang w:eastAsia="ru-RU"/>
              </w:rPr>
              <w:t xml:space="preserve">3</w:t>
            </w:r>
          </w:p>
        </w:tc>
        <w:tc>
          <w:tcPr>
            <w:tcW w:w="980" w:type="dxa"/>
          </w:tcPr>
          <w:p>
            <w:pPr>
              <w:spacing w:after="0" w:line="240" w:lineRule="auto"/>
              <w:jc w:val="center"/>
              <w:rPr>
                <w:rFonts w:ascii="Times New Roman" w:hAnsi="Times New Roman" w:eastAsia="Times New Roman" w:cs="Times New Roman"/>
                <w:i/>
                <w:sz w:val="24"/>
                <w:szCs w:val="24"/>
                <w:lang w:eastAsia="ru-RU"/>
              </w:rPr>
            </w:pPr>
            <w:r>
              <w:rPr>
                <w:rFonts w:ascii="Times New Roman" w:hAnsi="Times New Roman" w:eastAsia="Times New Roman" w:cs="Times New Roman"/>
                <w:i/>
                <w:sz w:val="24"/>
                <w:szCs w:val="24"/>
                <w:lang w:eastAsia="ru-RU"/>
              </w:rPr>
              <w:t xml:space="preserve">4</w:t>
            </w:r>
          </w:p>
        </w:tc>
        <w:tc>
          <w:tcPr>
            <w:tcW w:w="1544" w:type="dxa"/>
          </w:tcPr>
          <w:p>
            <w:pPr>
              <w:spacing w:after="0" w:line="240" w:lineRule="auto"/>
              <w:jc w:val="center"/>
              <w:rPr>
                <w:rFonts w:ascii="Times New Roman" w:hAnsi="Times New Roman" w:eastAsia="Times New Roman" w:cs="Times New Roman"/>
                <w:i/>
                <w:sz w:val="24"/>
                <w:szCs w:val="24"/>
                <w:lang w:eastAsia="ru-RU"/>
              </w:rPr>
            </w:pPr>
            <w:r>
              <w:rPr>
                <w:rFonts w:ascii="Times New Roman" w:hAnsi="Times New Roman" w:eastAsia="Times New Roman" w:cs="Times New Roman"/>
                <w:i/>
                <w:sz w:val="24"/>
                <w:szCs w:val="24"/>
                <w:lang w:eastAsia="ru-RU"/>
              </w:rPr>
              <w:t xml:space="preserve">5</w:t>
            </w:r>
          </w:p>
        </w:tc>
        <w:tc>
          <w:tcPr>
            <w:tcW w:w="1567" w:type="dxa"/>
          </w:tcPr>
          <w:p>
            <w:pPr>
              <w:spacing w:after="0" w:line="240" w:lineRule="auto"/>
              <w:jc w:val="center"/>
              <w:rPr>
                <w:rFonts w:ascii="Times New Roman" w:hAnsi="Times New Roman" w:eastAsia="Times New Roman" w:cs="Times New Roman"/>
                <w:i/>
                <w:sz w:val="24"/>
                <w:szCs w:val="24"/>
                <w:lang w:eastAsia="ru-RU"/>
              </w:rPr>
            </w:pPr>
            <w:r>
              <w:rPr>
                <w:rFonts w:ascii="Times New Roman" w:hAnsi="Times New Roman" w:eastAsia="Times New Roman" w:cs="Times New Roman"/>
                <w:i/>
                <w:sz w:val="24"/>
                <w:szCs w:val="24"/>
                <w:lang w:eastAsia="ru-RU"/>
              </w:rPr>
              <w:t xml:space="preserve">6</w:t>
            </w:r>
          </w:p>
        </w:tc>
        <w:tc>
          <w:tcPr>
            <w:tcW w:w="1685" w:type="dxa"/>
          </w:tcPr>
          <w:p>
            <w:pPr>
              <w:spacing w:after="0" w:line="240" w:lineRule="auto"/>
              <w:jc w:val="center"/>
              <w:rPr>
                <w:rFonts w:ascii="Times New Roman" w:hAnsi="Times New Roman" w:eastAsia="Times New Roman" w:cs="Times New Roman"/>
                <w:i/>
                <w:sz w:val="24"/>
                <w:szCs w:val="24"/>
                <w:lang w:eastAsia="ru-RU"/>
              </w:rPr>
            </w:pPr>
            <w:r>
              <w:rPr>
                <w:rFonts w:ascii="Times New Roman" w:hAnsi="Times New Roman" w:eastAsia="Times New Roman" w:cs="Times New Roman"/>
                <w:i/>
                <w:sz w:val="24"/>
                <w:szCs w:val="24"/>
                <w:lang w:eastAsia="ru-RU"/>
              </w:rPr>
              <w:t xml:space="preserve">7</w:t>
            </w:r>
          </w:p>
        </w:tc>
        <w:tc>
          <w:tcPr>
            <w:tcW w:w="2621" w:type="dxa"/>
          </w:tcPr>
          <w:p>
            <w:pPr>
              <w:spacing w:after="0" w:line="240" w:lineRule="auto"/>
              <w:jc w:val="center"/>
              <w:rPr>
                <w:rFonts w:ascii="Times New Roman" w:hAnsi="Times New Roman" w:eastAsia="Times New Roman" w:cs="Times New Roman"/>
                <w:i/>
                <w:sz w:val="24"/>
                <w:szCs w:val="24"/>
                <w:lang w:eastAsia="ru-RU"/>
              </w:rPr>
            </w:pPr>
            <w:r>
              <w:rPr>
                <w:rFonts w:ascii="Times New Roman" w:hAnsi="Times New Roman" w:eastAsia="Times New Roman" w:cs="Times New Roman"/>
                <w:i/>
                <w:sz w:val="24"/>
                <w:szCs w:val="24"/>
                <w:lang w:eastAsia="ru-RU"/>
              </w:rPr>
              <w:t xml:space="preserve">8</w:t>
            </w:r>
          </w:p>
        </w:tc>
        <w:tc>
          <w:tcPr>
            <w:tcW w:w="825" w:type="dxa"/>
          </w:tcPr>
          <w:p>
            <w:pPr>
              <w:spacing w:after="0" w:line="240" w:lineRule="auto"/>
              <w:jc w:val="center"/>
              <w:rPr>
                <w:rFonts w:ascii="Times New Roman" w:hAnsi="Times New Roman" w:eastAsia="Times New Roman" w:cs="Times New Roman"/>
                <w:i/>
                <w:sz w:val="24"/>
                <w:szCs w:val="24"/>
                <w:lang w:eastAsia="ru-RU"/>
              </w:rPr>
            </w:pPr>
            <w:r>
              <w:rPr>
                <w:rFonts w:ascii="Times New Roman" w:hAnsi="Times New Roman" w:eastAsia="Times New Roman" w:cs="Times New Roman"/>
                <w:i/>
                <w:sz w:val="24"/>
                <w:szCs w:val="24"/>
                <w:lang w:eastAsia="ru-RU"/>
              </w:rPr>
              <w:t xml:space="preserve">9</w:t>
            </w:r>
          </w:p>
        </w:tc>
        <w:tc>
          <w:tcPr>
            <w:tcW w:w="850" w:type="dxa"/>
          </w:tcPr>
          <w:p>
            <w:pPr>
              <w:spacing w:after="0" w:line="240" w:lineRule="auto"/>
              <w:jc w:val="center"/>
              <w:rPr>
                <w:rFonts w:ascii="Times New Roman" w:hAnsi="Times New Roman" w:eastAsia="Times New Roman" w:cs="Times New Roman"/>
                <w:i/>
                <w:sz w:val="24"/>
                <w:szCs w:val="24"/>
                <w:lang w:eastAsia="ru-RU"/>
              </w:rPr>
            </w:pPr>
            <w:r>
              <w:rPr>
                <w:rFonts w:ascii="Times New Roman" w:hAnsi="Times New Roman" w:eastAsia="Times New Roman" w:cs="Times New Roman"/>
                <w:i/>
                <w:sz w:val="24"/>
                <w:szCs w:val="24"/>
                <w:lang w:eastAsia="ru-RU"/>
              </w:rPr>
              <w:t xml:space="preserve">10</w:t>
            </w:r>
          </w:p>
        </w:tc>
      </w:tr>
      <w:tr>
        <w:trPr>
          <w:cantSplit/>
          <w:trHeight w:val="269"/>
        </w:trPr>
        <w:tc>
          <w:tcPr>
            <w:tcW w:w="1357" w:type="dxa"/>
          </w:tcPr>
          <w:p>
            <w:pPr>
              <w:spacing w:after="0" w:line="240" w:lineRule="auto"/>
              <w:rPr>
                <w:rFonts w:ascii="Times New Roman" w:hAnsi="Times New Roman" w:eastAsia="Times New Roman" w:cs="Times New Roman"/>
                <w:sz w:val="24"/>
                <w:szCs w:val="24"/>
                <w:lang w:eastAsia="ru-RU"/>
              </w:rPr>
            </w:pPr>
          </w:p>
        </w:tc>
        <w:tc>
          <w:tcPr>
            <w:tcW w:w="1701" w:type="dxa"/>
          </w:tcPr>
          <w:p>
            <w:pPr>
              <w:spacing w:after="0" w:line="240" w:lineRule="auto"/>
              <w:jc w:val="center"/>
              <w:rPr>
                <w:rFonts w:ascii="Times New Roman" w:hAnsi="Times New Roman" w:eastAsia="Times New Roman" w:cs="Times New Roman"/>
                <w:sz w:val="24"/>
                <w:szCs w:val="24"/>
                <w:lang w:eastAsia="ru-RU"/>
              </w:rPr>
            </w:pPr>
          </w:p>
        </w:tc>
        <w:tc>
          <w:tcPr>
            <w:tcW w:w="1445" w:type="dxa"/>
          </w:tcPr>
          <w:p>
            <w:pPr>
              <w:spacing w:after="0" w:line="240" w:lineRule="auto"/>
              <w:jc w:val="center"/>
              <w:rPr>
                <w:rFonts w:ascii="Times New Roman" w:hAnsi="Times New Roman" w:eastAsia="Times New Roman" w:cs="Times New Roman"/>
                <w:sz w:val="24"/>
                <w:szCs w:val="24"/>
                <w:lang w:eastAsia="ru-RU"/>
              </w:rPr>
            </w:pPr>
          </w:p>
        </w:tc>
        <w:tc>
          <w:tcPr>
            <w:tcW w:w="980" w:type="dxa"/>
          </w:tcPr>
          <w:p>
            <w:pPr>
              <w:spacing w:after="0" w:line="240" w:lineRule="auto"/>
              <w:jc w:val="center"/>
              <w:rPr>
                <w:rFonts w:ascii="Times New Roman" w:hAnsi="Times New Roman" w:eastAsia="Times New Roman" w:cs="Times New Roman"/>
                <w:sz w:val="24"/>
                <w:szCs w:val="24"/>
                <w:lang w:eastAsia="ru-RU"/>
              </w:rPr>
            </w:pPr>
          </w:p>
        </w:tc>
        <w:tc>
          <w:tcPr>
            <w:tcW w:w="1544" w:type="dxa"/>
          </w:tcPr>
          <w:p>
            <w:pPr>
              <w:spacing w:after="0" w:line="240" w:lineRule="auto"/>
              <w:jc w:val="center"/>
              <w:rPr>
                <w:rFonts w:ascii="Times New Roman" w:hAnsi="Times New Roman" w:eastAsia="Times New Roman" w:cs="Times New Roman"/>
                <w:sz w:val="24"/>
                <w:szCs w:val="24"/>
                <w:lang w:eastAsia="ru-RU"/>
              </w:rPr>
            </w:pPr>
          </w:p>
        </w:tc>
        <w:tc>
          <w:tcPr>
            <w:tcW w:w="1567" w:type="dxa"/>
          </w:tcPr>
          <w:p>
            <w:pPr>
              <w:spacing w:after="0" w:line="240" w:lineRule="auto"/>
              <w:jc w:val="center"/>
              <w:rPr>
                <w:rFonts w:ascii="Times New Roman" w:hAnsi="Times New Roman" w:eastAsia="Times New Roman" w:cs="Times New Roman"/>
                <w:sz w:val="24"/>
                <w:szCs w:val="24"/>
                <w:lang w:eastAsia="ru-RU"/>
              </w:rPr>
            </w:pPr>
          </w:p>
        </w:tc>
        <w:tc>
          <w:tcPr>
            <w:tcW w:w="1685" w:type="dxa"/>
          </w:tcPr>
          <w:p>
            <w:pPr>
              <w:spacing w:after="0" w:line="240" w:lineRule="auto"/>
              <w:jc w:val="center"/>
              <w:rPr>
                <w:rFonts w:ascii="Times New Roman" w:hAnsi="Times New Roman" w:eastAsia="Times New Roman" w:cs="Times New Roman"/>
                <w:sz w:val="24"/>
                <w:szCs w:val="24"/>
                <w:lang w:eastAsia="ru-RU"/>
              </w:rPr>
            </w:pPr>
          </w:p>
        </w:tc>
        <w:tc>
          <w:tcPr>
            <w:tcW w:w="2621" w:type="dxa"/>
          </w:tcPr>
          <w:p>
            <w:pPr>
              <w:spacing w:after="0" w:line="240" w:lineRule="auto"/>
              <w:jc w:val="center"/>
              <w:rPr>
                <w:rFonts w:ascii="Times New Roman" w:hAnsi="Times New Roman" w:eastAsia="Times New Roman" w:cs="Times New Roman"/>
                <w:sz w:val="24"/>
                <w:szCs w:val="24"/>
                <w:lang w:eastAsia="ru-RU"/>
              </w:rPr>
            </w:pPr>
          </w:p>
        </w:tc>
        <w:tc>
          <w:tcPr>
            <w:tcW w:w="825" w:type="dxa"/>
          </w:tcPr>
          <w:p>
            <w:pPr>
              <w:spacing w:after="0" w:line="240" w:lineRule="auto"/>
              <w:jc w:val="center"/>
              <w:rPr>
                <w:rFonts w:ascii="Times New Roman" w:hAnsi="Times New Roman" w:eastAsia="Times New Roman" w:cs="Times New Roman"/>
                <w:sz w:val="24"/>
                <w:szCs w:val="24"/>
                <w:lang w:eastAsia="ru-RU"/>
              </w:rPr>
            </w:pPr>
          </w:p>
        </w:tc>
        <w:tc>
          <w:tcPr>
            <w:tcW w:w="850" w:type="dxa"/>
          </w:tcPr>
          <w:p>
            <w:pPr>
              <w:spacing w:after="0" w:line="240" w:lineRule="auto"/>
              <w:jc w:val="center"/>
              <w:rPr>
                <w:rFonts w:ascii="Times New Roman" w:hAnsi="Times New Roman" w:eastAsia="Times New Roman" w:cs="Times New Roman"/>
                <w:sz w:val="24"/>
                <w:szCs w:val="24"/>
                <w:lang w:eastAsia="ru-RU"/>
              </w:rPr>
            </w:pPr>
          </w:p>
        </w:tc>
      </w:tr>
      <w:tr>
        <w:trPr>
          <w:cantSplit/>
          <w:trHeight w:val="278"/>
        </w:trPr>
        <w:tc>
          <w:tcPr>
            <w:tcW w:w="1357" w:type="dxa"/>
          </w:tcPr>
          <w:p>
            <w:pPr>
              <w:spacing w:after="0" w:line="240" w:lineRule="auto"/>
              <w:rPr>
                <w:rFonts w:ascii="Times New Roman" w:hAnsi="Times New Roman" w:eastAsia="Times New Roman" w:cs="Times New Roman"/>
                <w:sz w:val="24"/>
                <w:szCs w:val="24"/>
                <w:lang w:eastAsia="ru-RU"/>
              </w:rPr>
            </w:pPr>
          </w:p>
        </w:tc>
        <w:tc>
          <w:tcPr>
            <w:tcW w:w="1701" w:type="dxa"/>
          </w:tcPr>
          <w:p>
            <w:pPr>
              <w:spacing w:after="0" w:line="240" w:lineRule="auto"/>
              <w:jc w:val="center"/>
              <w:rPr>
                <w:rFonts w:ascii="Times New Roman" w:hAnsi="Times New Roman" w:eastAsia="Times New Roman" w:cs="Times New Roman"/>
                <w:sz w:val="24"/>
                <w:szCs w:val="24"/>
                <w:lang w:eastAsia="ru-RU"/>
              </w:rPr>
            </w:pPr>
          </w:p>
        </w:tc>
        <w:tc>
          <w:tcPr>
            <w:tcW w:w="1445" w:type="dxa"/>
          </w:tcPr>
          <w:p>
            <w:pPr>
              <w:spacing w:after="0" w:line="240" w:lineRule="auto"/>
              <w:jc w:val="center"/>
              <w:rPr>
                <w:rFonts w:ascii="Times New Roman" w:hAnsi="Times New Roman" w:eastAsia="Times New Roman" w:cs="Times New Roman"/>
                <w:sz w:val="24"/>
                <w:szCs w:val="24"/>
                <w:lang w:eastAsia="ru-RU"/>
              </w:rPr>
            </w:pPr>
          </w:p>
        </w:tc>
        <w:tc>
          <w:tcPr>
            <w:tcW w:w="980" w:type="dxa"/>
          </w:tcPr>
          <w:p>
            <w:pPr>
              <w:spacing w:after="0" w:line="240" w:lineRule="auto"/>
              <w:jc w:val="center"/>
              <w:rPr>
                <w:rFonts w:ascii="Times New Roman" w:hAnsi="Times New Roman" w:eastAsia="Times New Roman" w:cs="Times New Roman"/>
                <w:sz w:val="24"/>
                <w:szCs w:val="24"/>
                <w:lang w:eastAsia="ru-RU"/>
              </w:rPr>
            </w:pPr>
          </w:p>
        </w:tc>
        <w:tc>
          <w:tcPr>
            <w:tcW w:w="1544" w:type="dxa"/>
          </w:tcPr>
          <w:p>
            <w:pPr>
              <w:spacing w:after="0" w:line="240" w:lineRule="auto"/>
              <w:jc w:val="center"/>
              <w:rPr>
                <w:rFonts w:ascii="Times New Roman" w:hAnsi="Times New Roman" w:eastAsia="Times New Roman" w:cs="Times New Roman"/>
                <w:sz w:val="24"/>
                <w:szCs w:val="24"/>
                <w:lang w:eastAsia="ru-RU"/>
              </w:rPr>
            </w:pPr>
          </w:p>
        </w:tc>
        <w:tc>
          <w:tcPr>
            <w:tcW w:w="1567" w:type="dxa"/>
          </w:tcPr>
          <w:p>
            <w:pPr>
              <w:spacing w:after="0" w:line="240" w:lineRule="auto"/>
              <w:jc w:val="center"/>
              <w:rPr>
                <w:rFonts w:ascii="Times New Roman" w:hAnsi="Times New Roman" w:eastAsia="Times New Roman" w:cs="Times New Roman"/>
                <w:sz w:val="24"/>
                <w:szCs w:val="24"/>
                <w:lang w:eastAsia="ru-RU"/>
              </w:rPr>
            </w:pPr>
          </w:p>
        </w:tc>
        <w:tc>
          <w:tcPr>
            <w:tcW w:w="1685" w:type="dxa"/>
          </w:tcPr>
          <w:p>
            <w:pPr>
              <w:spacing w:after="0" w:line="240" w:lineRule="auto"/>
              <w:jc w:val="center"/>
              <w:rPr>
                <w:rFonts w:ascii="Times New Roman" w:hAnsi="Times New Roman" w:eastAsia="Times New Roman" w:cs="Times New Roman"/>
                <w:sz w:val="24"/>
                <w:szCs w:val="24"/>
                <w:lang w:eastAsia="ru-RU"/>
              </w:rPr>
            </w:pPr>
          </w:p>
        </w:tc>
        <w:tc>
          <w:tcPr>
            <w:tcW w:w="2621" w:type="dxa"/>
          </w:tcPr>
          <w:p>
            <w:pPr>
              <w:spacing w:after="0" w:line="240" w:lineRule="auto"/>
              <w:jc w:val="center"/>
              <w:rPr>
                <w:rFonts w:ascii="Times New Roman" w:hAnsi="Times New Roman" w:eastAsia="Times New Roman" w:cs="Times New Roman"/>
                <w:sz w:val="24"/>
                <w:szCs w:val="24"/>
                <w:lang w:eastAsia="ru-RU"/>
              </w:rPr>
            </w:pPr>
          </w:p>
        </w:tc>
        <w:tc>
          <w:tcPr>
            <w:tcW w:w="825" w:type="dxa"/>
          </w:tcPr>
          <w:p>
            <w:pPr>
              <w:spacing w:after="0" w:line="240" w:lineRule="auto"/>
              <w:jc w:val="center"/>
              <w:rPr>
                <w:rFonts w:ascii="Times New Roman" w:hAnsi="Times New Roman" w:eastAsia="Times New Roman" w:cs="Times New Roman"/>
                <w:sz w:val="24"/>
                <w:szCs w:val="24"/>
                <w:lang w:eastAsia="ru-RU"/>
              </w:rPr>
            </w:pPr>
          </w:p>
        </w:tc>
        <w:tc>
          <w:tcPr>
            <w:tcW w:w="850" w:type="dxa"/>
          </w:tcPr>
          <w:p>
            <w:pPr>
              <w:spacing w:after="0" w:line="240" w:lineRule="auto"/>
              <w:jc w:val="center"/>
              <w:rPr>
                <w:rFonts w:ascii="Times New Roman" w:hAnsi="Times New Roman" w:eastAsia="Times New Roman" w:cs="Times New Roman"/>
                <w:sz w:val="24"/>
                <w:szCs w:val="24"/>
                <w:lang w:eastAsia="ru-RU"/>
              </w:rPr>
            </w:pPr>
          </w:p>
        </w:tc>
      </w:tr>
      <w:tr>
        <w:trPr>
          <w:cantSplit/>
          <w:trHeight w:val="317"/>
        </w:trPr>
        <w:tc>
          <w:tcPr>
            <w:tcW w:w="1357" w:type="dxa"/>
          </w:tcPr>
          <w:p>
            <w:pPr>
              <w:spacing w:after="0" w:line="240" w:lineRule="auto"/>
              <w:rPr>
                <w:rFonts w:ascii="Times New Roman" w:hAnsi="Times New Roman" w:eastAsia="Times New Roman" w:cs="Times New Roman"/>
                <w:sz w:val="24"/>
                <w:szCs w:val="24"/>
                <w:lang w:eastAsia="ru-RU"/>
              </w:rPr>
            </w:pPr>
          </w:p>
        </w:tc>
        <w:tc>
          <w:tcPr>
            <w:tcW w:w="1701" w:type="dxa"/>
          </w:tcPr>
          <w:p>
            <w:pPr>
              <w:spacing w:after="0" w:line="240" w:lineRule="auto"/>
              <w:jc w:val="center"/>
              <w:rPr>
                <w:rFonts w:ascii="Times New Roman" w:hAnsi="Times New Roman" w:eastAsia="Times New Roman" w:cs="Times New Roman"/>
                <w:sz w:val="24"/>
                <w:szCs w:val="24"/>
                <w:lang w:eastAsia="ru-RU"/>
              </w:rPr>
            </w:pPr>
          </w:p>
        </w:tc>
        <w:tc>
          <w:tcPr>
            <w:tcW w:w="1445" w:type="dxa"/>
          </w:tcPr>
          <w:p>
            <w:pPr>
              <w:spacing w:after="0" w:line="240" w:lineRule="auto"/>
              <w:jc w:val="center"/>
              <w:rPr>
                <w:rFonts w:ascii="Times New Roman" w:hAnsi="Times New Roman" w:eastAsia="Times New Roman" w:cs="Times New Roman"/>
                <w:sz w:val="24"/>
                <w:szCs w:val="24"/>
                <w:lang w:eastAsia="ru-RU"/>
              </w:rPr>
            </w:pPr>
          </w:p>
        </w:tc>
        <w:tc>
          <w:tcPr>
            <w:tcW w:w="980" w:type="dxa"/>
          </w:tcPr>
          <w:p>
            <w:pPr>
              <w:spacing w:after="0" w:line="240" w:lineRule="auto"/>
              <w:jc w:val="center"/>
              <w:rPr>
                <w:rFonts w:ascii="Times New Roman" w:hAnsi="Times New Roman" w:eastAsia="Times New Roman" w:cs="Times New Roman"/>
                <w:sz w:val="24"/>
                <w:szCs w:val="24"/>
                <w:lang w:eastAsia="ru-RU"/>
              </w:rPr>
            </w:pPr>
          </w:p>
        </w:tc>
        <w:tc>
          <w:tcPr>
            <w:tcW w:w="1544" w:type="dxa"/>
          </w:tcPr>
          <w:p>
            <w:pPr>
              <w:spacing w:after="0" w:line="240" w:lineRule="auto"/>
              <w:jc w:val="center"/>
              <w:rPr>
                <w:rFonts w:ascii="Times New Roman" w:hAnsi="Times New Roman" w:eastAsia="Times New Roman" w:cs="Times New Roman"/>
                <w:sz w:val="24"/>
                <w:szCs w:val="24"/>
                <w:lang w:eastAsia="ru-RU"/>
              </w:rPr>
            </w:pPr>
          </w:p>
        </w:tc>
        <w:tc>
          <w:tcPr>
            <w:tcW w:w="1567" w:type="dxa"/>
          </w:tcPr>
          <w:p>
            <w:pPr>
              <w:spacing w:after="0" w:line="240" w:lineRule="auto"/>
              <w:jc w:val="center"/>
              <w:rPr>
                <w:rFonts w:ascii="Times New Roman" w:hAnsi="Times New Roman" w:eastAsia="Times New Roman" w:cs="Times New Roman"/>
                <w:sz w:val="24"/>
                <w:szCs w:val="24"/>
                <w:lang w:eastAsia="ru-RU"/>
              </w:rPr>
            </w:pPr>
          </w:p>
        </w:tc>
        <w:tc>
          <w:tcPr>
            <w:tcW w:w="1685" w:type="dxa"/>
          </w:tcPr>
          <w:p>
            <w:pPr>
              <w:spacing w:after="0" w:line="240" w:lineRule="auto"/>
              <w:jc w:val="center"/>
              <w:rPr>
                <w:rFonts w:ascii="Times New Roman" w:hAnsi="Times New Roman" w:eastAsia="Times New Roman" w:cs="Times New Roman"/>
                <w:sz w:val="24"/>
                <w:szCs w:val="24"/>
                <w:lang w:eastAsia="ru-RU"/>
              </w:rPr>
            </w:pPr>
          </w:p>
        </w:tc>
        <w:tc>
          <w:tcPr>
            <w:tcW w:w="2621" w:type="dxa"/>
          </w:tcPr>
          <w:p>
            <w:pPr>
              <w:spacing w:after="0" w:line="240" w:lineRule="auto"/>
              <w:jc w:val="center"/>
              <w:rPr>
                <w:rFonts w:ascii="Times New Roman" w:hAnsi="Times New Roman" w:eastAsia="Times New Roman" w:cs="Times New Roman"/>
                <w:sz w:val="24"/>
                <w:szCs w:val="24"/>
                <w:lang w:eastAsia="ru-RU"/>
              </w:rPr>
            </w:pPr>
          </w:p>
        </w:tc>
        <w:tc>
          <w:tcPr>
            <w:tcW w:w="825" w:type="dxa"/>
          </w:tcPr>
          <w:p>
            <w:pPr>
              <w:spacing w:after="0" w:line="240" w:lineRule="auto"/>
              <w:jc w:val="center"/>
              <w:rPr>
                <w:rFonts w:ascii="Times New Roman" w:hAnsi="Times New Roman" w:eastAsia="Times New Roman" w:cs="Times New Roman"/>
                <w:sz w:val="24"/>
                <w:szCs w:val="24"/>
                <w:lang w:eastAsia="ru-RU"/>
              </w:rPr>
            </w:pPr>
          </w:p>
        </w:tc>
        <w:tc>
          <w:tcPr>
            <w:tcW w:w="850" w:type="dxa"/>
          </w:tcPr>
          <w:p>
            <w:pPr>
              <w:spacing w:after="0" w:line="240" w:lineRule="auto"/>
              <w:jc w:val="center"/>
              <w:rPr>
                <w:rFonts w:ascii="Times New Roman" w:hAnsi="Times New Roman" w:eastAsia="Times New Roman" w:cs="Times New Roman"/>
                <w:sz w:val="24"/>
                <w:szCs w:val="24"/>
                <w:lang w:eastAsia="ru-RU"/>
              </w:rPr>
            </w:pPr>
          </w:p>
        </w:tc>
      </w:tr>
      <w:tr>
        <w:trPr>
          <w:cantSplit/>
          <w:trHeight w:val="356"/>
        </w:trPr>
        <w:tc>
          <w:tcPr>
            <w:tcW w:w="1357" w:type="dxa"/>
          </w:tcPr>
          <w:p>
            <w:pPr>
              <w:spacing w:after="0" w:line="240" w:lineRule="auto"/>
              <w:rPr>
                <w:rFonts w:ascii="Times New Roman" w:hAnsi="Times New Roman" w:eastAsia="Times New Roman" w:cs="Times New Roman"/>
                <w:sz w:val="24"/>
                <w:szCs w:val="24"/>
                <w:lang w:eastAsia="ru-RU"/>
              </w:rPr>
            </w:pPr>
          </w:p>
        </w:tc>
        <w:tc>
          <w:tcPr>
            <w:tcW w:w="1701" w:type="dxa"/>
          </w:tcPr>
          <w:p>
            <w:pPr>
              <w:spacing w:after="0" w:line="240" w:lineRule="auto"/>
              <w:jc w:val="center"/>
              <w:rPr>
                <w:rFonts w:ascii="Times New Roman" w:hAnsi="Times New Roman" w:eastAsia="Times New Roman" w:cs="Times New Roman"/>
                <w:sz w:val="24"/>
                <w:szCs w:val="24"/>
                <w:lang w:eastAsia="ru-RU"/>
              </w:rPr>
            </w:pPr>
          </w:p>
        </w:tc>
        <w:tc>
          <w:tcPr>
            <w:tcW w:w="1445" w:type="dxa"/>
          </w:tcPr>
          <w:p>
            <w:pPr>
              <w:spacing w:after="0" w:line="240" w:lineRule="auto"/>
              <w:jc w:val="center"/>
              <w:rPr>
                <w:rFonts w:ascii="Times New Roman" w:hAnsi="Times New Roman" w:eastAsia="Times New Roman" w:cs="Times New Roman"/>
                <w:sz w:val="24"/>
                <w:szCs w:val="24"/>
                <w:lang w:eastAsia="ru-RU"/>
              </w:rPr>
            </w:pPr>
          </w:p>
        </w:tc>
        <w:tc>
          <w:tcPr>
            <w:tcW w:w="980" w:type="dxa"/>
          </w:tcPr>
          <w:p>
            <w:pPr>
              <w:spacing w:after="0" w:line="240" w:lineRule="auto"/>
              <w:jc w:val="center"/>
              <w:rPr>
                <w:rFonts w:ascii="Times New Roman" w:hAnsi="Times New Roman" w:eastAsia="Times New Roman" w:cs="Times New Roman"/>
                <w:sz w:val="24"/>
                <w:szCs w:val="24"/>
                <w:lang w:eastAsia="ru-RU"/>
              </w:rPr>
            </w:pPr>
          </w:p>
        </w:tc>
        <w:tc>
          <w:tcPr>
            <w:tcW w:w="1544" w:type="dxa"/>
          </w:tcPr>
          <w:p>
            <w:pPr>
              <w:spacing w:after="0" w:line="240" w:lineRule="auto"/>
              <w:jc w:val="center"/>
              <w:rPr>
                <w:rFonts w:ascii="Times New Roman" w:hAnsi="Times New Roman" w:eastAsia="Times New Roman" w:cs="Times New Roman"/>
                <w:sz w:val="24"/>
                <w:szCs w:val="24"/>
                <w:lang w:eastAsia="ru-RU"/>
              </w:rPr>
            </w:pPr>
          </w:p>
        </w:tc>
        <w:tc>
          <w:tcPr>
            <w:tcW w:w="1567" w:type="dxa"/>
          </w:tcPr>
          <w:p>
            <w:pPr>
              <w:spacing w:after="0" w:line="240" w:lineRule="auto"/>
              <w:jc w:val="center"/>
              <w:rPr>
                <w:rFonts w:ascii="Times New Roman" w:hAnsi="Times New Roman" w:eastAsia="Times New Roman" w:cs="Times New Roman"/>
                <w:sz w:val="24"/>
                <w:szCs w:val="24"/>
                <w:lang w:eastAsia="ru-RU"/>
              </w:rPr>
            </w:pPr>
          </w:p>
        </w:tc>
        <w:tc>
          <w:tcPr>
            <w:tcW w:w="1685" w:type="dxa"/>
          </w:tcPr>
          <w:p>
            <w:pPr>
              <w:spacing w:after="0" w:line="240" w:lineRule="auto"/>
              <w:jc w:val="center"/>
              <w:rPr>
                <w:rFonts w:ascii="Times New Roman" w:hAnsi="Times New Roman" w:eastAsia="Times New Roman" w:cs="Times New Roman"/>
                <w:sz w:val="24"/>
                <w:szCs w:val="24"/>
                <w:lang w:eastAsia="ru-RU"/>
              </w:rPr>
            </w:pPr>
          </w:p>
        </w:tc>
        <w:tc>
          <w:tcPr>
            <w:tcW w:w="2621" w:type="dxa"/>
          </w:tcPr>
          <w:p>
            <w:pPr>
              <w:spacing w:after="0" w:line="240" w:lineRule="auto"/>
              <w:jc w:val="center"/>
              <w:rPr>
                <w:rFonts w:ascii="Times New Roman" w:hAnsi="Times New Roman" w:eastAsia="Times New Roman" w:cs="Times New Roman"/>
                <w:sz w:val="24"/>
                <w:szCs w:val="24"/>
                <w:lang w:eastAsia="ru-RU"/>
              </w:rPr>
            </w:pPr>
          </w:p>
        </w:tc>
        <w:tc>
          <w:tcPr>
            <w:tcW w:w="825" w:type="dxa"/>
          </w:tcPr>
          <w:p>
            <w:pPr>
              <w:spacing w:after="0" w:line="240" w:lineRule="auto"/>
              <w:jc w:val="center"/>
              <w:rPr>
                <w:rFonts w:ascii="Times New Roman" w:hAnsi="Times New Roman" w:eastAsia="Times New Roman" w:cs="Times New Roman"/>
                <w:sz w:val="24"/>
                <w:szCs w:val="24"/>
                <w:lang w:eastAsia="ru-RU"/>
              </w:rPr>
            </w:pPr>
          </w:p>
        </w:tc>
        <w:tc>
          <w:tcPr>
            <w:tcW w:w="850" w:type="dxa"/>
          </w:tcPr>
          <w:p>
            <w:pPr>
              <w:spacing w:after="0" w:line="240" w:lineRule="auto"/>
              <w:jc w:val="center"/>
              <w:rPr>
                <w:rFonts w:ascii="Times New Roman" w:hAnsi="Times New Roman" w:eastAsia="Times New Roman" w:cs="Times New Roman"/>
                <w:sz w:val="24"/>
                <w:szCs w:val="24"/>
                <w:lang w:eastAsia="ru-RU"/>
              </w:rPr>
            </w:pPr>
          </w:p>
        </w:tc>
      </w:tr>
      <w:tr>
        <w:trPr>
          <w:cantSplit/>
          <w:trHeight w:val="291"/>
        </w:trPr>
        <w:tc>
          <w:tcPr>
            <w:tcW w:w="1357" w:type="dxa"/>
          </w:tcPr>
          <w:p>
            <w:pPr>
              <w:spacing w:after="0" w:line="240" w:lineRule="auto"/>
              <w:rPr>
                <w:rFonts w:ascii="Times New Roman" w:hAnsi="Times New Roman" w:eastAsia="Times New Roman" w:cs="Times New Roman"/>
                <w:sz w:val="24"/>
                <w:szCs w:val="24"/>
                <w:lang w:eastAsia="ru-RU"/>
              </w:rPr>
            </w:pPr>
          </w:p>
        </w:tc>
        <w:tc>
          <w:tcPr>
            <w:tcW w:w="1701" w:type="dxa"/>
          </w:tcPr>
          <w:p>
            <w:pPr>
              <w:spacing w:after="0" w:line="240" w:lineRule="auto"/>
              <w:jc w:val="center"/>
              <w:rPr>
                <w:rFonts w:ascii="Times New Roman" w:hAnsi="Times New Roman" w:eastAsia="Times New Roman" w:cs="Times New Roman"/>
                <w:sz w:val="24"/>
                <w:szCs w:val="24"/>
                <w:lang w:eastAsia="ru-RU"/>
              </w:rPr>
            </w:pPr>
          </w:p>
        </w:tc>
        <w:tc>
          <w:tcPr>
            <w:tcW w:w="1445" w:type="dxa"/>
          </w:tcPr>
          <w:p>
            <w:pPr>
              <w:spacing w:after="0" w:line="240" w:lineRule="auto"/>
              <w:jc w:val="center"/>
              <w:rPr>
                <w:rFonts w:ascii="Times New Roman" w:hAnsi="Times New Roman" w:eastAsia="Times New Roman" w:cs="Times New Roman"/>
                <w:sz w:val="24"/>
                <w:szCs w:val="24"/>
                <w:lang w:eastAsia="ru-RU"/>
              </w:rPr>
            </w:pPr>
          </w:p>
        </w:tc>
        <w:tc>
          <w:tcPr>
            <w:tcW w:w="980" w:type="dxa"/>
          </w:tcPr>
          <w:p>
            <w:pPr>
              <w:spacing w:after="0" w:line="240" w:lineRule="auto"/>
              <w:jc w:val="center"/>
              <w:rPr>
                <w:rFonts w:ascii="Times New Roman" w:hAnsi="Times New Roman" w:eastAsia="Times New Roman" w:cs="Times New Roman"/>
                <w:sz w:val="24"/>
                <w:szCs w:val="24"/>
                <w:lang w:eastAsia="ru-RU"/>
              </w:rPr>
            </w:pPr>
          </w:p>
        </w:tc>
        <w:tc>
          <w:tcPr>
            <w:tcW w:w="1544" w:type="dxa"/>
          </w:tcPr>
          <w:p>
            <w:pPr>
              <w:spacing w:after="0" w:line="240" w:lineRule="auto"/>
              <w:jc w:val="center"/>
              <w:rPr>
                <w:rFonts w:ascii="Times New Roman" w:hAnsi="Times New Roman" w:eastAsia="Times New Roman" w:cs="Times New Roman"/>
                <w:sz w:val="24"/>
                <w:szCs w:val="24"/>
                <w:lang w:eastAsia="ru-RU"/>
              </w:rPr>
            </w:pPr>
          </w:p>
        </w:tc>
        <w:tc>
          <w:tcPr>
            <w:tcW w:w="1567" w:type="dxa"/>
          </w:tcPr>
          <w:p>
            <w:pPr>
              <w:spacing w:after="0" w:line="240" w:lineRule="auto"/>
              <w:jc w:val="center"/>
              <w:rPr>
                <w:rFonts w:ascii="Times New Roman" w:hAnsi="Times New Roman" w:eastAsia="Times New Roman" w:cs="Times New Roman"/>
                <w:sz w:val="24"/>
                <w:szCs w:val="24"/>
                <w:lang w:eastAsia="ru-RU"/>
              </w:rPr>
            </w:pPr>
          </w:p>
        </w:tc>
        <w:tc>
          <w:tcPr>
            <w:tcW w:w="1685" w:type="dxa"/>
          </w:tcPr>
          <w:p>
            <w:pPr>
              <w:spacing w:after="0" w:line="240" w:lineRule="auto"/>
              <w:jc w:val="center"/>
              <w:rPr>
                <w:rFonts w:ascii="Times New Roman" w:hAnsi="Times New Roman" w:eastAsia="Times New Roman" w:cs="Times New Roman"/>
                <w:sz w:val="24"/>
                <w:szCs w:val="24"/>
                <w:lang w:eastAsia="ru-RU"/>
              </w:rPr>
            </w:pPr>
          </w:p>
        </w:tc>
        <w:tc>
          <w:tcPr>
            <w:tcW w:w="2621" w:type="dxa"/>
          </w:tcPr>
          <w:p>
            <w:pPr>
              <w:spacing w:after="0" w:line="240" w:lineRule="auto"/>
              <w:jc w:val="center"/>
              <w:rPr>
                <w:rFonts w:ascii="Times New Roman" w:hAnsi="Times New Roman" w:eastAsia="Times New Roman" w:cs="Times New Roman"/>
                <w:sz w:val="24"/>
                <w:szCs w:val="24"/>
                <w:lang w:eastAsia="ru-RU"/>
              </w:rPr>
            </w:pPr>
          </w:p>
        </w:tc>
        <w:tc>
          <w:tcPr>
            <w:tcW w:w="825" w:type="dxa"/>
          </w:tcPr>
          <w:p>
            <w:pPr>
              <w:spacing w:after="0" w:line="240" w:lineRule="auto"/>
              <w:jc w:val="center"/>
              <w:rPr>
                <w:rFonts w:ascii="Times New Roman" w:hAnsi="Times New Roman" w:eastAsia="Times New Roman" w:cs="Times New Roman"/>
                <w:sz w:val="24"/>
                <w:szCs w:val="24"/>
                <w:lang w:eastAsia="ru-RU"/>
              </w:rPr>
            </w:pPr>
          </w:p>
        </w:tc>
        <w:tc>
          <w:tcPr>
            <w:tcW w:w="850" w:type="dxa"/>
          </w:tcPr>
          <w:p>
            <w:pPr>
              <w:spacing w:after="0" w:line="240" w:lineRule="auto"/>
              <w:jc w:val="center"/>
              <w:rPr>
                <w:rFonts w:ascii="Times New Roman" w:hAnsi="Times New Roman" w:eastAsia="Times New Roman" w:cs="Times New Roman"/>
                <w:sz w:val="24"/>
                <w:szCs w:val="24"/>
                <w:lang w:eastAsia="ru-RU"/>
              </w:rPr>
            </w:pPr>
          </w:p>
        </w:tc>
      </w:tr>
      <w:tr>
        <w:trPr>
          <w:cantSplit/>
          <w:trHeight w:val="270"/>
        </w:trPr>
        <w:tc>
          <w:tcPr>
            <w:tcW w:w="1357" w:type="dxa"/>
          </w:tcPr>
          <w:p>
            <w:pPr>
              <w:spacing w:after="0" w:line="240" w:lineRule="auto"/>
              <w:rPr>
                <w:rFonts w:ascii="Times New Roman" w:hAnsi="Times New Roman" w:eastAsia="Times New Roman" w:cs="Times New Roman"/>
                <w:sz w:val="24"/>
                <w:szCs w:val="24"/>
                <w:lang w:eastAsia="ru-RU"/>
              </w:rPr>
            </w:pPr>
          </w:p>
        </w:tc>
        <w:tc>
          <w:tcPr>
            <w:tcW w:w="1701" w:type="dxa"/>
          </w:tcPr>
          <w:p>
            <w:pPr>
              <w:spacing w:after="0" w:line="240" w:lineRule="auto"/>
              <w:jc w:val="center"/>
              <w:rPr>
                <w:rFonts w:ascii="Times New Roman" w:hAnsi="Times New Roman" w:eastAsia="Times New Roman" w:cs="Times New Roman"/>
                <w:sz w:val="24"/>
                <w:szCs w:val="24"/>
                <w:lang w:eastAsia="ru-RU"/>
              </w:rPr>
            </w:pPr>
          </w:p>
        </w:tc>
        <w:tc>
          <w:tcPr>
            <w:tcW w:w="1445" w:type="dxa"/>
          </w:tcPr>
          <w:p>
            <w:pPr>
              <w:spacing w:after="0" w:line="240" w:lineRule="auto"/>
              <w:jc w:val="center"/>
              <w:rPr>
                <w:rFonts w:ascii="Times New Roman" w:hAnsi="Times New Roman" w:eastAsia="Times New Roman" w:cs="Times New Roman"/>
                <w:sz w:val="24"/>
                <w:szCs w:val="24"/>
                <w:lang w:eastAsia="ru-RU"/>
              </w:rPr>
            </w:pPr>
          </w:p>
        </w:tc>
        <w:tc>
          <w:tcPr>
            <w:tcW w:w="980" w:type="dxa"/>
          </w:tcPr>
          <w:p>
            <w:pPr>
              <w:spacing w:after="0" w:line="240" w:lineRule="auto"/>
              <w:jc w:val="center"/>
              <w:rPr>
                <w:rFonts w:ascii="Times New Roman" w:hAnsi="Times New Roman" w:eastAsia="Times New Roman" w:cs="Times New Roman"/>
                <w:sz w:val="24"/>
                <w:szCs w:val="24"/>
                <w:lang w:eastAsia="ru-RU"/>
              </w:rPr>
            </w:pPr>
          </w:p>
        </w:tc>
        <w:tc>
          <w:tcPr>
            <w:tcW w:w="1544" w:type="dxa"/>
          </w:tcPr>
          <w:p>
            <w:pPr>
              <w:spacing w:after="0" w:line="240" w:lineRule="auto"/>
              <w:jc w:val="center"/>
              <w:rPr>
                <w:rFonts w:ascii="Times New Roman" w:hAnsi="Times New Roman" w:eastAsia="Times New Roman" w:cs="Times New Roman"/>
                <w:sz w:val="24"/>
                <w:szCs w:val="24"/>
                <w:lang w:eastAsia="ru-RU"/>
              </w:rPr>
            </w:pPr>
          </w:p>
        </w:tc>
        <w:tc>
          <w:tcPr>
            <w:tcW w:w="1567" w:type="dxa"/>
          </w:tcPr>
          <w:p>
            <w:pPr>
              <w:spacing w:after="0" w:line="240" w:lineRule="auto"/>
              <w:jc w:val="center"/>
              <w:rPr>
                <w:rFonts w:ascii="Times New Roman" w:hAnsi="Times New Roman" w:eastAsia="Times New Roman" w:cs="Times New Roman"/>
                <w:sz w:val="24"/>
                <w:szCs w:val="24"/>
                <w:lang w:eastAsia="ru-RU"/>
              </w:rPr>
            </w:pPr>
          </w:p>
        </w:tc>
        <w:tc>
          <w:tcPr>
            <w:tcW w:w="1685" w:type="dxa"/>
          </w:tcPr>
          <w:p>
            <w:pPr>
              <w:spacing w:after="0" w:line="240" w:lineRule="auto"/>
              <w:jc w:val="center"/>
              <w:rPr>
                <w:rFonts w:ascii="Times New Roman" w:hAnsi="Times New Roman" w:eastAsia="Times New Roman" w:cs="Times New Roman"/>
                <w:sz w:val="24"/>
                <w:szCs w:val="24"/>
                <w:lang w:eastAsia="ru-RU"/>
              </w:rPr>
            </w:pPr>
          </w:p>
        </w:tc>
        <w:tc>
          <w:tcPr>
            <w:tcW w:w="2621" w:type="dxa"/>
          </w:tcPr>
          <w:p>
            <w:pPr>
              <w:spacing w:after="0" w:line="240" w:lineRule="auto"/>
              <w:jc w:val="center"/>
              <w:rPr>
                <w:rFonts w:ascii="Times New Roman" w:hAnsi="Times New Roman" w:eastAsia="Times New Roman" w:cs="Times New Roman"/>
                <w:sz w:val="24"/>
                <w:szCs w:val="24"/>
                <w:lang w:eastAsia="ru-RU"/>
              </w:rPr>
            </w:pPr>
          </w:p>
        </w:tc>
        <w:tc>
          <w:tcPr>
            <w:tcW w:w="825" w:type="dxa"/>
          </w:tcPr>
          <w:p>
            <w:pPr>
              <w:spacing w:after="0" w:line="240" w:lineRule="auto"/>
              <w:jc w:val="center"/>
              <w:rPr>
                <w:rFonts w:ascii="Times New Roman" w:hAnsi="Times New Roman" w:eastAsia="Times New Roman" w:cs="Times New Roman"/>
                <w:sz w:val="24"/>
                <w:szCs w:val="24"/>
                <w:lang w:eastAsia="ru-RU"/>
              </w:rPr>
            </w:pPr>
          </w:p>
        </w:tc>
        <w:tc>
          <w:tcPr>
            <w:tcW w:w="850" w:type="dxa"/>
          </w:tcPr>
          <w:p>
            <w:pPr>
              <w:spacing w:after="0" w:line="240" w:lineRule="auto"/>
              <w:jc w:val="center"/>
              <w:rPr>
                <w:rFonts w:ascii="Times New Roman" w:hAnsi="Times New Roman" w:eastAsia="Times New Roman" w:cs="Times New Roman"/>
                <w:sz w:val="24"/>
                <w:szCs w:val="24"/>
                <w:lang w:eastAsia="ru-RU"/>
              </w:rPr>
            </w:pPr>
          </w:p>
        </w:tc>
      </w:tr>
      <w:tr>
        <w:trPr>
          <w:cantSplit/>
          <w:trHeight w:val="324"/>
        </w:trPr>
        <w:tc>
          <w:tcPr>
            <w:tcW w:w="1357" w:type="dxa"/>
          </w:tcPr>
          <w:p>
            <w:pPr>
              <w:spacing w:after="0" w:line="240" w:lineRule="auto"/>
              <w:rPr>
                <w:rFonts w:ascii="Times New Roman" w:hAnsi="Times New Roman" w:eastAsia="Times New Roman" w:cs="Times New Roman"/>
                <w:sz w:val="24"/>
                <w:szCs w:val="24"/>
                <w:lang w:eastAsia="ru-RU"/>
              </w:rPr>
            </w:pPr>
          </w:p>
        </w:tc>
        <w:tc>
          <w:tcPr>
            <w:tcW w:w="1701" w:type="dxa"/>
          </w:tcPr>
          <w:p>
            <w:pPr>
              <w:spacing w:after="0" w:line="240" w:lineRule="auto"/>
              <w:jc w:val="center"/>
              <w:rPr>
                <w:rFonts w:ascii="Times New Roman" w:hAnsi="Times New Roman" w:eastAsia="Times New Roman" w:cs="Times New Roman"/>
                <w:sz w:val="24"/>
                <w:szCs w:val="24"/>
                <w:lang w:eastAsia="ru-RU"/>
              </w:rPr>
            </w:pPr>
          </w:p>
        </w:tc>
        <w:tc>
          <w:tcPr>
            <w:tcW w:w="1445" w:type="dxa"/>
          </w:tcPr>
          <w:p>
            <w:pPr>
              <w:spacing w:after="0" w:line="240" w:lineRule="auto"/>
              <w:jc w:val="center"/>
              <w:rPr>
                <w:rFonts w:ascii="Times New Roman" w:hAnsi="Times New Roman" w:eastAsia="Times New Roman" w:cs="Times New Roman"/>
                <w:sz w:val="24"/>
                <w:szCs w:val="24"/>
                <w:lang w:eastAsia="ru-RU"/>
              </w:rPr>
            </w:pPr>
          </w:p>
        </w:tc>
        <w:tc>
          <w:tcPr>
            <w:tcW w:w="980" w:type="dxa"/>
          </w:tcPr>
          <w:p>
            <w:pPr>
              <w:spacing w:after="0" w:line="240" w:lineRule="auto"/>
              <w:jc w:val="center"/>
              <w:rPr>
                <w:rFonts w:ascii="Times New Roman" w:hAnsi="Times New Roman" w:eastAsia="Times New Roman" w:cs="Times New Roman"/>
                <w:sz w:val="24"/>
                <w:szCs w:val="24"/>
                <w:lang w:eastAsia="ru-RU"/>
              </w:rPr>
            </w:pPr>
          </w:p>
        </w:tc>
        <w:tc>
          <w:tcPr>
            <w:tcW w:w="1544" w:type="dxa"/>
          </w:tcPr>
          <w:p>
            <w:pPr>
              <w:spacing w:after="0" w:line="240" w:lineRule="auto"/>
              <w:jc w:val="center"/>
              <w:rPr>
                <w:rFonts w:ascii="Times New Roman" w:hAnsi="Times New Roman" w:eastAsia="Times New Roman" w:cs="Times New Roman"/>
                <w:sz w:val="24"/>
                <w:szCs w:val="24"/>
                <w:lang w:eastAsia="ru-RU"/>
              </w:rPr>
            </w:pPr>
          </w:p>
        </w:tc>
        <w:tc>
          <w:tcPr>
            <w:tcW w:w="1567" w:type="dxa"/>
          </w:tcPr>
          <w:p>
            <w:pPr>
              <w:spacing w:after="0" w:line="240" w:lineRule="auto"/>
              <w:jc w:val="center"/>
              <w:rPr>
                <w:rFonts w:ascii="Times New Roman" w:hAnsi="Times New Roman" w:eastAsia="Times New Roman" w:cs="Times New Roman"/>
                <w:sz w:val="24"/>
                <w:szCs w:val="24"/>
                <w:lang w:eastAsia="ru-RU"/>
              </w:rPr>
            </w:pPr>
          </w:p>
        </w:tc>
        <w:tc>
          <w:tcPr>
            <w:tcW w:w="1685" w:type="dxa"/>
          </w:tcPr>
          <w:p>
            <w:pPr>
              <w:spacing w:after="0" w:line="240" w:lineRule="auto"/>
              <w:jc w:val="center"/>
              <w:rPr>
                <w:rFonts w:ascii="Times New Roman" w:hAnsi="Times New Roman" w:eastAsia="Times New Roman" w:cs="Times New Roman"/>
                <w:sz w:val="24"/>
                <w:szCs w:val="24"/>
                <w:lang w:eastAsia="ru-RU"/>
              </w:rPr>
            </w:pPr>
          </w:p>
        </w:tc>
        <w:tc>
          <w:tcPr>
            <w:tcW w:w="2621" w:type="dxa"/>
          </w:tcPr>
          <w:p>
            <w:pPr>
              <w:spacing w:after="0" w:line="240" w:lineRule="auto"/>
              <w:jc w:val="center"/>
              <w:rPr>
                <w:rFonts w:ascii="Times New Roman" w:hAnsi="Times New Roman" w:eastAsia="Times New Roman" w:cs="Times New Roman"/>
                <w:sz w:val="24"/>
                <w:szCs w:val="24"/>
                <w:lang w:eastAsia="ru-RU"/>
              </w:rPr>
            </w:pPr>
          </w:p>
        </w:tc>
        <w:tc>
          <w:tcPr>
            <w:tcW w:w="825" w:type="dxa"/>
          </w:tcPr>
          <w:p>
            <w:pPr>
              <w:spacing w:after="0" w:line="240" w:lineRule="auto"/>
              <w:jc w:val="center"/>
              <w:rPr>
                <w:rFonts w:ascii="Times New Roman" w:hAnsi="Times New Roman" w:eastAsia="Times New Roman" w:cs="Times New Roman"/>
                <w:sz w:val="24"/>
                <w:szCs w:val="24"/>
                <w:lang w:eastAsia="ru-RU"/>
              </w:rPr>
            </w:pPr>
          </w:p>
        </w:tc>
        <w:tc>
          <w:tcPr>
            <w:tcW w:w="850" w:type="dxa"/>
          </w:tcPr>
          <w:p>
            <w:pPr>
              <w:spacing w:after="0" w:line="240" w:lineRule="auto"/>
              <w:jc w:val="center"/>
              <w:rPr>
                <w:rFonts w:ascii="Times New Roman" w:hAnsi="Times New Roman" w:eastAsia="Times New Roman" w:cs="Times New Roman"/>
                <w:sz w:val="24"/>
                <w:szCs w:val="24"/>
                <w:lang w:eastAsia="ru-RU"/>
              </w:rPr>
            </w:pPr>
          </w:p>
        </w:tc>
      </w:tr>
      <w:tr>
        <w:trPr>
          <w:cantSplit/>
          <w:trHeight w:val="303"/>
        </w:trPr>
        <w:tc>
          <w:tcPr>
            <w:tcW w:w="1357" w:type="dxa"/>
          </w:tcPr>
          <w:p>
            <w:pPr>
              <w:spacing w:after="0" w:line="240" w:lineRule="auto"/>
              <w:rPr>
                <w:rFonts w:ascii="Times New Roman" w:hAnsi="Times New Roman" w:eastAsia="Times New Roman" w:cs="Times New Roman"/>
                <w:sz w:val="24"/>
                <w:szCs w:val="24"/>
                <w:lang w:eastAsia="ru-RU"/>
              </w:rPr>
            </w:pPr>
          </w:p>
        </w:tc>
        <w:tc>
          <w:tcPr>
            <w:tcW w:w="1701" w:type="dxa"/>
          </w:tcPr>
          <w:p>
            <w:pPr>
              <w:spacing w:after="0" w:line="240" w:lineRule="auto"/>
              <w:jc w:val="center"/>
              <w:rPr>
                <w:rFonts w:ascii="Times New Roman" w:hAnsi="Times New Roman" w:eastAsia="Times New Roman" w:cs="Times New Roman"/>
                <w:sz w:val="24"/>
                <w:szCs w:val="24"/>
                <w:lang w:eastAsia="ru-RU"/>
              </w:rPr>
            </w:pPr>
          </w:p>
        </w:tc>
        <w:tc>
          <w:tcPr>
            <w:tcW w:w="1445" w:type="dxa"/>
          </w:tcPr>
          <w:p>
            <w:pPr>
              <w:spacing w:after="0" w:line="240" w:lineRule="auto"/>
              <w:jc w:val="center"/>
              <w:rPr>
                <w:rFonts w:ascii="Times New Roman" w:hAnsi="Times New Roman" w:eastAsia="Times New Roman" w:cs="Times New Roman"/>
                <w:sz w:val="24"/>
                <w:szCs w:val="24"/>
                <w:lang w:eastAsia="ru-RU"/>
              </w:rPr>
            </w:pPr>
          </w:p>
        </w:tc>
        <w:tc>
          <w:tcPr>
            <w:tcW w:w="980" w:type="dxa"/>
          </w:tcPr>
          <w:p>
            <w:pPr>
              <w:spacing w:after="0" w:line="240" w:lineRule="auto"/>
              <w:jc w:val="center"/>
              <w:rPr>
                <w:rFonts w:ascii="Times New Roman" w:hAnsi="Times New Roman" w:eastAsia="Times New Roman" w:cs="Times New Roman"/>
                <w:sz w:val="24"/>
                <w:szCs w:val="24"/>
                <w:lang w:eastAsia="ru-RU"/>
              </w:rPr>
            </w:pPr>
          </w:p>
        </w:tc>
        <w:tc>
          <w:tcPr>
            <w:tcW w:w="1544" w:type="dxa"/>
          </w:tcPr>
          <w:p>
            <w:pPr>
              <w:spacing w:after="0" w:line="240" w:lineRule="auto"/>
              <w:jc w:val="center"/>
              <w:rPr>
                <w:rFonts w:ascii="Times New Roman" w:hAnsi="Times New Roman" w:eastAsia="Times New Roman" w:cs="Times New Roman"/>
                <w:sz w:val="24"/>
                <w:szCs w:val="24"/>
                <w:lang w:eastAsia="ru-RU"/>
              </w:rPr>
            </w:pPr>
          </w:p>
        </w:tc>
        <w:tc>
          <w:tcPr>
            <w:tcW w:w="1567" w:type="dxa"/>
          </w:tcPr>
          <w:p>
            <w:pPr>
              <w:spacing w:after="0" w:line="240" w:lineRule="auto"/>
              <w:jc w:val="center"/>
              <w:rPr>
                <w:rFonts w:ascii="Times New Roman" w:hAnsi="Times New Roman" w:eastAsia="Times New Roman" w:cs="Times New Roman"/>
                <w:sz w:val="24"/>
                <w:szCs w:val="24"/>
                <w:lang w:eastAsia="ru-RU"/>
              </w:rPr>
            </w:pPr>
          </w:p>
        </w:tc>
        <w:tc>
          <w:tcPr>
            <w:tcW w:w="1685" w:type="dxa"/>
          </w:tcPr>
          <w:p>
            <w:pPr>
              <w:spacing w:after="0" w:line="240" w:lineRule="auto"/>
              <w:jc w:val="center"/>
              <w:rPr>
                <w:rFonts w:ascii="Times New Roman" w:hAnsi="Times New Roman" w:eastAsia="Times New Roman" w:cs="Times New Roman"/>
                <w:sz w:val="24"/>
                <w:szCs w:val="24"/>
                <w:lang w:eastAsia="ru-RU"/>
              </w:rPr>
            </w:pPr>
          </w:p>
        </w:tc>
        <w:tc>
          <w:tcPr>
            <w:tcW w:w="2621" w:type="dxa"/>
          </w:tcPr>
          <w:p>
            <w:pPr>
              <w:spacing w:after="0" w:line="240" w:lineRule="auto"/>
              <w:jc w:val="center"/>
              <w:rPr>
                <w:rFonts w:ascii="Times New Roman" w:hAnsi="Times New Roman" w:eastAsia="Times New Roman" w:cs="Times New Roman"/>
                <w:sz w:val="24"/>
                <w:szCs w:val="24"/>
                <w:lang w:eastAsia="ru-RU"/>
              </w:rPr>
            </w:pPr>
          </w:p>
        </w:tc>
        <w:tc>
          <w:tcPr>
            <w:tcW w:w="825" w:type="dxa"/>
          </w:tcPr>
          <w:p>
            <w:pPr>
              <w:spacing w:after="0" w:line="240" w:lineRule="auto"/>
              <w:jc w:val="center"/>
              <w:rPr>
                <w:rFonts w:ascii="Times New Roman" w:hAnsi="Times New Roman" w:eastAsia="Times New Roman" w:cs="Times New Roman"/>
                <w:sz w:val="24"/>
                <w:szCs w:val="24"/>
                <w:lang w:eastAsia="ru-RU"/>
              </w:rPr>
            </w:pPr>
          </w:p>
        </w:tc>
        <w:tc>
          <w:tcPr>
            <w:tcW w:w="850" w:type="dxa"/>
          </w:tcPr>
          <w:p>
            <w:pPr>
              <w:spacing w:after="0" w:line="240" w:lineRule="auto"/>
              <w:jc w:val="center"/>
              <w:rPr>
                <w:rFonts w:ascii="Times New Roman" w:hAnsi="Times New Roman" w:eastAsia="Times New Roman" w:cs="Times New Roman"/>
                <w:sz w:val="24"/>
                <w:szCs w:val="24"/>
                <w:lang w:eastAsia="ru-RU"/>
              </w:rPr>
            </w:pPr>
          </w:p>
        </w:tc>
      </w:tr>
      <w:tr>
        <w:trPr>
          <w:cantSplit/>
          <w:trHeight w:val="252"/>
        </w:trPr>
        <w:tc>
          <w:tcPr>
            <w:tcW w:w="1357" w:type="dxa"/>
          </w:tcPr>
          <w:p>
            <w:pPr>
              <w:spacing w:after="0" w:line="240" w:lineRule="auto"/>
              <w:rPr>
                <w:rFonts w:ascii="Times New Roman" w:hAnsi="Times New Roman" w:eastAsia="Times New Roman" w:cs="Times New Roman"/>
                <w:sz w:val="24"/>
                <w:szCs w:val="24"/>
                <w:lang w:eastAsia="ru-RU"/>
              </w:rPr>
            </w:pPr>
          </w:p>
        </w:tc>
        <w:tc>
          <w:tcPr>
            <w:tcW w:w="1701" w:type="dxa"/>
          </w:tcPr>
          <w:p>
            <w:pPr>
              <w:spacing w:after="0" w:line="240" w:lineRule="auto"/>
              <w:jc w:val="center"/>
              <w:rPr>
                <w:rFonts w:ascii="Times New Roman" w:hAnsi="Times New Roman" w:eastAsia="Times New Roman" w:cs="Times New Roman"/>
                <w:sz w:val="24"/>
                <w:szCs w:val="24"/>
                <w:lang w:eastAsia="ru-RU"/>
              </w:rPr>
            </w:pPr>
          </w:p>
        </w:tc>
        <w:tc>
          <w:tcPr>
            <w:tcW w:w="1445" w:type="dxa"/>
          </w:tcPr>
          <w:p>
            <w:pPr>
              <w:spacing w:after="0" w:line="240" w:lineRule="auto"/>
              <w:jc w:val="center"/>
              <w:rPr>
                <w:rFonts w:ascii="Times New Roman" w:hAnsi="Times New Roman" w:eastAsia="Times New Roman" w:cs="Times New Roman"/>
                <w:sz w:val="24"/>
                <w:szCs w:val="24"/>
                <w:lang w:eastAsia="ru-RU"/>
              </w:rPr>
            </w:pPr>
          </w:p>
        </w:tc>
        <w:tc>
          <w:tcPr>
            <w:tcW w:w="980" w:type="dxa"/>
          </w:tcPr>
          <w:p>
            <w:pPr>
              <w:spacing w:after="0" w:line="240" w:lineRule="auto"/>
              <w:jc w:val="center"/>
              <w:rPr>
                <w:rFonts w:ascii="Times New Roman" w:hAnsi="Times New Roman" w:eastAsia="Times New Roman" w:cs="Times New Roman"/>
                <w:sz w:val="24"/>
                <w:szCs w:val="24"/>
                <w:lang w:eastAsia="ru-RU"/>
              </w:rPr>
            </w:pPr>
          </w:p>
        </w:tc>
        <w:tc>
          <w:tcPr>
            <w:tcW w:w="1544" w:type="dxa"/>
          </w:tcPr>
          <w:p>
            <w:pPr>
              <w:spacing w:after="0" w:line="240" w:lineRule="auto"/>
              <w:jc w:val="center"/>
              <w:rPr>
                <w:rFonts w:ascii="Times New Roman" w:hAnsi="Times New Roman" w:eastAsia="Times New Roman" w:cs="Times New Roman"/>
                <w:sz w:val="24"/>
                <w:szCs w:val="24"/>
                <w:lang w:eastAsia="ru-RU"/>
              </w:rPr>
            </w:pPr>
          </w:p>
        </w:tc>
        <w:tc>
          <w:tcPr>
            <w:tcW w:w="1567" w:type="dxa"/>
          </w:tcPr>
          <w:p>
            <w:pPr>
              <w:spacing w:after="0" w:line="240" w:lineRule="auto"/>
              <w:jc w:val="center"/>
              <w:rPr>
                <w:rFonts w:ascii="Times New Roman" w:hAnsi="Times New Roman" w:eastAsia="Times New Roman" w:cs="Times New Roman"/>
                <w:sz w:val="24"/>
                <w:szCs w:val="24"/>
                <w:lang w:eastAsia="ru-RU"/>
              </w:rPr>
            </w:pPr>
          </w:p>
        </w:tc>
        <w:tc>
          <w:tcPr>
            <w:tcW w:w="1685" w:type="dxa"/>
          </w:tcPr>
          <w:p>
            <w:pPr>
              <w:spacing w:after="0" w:line="240" w:lineRule="auto"/>
              <w:jc w:val="center"/>
              <w:rPr>
                <w:rFonts w:ascii="Times New Roman" w:hAnsi="Times New Roman" w:eastAsia="Times New Roman" w:cs="Times New Roman"/>
                <w:sz w:val="24"/>
                <w:szCs w:val="24"/>
                <w:lang w:eastAsia="ru-RU"/>
              </w:rPr>
            </w:pPr>
          </w:p>
        </w:tc>
        <w:tc>
          <w:tcPr>
            <w:tcW w:w="2621" w:type="dxa"/>
          </w:tcPr>
          <w:p>
            <w:pPr>
              <w:spacing w:after="0" w:line="240" w:lineRule="auto"/>
              <w:jc w:val="center"/>
              <w:rPr>
                <w:rFonts w:ascii="Times New Roman" w:hAnsi="Times New Roman" w:eastAsia="Times New Roman" w:cs="Times New Roman"/>
                <w:sz w:val="24"/>
                <w:szCs w:val="24"/>
                <w:lang w:eastAsia="ru-RU"/>
              </w:rPr>
            </w:pPr>
          </w:p>
        </w:tc>
        <w:tc>
          <w:tcPr>
            <w:tcW w:w="825" w:type="dxa"/>
          </w:tcPr>
          <w:p>
            <w:pPr>
              <w:spacing w:after="0" w:line="240" w:lineRule="auto"/>
              <w:jc w:val="center"/>
              <w:rPr>
                <w:rFonts w:ascii="Times New Roman" w:hAnsi="Times New Roman" w:eastAsia="Times New Roman" w:cs="Times New Roman"/>
                <w:sz w:val="24"/>
                <w:szCs w:val="24"/>
                <w:lang w:eastAsia="ru-RU"/>
              </w:rPr>
            </w:pPr>
          </w:p>
        </w:tc>
        <w:tc>
          <w:tcPr>
            <w:tcW w:w="850" w:type="dxa"/>
          </w:tcPr>
          <w:p>
            <w:pPr>
              <w:spacing w:after="0" w:line="240" w:lineRule="auto"/>
              <w:jc w:val="center"/>
              <w:rPr>
                <w:rFonts w:ascii="Times New Roman" w:hAnsi="Times New Roman" w:eastAsia="Times New Roman" w:cs="Times New Roman"/>
                <w:sz w:val="24"/>
                <w:szCs w:val="24"/>
                <w:lang w:eastAsia="ru-RU"/>
              </w:rPr>
            </w:pPr>
          </w:p>
        </w:tc>
      </w:tr>
      <w:tr>
        <w:trPr>
          <w:cantSplit/>
          <w:trHeight w:val="330"/>
        </w:trPr>
        <w:tc>
          <w:tcPr>
            <w:tcW w:w="1357" w:type="dxa"/>
          </w:tcPr>
          <w:p>
            <w:pPr>
              <w:spacing w:after="0" w:line="240" w:lineRule="auto"/>
              <w:rPr>
                <w:rFonts w:ascii="Times New Roman" w:hAnsi="Times New Roman" w:eastAsia="Times New Roman" w:cs="Times New Roman"/>
                <w:sz w:val="24"/>
                <w:szCs w:val="24"/>
                <w:lang w:eastAsia="ru-RU"/>
              </w:rPr>
            </w:pPr>
          </w:p>
        </w:tc>
        <w:tc>
          <w:tcPr>
            <w:tcW w:w="1701" w:type="dxa"/>
          </w:tcPr>
          <w:p>
            <w:pPr>
              <w:spacing w:after="0" w:line="240" w:lineRule="auto"/>
              <w:jc w:val="center"/>
              <w:rPr>
                <w:rFonts w:ascii="Times New Roman" w:hAnsi="Times New Roman" w:eastAsia="Times New Roman" w:cs="Times New Roman"/>
                <w:sz w:val="24"/>
                <w:szCs w:val="24"/>
                <w:lang w:eastAsia="ru-RU"/>
              </w:rPr>
            </w:pPr>
          </w:p>
        </w:tc>
        <w:tc>
          <w:tcPr>
            <w:tcW w:w="1445" w:type="dxa"/>
          </w:tcPr>
          <w:p>
            <w:pPr>
              <w:spacing w:after="0" w:line="240" w:lineRule="auto"/>
              <w:jc w:val="center"/>
              <w:rPr>
                <w:rFonts w:ascii="Times New Roman" w:hAnsi="Times New Roman" w:eastAsia="Times New Roman" w:cs="Times New Roman"/>
                <w:sz w:val="24"/>
                <w:szCs w:val="24"/>
                <w:lang w:eastAsia="ru-RU"/>
              </w:rPr>
            </w:pPr>
          </w:p>
        </w:tc>
        <w:tc>
          <w:tcPr>
            <w:tcW w:w="980" w:type="dxa"/>
          </w:tcPr>
          <w:p>
            <w:pPr>
              <w:spacing w:after="0" w:line="240" w:lineRule="auto"/>
              <w:jc w:val="center"/>
              <w:rPr>
                <w:rFonts w:ascii="Times New Roman" w:hAnsi="Times New Roman" w:eastAsia="Times New Roman" w:cs="Times New Roman"/>
                <w:sz w:val="24"/>
                <w:szCs w:val="24"/>
                <w:lang w:eastAsia="ru-RU"/>
              </w:rPr>
            </w:pPr>
          </w:p>
        </w:tc>
        <w:tc>
          <w:tcPr>
            <w:tcW w:w="1544" w:type="dxa"/>
          </w:tcPr>
          <w:p>
            <w:pPr>
              <w:spacing w:after="0" w:line="240" w:lineRule="auto"/>
              <w:jc w:val="center"/>
              <w:rPr>
                <w:rFonts w:ascii="Times New Roman" w:hAnsi="Times New Roman" w:eastAsia="Times New Roman" w:cs="Times New Roman"/>
                <w:sz w:val="24"/>
                <w:szCs w:val="24"/>
                <w:lang w:eastAsia="ru-RU"/>
              </w:rPr>
            </w:pPr>
          </w:p>
        </w:tc>
        <w:tc>
          <w:tcPr>
            <w:tcW w:w="1567" w:type="dxa"/>
          </w:tcPr>
          <w:p>
            <w:pPr>
              <w:spacing w:after="0" w:line="240" w:lineRule="auto"/>
              <w:jc w:val="center"/>
              <w:rPr>
                <w:rFonts w:ascii="Times New Roman" w:hAnsi="Times New Roman" w:eastAsia="Times New Roman" w:cs="Times New Roman"/>
                <w:sz w:val="24"/>
                <w:szCs w:val="24"/>
                <w:lang w:eastAsia="ru-RU"/>
              </w:rPr>
            </w:pPr>
          </w:p>
        </w:tc>
        <w:tc>
          <w:tcPr>
            <w:tcW w:w="1685" w:type="dxa"/>
          </w:tcPr>
          <w:p>
            <w:pPr>
              <w:spacing w:after="0" w:line="240" w:lineRule="auto"/>
              <w:jc w:val="center"/>
              <w:rPr>
                <w:rFonts w:ascii="Times New Roman" w:hAnsi="Times New Roman" w:eastAsia="Times New Roman" w:cs="Times New Roman"/>
                <w:sz w:val="24"/>
                <w:szCs w:val="24"/>
                <w:lang w:eastAsia="ru-RU"/>
              </w:rPr>
            </w:pPr>
          </w:p>
        </w:tc>
        <w:tc>
          <w:tcPr>
            <w:tcW w:w="2621" w:type="dxa"/>
          </w:tcPr>
          <w:p>
            <w:pPr>
              <w:spacing w:after="0" w:line="240" w:lineRule="auto"/>
              <w:jc w:val="center"/>
              <w:rPr>
                <w:rFonts w:ascii="Times New Roman" w:hAnsi="Times New Roman" w:eastAsia="Times New Roman" w:cs="Times New Roman"/>
                <w:sz w:val="24"/>
                <w:szCs w:val="24"/>
                <w:lang w:eastAsia="ru-RU"/>
              </w:rPr>
            </w:pPr>
          </w:p>
        </w:tc>
        <w:tc>
          <w:tcPr>
            <w:tcW w:w="825" w:type="dxa"/>
          </w:tcPr>
          <w:p>
            <w:pPr>
              <w:spacing w:after="0" w:line="240" w:lineRule="auto"/>
              <w:jc w:val="center"/>
              <w:rPr>
                <w:rFonts w:ascii="Times New Roman" w:hAnsi="Times New Roman" w:eastAsia="Times New Roman" w:cs="Times New Roman"/>
                <w:sz w:val="24"/>
                <w:szCs w:val="24"/>
                <w:lang w:eastAsia="ru-RU"/>
              </w:rPr>
            </w:pPr>
          </w:p>
        </w:tc>
        <w:tc>
          <w:tcPr>
            <w:tcW w:w="850" w:type="dxa"/>
          </w:tcPr>
          <w:p>
            <w:pPr>
              <w:spacing w:after="0" w:line="240" w:lineRule="auto"/>
              <w:jc w:val="center"/>
              <w:rPr>
                <w:rFonts w:ascii="Times New Roman" w:hAnsi="Times New Roman" w:eastAsia="Times New Roman" w:cs="Times New Roman"/>
                <w:sz w:val="24"/>
                <w:szCs w:val="24"/>
                <w:lang w:eastAsia="ru-RU"/>
              </w:rPr>
            </w:pPr>
          </w:p>
        </w:tc>
      </w:tr>
      <w:tr>
        <w:trPr>
          <w:cantSplit/>
          <w:trHeight w:val="255"/>
        </w:trPr>
        <w:tc>
          <w:tcPr>
            <w:tcW w:w="1357" w:type="dxa"/>
          </w:tcPr>
          <w:p>
            <w:pPr>
              <w:spacing w:after="0" w:line="240" w:lineRule="auto"/>
              <w:rPr>
                <w:rFonts w:ascii="Times New Roman" w:hAnsi="Times New Roman" w:eastAsia="Times New Roman" w:cs="Times New Roman"/>
                <w:sz w:val="24"/>
                <w:szCs w:val="24"/>
                <w:lang w:eastAsia="ru-RU"/>
              </w:rPr>
            </w:pPr>
          </w:p>
        </w:tc>
        <w:tc>
          <w:tcPr>
            <w:tcW w:w="1701" w:type="dxa"/>
          </w:tcPr>
          <w:p>
            <w:pPr>
              <w:spacing w:after="0" w:line="240" w:lineRule="auto"/>
              <w:jc w:val="center"/>
              <w:rPr>
                <w:rFonts w:ascii="Times New Roman" w:hAnsi="Times New Roman" w:eastAsia="Times New Roman" w:cs="Times New Roman"/>
                <w:sz w:val="24"/>
                <w:szCs w:val="24"/>
                <w:lang w:eastAsia="ru-RU"/>
              </w:rPr>
            </w:pPr>
          </w:p>
        </w:tc>
        <w:tc>
          <w:tcPr>
            <w:tcW w:w="1445" w:type="dxa"/>
          </w:tcPr>
          <w:p>
            <w:pPr>
              <w:spacing w:after="0" w:line="240" w:lineRule="auto"/>
              <w:jc w:val="center"/>
              <w:rPr>
                <w:rFonts w:ascii="Times New Roman" w:hAnsi="Times New Roman" w:eastAsia="Times New Roman" w:cs="Times New Roman"/>
                <w:sz w:val="24"/>
                <w:szCs w:val="24"/>
                <w:lang w:eastAsia="ru-RU"/>
              </w:rPr>
            </w:pPr>
          </w:p>
        </w:tc>
        <w:tc>
          <w:tcPr>
            <w:tcW w:w="980" w:type="dxa"/>
          </w:tcPr>
          <w:p>
            <w:pPr>
              <w:spacing w:after="0" w:line="240" w:lineRule="auto"/>
              <w:jc w:val="center"/>
              <w:rPr>
                <w:rFonts w:ascii="Times New Roman" w:hAnsi="Times New Roman" w:eastAsia="Times New Roman" w:cs="Times New Roman"/>
                <w:sz w:val="24"/>
                <w:szCs w:val="24"/>
                <w:lang w:eastAsia="ru-RU"/>
              </w:rPr>
            </w:pPr>
          </w:p>
        </w:tc>
        <w:tc>
          <w:tcPr>
            <w:tcW w:w="1544" w:type="dxa"/>
          </w:tcPr>
          <w:p>
            <w:pPr>
              <w:spacing w:after="0" w:line="240" w:lineRule="auto"/>
              <w:jc w:val="center"/>
              <w:rPr>
                <w:rFonts w:ascii="Times New Roman" w:hAnsi="Times New Roman" w:eastAsia="Times New Roman" w:cs="Times New Roman"/>
                <w:sz w:val="24"/>
                <w:szCs w:val="24"/>
                <w:lang w:eastAsia="ru-RU"/>
              </w:rPr>
            </w:pPr>
          </w:p>
        </w:tc>
        <w:tc>
          <w:tcPr>
            <w:tcW w:w="1567" w:type="dxa"/>
          </w:tcPr>
          <w:p>
            <w:pPr>
              <w:spacing w:after="0" w:line="240" w:lineRule="auto"/>
              <w:jc w:val="center"/>
              <w:rPr>
                <w:rFonts w:ascii="Times New Roman" w:hAnsi="Times New Roman" w:eastAsia="Times New Roman" w:cs="Times New Roman"/>
                <w:sz w:val="24"/>
                <w:szCs w:val="24"/>
                <w:lang w:eastAsia="ru-RU"/>
              </w:rPr>
            </w:pPr>
          </w:p>
        </w:tc>
        <w:tc>
          <w:tcPr>
            <w:tcW w:w="1685" w:type="dxa"/>
          </w:tcPr>
          <w:p>
            <w:pPr>
              <w:spacing w:after="0" w:line="240" w:lineRule="auto"/>
              <w:jc w:val="center"/>
              <w:rPr>
                <w:rFonts w:ascii="Times New Roman" w:hAnsi="Times New Roman" w:eastAsia="Times New Roman" w:cs="Times New Roman"/>
                <w:sz w:val="24"/>
                <w:szCs w:val="24"/>
                <w:lang w:eastAsia="ru-RU"/>
              </w:rPr>
            </w:pPr>
          </w:p>
        </w:tc>
        <w:tc>
          <w:tcPr>
            <w:tcW w:w="2621" w:type="dxa"/>
          </w:tcPr>
          <w:p>
            <w:pPr>
              <w:spacing w:after="0" w:line="240" w:lineRule="auto"/>
              <w:jc w:val="center"/>
              <w:rPr>
                <w:rFonts w:ascii="Times New Roman" w:hAnsi="Times New Roman" w:eastAsia="Times New Roman" w:cs="Times New Roman"/>
                <w:sz w:val="24"/>
                <w:szCs w:val="24"/>
                <w:lang w:eastAsia="ru-RU"/>
              </w:rPr>
            </w:pPr>
          </w:p>
        </w:tc>
        <w:tc>
          <w:tcPr>
            <w:tcW w:w="825" w:type="dxa"/>
          </w:tcPr>
          <w:p>
            <w:pPr>
              <w:spacing w:after="0" w:line="240" w:lineRule="auto"/>
              <w:jc w:val="center"/>
              <w:rPr>
                <w:rFonts w:ascii="Times New Roman" w:hAnsi="Times New Roman" w:eastAsia="Times New Roman" w:cs="Times New Roman"/>
                <w:sz w:val="24"/>
                <w:szCs w:val="24"/>
                <w:lang w:eastAsia="ru-RU"/>
              </w:rPr>
            </w:pPr>
          </w:p>
        </w:tc>
        <w:tc>
          <w:tcPr>
            <w:tcW w:w="850" w:type="dxa"/>
          </w:tcPr>
          <w:p>
            <w:pPr>
              <w:spacing w:after="0" w:line="240" w:lineRule="auto"/>
              <w:jc w:val="center"/>
              <w:rPr>
                <w:rFonts w:ascii="Times New Roman" w:hAnsi="Times New Roman" w:eastAsia="Times New Roman" w:cs="Times New Roman"/>
                <w:sz w:val="24"/>
                <w:szCs w:val="24"/>
                <w:lang w:eastAsia="ru-RU"/>
              </w:rPr>
            </w:pPr>
          </w:p>
        </w:tc>
      </w:tr>
      <w:tr>
        <w:trPr>
          <w:cantSplit/>
          <w:trHeight w:val="285"/>
        </w:trPr>
        <w:tc>
          <w:tcPr>
            <w:tcW w:w="1357" w:type="dxa"/>
          </w:tcPr>
          <w:p>
            <w:pPr>
              <w:spacing w:after="0" w:line="240" w:lineRule="auto"/>
              <w:rPr>
                <w:rFonts w:ascii="Times New Roman" w:hAnsi="Times New Roman" w:eastAsia="Times New Roman" w:cs="Times New Roman"/>
                <w:sz w:val="24"/>
                <w:szCs w:val="24"/>
                <w:lang w:eastAsia="ru-RU"/>
              </w:rPr>
            </w:pPr>
          </w:p>
        </w:tc>
        <w:tc>
          <w:tcPr>
            <w:tcW w:w="1701" w:type="dxa"/>
          </w:tcPr>
          <w:p>
            <w:pPr>
              <w:spacing w:after="0" w:line="240" w:lineRule="auto"/>
              <w:jc w:val="center"/>
              <w:rPr>
                <w:rFonts w:ascii="Times New Roman" w:hAnsi="Times New Roman" w:eastAsia="Times New Roman" w:cs="Times New Roman"/>
                <w:sz w:val="24"/>
                <w:szCs w:val="24"/>
                <w:lang w:eastAsia="ru-RU"/>
              </w:rPr>
            </w:pPr>
          </w:p>
        </w:tc>
        <w:tc>
          <w:tcPr>
            <w:tcW w:w="1445" w:type="dxa"/>
          </w:tcPr>
          <w:p>
            <w:pPr>
              <w:spacing w:after="0" w:line="240" w:lineRule="auto"/>
              <w:jc w:val="center"/>
              <w:rPr>
                <w:rFonts w:ascii="Times New Roman" w:hAnsi="Times New Roman" w:eastAsia="Times New Roman" w:cs="Times New Roman"/>
                <w:sz w:val="24"/>
                <w:szCs w:val="24"/>
                <w:lang w:eastAsia="ru-RU"/>
              </w:rPr>
            </w:pPr>
          </w:p>
        </w:tc>
        <w:tc>
          <w:tcPr>
            <w:tcW w:w="980" w:type="dxa"/>
          </w:tcPr>
          <w:p>
            <w:pPr>
              <w:spacing w:after="0" w:line="240" w:lineRule="auto"/>
              <w:jc w:val="center"/>
              <w:rPr>
                <w:rFonts w:ascii="Times New Roman" w:hAnsi="Times New Roman" w:eastAsia="Times New Roman" w:cs="Times New Roman"/>
                <w:sz w:val="24"/>
                <w:szCs w:val="24"/>
                <w:lang w:eastAsia="ru-RU"/>
              </w:rPr>
            </w:pPr>
          </w:p>
        </w:tc>
        <w:tc>
          <w:tcPr>
            <w:tcW w:w="1544" w:type="dxa"/>
          </w:tcPr>
          <w:p>
            <w:pPr>
              <w:spacing w:after="0" w:line="240" w:lineRule="auto"/>
              <w:jc w:val="center"/>
              <w:rPr>
                <w:rFonts w:ascii="Times New Roman" w:hAnsi="Times New Roman" w:eastAsia="Times New Roman" w:cs="Times New Roman"/>
                <w:sz w:val="24"/>
                <w:szCs w:val="24"/>
                <w:lang w:eastAsia="ru-RU"/>
              </w:rPr>
            </w:pPr>
          </w:p>
        </w:tc>
        <w:tc>
          <w:tcPr>
            <w:tcW w:w="1567" w:type="dxa"/>
          </w:tcPr>
          <w:p>
            <w:pPr>
              <w:spacing w:after="0" w:line="240" w:lineRule="auto"/>
              <w:jc w:val="center"/>
              <w:rPr>
                <w:rFonts w:ascii="Times New Roman" w:hAnsi="Times New Roman" w:eastAsia="Times New Roman" w:cs="Times New Roman"/>
                <w:sz w:val="24"/>
                <w:szCs w:val="24"/>
                <w:lang w:eastAsia="ru-RU"/>
              </w:rPr>
            </w:pPr>
          </w:p>
        </w:tc>
        <w:tc>
          <w:tcPr>
            <w:tcW w:w="1685" w:type="dxa"/>
          </w:tcPr>
          <w:p>
            <w:pPr>
              <w:spacing w:after="0" w:line="240" w:lineRule="auto"/>
              <w:jc w:val="center"/>
              <w:rPr>
                <w:rFonts w:ascii="Times New Roman" w:hAnsi="Times New Roman" w:eastAsia="Times New Roman" w:cs="Times New Roman"/>
                <w:sz w:val="24"/>
                <w:szCs w:val="24"/>
                <w:lang w:eastAsia="ru-RU"/>
              </w:rPr>
            </w:pPr>
          </w:p>
        </w:tc>
        <w:tc>
          <w:tcPr>
            <w:tcW w:w="2621" w:type="dxa"/>
          </w:tcPr>
          <w:p>
            <w:pPr>
              <w:spacing w:after="0" w:line="240" w:lineRule="auto"/>
              <w:jc w:val="center"/>
              <w:rPr>
                <w:rFonts w:ascii="Times New Roman" w:hAnsi="Times New Roman" w:eastAsia="Times New Roman" w:cs="Times New Roman"/>
                <w:sz w:val="24"/>
                <w:szCs w:val="24"/>
                <w:lang w:eastAsia="ru-RU"/>
              </w:rPr>
            </w:pPr>
          </w:p>
        </w:tc>
        <w:tc>
          <w:tcPr>
            <w:tcW w:w="825" w:type="dxa"/>
          </w:tcPr>
          <w:p>
            <w:pPr>
              <w:spacing w:after="0" w:line="240" w:lineRule="auto"/>
              <w:jc w:val="center"/>
              <w:rPr>
                <w:rFonts w:ascii="Times New Roman" w:hAnsi="Times New Roman" w:eastAsia="Times New Roman" w:cs="Times New Roman"/>
                <w:sz w:val="24"/>
                <w:szCs w:val="24"/>
                <w:lang w:eastAsia="ru-RU"/>
              </w:rPr>
            </w:pPr>
          </w:p>
        </w:tc>
        <w:tc>
          <w:tcPr>
            <w:tcW w:w="850" w:type="dxa"/>
          </w:tcPr>
          <w:p>
            <w:pPr>
              <w:spacing w:after="0" w:line="240" w:lineRule="auto"/>
              <w:jc w:val="center"/>
              <w:rPr>
                <w:rFonts w:ascii="Times New Roman" w:hAnsi="Times New Roman" w:eastAsia="Times New Roman" w:cs="Times New Roman"/>
                <w:sz w:val="24"/>
                <w:szCs w:val="24"/>
                <w:lang w:eastAsia="ru-RU"/>
              </w:rPr>
            </w:pPr>
          </w:p>
        </w:tc>
      </w:tr>
      <w:tr>
        <w:trPr>
          <w:cantSplit/>
          <w:trHeight w:val="288"/>
        </w:trPr>
        <w:tc>
          <w:tcPr>
            <w:tcW w:w="1357" w:type="dxa"/>
          </w:tcPr>
          <w:p>
            <w:pPr>
              <w:spacing w:after="0" w:line="240" w:lineRule="auto"/>
              <w:rPr>
                <w:rFonts w:ascii="Times New Roman" w:hAnsi="Times New Roman" w:eastAsia="Times New Roman" w:cs="Times New Roman"/>
                <w:sz w:val="24"/>
                <w:szCs w:val="24"/>
                <w:lang w:eastAsia="ru-RU"/>
              </w:rPr>
            </w:pPr>
          </w:p>
        </w:tc>
        <w:tc>
          <w:tcPr>
            <w:tcW w:w="1701" w:type="dxa"/>
          </w:tcPr>
          <w:p>
            <w:pPr>
              <w:spacing w:after="0" w:line="240" w:lineRule="auto"/>
              <w:jc w:val="center"/>
              <w:rPr>
                <w:rFonts w:ascii="Times New Roman" w:hAnsi="Times New Roman" w:eastAsia="Times New Roman" w:cs="Times New Roman"/>
                <w:sz w:val="24"/>
                <w:szCs w:val="24"/>
                <w:lang w:eastAsia="ru-RU"/>
              </w:rPr>
            </w:pPr>
          </w:p>
        </w:tc>
        <w:tc>
          <w:tcPr>
            <w:tcW w:w="1445" w:type="dxa"/>
          </w:tcPr>
          <w:p>
            <w:pPr>
              <w:spacing w:after="0" w:line="240" w:lineRule="auto"/>
              <w:jc w:val="center"/>
              <w:rPr>
                <w:rFonts w:ascii="Times New Roman" w:hAnsi="Times New Roman" w:eastAsia="Times New Roman" w:cs="Times New Roman"/>
                <w:sz w:val="24"/>
                <w:szCs w:val="24"/>
                <w:lang w:eastAsia="ru-RU"/>
              </w:rPr>
            </w:pPr>
          </w:p>
        </w:tc>
        <w:tc>
          <w:tcPr>
            <w:tcW w:w="980" w:type="dxa"/>
          </w:tcPr>
          <w:p>
            <w:pPr>
              <w:spacing w:after="0" w:line="240" w:lineRule="auto"/>
              <w:jc w:val="center"/>
              <w:rPr>
                <w:rFonts w:ascii="Times New Roman" w:hAnsi="Times New Roman" w:eastAsia="Times New Roman" w:cs="Times New Roman"/>
                <w:sz w:val="24"/>
                <w:szCs w:val="24"/>
                <w:lang w:eastAsia="ru-RU"/>
              </w:rPr>
            </w:pPr>
          </w:p>
        </w:tc>
        <w:tc>
          <w:tcPr>
            <w:tcW w:w="1544" w:type="dxa"/>
          </w:tcPr>
          <w:p>
            <w:pPr>
              <w:spacing w:after="0" w:line="240" w:lineRule="auto"/>
              <w:jc w:val="center"/>
              <w:rPr>
                <w:rFonts w:ascii="Times New Roman" w:hAnsi="Times New Roman" w:eastAsia="Times New Roman" w:cs="Times New Roman"/>
                <w:sz w:val="24"/>
                <w:szCs w:val="24"/>
                <w:lang w:eastAsia="ru-RU"/>
              </w:rPr>
            </w:pPr>
          </w:p>
        </w:tc>
        <w:tc>
          <w:tcPr>
            <w:tcW w:w="1567" w:type="dxa"/>
          </w:tcPr>
          <w:p>
            <w:pPr>
              <w:spacing w:after="0" w:line="240" w:lineRule="auto"/>
              <w:jc w:val="center"/>
              <w:rPr>
                <w:rFonts w:ascii="Times New Roman" w:hAnsi="Times New Roman" w:eastAsia="Times New Roman" w:cs="Times New Roman"/>
                <w:sz w:val="24"/>
                <w:szCs w:val="24"/>
                <w:lang w:eastAsia="ru-RU"/>
              </w:rPr>
            </w:pPr>
          </w:p>
        </w:tc>
        <w:tc>
          <w:tcPr>
            <w:tcW w:w="1685" w:type="dxa"/>
          </w:tcPr>
          <w:p>
            <w:pPr>
              <w:spacing w:after="0" w:line="240" w:lineRule="auto"/>
              <w:jc w:val="center"/>
              <w:rPr>
                <w:rFonts w:ascii="Times New Roman" w:hAnsi="Times New Roman" w:eastAsia="Times New Roman" w:cs="Times New Roman"/>
                <w:sz w:val="24"/>
                <w:szCs w:val="24"/>
                <w:lang w:eastAsia="ru-RU"/>
              </w:rPr>
            </w:pPr>
          </w:p>
        </w:tc>
        <w:tc>
          <w:tcPr>
            <w:tcW w:w="2621" w:type="dxa"/>
          </w:tcPr>
          <w:p>
            <w:pPr>
              <w:spacing w:after="0" w:line="240" w:lineRule="auto"/>
              <w:jc w:val="center"/>
              <w:rPr>
                <w:rFonts w:ascii="Times New Roman" w:hAnsi="Times New Roman" w:eastAsia="Times New Roman" w:cs="Times New Roman"/>
                <w:sz w:val="24"/>
                <w:szCs w:val="24"/>
                <w:lang w:eastAsia="ru-RU"/>
              </w:rPr>
            </w:pPr>
          </w:p>
        </w:tc>
        <w:tc>
          <w:tcPr>
            <w:tcW w:w="825" w:type="dxa"/>
          </w:tcPr>
          <w:p>
            <w:pPr>
              <w:spacing w:after="0" w:line="240" w:lineRule="auto"/>
              <w:jc w:val="center"/>
              <w:rPr>
                <w:rFonts w:ascii="Times New Roman" w:hAnsi="Times New Roman" w:eastAsia="Times New Roman" w:cs="Times New Roman"/>
                <w:sz w:val="24"/>
                <w:szCs w:val="24"/>
                <w:lang w:eastAsia="ru-RU"/>
              </w:rPr>
            </w:pPr>
          </w:p>
        </w:tc>
        <w:tc>
          <w:tcPr>
            <w:tcW w:w="850" w:type="dxa"/>
          </w:tcPr>
          <w:p>
            <w:pPr>
              <w:spacing w:after="0" w:line="240" w:lineRule="auto"/>
              <w:jc w:val="center"/>
              <w:rPr>
                <w:rFonts w:ascii="Times New Roman" w:hAnsi="Times New Roman" w:eastAsia="Times New Roman" w:cs="Times New Roman"/>
                <w:sz w:val="24"/>
                <w:szCs w:val="24"/>
                <w:lang w:eastAsia="ru-RU"/>
              </w:rPr>
            </w:pPr>
          </w:p>
        </w:tc>
      </w:tr>
      <w:tr>
        <w:trPr>
          <w:cantSplit/>
          <w:trHeight w:val="312"/>
        </w:trPr>
        <w:tc>
          <w:tcPr>
            <w:tcW w:w="1357" w:type="dxa"/>
          </w:tcPr>
          <w:p>
            <w:pPr>
              <w:spacing w:after="0" w:line="240" w:lineRule="auto"/>
              <w:rPr>
                <w:rFonts w:ascii="Times New Roman" w:hAnsi="Times New Roman" w:eastAsia="Times New Roman" w:cs="Times New Roman"/>
                <w:sz w:val="24"/>
                <w:szCs w:val="24"/>
                <w:lang w:eastAsia="ru-RU"/>
              </w:rPr>
            </w:pPr>
          </w:p>
        </w:tc>
        <w:tc>
          <w:tcPr>
            <w:tcW w:w="1701" w:type="dxa"/>
          </w:tcPr>
          <w:p>
            <w:pPr>
              <w:spacing w:after="0" w:line="240" w:lineRule="auto"/>
              <w:jc w:val="center"/>
              <w:rPr>
                <w:rFonts w:ascii="Times New Roman" w:hAnsi="Times New Roman" w:eastAsia="Times New Roman" w:cs="Times New Roman"/>
                <w:sz w:val="24"/>
                <w:szCs w:val="24"/>
                <w:lang w:eastAsia="ru-RU"/>
              </w:rPr>
            </w:pPr>
          </w:p>
        </w:tc>
        <w:tc>
          <w:tcPr>
            <w:tcW w:w="1445" w:type="dxa"/>
          </w:tcPr>
          <w:p>
            <w:pPr>
              <w:spacing w:after="0" w:line="240" w:lineRule="auto"/>
              <w:jc w:val="center"/>
              <w:rPr>
                <w:rFonts w:ascii="Times New Roman" w:hAnsi="Times New Roman" w:eastAsia="Times New Roman" w:cs="Times New Roman"/>
                <w:sz w:val="24"/>
                <w:szCs w:val="24"/>
                <w:lang w:eastAsia="ru-RU"/>
              </w:rPr>
            </w:pPr>
          </w:p>
        </w:tc>
        <w:tc>
          <w:tcPr>
            <w:tcW w:w="980" w:type="dxa"/>
          </w:tcPr>
          <w:p>
            <w:pPr>
              <w:spacing w:after="0" w:line="240" w:lineRule="auto"/>
              <w:jc w:val="center"/>
              <w:rPr>
                <w:rFonts w:ascii="Times New Roman" w:hAnsi="Times New Roman" w:eastAsia="Times New Roman" w:cs="Times New Roman"/>
                <w:sz w:val="24"/>
                <w:szCs w:val="24"/>
                <w:lang w:eastAsia="ru-RU"/>
              </w:rPr>
            </w:pPr>
          </w:p>
        </w:tc>
        <w:tc>
          <w:tcPr>
            <w:tcW w:w="1544" w:type="dxa"/>
          </w:tcPr>
          <w:p>
            <w:pPr>
              <w:spacing w:after="0" w:line="240" w:lineRule="auto"/>
              <w:jc w:val="center"/>
              <w:rPr>
                <w:rFonts w:ascii="Times New Roman" w:hAnsi="Times New Roman" w:eastAsia="Times New Roman" w:cs="Times New Roman"/>
                <w:sz w:val="24"/>
                <w:szCs w:val="24"/>
                <w:lang w:eastAsia="ru-RU"/>
              </w:rPr>
            </w:pPr>
          </w:p>
        </w:tc>
        <w:tc>
          <w:tcPr>
            <w:tcW w:w="1567" w:type="dxa"/>
          </w:tcPr>
          <w:p>
            <w:pPr>
              <w:spacing w:after="0" w:line="240" w:lineRule="auto"/>
              <w:jc w:val="center"/>
              <w:rPr>
                <w:rFonts w:ascii="Times New Roman" w:hAnsi="Times New Roman" w:eastAsia="Times New Roman" w:cs="Times New Roman"/>
                <w:sz w:val="24"/>
                <w:szCs w:val="24"/>
                <w:lang w:eastAsia="ru-RU"/>
              </w:rPr>
            </w:pPr>
          </w:p>
        </w:tc>
        <w:tc>
          <w:tcPr>
            <w:tcW w:w="1685" w:type="dxa"/>
          </w:tcPr>
          <w:p>
            <w:pPr>
              <w:spacing w:after="0" w:line="240" w:lineRule="auto"/>
              <w:jc w:val="center"/>
              <w:rPr>
                <w:rFonts w:ascii="Times New Roman" w:hAnsi="Times New Roman" w:eastAsia="Times New Roman" w:cs="Times New Roman"/>
                <w:sz w:val="24"/>
                <w:szCs w:val="24"/>
                <w:lang w:eastAsia="ru-RU"/>
              </w:rPr>
            </w:pPr>
          </w:p>
        </w:tc>
        <w:tc>
          <w:tcPr>
            <w:tcW w:w="2621" w:type="dxa"/>
          </w:tcPr>
          <w:p>
            <w:pPr>
              <w:spacing w:after="0" w:line="240" w:lineRule="auto"/>
              <w:jc w:val="center"/>
              <w:rPr>
                <w:rFonts w:ascii="Times New Roman" w:hAnsi="Times New Roman" w:eastAsia="Times New Roman" w:cs="Times New Roman"/>
                <w:sz w:val="24"/>
                <w:szCs w:val="24"/>
                <w:lang w:eastAsia="ru-RU"/>
              </w:rPr>
            </w:pPr>
          </w:p>
        </w:tc>
        <w:tc>
          <w:tcPr>
            <w:tcW w:w="825" w:type="dxa"/>
          </w:tcPr>
          <w:p>
            <w:pPr>
              <w:spacing w:after="0" w:line="240" w:lineRule="auto"/>
              <w:jc w:val="center"/>
              <w:rPr>
                <w:rFonts w:ascii="Times New Roman" w:hAnsi="Times New Roman" w:eastAsia="Times New Roman" w:cs="Times New Roman"/>
                <w:sz w:val="24"/>
                <w:szCs w:val="24"/>
                <w:lang w:eastAsia="ru-RU"/>
              </w:rPr>
            </w:pPr>
          </w:p>
        </w:tc>
        <w:tc>
          <w:tcPr>
            <w:tcW w:w="850" w:type="dxa"/>
          </w:tcPr>
          <w:p>
            <w:pPr>
              <w:spacing w:after="0" w:line="240" w:lineRule="auto"/>
              <w:jc w:val="center"/>
              <w:rPr>
                <w:rFonts w:ascii="Times New Roman" w:hAnsi="Times New Roman" w:eastAsia="Times New Roman" w:cs="Times New Roman"/>
                <w:sz w:val="24"/>
                <w:szCs w:val="24"/>
                <w:lang w:eastAsia="ru-RU"/>
              </w:rPr>
            </w:pPr>
          </w:p>
        </w:tc>
      </w:tr>
      <w:tr>
        <w:trPr>
          <w:cantSplit/>
          <w:trHeight w:val="291"/>
        </w:trPr>
        <w:tc>
          <w:tcPr>
            <w:tcW w:w="1357" w:type="dxa"/>
          </w:tcPr>
          <w:p>
            <w:pPr>
              <w:spacing w:after="0" w:line="240" w:lineRule="auto"/>
              <w:rPr>
                <w:rFonts w:ascii="Times New Roman" w:hAnsi="Times New Roman" w:eastAsia="Times New Roman" w:cs="Times New Roman"/>
                <w:sz w:val="24"/>
                <w:szCs w:val="24"/>
                <w:lang w:eastAsia="ru-RU"/>
              </w:rPr>
            </w:pPr>
          </w:p>
        </w:tc>
        <w:tc>
          <w:tcPr>
            <w:tcW w:w="1701" w:type="dxa"/>
          </w:tcPr>
          <w:p>
            <w:pPr>
              <w:spacing w:after="0" w:line="240" w:lineRule="auto"/>
              <w:jc w:val="center"/>
              <w:rPr>
                <w:rFonts w:ascii="Times New Roman" w:hAnsi="Times New Roman" w:eastAsia="Times New Roman" w:cs="Times New Roman"/>
                <w:sz w:val="24"/>
                <w:szCs w:val="24"/>
                <w:lang w:eastAsia="ru-RU"/>
              </w:rPr>
            </w:pPr>
          </w:p>
        </w:tc>
        <w:tc>
          <w:tcPr>
            <w:tcW w:w="1445" w:type="dxa"/>
          </w:tcPr>
          <w:p>
            <w:pPr>
              <w:spacing w:after="0" w:line="240" w:lineRule="auto"/>
              <w:jc w:val="center"/>
              <w:rPr>
                <w:rFonts w:ascii="Times New Roman" w:hAnsi="Times New Roman" w:eastAsia="Times New Roman" w:cs="Times New Roman"/>
                <w:sz w:val="24"/>
                <w:szCs w:val="24"/>
                <w:lang w:eastAsia="ru-RU"/>
              </w:rPr>
            </w:pPr>
          </w:p>
        </w:tc>
        <w:tc>
          <w:tcPr>
            <w:tcW w:w="980" w:type="dxa"/>
          </w:tcPr>
          <w:p>
            <w:pPr>
              <w:spacing w:after="0" w:line="240" w:lineRule="auto"/>
              <w:jc w:val="center"/>
              <w:rPr>
                <w:rFonts w:ascii="Times New Roman" w:hAnsi="Times New Roman" w:eastAsia="Times New Roman" w:cs="Times New Roman"/>
                <w:sz w:val="24"/>
                <w:szCs w:val="24"/>
                <w:lang w:eastAsia="ru-RU"/>
              </w:rPr>
            </w:pPr>
          </w:p>
        </w:tc>
        <w:tc>
          <w:tcPr>
            <w:tcW w:w="1544" w:type="dxa"/>
          </w:tcPr>
          <w:p>
            <w:pPr>
              <w:spacing w:after="0" w:line="240" w:lineRule="auto"/>
              <w:jc w:val="center"/>
              <w:rPr>
                <w:rFonts w:ascii="Times New Roman" w:hAnsi="Times New Roman" w:eastAsia="Times New Roman" w:cs="Times New Roman"/>
                <w:sz w:val="24"/>
                <w:szCs w:val="24"/>
                <w:lang w:eastAsia="ru-RU"/>
              </w:rPr>
            </w:pPr>
          </w:p>
        </w:tc>
        <w:tc>
          <w:tcPr>
            <w:tcW w:w="1567" w:type="dxa"/>
          </w:tcPr>
          <w:p>
            <w:pPr>
              <w:spacing w:after="0" w:line="240" w:lineRule="auto"/>
              <w:jc w:val="center"/>
              <w:rPr>
                <w:rFonts w:ascii="Times New Roman" w:hAnsi="Times New Roman" w:eastAsia="Times New Roman" w:cs="Times New Roman"/>
                <w:sz w:val="24"/>
                <w:szCs w:val="24"/>
                <w:lang w:eastAsia="ru-RU"/>
              </w:rPr>
            </w:pPr>
          </w:p>
        </w:tc>
        <w:tc>
          <w:tcPr>
            <w:tcW w:w="1685" w:type="dxa"/>
          </w:tcPr>
          <w:p>
            <w:pPr>
              <w:spacing w:after="0" w:line="240" w:lineRule="auto"/>
              <w:jc w:val="center"/>
              <w:rPr>
                <w:rFonts w:ascii="Times New Roman" w:hAnsi="Times New Roman" w:eastAsia="Times New Roman" w:cs="Times New Roman"/>
                <w:sz w:val="24"/>
                <w:szCs w:val="24"/>
                <w:lang w:eastAsia="ru-RU"/>
              </w:rPr>
            </w:pPr>
          </w:p>
        </w:tc>
        <w:tc>
          <w:tcPr>
            <w:tcW w:w="2621" w:type="dxa"/>
          </w:tcPr>
          <w:p>
            <w:pPr>
              <w:spacing w:after="0" w:line="240" w:lineRule="auto"/>
              <w:jc w:val="center"/>
              <w:rPr>
                <w:rFonts w:ascii="Times New Roman" w:hAnsi="Times New Roman" w:eastAsia="Times New Roman" w:cs="Times New Roman"/>
                <w:sz w:val="24"/>
                <w:szCs w:val="24"/>
                <w:lang w:eastAsia="ru-RU"/>
              </w:rPr>
            </w:pPr>
          </w:p>
        </w:tc>
        <w:tc>
          <w:tcPr>
            <w:tcW w:w="825" w:type="dxa"/>
          </w:tcPr>
          <w:p>
            <w:pPr>
              <w:spacing w:after="0" w:line="240" w:lineRule="auto"/>
              <w:jc w:val="center"/>
              <w:rPr>
                <w:rFonts w:ascii="Times New Roman" w:hAnsi="Times New Roman" w:eastAsia="Times New Roman" w:cs="Times New Roman"/>
                <w:sz w:val="24"/>
                <w:szCs w:val="24"/>
                <w:lang w:eastAsia="ru-RU"/>
              </w:rPr>
            </w:pPr>
          </w:p>
        </w:tc>
        <w:tc>
          <w:tcPr>
            <w:tcW w:w="850" w:type="dxa"/>
          </w:tcPr>
          <w:p>
            <w:pPr>
              <w:spacing w:after="0" w:line="240" w:lineRule="auto"/>
              <w:jc w:val="center"/>
              <w:rPr>
                <w:rFonts w:ascii="Times New Roman" w:hAnsi="Times New Roman" w:eastAsia="Times New Roman" w:cs="Times New Roman"/>
                <w:sz w:val="24"/>
                <w:szCs w:val="24"/>
                <w:lang w:eastAsia="ru-RU"/>
              </w:rPr>
            </w:pPr>
          </w:p>
        </w:tc>
      </w:tr>
      <w:tr>
        <w:trPr>
          <w:cantSplit/>
          <w:trHeight w:val="315"/>
        </w:trPr>
        <w:tc>
          <w:tcPr>
            <w:tcW w:w="1357" w:type="dxa"/>
          </w:tcPr>
          <w:p>
            <w:pPr>
              <w:spacing w:after="0" w:line="240" w:lineRule="auto"/>
              <w:rPr>
                <w:rFonts w:ascii="Times New Roman" w:hAnsi="Times New Roman" w:eastAsia="Times New Roman" w:cs="Times New Roman"/>
                <w:sz w:val="24"/>
                <w:szCs w:val="24"/>
                <w:lang w:eastAsia="ru-RU"/>
              </w:rPr>
            </w:pPr>
          </w:p>
        </w:tc>
        <w:tc>
          <w:tcPr>
            <w:tcW w:w="1701" w:type="dxa"/>
          </w:tcPr>
          <w:p>
            <w:pPr>
              <w:spacing w:after="0" w:line="240" w:lineRule="auto"/>
              <w:jc w:val="center"/>
              <w:rPr>
                <w:rFonts w:ascii="Times New Roman" w:hAnsi="Times New Roman" w:eastAsia="Times New Roman" w:cs="Times New Roman"/>
                <w:sz w:val="24"/>
                <w:szCs w:val="24"/>
                <w:lang w:eastAsia="ru-RU"/>
              </w:rPr>
            </w:pPr>
          </w:p>
        </w:tc>
        <w:tc>
          <w:tcPr>
            <w:tcW w:w="1445" w:type="dxa"/>
          </w:tcPr>
          <w:p>
            <w:pPr>
              <w:spacing w:after="0" w:line="240" w:lineRule="auto"/>
              <w:jc w:val="center"/>
              <w:rPr>
                <w:rFonts w:ascii="Times New Roman" w:hAnsi="Times New Roman" w:eastAsia="Times New Roman" w:cs="Times New Roman"/>
                <w:sz w:val="24"/>
                <w:szCs w:val="24"/>
                <w:lang w:eastAsia="ru-RU"/>
              </w:rPr>
            </w:pPr>
          </w:p>
        </w:tc>
        <w:tc>
          <w:tcPr>
            <w:tcW w:w="980" w:type="dxa"/>
          </w:tcPr>
          <w:p>
            <w:pPr>
              <w:spacing w:after="0" w:line="240" w:lineRule="auto"/>
              <w:jc w:val="center"/>
              <w:rPr>
                <w:rFonts w:ascii="Times New Roman" w:hAnsi="Times New Roman" w:eastAsia="Times New Roman" w:cs="Times New Roman"/>
                <w:sz w:val="24"/>
                <w:szCs w:val="24"/>
                <w:lang w:eastAsia="ru-RU"/>
              </w:rPr>
            </w:pPr>
          </w:p>
        </w:tc>
        <w:tc>
          <w:tcPr>
            <w:tcW w:w="1544" w:type="dxa"/>
          </w:tcPr>
          <w:p>
            <w:pPr>
              <w:spacing w:after="0" w:line="240" w:lineRule="auto"/>
              <w:jc w:val="center"/>
              <w:rPr>
                <w:rFonts w:ascii="Times New Roman" w:hAnsi="Times New Roman" w:eastAsia="Times New Roman" w:cs="Times New Roman"/>
                <w:sz w:val="24"/>
                <w:szCs w:val="24"/>
                <w:lang w:eastAsia="ru-RU"/>
              </w:rPr>
            </w:pPr>
          </w:p>
        </w:tc>
        <w:tc>
          <w:tcPr>
            <w:tcW w:w="1567" w:type="dxa"/>
          </w:tcPr>
          <w:p>
            <w:pPr>
              <w:spacing w:after="0" w:line="240" w:lineRule="auto"/>
              <w:jc w:val="center"/>
              <w:rPr>
                <w:rFonts w:ascii="Times New Roman" w:hAnsi="Times New Roman" w:eastAsia="Times New Roman" w:cs="Times New Roman"/>
                <w:sz w:val="24"/>
                <w:szCs w:val="24"/>
                <w:lang w:eastAsia="ru-RU"/>
              </w:rPr>
            </w:pPr>
          </w:p>
        </w:tc>
        <w:tc>
          <w:tcPr>
            <w:tcW w:w="1685" w:type="dxa"/>
          </w:tcPr>
          <w:p>
            <w:pPr>
              <w:spacing w:after="0" w:line="240" w:lineRule="auto"/>
              <w:jc w:val="center"/>
              <w:rPr>
                <w:rFonts w:ascii="Times New Roman" w:hAnsi="Times New Roman" w:eastAsia="Times New Roman" w:cs="Times New Roman"/>
                <w:sz w:val="24"/>
                <w:szCs w:val="24"/>
                <w:lang w:eastAsia="ru-RU"/>
              </w:rPr>
            </w:pPr>
          </w:p>
        </w:tc>
        <w:tc>
          <w:tcPr>
            <w:tcW w:w="2621" w:type="dxa"/>
          </w:tcPr>
          <w:p>
            <w:pPr>
              <w:spacing w:after="0" w:line="240" w:lineRule="auto"/>
              <w:jc w:val="center"/>
              <w:rPr>
                <w:rFonts w:ascii="Times New Roman" w:hAnsi="Times New Roman" w:eastAsia="Times New Roman" w:cs="Times New Roman"/>
                <w:sz w:val="24"/>
                <w:szCs w:val="24"/>
                <w:lang w:eastAsia="ru-RU"/>
              </w:rPr>
            </w:pPr>
          </w:p>
        </w:tc>
        <w:tc>
          <w:tcPr>
            <w:tcW w:w="825" w:type="dxa"/>
          </w:tcPr>
          <w:p>
            <w:pPr>
              <w:spacing w:after="0" w:line="240" w:lineRule="auto"/>
              <w:jc w:val="center"/>
              <w:rPr>
                <w:rFonts w:ascii="Times New Roman" w:hAnsi="Times New Roman" w:eastAsia="Times New Roman" w:cs="Times New Roman"/>
                <w:sz w:val="24"/>
                <w:szCs w:val="24"/>
                <w:lang w:eastAsia="ru-RU"/>
              </w:rPr>
            </w:pPr>
          </w:p>
        </w:tc>
        <w:tc>
          <w:tcPr>
            <w:tcW w:w="850" w:type="dxa"/>
          </w:tcPr>
          <w:p>
            <w:pPr>
              <w:spacing w:after="0" w:line="240" w:lineRule="auto"/>
              <w:jc w:val="center"/>
              <w:rPr>
                <w:rFonts w:ascii="Times New Roman" w:hAnsi="Times New Roman" w:eastAsia="Times New Roman" w:cs="Times New Roman"/>
                <w:sz w:val="24"/>
                <w:szCs w:val="24"/>
                <w:lang w:eastAsia="ru-RU"/>
              </w:rPr>
            </w:pPr>
          </w:p>
        </w:tc>
      </w:tr>
      <w:tr>
        <w:trPr>
          <w:cantSplit/>
          <w:trHeight w:val="294"/>
        </w:trPr>
        <w:tc>
          <w:tcPr>
            <w:tcW w:w="1357" w:type="dxa"/>
          </w:tcPr>
          <w:p>
            <w:pPr>
              <w:spacing w:after="0" w:line="240" w:lineRule="auto"/>
              <w:rPr>
                <w:rFonts w:ascii="Times New Roman" w:hAnsi="Times New Roman" w:eastAsia="Times New Roman" w:cs="Times New Roman"/>
                <w:sz w:val="24"/>
                <w:szCs w:val="24"/>
                <w:lang w:eastAsia="ru-RU"/>
              </w:rPr>
            </w:pPr>
          </w:p>
        </w:tc>
        <w:tc>
          <w:tcPr>
            <w:tcW w:w="1701" w:type="dxa"/>
          </w:tcPr>
          <w:p>
            <w:pPr>
              <w:spacing w:after="0" w:line="240" w:lineRule="auto"/>
              <w:jc w:val="center"/>
              <w:rPr>
                <w:rFonts w:ascii="Times New Roman" w:hAnsi="Times New Roman" w:eastAsia="Times New Roman" w:cs="Times New Roman"/>
                <w:sz w:val="24"/>
                <w:szCs w:val="24"/>
                <w:lang w:eastAsia="ru-RU"/>
              </w:rPr>
            </w:pPr>
          </w:p>
        </w:tc>
        <w:tc>
          <w:tcPr>
            <w:tcW w:w="1445" w:type="dxa"/>
          </w:tcPr>
          <w:p>
            <w:pPr>
              <w:spacing w:after="0" w:line="240" w:lineRule="auto"/>
              <w:jc w:val="center"/>
              <w:rPr>
                <w:rFonts w:ascii="Times New Roman" w:hAnsi="Times New Roman" w:eastAsia="Times New Roman" w:cs="Times New Roman"/>
                <w:sz w:val="24"/>
                <w:szCs w:val="24"/>
                <w:lang w:eastAsia="ru-RU"/>
              </w:rPr>
            </w:pPr>
          </w:p>
        </w:tc>
        <w:tc>
          <w:tcPr>
            <w:tcW w:w="980" w:type="dxa"/>
          </w:tcPr>
          <w:p>
            <w:pPr>
              <w:spacing w:after="0" w:line="240" w:lineRule="auto"/>
              <w:jc w:val="center"/>
              <w:rPr>
                <w:rFonts w:ascii="Times New Roman" w:hAnsi="Times New Roman" w:eastAsia="Times New Roman" w:cs="Times New Roman"/>
                <w:sz w:val="24"/>
                <w:szCs w:val="24"/>
                <w:lang w:eastAsia="ru-RU"/>
              </w:rPr>
            </w:pPr>
          </w:p>
        </w:tc>
        <w:tc>
          <w:tcPr>
            <w:tcW w:w="1544" w:type="dxa"/>
          </w:tcPr>
          <w:p>
            <w:pPr>
              <w:spacing w:after="0" w:line="240" w:lineRule="auto"/>
              <w:jc w:val="center"/>
              <w:rPr>
                <w:rFonts w:ascii="Times New Roman" w:hAnsi="Times New Roman" w:eastAsia="Times New Roman" w:cs="Times New Roman"/>
                <w:sz w:val="24"/>
                <w:szCs w:val="24"/>
                <w:lang w:eastAsia="ru-RU"/>
              </w:rPr>
            </w:pPr>
          </w:p>
        </w:tc>
        <w:tc>
          <w:tcPr>
            <w:tcW w:w="1567" w:type="dxa"/>
          </w:tcPr>
          <w:p>
            <w:pPr>
              <w:spacing w:after="0" w:line="240" w:lineRule="auto"/>
              <w:jc w:val="center"/>
              <w:rPr>
                <w:rFonts w:ascii="Times New Roman" w:hAnsi="Times New Roman" w:eastAsia="Times New Roman" w:cs="Times New Roman"/>
                <w:sz w:val="24"/>
                <w:szCs w:val="24"/>
                <w:lang w:eastAsia="ru-RU"/>
              </w:rPr>
            </w:pPr>
          </w:p>
        </w:tc>
        <w:tc>
          <w:tcPr>
            <w:tcW w:w="1685" w:type="dxa"/>
          </w:tcPr>
          <w:p>
            <w:pPr>
              <w:spacing w:after="0" w:line="240" w:lineRule="auto"/>
              <w:jc w:val="center"/>
              <w:rPr>
                <w:rFonts w:ascii="Times New Roman" w:hAnsi="Times New Roman" w:eastAsia="Times New Roman" w:cs="Times New Roman"/>
                <w:sz w:val="24"/>
                <w:szCs w:val="24"/>
                <w:lang w:eastAsia="ru-RU"/>
              </w:rPr>
            </w:pPr>
          </w:p>
        </w:tc>
        <w:tc>
          <w:tcPr>
            <w:tcW w:w="2621" w:type="dxa"/>
          </w:tcPr>
          <w:p>
            <w:pPr>
              <w:spacing w:after="0" w:line="240" w:lineRule="auto"/>
              <w:jc w:val="center"/>
              <w:rPr>
                <w:rFonts w:ascii="Times New Roman" w:hAnsi="Times New Roman" w:eastAsia="Times New Roman" w:cs="Times New Roman"/>
                <w:sz w:val="24"/>
                <w:szCs w:val="24"/>
                <w:lang w:eastAsia="ru-RU"/>
              </w:rPr>
            </w:pPr>
          </w:p>
        </w:tc>
        <w:tc>
          <w:tcPr>
            <w:tcW w:w="825" w:type="dxa"/>
          </w:tcPr>
          <w:p>
            <w:pPr>
              <w:spacing w:after="0" w:line="240" w:lineRule="auto"/>
              <w:jc w:val="center"/>
              <w:rPr>
                <w:rFonts w:ascii="Times New Roman" w:hAnsi="Times New Roman" w:eastAsia="Times New Roman" w:cs="Times New Roman"/>
                <w:sz w:val="24"/>
                <w:szCs w:val="24"/>
                <w:lang w:eastAsia="ru-RU"/>
              </w:rPr>
            </w:pPr>
          </w:p>
        </w:tc>
        <w:tc>
          <w:tcPr>
            <w:tcW w:w="850" w:type="dxa"/>
          </w:tcPr>
          <w:p>
            <w:pPr>
              <w:spacing w:after="0" w:line="240" w:lineRule="auto"/>
              <w:jc w:val="center"/>
              <w:rPr>
                <w:rFonts w:ascii="Times New Roman" w:hAnsi="Times New Roman" w:eastAsia="Times New Roman" w:cs="Times New Roman"/>
                <w:sz w:val="24"/>
                <w:szCs w:val="24"/>
                <w:lang w:eastAsia="ru-RU"/>
              </w:rPr>
            </w:pPr>
          </w:p>
        </w:tc>
      </w:tr>
      <w:tr>
        <w:trPr>
          <w:cantSplit/>
          <w:trHeight w:val="318"/>
        </w:trPr>
        <w:tc>
          <w:tcPr>
            <w:tcW w:w="1357" w:type="dxa"/>
          </w:tcPr>
          <w:p>
            <w:pPr>
              <w:spacing w:after="0" w:line="240" w:lineRule="auto"/>
              <w:rPr>
                <w:rFonts w:ascii="Times New Roman" w:hAnsi="Times New Roman" w:eastAsia="Times New Roman" w:cs="Times New Roman"/>
                <w:sz w:val="24"/>
                <w:szCs w:val="24"/>
                <w:lang w:eastAsia="ru-RU"/>
              </w:rPr>
            </w:pPr>
          </w:p>
        </w:tc>
        <w:tc>
          <w:tcPr>
            <w:tcW w:w="1701" w:type="dxa"/>
          </w:tcPr>
          <w:p>
            <w:pPr>
              <w:spacing w:after="0" w:line="240" w:lineRule="auto"/>
              <w:jc w:val="center"/>
              <w:rPr>
                <w:rFonts w:ascii="Times New Roman" w:hAnsi="Times New Roman" w:eastAsia="Times New Roman" w:cs="Times New Roman"/>
                <w:sz w:val="24"/>
                <w:szCs w:val="24"/>
                <w:lang w:eastAsia="ru-RU"/>
              </w:rPr>
            </w:pPr>
          </w:p>
        </w:tc>
        <w:tc>
          <w:tcPr>
            <w:tcW w:w="1445" w:type="dxa"/>
          </w:tcPr>
          <w:p>
            <w:pPr>
              <w:spacing w:after="0" w:line="240" w:lineRule="auto"/>
              <w:jc w:val="center"/>
              <w:rPr>
                <w:rFonts w:ascii="Times New Roman" w:hAnsi="Times New Roman" w:eastAsia="Times New Roman" w:cs="Times New Roman"/>
                <w:sz w:val="24"/>
                <w:szCs w:val="24"/>
                <w:lang w:eastAsia="ru-RU"/>
              </w:rPr>
            </w:pPr>
          </w:p>
        </w:tc>
        <w:tc>
          <w:tcPr>
            <w:tcW w:w="980" w:type="dxa"/>
          </w:tcPr>
          <w:p>
            <w:pPr>
              <w:spacing w:after="0" w:line="240" w:lineRule="auto"/>
              <w:jc w:val="center"/>
              <w:rPr>
                <w:rFonts w:ascii="Times New Roman" w:hAnsi="Times New Roman" w:eastAsia="Times New Roman" w:cs="Times New Roman"/>
                <w:sz w:val="24"/>
                <w:szCs w:val="24"/>
                <w:lang w:eastAsia="ru-RU"/>
              </w:rPr>
            </w:pPr>
          </w:p>
        </w:tc>
        <w:tc>
          <w:tcPr>
            <w:tcW w:w="1544" w:type="dxa"/>
          </w:tcPr>
          <w:p>
            <w:pPr>
              <w:spacing w:after="0" w:line="240" w:lineRule="auto"/>
              <w:jc w:val="center"/>
              <w:rPr>
                <w:rFonts w:ascii="Times New Roman" w:hAnsi="Times New Roman" w:eastAsia="Times New Roman" w:cs="Times New Roman"/>
                <w:sz w:val="24"/>
                <w:szCs w:val="24"/>
                <w:lang w:eastAsia="ru-RU"/>
              </w:rPr>
            </w:pPr>
          </w:p>
        </w:tc>
        <w:tc>
          <w:tcPr>
            <w:tcW w:w="1567" w:type="dxa"/>
          </w:tcPr>
          <w:p>
            <w:pPr>
              <w:spacing w:after="0" w:line="240" w:lineRule="auto"/>
              <w:jc w:val="center"/>
              <w:rPr>
                <w:rFonts w:ascii="Times New Roman" w:hAnsi="Times New Roman" w:eastAsia="Times New Roman" w:cs="Times New Roman"/>
                <w:sz w:val="24"/>
                <w:szCs w:val="24"/>
                <w:lang w:eastAsia="ru-RU"/>
              </w:rPr>
            </w:pPr>
          </w:p>
        </w:tc>
        <w:tc>
          <w:tcPr>
            <w:tcW w:w="1685" w:type="dxa"/>
          </w:tcPr>
          <w:p>
            <w:pPr>
              <w:spacing w:after="0" w:line="240" w:lineRule="auto"/>
              <w:jc w:val="center"/>
              <w:rPr>
                <w:rFonts w:ascii="Times New Roman" w:hAnsi="Times New Roman" w:eastAsia="Times New Roman" w:cs="Times New Roman"/>
                <w:sz w:val="24"/>
                <w:szCs w:val="24"/>
                <w:lang w:eastAsia="ru-RU"/>
              </w:rPr>
            </w:pPr>
          </w:p>
        </w:tc>
        <w:tc>
          <w:tcPr>
            <w:tcW w:w="2621" w:type="dxa"/>
          </w:tcPr>
          <w:p>
            <w:pPr>
              <w:spacing w:after="0" w:line="240" w:lineRule="auto"/>
              <w:jc w:val="center"/>
              <w:rPr>
                <w:rFonts w:ascii="Times New Roman" w:hAnsi="Times New Roman" w:eastAsia="Times New Roman" w:cs="Times New Roman"/>
                <w:sz w:val="24"/>
                <w:szCs w:val="24"/>
                <w:lang w:eastAsia="ru-RU"/>
              </w:rPr>
            </w:pPr>
          </w:p>
        </w:tc>
        <w:tc>
          <w:tcPr>
            <w:tcW w:w="825" w:type="dxa"/>
          </w:tcPr>
          <w:p>
            <w:pPr>
              <w:spacing w:after="0" w:line="240" w:lineRule="auto"/>
              <w:jc w:val="center"/>
              <w:rPr>
                <w:rFonts w:ascii="Times New Roman" w:hAnsi="Times New Roman" w:eastAsia="Times New Roman" w:cs="Times New Roman"/>
                <w:sz w:val="24"/>
                <w:szCs w:val="24"/>
                <w:lang w:eastAsia="ru-RU"/>
              </w:rPr>
            </w:pPr>
          </w:p>
        </w:tc>
        <w:tc>
          <w:tcPr>
            <w:tcW w:w="850" w:type="dxa"/>
          </w:tcPr>
          <w:p>
            <w:pPr>
              <w:spacing w:after="0" w:line="240" w:lineRule="auto"/>
              <w:jc w:val="center"/>
              <w:rPr>
                <w:rFonts w:ascii="Times New Roman" w:hAnsi="Times New Roman" w:eastAsia="Times New Roman" w:cs="Times New Roman"/>
                <w:sz w:val="24"/>
                <w:szCs w:val="24"/>
                <w:lang w:eastAsia="ru-RU"/>
              </w:rPr>
            </w:pPr>
          </w:p>
        </w:tc>
      </w:tr>
      <w:tr>
        <w:trPr>
          <w:cantSplit/>
          <w:trHeight w:val="282"/>
        </w:trPr>
        <w:tc>
          <w:tcPr>
            <w:tcW w:w="1357" w:type="dxa"/>
          </w:tcPr>
          <w:p>
            <w:pPr>
              <w:spacing w:after="0" w:line="240" w:lineRule="auto"/>
              <w:rPr>
                <w:rFonts w:ascii="Times New Roman" w:hAnsi="Times New Roman" w:eastAsia="Times New Roman" w:cs="Times New Roman"/>
                <w:sz w:val="24"/>
                <w:szCs w:val="24"/>
                <w:lang w:eastAsia="ru-RU"/>
              </w:rPr>
            </w:pPr>
          </w:p>
        </w:tc>
        <w:tc>
          <w:tcPr>
            <w:tcW w:w="1701" w:type="dxa"/>
          </w:tcPr>
          <w:p>
            <w:pPr>
              <w:spacing w:after="0" w:line="240" w:lineRule="auto"/>
              <w:jc w:val="center"/>
              <w:rPr>
                <w:rFonts w:ascii="Times New Roman" w:hAnsi="Times New Roman" w:eastAsia="Times New Roman" w:cs="Times New Roman"/>
                <w:sz w:val="24"/>
                <w:szCs w:val="24"/>
                <w:lang w:eastAsia="ru-RU"/>
              </w:rPr>
            </w:pPr>
          </w:p>
        </w:tc>
        <w:tc>
          <w:tcPr>
            <w:tcW w:w="1445" w:type="dxa"/>
          </w:tcPr>
          <w:p>
            <w:pPr>
              <w:spacing w:after="0" w:line="240" w:lineRule="auto"/>
              <w:jc w:val="center"/>
              <w:rPr>
                <w:rFonts w:ascii="Times New Roman" w:hAnsi="Times New Roman" w:eastAsia="Times New Roman" w:cs="Times New Roman"/>
                <w:sz w:val="24"/>
                <w:szCs w:val="24"/>
                <w:lang w:eastAsia="ru-RU"/>
              </w:rPr>
            </w:pPr>
          </w:p>
        </w:tc>
        <w:tc>
          <w:tcPr>
            <w:tcW w:w="980" w:type="dxa"/>
          </w:tcPr>
          <w:p>
            <w:pPr>
              <w:spacing w:after="0" w:line="240" w:lineRule="auto"/>
              <w:jc w:val="center"/>
              <w:rPr>
                <w:rFonts w:ascii="Times New Roman" w:hAnsi="Times New Roman" w:eastAsia="Times New Roman" w:cs="Times New Roman"/>
                <w:sz w:val="24"/>
                <w:szCs w:val="24"/>
                <w:lang w:eastAsia="ru-RU"/>
              </w:rPr>
            </w:pPr>
          </w:p>
        </w:tc>
        <w:tc>
          <w:tcPr>
            <w:tcW w:w="1544" w:type="dxa"/>
          </w:tcPr>
          <w:p>
            <w:pPr>
              <w:spacing w:after="0" w:line="240" w:lineRule="auto"/>
              <w:jc w:val="center"/>
              <w:rPr>
                <w:rFonts w:ascii="Times New Roman" w:hAnsi="Times New Roman" w:eastAsia="Times New Roman" w:cs="Times New Roman"/>
                <w:sz w:val="24"/>
                <w:szCs w:val="24"/>
                <w:lang w:eastAsia="ru-RU"/>
              </w:rPr>
            </w:pPr>
          </w:p>
        </w:tc>
        <w:tc>
          <w:tcPr>
            <w:tcW w:w="1567" w:type="dxa"/>
          </w:tcPr>
          <w:p>
            <w:pPr>
              <w:spacing w:after="0" w:line="240" w:lineRule="auto"/>
              <w:jc w:val="center"/>
              <w:rPr>
                <w:rFonts w:ascii="Times New Roman" w:hAnsi="Times New Roman" w:eastAsia="Times New Roman" w:cs="Times New Roman"/>
                <w:sz w:val="24"/>
                <w:szCs w:val="24"/>
                <w:lang w:eastAsia="ru-RU"/>
              </w:rPr>
            </w:pPr>
          </w:p>
        </w:tc>
        <w:tc>
          <w:tcPr>
            <w:tcW w:w="1685" w:type="dxa"/>
          </w:tcPr>
          <w:p>
            <w:pPr>
              <w:spacing w:after="0" w:line="240" w:lineRule="auto"/>
              <w:jc w:val="center"/>
              <w:rPr>
                <w:rFonts w:ascii="Times New Roman" w:hAnsi="Times New Roman" w:eastAsia="Times New Roman" w:cs="Times New Roman"/>
                <w:sz w:val="24"/>
                <w:szCs w:val="24"/>
                <w:lang w:eastAsia="ru-RU"/>
              </w:rPr>
            </w:pPr>
          </w:p>
        </w:tc>
        <w:tc>
          <w:tcPr>
            <w:tcW w:w="2621" w:type="dxa"/>
          </w:tcPr>
          <w:p>
            <w:pPr>
              <w:spacing w:after="0" w:line="240" w:lineRule="auto"/>
              <w:jc w:val="center"/>
              <w:rPr>
                <w:rFonts w:ascii="Times New Roman" w:hAnsi="Times New Roman" w:eastAsia="Times New Roman" w:cs="Times New Roman"/>
                <w:sz w:val="24"/>
                <w:szCs w:val="24"/>
                <w:lang w:eastAsia="ru-RU"/>
              </w:rPr>
            </w:pPr>
          </w:p>
        </w:tc>
        <w:tc>
          <w:tcPr>
            <w:tcW w:w="825" w:type="dxa"/>
          </w:tcPr>
          <w:p>
            <w:pPr>
              <w:spacing w:after="0" w:line="240" w:lineRule="auto"/>
              <w:jc w:val="center"/>
              <w:rPr>
                <w:rFonts w:ascii="Times New Roman" w:hAnsi="Times New Roman" w:eastAsia="Times New Roman" w:cs="Times New Roman"/>
                <w:sz w:val="24"/>
                <w:szCs w:val="24"/>
                <w:lang w:eastAsia="ru-RU"/>
              </w:rPr>
            </w:pPr>
          </w:p>
        </w:tc>
        <w:tc>
          <w:tcPr>
            <w:tcW w:w="850" w:type="dxa"/>
          </w:tcPr>
          <w:p>
            <w:pPr>
              <w:spacing w:after="0" w:line="240" w:lineRule="auto"/>
              <w:jc w:val="center"/>
              <w:rPr>
                <w:rFonts w:ascii="Times New Roman" w:hAnsi="Times New Roman" w:eastAsia="Times New Roman" w:cs="Times New Roman"/>
                <w:sz w:val="24"/>
                <w:szCs w:val="24"/>
                <w:lang w:eastAsia="ru-RU"/>
              </w:rPr>
            </w:pPr>
          </w:p>
        </w:tc>
      </w:tr>
      <w:tr>
        <w:trPr>
          <w:cantSplit/>
          <w:trHeight w:val="306"/>
        </w:trPr>
        <w:tc>
          <w:tcPr>
            <w:tcW w:w="1357" w:type="dxa"/>
          </w:tcPr>
          <w:p>
            <w:pPr>
              <w:spacing w:after="0" w:line="240" w:lineRule="auto"/>
              <w:rPr>
                <w:rFonts w:ascii="Times New Roman" w:hAnsi="Times New Roman" w:eastAsia="Times New Roman" w:cs="Times New Roman"/>
                <w:sz w:val="24"/>
                <w:szCs w:val="24"/>
                <w:lang w:eastAsia="ru-RU"/>
              </w:rPr>
            </w:pPr>
          </w:p>
        </w:tc>
        <w:tc>
          <w:tcPr>
            <w:tcW w:w="1701" w:type="dxa"/>
          </w:tcPr>
          <w:p>
            <w:pPr>
              <w:spacing w:after="0" w:line="240" w:lineRule="auto"/>
              <w:jc w:val="center"/>
              <w:rPr>
                <w:rFonts w:ascii="Times New Roman" w:hAnsi="Times New Roman" w:eastAsia="Times New Roman" w:cs="Times New Roman"/>
                <w:sz w:val="24"/>
                <w:szCs w:val="24"/>
                <w:lang w:eastAsia="ru-RU"/>
              </w:rPr>
            </w:pPr>
          </w:p>
        </w:tc>
        <w:tc>
          <w:tcPr>
            <w:tcW w:w="1445" w:type="dxa"/>
          </w:tcPr>
          <w:p>
            <w:pPr>
              <w:spacing w:after="0" w:line="240" w:lineRule="auto"/>
              <w:jc w:val="center"/>
              <w:rPr>
                <w:rFonts w:ascii="Times New Roman" w:hAnsi="Times New Roman" w:eastAsia="Times New Roman" w:cs="Times New Roman"/>
                <w:sz w:val="24"/>
                <w:szCs w:val="24"/>
                <w:lang w:eastAsia="ru-RU"/>
              </w:rPr>
            </w:pPr>
          </w:p>
        </w:tc>
        <w:tc>
          <w:tcPr>
            <w:tcW w:w="980" w:type="dxa"/>
          </w:tcPr>
          <w:p>
            <w:pPr>
              <w:spacing w:after="0" w:line="240" w:lineRule="auto"/>
              <w:jc w:val="center"/>
              <w:rPr>
                <w:rFonts w:ascii="Times New Roman" w:hAnsi="Times New Roman" w:eastAsia="Times New Roman" w:cs="Times New Roman"/>
                <w:sz w:val="24"/>
                <w:szCs w:val="24"/>
                <w:lang w:eastAsia="ru-RU"/>
              </w:rPr>
            </w:pPr>
          </w:p>
        </w:tc>
        <w:tc>
          <w:tcPr>
            <w:tcW w:w="1544" w:type="dxa"/>
          </w:tcPr>
          <w:p>
            <w:pPr>
              <w:spacing w:after="0" w:line="240" w:lineRule="auto"/>
              <w:jc w:val="center"/>
              <w:rPr>
                <w:rFonts w:ascii="Times New Roman" w:hAnsi="Times New Roman" w:eastAsia="Times New Roman" w:cs="Times New Roman"/>
                <w:sz w:val="24"/>
                <w:szCs w:val="24"/>
                <w:lang w:eastAsia="ru-RU"/>
              </w:rPr>
            </w:pPr>
          </w:p>
        </w:tc>
        <w:tc>
          <w:tcPr>
            <w:tcW w:w="1567" w:type="dxa"/>
          </w:tcPr>
          <w:p>
            <w:pPr>
              <w:spacing w:after="0" w:line="240" w:lineRule="auto"/>
              <w:jc w:val="center"/>
              <w:rPr>
                <w:rFonts w:ascii="Times New Roman" w:hAnsi="Times New Roman" w:eastAsia="Times New Roman" w:cs="Times New Roman"/>
                <w:sz w:val="24"/>
                <w:szCs w:val="24"/>
                <w:lang w:eastAsia="ru-RU"/>
              </w:rPr>
            </w:pPr>
          </w:p>
        </w:tc>
        <w:tc>
          <w:tcPr>
            <w:tcW w:w="1685" w:type="dxa"/>
          </w:tcPr>
          <w:p>
            <w:pPr>
              <w:spacing w:after="0" w:line="240" w:lineRule="auto"/>
              <w:jc w:val="center"/>
              <w:rPr>
                <w:rFonts w:ascii="Times New Roman" w:hAnsi="Times New Roman" w:eastAsia="Times New Roman" w:cs="Times New Roman"/>
                <w:sz w:val="24"/>
                <w:szCs w:val="24"/>
                <w:lang w:eastAsia="ru-RU"/>
              </w:rPr>
            </w:pPr>
          </w:p>
        </w:tc>
        <w:tc>
          <w:tcPr>
            <w:tcW w:w="2621" w:type="dxa"/>
          </w:tcPr>
          <w:p>
            <w:pPr>
              <w:spacing w:after="0" w:line="240" w:lineRule="auto"/>
              <w:jc w:val="center"/>
              <w:rPr>
                <w:rFonts w:ascii="Times New Roman" w:hAnsi="Times New Roman" w:eastAsia="Times New Roman" w:cs="Times New Roman"/>
                <w:sz w:val="24"/>
                <w:szCs w:val="24"/>
                <w:lang w:eastAsia="ru-RU"/>
              </w:rPr>
            </w:pPr>
          </w:p>
        </w:tc>
        <w:tc>
          <w:tcPr>
            <w:tcW w:w="825" w:type="dxa"/>
          </w:tcPr>
          <w:p>
            <w:pPr>
              <w:spacing w:after="0" w:line="240" w:lineRule="auto"/>
              <w:jc w:val="center"/>
              <w:rPr>
                <w:rFonts w:ascii="Times New Roman" w:hAnsi="Times New Roman" w:eastAsia="Times New Roman" w:cs="Times New Roman"/>
                <w:sz w:val="24"/>
                <w:szCs w:val="24"/>
                <w:lang w:eastAsia="ru-RU"/>
              </w:rPr>
            </w:pPr>
          </w:p>
        </w:tc>
        <w:tc>
          <w:tcPr>
            <w:tcW w:w="850" w:type="dxa"/>
          </w:tcPr>
          <w:p>
            <w:pPr>
              <w:spacing w:after="0" w:line="240" w:lineRule="auto"/>
              <w:jc w:val="center"/>
              <w:rPr>
                <w:rFonts w:ascii="Times New Roman" w:hAnsi="Times New Roman" w:eastAsia="Times New Roman" w:cs="Times New Roman"/>
                <w:sz w:val="24"/>
                <w:szCs w:val="24"/>
                <w:lang w:eastAsia="ru-RU"/>
              </w:rPr>
            </w:pPr>
          </w:p>
        </w:tc>
      </w:tr>
      <w:tr>
        <w:trPr>
          <w:cantSplit/>
          <w:trHeight w:val="345"/>
        </w:trPr>
        <w:tc>
          <w:tcPr>
            <w:tcW w:w="1357" w:type="dxa"/>
          </w:tcPr>
          <w:p>
            <w:pPr>
              <w:spacing w:after="0" w:line="240" w:lineRule="auto"/>
              <w:rPr>
                <w:rFonts w:ascii="Times New Roman" w:hAnsi="Times New Roman" w:eastAsia="Times New Roman" w:cs="Times New Roman"/>
                <w:sz w:val="24"/>
                <w:szCs w:val="24"/>
                <w:lang w:eastAsia="ru-RU"/>
              </w:rPr>
            </w:pPr>
          </w:p>
        </w:tc>
        <w:tc>
          <w:tcPr>
            <w:tcW w:w="1701" w:type="dxa"/>
          </w:tcPr>
          <w:p>
            <w:pPr>
              <w:spacing w:after="0" w:line="240" w:lineRule="auto"/>
              <w:jc w:val="center"/>
              <w:rPr>
                <w:rFonts w:ascii="Times New Roman" w:hAnsi="Times New Roman" w:eastAsia="Times New Roman" w:cs="Times New Roman"/>
                <w:sz w:val="24"/>
                <w:szCs w:val="24"/>
                <w:lang w:eastAsia="ru-RU"/>
              </w:rPr>
            </w:pPr>
          </w:p>
        </w:tc>
        <w:tc>
          <w:tcPr>
            <w:tcW w:w="1445" w:type="dxa"/>
          </w:tcPr>
          <w:p>
            <w:pPr>
              <w:spacing w:after="0" w:line="240" w:lineRule="auto"/>
              <w:jc w:val="center"/>
              <w:rPr>
                <w:rFonts w:ascii="Times New Roman" w:hAnsi="Times New Roman" w:eastAsia="Times New Roman" w:cs="Times New Roman"/>
                <w:sz w:val="24"/>
                <w:szCs w:val="24"/>
                <w:lang w:eastAsia="ru-RU"/>
              </w:rPr>
            </w:pPr>
          </w:p>
        </w:tc>
        <w:tc>
          <w:tcPr>
            <w:tcW w:w="980" w:type="dxa"/>
          </w:tcPr>
          <w:p>
            <w:pPr>
              <w:spacing w:after="0" w:line="240" w:lineRule="auto"/>
              <w:jc w:val="center"/>
              <w:rPr>
                <w:rFonts w:ascii="Times New Roman" w:hAnsi="Times New Roman" w:eastAsia="Times New Roman" w:cs="Times New Roman"/>
                <w:sz w:val="24"/>
                <w:szCs w:val="24"/>
                <w:lang w:eastAsia="ru-RU"/>
              </w:rPr>
            </w:pPr>
          </w:p>
        </w:tc>
        <w:tc>
          <w:tcPr>
            <w:tcW w:w="1544" w:type="dxa"/>
          </w:tcPr>
          <w:p>
            <w:pPr>
              <w:spacing w:after="0" w:line="240" w:lineRule="auto"/>
              <w:jc w:val="center"/>
              <w:rPr>
                <w:rFonts w:ascii="Times New Roman" w:hAnsi="Times New Roman" w:eastAsia="Times New Roman" w:cs="Times New Roman"/>
                <w:sz w:val="24"/>
                <w:szCs w:val="24"/>
                <w:lang w:eastAsia="ru-RU"/>
              </w:rPr>
            </w:pPr>
          </w:p>
        </w:tc>
        <w:tc>
          <w:tcPr>
            <w:tcW w:w="1567" w:type="dxa"/>
          </w:tcPr>
          <w:p>
            <w:pPr>
              <w:spacing w:after="0" w:line="240" w:lineRule="auto"/>
              <w:jc w:val="center"/>
              <w:rPr>
                <w:rFonts w:ascii="Times New Roman" w:hAnsi="Times New Roman" w:eastAsia="Times New Roman" w:cs="Times New Roman"/>
                <w:sz w:val="24"/>
                <w:szCs w:val="24"/>
                <w:lang w:eastAsia="ru-RU"/>
              </w:rPr>
            </w:pPr>
          </w:p>
        </w:tc>
        <w:tc>
          <w:tcPr>
            <w:tcW w:w="1685" w:type="dxa"/>
          </w:tcPr>
          <w:p>
            <w:pPr>
              <w:spacing w:after="0" w:line="240" w:lineRule="auto"/>
              <w:jc w:val="center"/>
              <w:rPr>
                <w:rFonts w:ascii="Times New Roman" w:hAnsi="Times New Roman" w:eastAsia="Times New Roman" w:cs="Times New Roman"/>
                <w:sz w:val="24"/>
                <w:szCs w:val="24"/>
                <w:lang w:eastAsia="ru-RU"/>
              </w:rPr>
            </w:pPr>
          </w:p>
        </w:tc>
        <w:tc>
          <w:tcPr>
            <w:tcW w:w="2621" w:type="dxa"/>
          </w:tcPr>
          <w:p>
            <w:pPr>
              <w:spacing w:after="0" w:line="240" w:lineRule="auto"/>
              <w:jc w:val="center"/>
              <w:rPr>
                <w:rFonts w:ascii="Times New Roman" w:hAnsi="Times New Roman" w:eastAsia="Times New Roman" w:cs="Times New Roman"/>
                <w:sz w:val="24"/>
                <w:szCs w:val="24"/>
                <w:lang w:eastAsia="ru-RU"/>
              </w:rPr>
            </w:pPr>
          </w:p>
        </w:tc>
        <w:tc>
          <w:tcPr>
            <w:tcW w:w="825" w:type="dxa"/>
          </w:tcPr>
          <w:p>
            <w:pPr>
              <w:spacing w:after="0" w:line="240" w:lineRule="auto"/>
              <w:jc w:val="center"/>
              <w:rPr>
                <w:rFonts w:ascii="Times New Roman" w:hAnsi="Times New Roman" w:eastAsia="Times New Roman" w:cs="Times New Roman"/>
                <w:sz w:val="24"/>
                <w:szCs w:val="24"/>
                <w:lang w:eastAsia="ru-RU"/>
              </w:rPr>
            </w:pPr>
          </w:p>
        </w:tc>
        <w:tc>
          <w:tcPr>
            <w:tcW w:w="850" w:type="dxa"/>
          </w:tcPr>
          <w:p>
            <w:pPr>
              <w:spacing w:after="0" w:line="240" w:lineRule="auto"/>
              <w:jc w:val="center"/>
              <w:rPr>
                <w:rFonts w:ascii="Times New Roman" w:hAnsi="Times New Roman" w:eastAsia="Times New Roman" w:cs="Times New Roman"/>
                <w:sz w:val="24"/>
                <w:szCs w:val="24"/>
                <w:lang w:eastAsia="ru-RU"/>
              </w:rPr>
            </w:pPr>
          </w:p>
        </w:tc>
      </w:tr>
      <w:tr>
        <w:trPr>
          <w:cantSplit/>
          <w:trHeight w:val="234"/>
        </w:trPr>
        <w:tc>
          <w:tcPr>
            <w:tcW w:w="1357" w:type="dxa"/>
          </w:tcPr>
          <w:p>
            <w:pPr>
              <w:spacing w:after="0" w:line="240" w:lineRule="auto"/>
              <w:rPr>
                <w:rFonts w:ascii="Times New Roman" w:hAnsi="Times New Roman" w:eastAsia="Times New Roman" w:cs="Times New Roman"/>
                <w:sz w:val="24"/>
                <w:szCs w:val="24"/>
                <w:lang w:eastAsia="ru-RU"/>
              </w:rPr>
            </w:pPr>
          </w:p>
        </w:tc>
        <w:tc>
          <w:tcPr>
            <w:tcW w:w="1701" w:type="dxa"/>
          </w:tcPr>
          <w:p>
            <w:pPr>
              <w:spacing w:after="0" w:line="240" w:lineRule="auto"/>
              <w:jc w:val="center"/>
              <w:rPr>
                <w:rFonts w:ascii="Times New Roman" w:hAnsi="Times New Roman" w:eastAsia="Times New Roman" w:cs="Times New Roman"/>
                <w:sz w:val="24"/>
                <w:szCs w:val="24"/>
                <w:lang w:eastAsia="ru-RU"/>
              </w:rPr>
            </w:pPr>
          </w:p>
        </w:tc>
        <w:tc>
          <w:tcPr>
            <w:tcW w:w="1445" w:type="dxa"/>
          </w:tcPr>
          <w:p>
            <w:pPr>
              <w:spacing w:after="0" w:line="240" w:lineRule="auto"/>
              <w:jc w:val="center"/>
              <w:rPr>
                <w:rFonts w:ascii="Times New Roman" w:hAnsi="Times New Roman" w:eastAsia="Times New Roman" w:cs="Times New Roman"/>
                <w:sz w:val="24"/>
                <w:szCs w:val="24"/>
                <w:lang w:eastAsia="ru-RU"/>
              </w:rPr>
            </w:pPr>
          </w:p>
        </w:tc>
        <w:tc>
          <w:tcPr>
            <w:tcW w:w="980" w:type="dxa"/>
          </w:tcPr>
          <w:p>
            <w:pPr>
              <w:spacing w:after="0" w:line="240" w:lineRule="auto"/>
              <w:jc w:val="center"/>
              <w:rPr>
                <w:rFonts w:ascii="Times New Roman" w:hAnsi="Times New Roman" w:eastAsia="Times New Roman" w:cs="Times New Roman"/>
                <w:sz w:val="24"/>
                <w:szCs w:val="24"/>
                <w:lang w:eastAsia="ru-RU"/>
              </w:rPr>
            </w:pPr>
          </w:p>
        </w:tc>
        <w:tc>
          <w:tcPr>
            <w:tcW w:w="1544" w:type="dxa"/>
          </w:tcPr>
          <w:p>
            <w:pPr>
              <w:spacing w:after="0" w:line="240" w:lineRule="auto"/>
              <w:jc w:val="center"/>
              <w:rPr>
                <w:rFonts w:ascii="Times New Roman" w:hAnsi="Times New Roman" w:eastAsia="Times New Roman" w:cs="Times New Roman"/>
                <w:sz w:val="24"/>
                <w:szCs w:val="24"/>
                <w:lang w:eastAsia="ru-RU"/>
              </w:rPr>
            </w:pPr>
          </w:p>
        </w:tc>
        <w:tc>
          <w:tcPr>
            <w:tcW w:w="1567" w:type="dxa"/>
          </w:tcPr>
          <w:p>
            <w:pPr>
              <w:spacing w:after="0" w:line="240" w:lineRule="auto"/>
              <w:jc w:val="center"/>
              <w:rPr>
                <w:rFonts w:ascii="Times New Roman" w:hAnsi="Times New Roman" w:eastAsia="Times New Roman" w:cs="Times New Roman"/>
                <w:sz w:val="24"/>
                <w:szCs w:val="24"/>
                <w:lang w:eastAsia="ru-RU"/>
              </w:rPr>
            </w:pPr>
          </w:p>
        </w:tc>
        <w:tc>
          <w:tcPr>
            <w:tcW w:w="1685" w:type="dxa"/>
          </w:tcPr>
          <w:p>
            <w:pPr>
              <w:spacing w:after="0" w:line="240" w:lineRule="auto"/>
              <w:jc w:val="center"/>
              <w:rPr>
                <w:rFonts w:ascii="Times New Roman" w:hAnsi="Times New Roman" w:eastAsia="Times New Roman" w:cs="Times New Roman"/>
                <w:sz w:val="24"/>
                <w:szCs w:val="24"/>
                <w:lang w:eastAsia="ru-RU"/>
              </w:rPr>
            </w:pPr>
          </w:p>
        </w:tc>
        <w:tc>
          <w:tcPr>
            <w:tcW w:w="2621" w:type="dxa"/>
          </w:tcPr>
          <w:p>
            <w:pPr>
              <w:spacing w:after="0" w:line="240" w:lineRule="auto"/>
              <w:jc w:val="center"/>
              <w:rPr>
                <w:rFonts w:ascii="Times New Roman" w:hAnsi="Times New Roman" w:eastAsia="Times New Roman" w:cs="Times New Roman"/>
                <w:sz w:val="24"/>
                <w:szCs w:val="24"/>
                <w:lang w:eastAsia="ru-RU"/>
              </w:rPr>
            </w:pPr>
          </w:p>
        </w:tc>
        <w:tc>
          <w:tcPr>
            <w:tcW w:w="825" w:type="dxa"/>
          </w:tcPr>
          <w:p>
            <w:pPr>
              <w:spacing w:after="0" w:line="240" w:lineRule="auto"/>
              <w:jc w:val="center"/>
              <w:rPr>
                <w:rFonts w:ascii="Times New Roman" w:hAnsi="Times New Roman" w:eastAsia="Times New Roman" w:cs="Times New Roman"/>
                <w:sz w:val="24"/>
                <w:szCs w:val="24"/>
                <w:lang w:eastAsia="ru-RU"/>
              </w:rPr>
            </w:pPr>
          </w:p>
        </w:tc>
        <w:tc>
          <w:tcPr>
            <w:tcW w:w="850" w:type="dxa"/>
          </w:tcPr>
          <w:p>
            <w:pPr>
              <w:spacing w:after="0" w:line="240" w:lineRule="auto"/>
              <w:jc w:val="center"/>
              <w:rPr>
                <w:rFonts w:ascii="Times New Roman" w:hAnsi="Times New Roman" w:eastAsia="Times New Roman" w:cs="Times New Roman"/>
                <w:sz w:val="24"/>
                <w:szCs w:val="24"/>
                <w:lang w:eastAsia="ru-RU"/>
              </w:rPr>
            </w:pPr>
          </w:p>
        </w:tc>
      </w:tr>
      <w:tr>
        <w:trPr>
          <w:cantSplit/>
          <w:trHeight w:val="285"/>
        </w:trPr>
        <w:tc>
          <w:tcPr>
            <w:tcW w:w="1357" w:type="dxa"/>
          </w:tcPr>
          <w:p>
            <w:pPr>
              <w:spacing w:after="0" w:line="240" w:lineRule="auto"/>
              <w:rPr>
                <w:rFonts w:ascii="Times New Roman" w:hAnsi="Times New Roman" w:eastAsia="Times New Roman" w:cs="Times New Roman"/>
                <w:sz w:val="24"/>
                <w:szCs w:val="24"/>
                <w:lang w:eastAsia="ru-RU"/>
              </w:rPr>
            </w:pPr>
          </w:p>
        </w:tc>
        <w:tc>
          <w:tcPr>
            <w:tcW w:w="1701" w:type="dxa"/>
          </w:tcPr>
          <w:p>
            <w:pPr>
              <w:spacing w:after="0" w:line="240" w:lineRule="auto"/>
              <w:jc w:val="center"/>
              <w:rPr>
                <w:rFonts w:ascii="Times New Roman" w:hAnsi="Times New Roman" w:eastAsia="Times New Roman" w:cs="Times New Roman"/>
                <w:sz w:val="24"/>
                <w:szCs w:val="24"/>
                <w:lang w:eastAsia="ru-RU"/>
              </w:rPr>
            </w:pPr>
          </w:p>
        </w:tc>
        <w:tc>
          <w:tcPr>
            <w:tcW w:w="1445" w:type="dxa"/>
          </w:tcPr>
          <w:p>
            <w:pPr>
              <w:spacing w:after="0" w:line="240" w:lineRule="auto"/>
              <w:jc w:val="center"/>
              <w:rPr>
                <w:rFonts w:ascii="Times New Roman" w:hAnsi="Times New Roman" w:eastAsia="Times New Roman" w:cs="Times New Roman"/>
                <w:sz w:val="24"/>
                <w:szCs w:val="24"/>
                <w:lang w:eastAsia="ru-RU"/>
              </w:rPr>
            </w:pPr>
          </w:p>
        </w:tc>
        <w:tc>
          <w:tcPr>
            <w:tcW w:w="980" w:type="dxa"/>
          </w:tcPr>
          <w:p>
            <w:pPr>
              <w:spacing w:after="0" w:line="240" w:lineRule="auto"/>
              <w:jc w:val="center"/>
              <w:rPr>
                <w:rFonts w:ascii="Times New Roman" w:hAnsi="Times New Roman" w:eastAsia="Times New Roman" w:cs="Times New Roman"/>
                <w:sz w:val="24"/>
                <w:szCs w:val="24"/>
                <w:lang w:eastAsia="ru-RU"/>
              </w:rPr>
            </w:pPr>
          </w:p>
        </w:tc>
        <w:tc>
          <w:tcPr>
            <w:tcW w:w="1544" w:type="dxa"/>
          </w:tcPr>
          <w:p>
            <w:pPr>
              <w:spacing w:after="0" w:line="240" w:lineRule="auto"/>
              <w:jc w:val="center"/>
              <w:rPr>
                <w:rFonts w:ascii="Times New Roman" w:hAnsi="Times New Roman" w:eastAsia="Times New Roman" w:cs="Times New Roman"/>
                <w:sz w:val="24"/>
                <w:szCs w:val="24"/>
                <w:lang w:eastAsia="ru-RU"/>
              </w:rPr>
            </w:pPr>
          </w:p>
        </w:tc>
        <w:tc>
          <w:tcPr>
            <w:tcW w:w="1567" w:type="dxa"/>
          </w:tcPr>
          <w:p>
            <w:pPr>
              <w:spacing w:after="0" w:line="240" w:lineRule="auto"/>
              <w:jc w:val="center"/>
              <w:rPr>
                <w:rFonts w:ascii="Times New Roman" w:hAnsi="Times New Roman" w:eastAsia="Times New Roman" w:cs="Times New Roman"/>
                <w:sz w:val="24"/>
                <w:szCs w:val="24"/>
                <w:lang w:eastAsia="ru-RU"/>
              </w:rPr>
            </w:pPr>
          </w:p>
        </w:tc>
        <w:tc>
          <w:tcPr>
            <w:tcW w:w="1685" w:type="dxa"/>
          </w:tcPr>
          <w:p>
            <w:pPr>
              <w:spacing w:after="0" w:line="240" w:lineRule="auto"/>
              <w:jc w:val="center"/>
              <w:rPr>
                <w:rFonts w:ascii="Times New Roman" w:hAnsi="Times New Roman" w:eastAsia="Times New Roman" w:cs="Times New Roman"/>
                <w:sz w:val="24"/>
                <w:szCs w:val="24"/>
                <w:lang w:eastAsia="ru-RU"/>
              </w:rPr>
            </w:pPr>
          </w:p>
        </w:tc>
        <w:tc>
          <w:tcPr>
            <w:tcW w:w="2621" w:type="dxa"/>
          </w:tcPr>
          <w:p>
            <w:pPr>
              <w:spacing w:after="0" w:line="240" w:lineRule="auto"/>
              <w:jc w:val="center"/>
              <w:rPr>
                <w:rFonts w:ascii="Times New Roman" w:hAnsi="Times New Roman" w:eastAsia="Times New Roman" w:cs="Times New Roman"/>
                <w:sz w:val="24"/>
                <w:szCs w:val="24"/>
                <w:lang w:eastAsia="ru-RU"/>
              </w:rPr>
            </w:pPr>
          </w:p>
        </w:tc>
        <w:tc>
          <w:tcPr>
            <w:tcW w:w="825" w:type="dxa"/>
          </w:tcPr>
          <w:p>
            <w:pPr>
              <w:spacing w:after="0" w:line="240" w:lineRule="auto"/>
              <w:jc w:val="center"/>
              <w:rPr>
                <w:rFonts w:ascii="Times New Roman" w:hAnsi="Times New Roman" w:eastAsia="Times New Roman" w:cs="Times New Roman"/>
                <w:sz w:val="24"/>
                <w:szCs w:val="24"/>
                <w:lang w:eastAsia="ru-RU"/>
              </w:rPr>
            </w:pPr>
          </w:p>
        </w:tc>
        <w:tc>
          <w:tcPr>
            <w:tcW w:w="850" w:type="dxa"/>
          </w:tcPr>
          <w:p>
            <w:pPr>
              <w:spacing w:after="0" w:line="240" w:lineRule="auto"/>
              <w:jc w:val="center"/>
              <w:rPr>
                <w:rFonts w:ascii="Times New Roman" w:hAnsi="Times New Roman" w:eastAsia="Times New Roman" w:cs="Times New Roman"/>
                <w:sz w:val="24"/>
                <w:szCs w:val="24"/>
                <w:lang w:eastAsia="ru-RU"/>
              </w:rPr>
            </w:pPr>
          </w:p>
        </w:tc>
      </w:tr>
      <w:tr>
        <w:trPr>
          <w:cantSplit/>
          <w:trHeight w:val="315"/>
        </w:trPr>
        <w:tc>
          <w:tcPr>
            <w:tcW w:w="1357" w:type="dxa"/>
          </w:tcPr>
          <w:p>
            <w:pPr>
              <w:spacing w:after="0" w:line="240" w:lineRule="auto"/>
              <w:rPr>
                <w:rFonts w:ascii="Times New Roman" w:hAnsi="Times New Roman" w:eastAsia="Times New Roman" w:cs="Times New Roman"/>
                <w:sz w:val="24"/>
                <w:szCs w:val="24"/>
                <w:lang w:eastAsia="ru-RU"/>
              </w:rPr>
            </w:pPr>
          </w:p>
        </w:tc>
        <w:tc>
          <w:tcPr>
            <w:tcW w:w="1701" w:type="dxa"/>
          </w:tcPr>
          <w:p>
            <w:pPr>
              <w:spacing w:after="0" w:line="240" w:lineRule="auto"/>
              <w:jc w:val="center"/>
              <w:rPr>
                <w:rFonts w:ascii="Times New Roman" w:hAnsi="Times New Roman" w:eastAsia="Times New Roman" w:cs="Times New Roman"/>
                <w:sz w:val="24"/>
                <w:szCs w:val="24"/>
                <w:lang w:eastAsia="ru-RU"/>
              </w:rPr>
            </w:pPr>
          </w:p>
        </w:tc>
        <w:tc>
          <w:tcPr>
            <w:tcW w:w="1445" w:type="dxa"/>
          </w:tcPr>
          <w:p>
            <w:pPr>
              <w:spacing w:after="0" w:line="240" w:lineRule="auto"/>
              <w:jc w:val="center"/>
              <w:rPr>
                <w:rFonts w:ascii="Times New Roman" w:hAnsi="Times New Roman" w:eastAsia="Times New Roman" w:cs="Times New Roman"/>
                <w:sz w:val="24"/>
                <w:szCs w:val="24"/>
                <w:lang w:eastAsia="ru-RU"/>
              </w:rPr>
            </w:pPr>
          </w:p>
        </w:tc>
        <w:tc>
          <w:tcPr>
            <w:tcW w:w="980" w:type="dxa"/>
          </w:tcPr>
          <w:p>
            <w:pPr>
              <w:spacing w:after="0" w:line="240" w:lineRule="auto"/>
              <w:jc w:val="center"/>
              <w:rPr>
                <w:rFonts w:ascii="Times New Roman" w:hAnsi="Times New Roman" w:eastAsia="Times New Roman" w:cs="Times New Roman"/>
                <w:sz w:val="24"/>
                <w:szCs w:val="24"/>
                <w:lang w:eastAsia="ru-RU"/>
              </w:rPr>
            </w:pPr>
          </w:p>
        </w:tc>
        <w:tc>
          <w:tcPr>
            <w:tcW w:w="1544" w:type="dxa"/>
          </w:tcPr>
          <w:p>
            <w:pPr>
              <w:spacing w:after="0" w:line="240" w:lineRule="auto"/>
              <w:jc w:val="center"/>
              <w:rPr>
                <w:rFonts w:ascii="Times New Roman" w:hAnsi="Times New Roman" w:eastAsia="Times New Roman" w:cs="Times New Roman"/>
                <w:sz w:val="24"/>
                <w:szCs w:val="24"/>
                <w:lang w:eastAsia="ru-RU"/>
              </w:rPr>
            </w:pPr>
          </w:p>
        </w:tc>
        <w:tc>
          <w:tcPr>
            <w:tcW w:w="1567" w:type="dxa"/>
          </w:tcPr>
          <w:p>
            <w:pPr>
              <w:spacing w:after="0" w:line="240" w:lineRule="auto"/>
              <w:jc w:val="center"/>
              <w:rPr>
                <w:rFonts w:ascii="Times New Roman" w:hAnsi="Times New Roman" w:eastAsia="Times New Roman" w:cs="Times New Roman"/>
                <w:sz w:val="24"/>
                <w:szCs w:val="24"/>
                <w:lang w:eastAsia="ru-RU"/>
              </w:rPr>
            </w:pPr>
          </w:p>
        </w:tc>
        <w:tc>
          <w:tcPr>
            <w:tcW w:w="1685" w:type="dxa"/>
          </w:tcPr>
          <w:p>
            <w:pPr>
              <w:spacing w:after="0" w:line="240" w:lineRule="auto"/>
              <w:jc w:val="center"/>
              <w:rPr>
                <w:rFonts w:ascii="Times New Roman" w:hAnsi="Times New Roman" w:eastAsia="Times New Roman" w:cs="Times New Roman"/>
                <w:sz w:val="24"/>
                <w:szCs w:val="24"/>
                <w:lang w:eastAsia="ru-RU"/>
              </w:rPr>
            </w:pPr>
          </w:p>
        </w:tc>
        <w:tc>
          <w:tcPr>
            <w:tcW w:w="2621" w:type="dxa"/>
          </w:tcPr>
          <w:p>
            <w:pPr>
              <w:spacing w:after="0" w:line="240" w:lineRule="auto"/>
              <w:jc w:val="center"/>
              <w:rPr>
                <w:rFonts w:ascii="Times New Roman" w:hAnsi="Times New Roman" w:eastAsia="Times New Roman" w:cs="Times New Roman"/>
                <w:sz w:val="24"/>
                <w:szCs w:val="24"/>
                <w:lang w:eastAsia="ru-RU"/>
              </w:rPr>
            </w:pPr>
          </w:p>
        </w:tc>
        <w:tc>
          <w:tcPr>
            <w:tcW w:w="825" w:type="dxa"/>
          </w:tcPr>
          <w:p>
            <w:pPr>
              <w:spacing w:after="0" w:line="240" w:lineRule="auto"/>
              <w:jc w:val="center"/>
              <w:rPr>
                <w:rFonts w:ascii="Times New Roman" w:hAnsi="Times New Roman" w:eastAsia="Times New Roman" w:cs="Times New Roman"/>
                <w:sz w:val="24"/>
                <w:szCs w:val="24"/>
                <w:lang w:eastAsia="ru-RU"/>
              </w:rPr>
            </w:pPr>
          </w:p>
        </w:tc>
        <w:tc>
          <w:tcPr>
            <w:tcW w:w="850" w:type="dxa"/>
          </w:tcPr>
          <w:p>
            <w:pPr>
              <w:spacing w:after="0" w:line="240" w:lineRule="auto"/>
              <w:jc w:val="center"/>
              <w:rPr>
                <w:rFonts w:ascii="Times New Roman" w:hAnsi="Times New Roman" w:eastAsia="Times New Roman" w:cs="Times New Roman"/>
                <w:sz w:val="24"/>
                <w:szCs w:val="24"/>
                <w:lang w:eastAsia="ru-RU"/>
              </w:rPr>
            </w:pPr>
          </w:p>
        </w:tc>
      </w:tr>
      <w:tr>
        <w:trPr>
          <w:cantSplit/>
          <w:trHeight w:val="225"/>
        </w:trPr>
        <w:tc>
          <w:tcPr>
            <w:tcW w:w="1357" w:type="dxa"/>
          </w:tcPr>
          <w:p>
            <w:pPr>
              <w:spacing w:after="0" w:line="240" w:lineRule="auto"/>
              <w:rPr>
                <w:rFonts w:ascii="Times New Roman" w:hAnsi="Times New Roman" w:eastAsia="Times New Roman" w:cs="Times New Roman"/>
                <w:sz w:val="24"/>
                <w:szCs w:val="24"/>
                <w:lang w:eastAsia="ru-RU"/>
              </w:rPr>
            </w:pPr>
          </w:p>
        </w:tc>
        <w:tc>
          <w:tcPr>
            <w:tcW w:w="1701" w:type="dxa"/>
          </w:tcPr>
          <w:p>
            <w:pPr>
              <w:spacing w:after="0" w:line="240" w:lineRule="auto"/>
              <w:jc w:val="center"/>
              <w:rPr>
                <w:rFonts w:ascii="Times New Roman" w:hAnsi="Times New Roman" w:eastAsia="Times New Roman" w:cs="Times New Roman"/>
                <w:sz w:val="24"/>
                <w:szCs w:val="24"/>
                <w:lang w:eastAsia="ru-RU"/>
              </w:rPr>
            </w:pPr>
          </w:p>
        </w:tc>
        <w:tc>
          <w:tcPr>
            <w:tcW w:w="1445" w:type="dxa"/>
          </w:tcPr>
          <w:p>
            <w:pPr>
              <w:spacing w:after="0" w:line="240" w:lineRule="auto"/>
              <w:jc w:val="center"/>
              <w:rPr>
                <w:rFonts w:ascii="Times New Roman" w:hAnsi="Times New Roman" w:eastAsia="Times New Roman" w:cs="Times New Roman"/>
                <w:sz w:val="24"/>
                <w:szCs w:val="24"/>
                <w:lang w:eastAsia="ru-RU"/>
              </w:rPr>
            </w:pPr>
          </w:p>
        </w:tc>
        <w:tc>
          <w:tcPr>
            <w:tcW w:w="980" w:type="dxa"/>
          </w:tcPr>
          <w:p>
            <w:pPr>
              <w:spacing w:after="0" w:line="240" w:lineRule="auto"/>
              <w:jc w:val="center"/>
              <w:rPr>
                <w:rFonts w:ascii="Times New Roman" w:hAnsi="Times New Roman" w:eastAsia="Times New Roman" w:cs="Times New Roman"/>
                <w:sz w:val="24"/>
                <w:szCs w:val="24"/>
                <w:lang w:eastAsia="ru-RU"/>
              </w:rPr>
            </w:pPr>
          </w:p>
        </w:tc>
        <w:tc>
          <w:tcPr>
            <w:tcW w:w="1544" w:type="dxa"/>
          </w:tcPr>
          <w:p>
            <w:pPr>
              <w:spacing w:after="0" w:line="240" w:lineRule="auto"/>
              <w:jc w:val="center"/>
              <w:rPr>
                <w:rFonts w:ascii="Times New Roman" w:hAnsi="Times New Roman" w:eastAsia="Times New Roman" w:cs="Times New Roman"/>
                <w:sz w:val="24"/>
                <w:szCs w:val="24"/>
                <w:lang w:eastAsia="ru-RU"/>
              </w:rPr>
            </w:pPr>
          </w:p>
        </w:tc>
        <w:tc>
          <w:tcPr>
            <w:tcW w:w="1567" w:type="dxa"/>
          </w:tcPr>
          <w:p>
            <w:pPr>
              <w:spacing w:after="0" w:line="240" w:lineRule="auto"/>
              <w:jc w:val="center"/>
              <w:rPr>
                <w:rFonts w:ascii="Times New Roman" w:hAnsi="Times New Roman" w:eastAsia="Times New Roman" w:cs="Times New Roman"/>
                <w:sz w:val="24"/>
                <w:szCs w:val="24"/>
                <w:lang w:eastAsia="ru-RU"/>
              </w:rPr>
            </w:pPr>
          </w:p>
        </w:tc>
        <w:tc>
          <w:tcPr>
            <w:tcW w:w="1685" w:type="dxa"/>
          </w:tcPr>
          <w:p>
            <w:pPr>
              <w:spacing w:after="0" w:line="240" w:lineRule="auto"/>
              <w:jc w:val="center"/>
              <w:rPr>
                <w:rFonts w:ascii="Times New Roman" w:hAnsi="Times New Roman" w:eastAsia="Times New Roman" w:cs="Times New Roman"/>
                <w:sz w:val="24"/>
                <w:szCs w:val="24"/>
                <w:lang w:eastAsia="ru-RU"/>
              </w:rPr>
            </w:pPr>
          </w:p>
        </w:tc>
        <w:tc>
          <w:tcPr>
            <w:tcW w:w="2621" w:type="dxa"/>
          </w:tcPr>
          <w:p>
            <w:pPr>
              <w:spacing w:after="0" w:line="240" w:lineRule="auto"/>
              <w:jc w:val="center"/>
              <w:rPr>
                <w:rFonts w:ascii="Times New Roman" w:hAnsi="Times New Roman" w:eastAsia="Times New Roman" w:cs="Times New Roman"/>
                <w:sz w:val="24"/>
                <w:szCs w:val="24"/>
                <w:lang w:eastAsia="ru-RU"/>
              </w:rPr>
            </w:pPr>
          </w:p>
        </w:tc>
        <w:tc>
          <w:tcPr>
            <w:tcW w:w="825" w:type="dxa"/>
          </w:tcPr>
          <w:p>
            <w:pPr>
              <w:spacing w:after="0" w:line="240" w:lineRule="auto"/>
              <w:jc w:val="center"/>
              <w:rPr>
                <w:rFonts w:ascii="Times New Roman" w:hAnsi="Times New Roman" w:eastAsia="Times New Roman" w:cs="Times New Roman"/>
                <w:sz w:val="24"/>
                <w:szCs w:val="24"/>
                <w:lang w:eastAsia="ru-RU"/>
              </w:rPr>
            </w:pPr>
          </w:p>
        </w:tc>
        <w:tc>
          <w:tcPr>
            <w:tcW w:w="850" w:type="dxa"/>
          </w:tcPr>
          <w:p>
            <w:pPr>
              <w:spacing w:after="0" w:line="240" w:lineRule="auto"/>
              <w:jc w:val="center"/>
              <w:rPr>
                <w:rFonts w:ascii="Times New Roman" w:hAnsi="Times New Roman" w:eastAsia="Times New Roman" w:cs="Times New Roman"/>
                <w:sz w:val="24"/>
                <w:szCs w:val="24"/>
                <w:lang w:eastAsia="ru-RU"/>
              </w:rPr>
            </w:pPr>
          </w:p>
        </w:tc>
      </w:tr>
    </w:tbl>
    <w:p>
      <w:pPr>
        <w:spacing w:after="0" w:line="240" w:lineRule="auto"/>
        <w:ind w:firstLine="851"/>
        <w:jc w:val="both"/>
        <w:rPr>
          <w:rFonts w:ascii="Times New Roman" w:hAnsi="Times New Roman" w:eastAsia="Calibri" w:cs="Times New Roman"/>
          <w:b/>
          <w:sz w:val="28"/>
          <w:szCs w:val="28"/>
        </w:rPr>
      </w:pPr>
    </w:p>
    <w:sectPr>
      <w:headerReference w:type="default" r:id="rId9"/>
      <w:footerReference w:type="default" r:id="rId11"/>
      <w:pgSz w:w="16838" w:h="11906" w:orient="landscape"/>
      <w:pgMar w:top="584" w:right="678" w:bottom="426" w:left="1134" w:header="284" w:footer="198" w:gutter="0"/>
      <w:pgNumType w:start="2"/>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endnote w:type="separator" w:id="-1">
    <w:p>
      <w:pPr>
        <w:spacing w:after="0" w:line="240" w:lineRule="auto"/>
      </w:pPr>
      <w:r>
        <w:separator/>
      </w:r>
    </w:p>
  </w:endnote>
  <w:endnote w:type="continuationSeparator" w:id="0">
    <w:p>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font>
  <w:font w:name="Wingdings">
    <w:panose1 w:val="05010000000000000000"/>
  </w:font>
  <w:font w:name="Arial Rounded MT Bold">
    <w:panose1 w:val="020B0704020202020204"/>
  </w:font>
  <w:font w:name="Courier New">
    <w:panose1 w:val="02070309020205020404"/>
  </w:font>
  <w:font w:name="Symbol">
    <w:panose1 w:val="05010000000000000000"/>
  </w:font>
  <w:font w:name="Calibri">
    <w:panose1 w:val="020F0502020204030204"/>
  </w:font>
  <w:font w:name="Tahoma">
    <w:panose1 w:val="020B0604030504040204"/>
  </w:font>
  <w:font w:name="Times New Roman">
    <w:panose1 w:val="02020603050405020304"/>
  </w:font>
  <w:font w:name="Cambria">
    <w:panose1 w:val="02040503050406030204"/>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a5"/>
      <w:jc w:val="righ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sdt>
    <w:sdtPr>
      <w:id w:val="-35202069"/>
      <w:docPartObj>
        <w:docPartGallery w:val="Page Numbers (Bottom of Page)"/>
        <w:docPartUnique w:val="true"/>
      </w:docPartObj>
    </w:sdtPr>
    <w:sdtEndPr>
      <w:rPr>
        <w:sz w:val="24"/>
        <w:szCs w:val="24"/>
      </w:rPr>
    </w:sdtEndPr>
    <w:sdtContent>
      <w:p>
        <w:pPr>
          <w:pStyle w:val="a5"/>
          <w:jc w:val="right"/>
          <w:rPr>
            <w:sz w:val="24"/>
            <w:szCs w:val="24"/>
          </w:rPr>
        </w:pPr>
        <w:r>
          <w:rPr>
            <w:sz w:val="24"/>
            <w:szCs w:val="24"/>
          </w:rPr>
          <w:fldChar w:fldCharType="begin"/>
        </w:r>
        <w:r>
          <w:rPr>
            <w:sz w:val="24"/>
            <w:szCs w:val="24"/>
          </w:rPr>
          <w:instrText xml:space="preserve">PAGE   \* MERGEFORMAT</w:instrText>
        </w:r>
        <w:r>
          <w:rPr>
            <w:sz w:val="24"/>
            <w:szCs w:val="24"/>
          </w:rPr>
          <w:fldChar w:fldCharType="separate"/>
        </w:r>
        <w:r>
          <w:rPr>
            <w:sz w:val="24"/>
            <w:szCs w:val="24"/>
          </w:rPr>
          <w:t xml:space="preserve">87</w:t>
        </w:r>
        <w:r>
          <w:rPr>
            <w:sz w:val="24"/>
            <w:szCs w:val="24"/>
          </w:rPr>
          <w:fldChar w:fldCharType="end"/>
        </w:r>
      </w:p>
    </w:sdtContent>
  </w:sdt>
  <w:p>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footnote w:type="separator" w:id="-1">
    <w:p>
      <w:pPr>
        <w:spacing w:after="0" w:line="240" w:lineRule="auto"/>
      </w:pPr>
      <w:r>
        <w:separator/>
      </w:r>
    </w:p>
  </w:footnote>
  <w:footnote w:type="continuationSeparator" w:id="0">
    <w:p>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tabs>
        <w:tab w:val="center" w:pos="4677"/>
        <w:tab w:val="right" w:pos="9355"/>
      </w:tabs>
      <w:spacing w:after="120"/>
      <w:jc w:val="right"/>
      <w:rPr>
        <w:rFonts w:ascii="Times New Roman" w:hAnsi="Times New Roman" w:cs="Times New Roman"/>
        <w:sz w:val="28"/>
        <w:szCs w:val="28"/>
      </w:rPr>
    </w:pPr>
    <w:r>
      <w:rPr>
        <w:rFonts w:ascii="Times New Roman" w:hAnsi="Times New Roman" w:cs="Times New Roman"/>
        <w:sz w:val="28"/>
        <w:szCs w:val="28"/>
      </w:rPr>
      <w:t xml:space="preserve">632-2011 ПКБ ЦВ</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multiLevelType w:val="hybridMultilevel"/>
    <w:lvl w:ilvl="0" w:tplc="04190001">
      <w:start w:val="8"/>
      <w:numFmt w:val="bullet"/>
      <w:lvlText w:val=""/>
      <w:lvlJc w:val="left"/>
      <w:pPr>
        <w:ind w:left="720" w:hanging="360"/>
      </w:pPr>
      <w:rPr>
        <w:rFonts w:hint="default" w:ascii="Symbol" w:hAnsi="Symbol" w:eastAsia="Times New Roman" w:cs="Times New Roman"/>
      </w:rPr>
    </w:lvl>
    <w:lvl w:ilvl="1" w:tentative="1" w:tplc="04190003">
      <w:start w:val="1"/>
      <w:numFmt w:val="bullet"/>
      <w:lvlText w:val="o"/>
      <w:lvlJc w:val="left"/>
      <w:pPr>
        <w:ind w:left="1440" w:hanging="360"/>
      </w:pPr>
      <w:rPr>
        <w:rFonts w:hint="default" w:ascii="Courier New" w:hAnsi="Courier New" w:cs="Courier New"/>
      </w:rPr>
    </w:lvl>
    <w:lvl w:ilvl="2" w:tentative="1" w:tplc="04190005">
      <w:start w:val="1"/>
      <w:numFmt w:val="bullet"/>
      <w:lvlText w:val=""/>
      <w:lvlJc w:val="left"/>
      <w:pPr>
        <w:ind w:left="2160" w:hanging="360"/>
      </w:pPr>
      <w:rPr>
        <w:rFonts w:hint="default" w:ascii="Wingdings" w:hAnsi="Wingdings"/>
      </w:rPr>
    </w:lvl>
    <w:lvl w:ilvl="3" w:tentative="1" w:tplc="04190001">
      <w:start w:val="1"/>
      <w:numFmt w:val="bullet"/>
      <w:lvlText w:val=""/>
      <w:lvlJc w:val="left"/>
      <w:pPr>
        <w:ind w:left="2880" w:hanging="360"/>
      </w:pPr>
      <w:rPr>
        <w:rFonts w:hint="default" w:ascii="Symbol" w:hAnsi="Symbol"/>
      </w:rPr>
    </w:lvl>
    <w:lvl w:ilvl="4" w:tentative="1" w:tplc="04190003">
      <w:start w:val="1"/>
      <w:numFmt w:val="bullet"/>
      <w:lvlText w:val="o"/>
      <w:lvlJc w:val="left"/>
      <w:pPr>
        <w:ind w:left="3600" w:hanging="360"/>
      </w:pPr>
      <w:rPr>
        <w:rFonts w:hint="default" w:ascii="Courier New" w:hAnsi="Courier New" w:cs="Courier New"/>
      </w:rPr>
    </w:lvl>
    <w:lvl w:ilvl="5" w:tentative="1" w:tplc="04190005">
      <w:start w:val="1"/>
      <w:numFmt w:val="bullet"/>
      <w:lvlText w:val=""/>
      <w:lvlJc w:val="left"/>
      <w:pPr>
        <w:ind w:left="4320" w:hanging="360"/>
      </w:pPr>
      <w:rPr>
        <w:rFonts w:hint="default" w:ascii="Wingdings" w:hAnsi="Wingdings"/>
      </w:rPr>
    </w:lvl>
    <w:lvl w:ilvl="6" w:tentative="1" w:tplc="04190001">
      <w:start w:val="1"/>
      <w:numFmt w:val="bullet"/>
      <w:lvlText w:val=""/>
      <w:lvlJc w:val="left"/>
      <w:pPr>
        <w:ind w:left="5040" w:hanging="360"/>
      </w:pPr>
      <w:rPr>
        <w:rFonts w:hint="default" w:ascii="Symbol" w:hAnsi="Symbol"/>
      </w:rPr>
    </w:lvl>
    <w:lvl w:ilvl="7" w:tentative="1" w:tplc="04190003">
      <w:start w:val="1"/>
      <w:numFmt w:val="bullet"/>
      <w:lvlText w:val="o"/>
      <w:lvlJc w:val="left"/>
      <w:pPr>
        <w:ind w:left="5760" w:hanging="360"/>
      </w:pPr>
      <w:rPr>
        <w:rFonts w:hint="default" w:ascii="Courier New" w:hAnsi="Courier New" w:cs="Courier New"/>
      </w:rPr>
    </w:lvl>
    <w:lvl w:ilvl="8" w:tentative="1" w:tplc="04190005">
      <w:start w:val="1"/>
      <w:numFmt w:val="bullet"/>
      <w:lvlText w:val=""/>
      <w:lvlJc w:val="left"/>
      <w:pPr>
        <w:ind w:left="6480" w:hanging="360"/>
      </w:pPr>
      <w:rPr>
        <w:rFonts w:hint="default" w:ascii="Wingdings" w:hAnsi="Wingdings"/>
      </w:rPr>
    </w:lvl>
  </w:abstractNum>
  <w:abstractNum w:abstractNumId="1">
    <w:multiLevelType w:val="hybridMultilevel"/>
    <w:lvl w:ilvl="0" w:tplc="BC0E1A8E">
      <w:start w:val="2"/>
      <w:numFmt w:val="bullet"/>
      <w:lvlText w:val=""/>
      <w:lvlJc w:val="left"/>
      <w:pPr>
        <w:ind w:left="720" w:hanging="360"/>
      </w:pPr>
      <w:rPr>
        <w:rFonts w:hint="default" w:ascii="Symbol" w:hAnsi="Symbol" w:cs="Arial" w:eastAsiaTheme="minorHAnsi"/>
      </w:rPr>
    </w:lvl>
    <w:lvl w:ilvl="1" w:tentative="1" w:tplc="04190003">
      <w:start w:val="1"/>
      <w:numFmt w:val="bullet"/>
      <w:lvlText w:val="o"/>
      <w:lvlJc w:val="left"/>
      <w:pPr>
        <w:ind w:left="1440" w:hanging="360"/>
      </w:pPr>
      <w:rPr>
        <w:rFonts w:hint="default" w:ascii="Courier New" w:hAnsi="Courier New" w:cs="Courier New"/>
      </w:rPr>
    </w:lvl>
    <w:lvl w:ilvl="2" w:tentative="1" w:tplc="04190005">
      <w:start w:val="1"/>
      <w:numFmt w:val="bullet"/>
      <w:lvlText w:val=""/>
      <w:lvlJc w:val="left"/>
      <w:pPr>
        <w:ind w:left="2160" w:hanging="360"/>
      </w:pPr>
      <w:rPr>
        <w:rFonts w:hint="default" w:ascii="Wingdings" w:hAnsi="Wingdings"/>
      </w:rPr>
    </w:lvl>
    <w:lvl w:ilvl="3" w:tentative="1" w:tplc="04190001">
      <w:start w:val="1"/>
      <w:numFmt w:val="bullet"/>
      <w:lvlText w:val=""/>
      <w:lvlJc w:val="left"/>
      <w:pPr>
        <w:ind w:left="2880" w:hanging="360"/>
      </w:pPr>
      <w:rPr>
        <w:rFonts w:hint="default" w:ascii="Symbol" w:hAnsi="Symbol"/>
      </w:rPr>
    </w:lvl>
    <w:lvl w:ilvl="4" w:tentative="1" w:tplc="04190003">
      <w:start w:val="1"/>
      <w:numFmt w:val="bullet"/>
      <w:lvlText w:val="o"/>
      <w:lvlJc w:val="left"/>
      <w:pPr>
        <w:ind w:left="3600" w:hanging="360"/>
      </w:pPr>
      <w:rPr>
        <w:rFonts w:hint="default" w:ascii="Courier New" w:hAnsi="Courier New" w:cs="Courier New"/>
      </w:rPr>
    </w:lvl>
    <w:lvl w:ilvl="5" w:tentative="1" w:tplc="04190005">
      <w:start w:val="1"/>
      <w:numFmt w:val="bullet"/>
      <w:lvlText w:val=""/>
      <w:lvlJc w:val="left"/>
      <w:pPr>
        <w:ind w:left="4320" w:hanging="360"/>
      </w:pPr>
      <w:rPr>
        <w:rFonts w:hint="default" w:ascii="Wingdings" w:hAnsi="Wingdings"/>
      </w:rPr>
    </w:lvl>
    <w:lvl w:ilvl="6" w:tentative="1" w:tplc="04190001">
      <w:start w:val="1"/>
      <w:numFmt w:val="bullet"/>
      <w:lvlText w:val=""/>
      <w:lvlJc w:val="left"/>
      <w:pPr>
        <w:ind w:left="5040" w:hanging="360"/>
      </w:pPr>
      <w:rPr>
        <w:rFonts w:hint="default" w:ascii="Symbol" w:hAnsi="Symbol"/>
      </w:rPr>
    </w:lvl>
    <w:lvl w:ilvl="7" w:tentative="1" w:tplc="04190003">
      <w:start w:val="1"/>
      <w:numFmt w:val="bullet"/>
      <w:lvlText w:val="o"/>
      <w:lvlJc w:val="left"/>
      <w:pPr>
        <w:ind w:left="5760" w:hanging="360"/>
      </w:pPr>
      <w:rPr>
        <w:rFonts w:hint="default" w:ascii="Courier New" w:hAnsi="Courier New" w:cs="Courier New"/>
      </w:rPr>
    </w:lvl>
    <w:lvl w:ilvl="8" w:tentative="1" w:tplc="04190005">
      <w:start w:val="1"/>
      <w:numFmt w:val="bullet"/>
      <w:lvlText w:val=""/>
      <w:lvlJc w:val="left"/>
      <w:pPr>
        <w:ind w:left="6480" w:hanging="360"/>
      </w:pPr>
      <w:rPr>
        <w:rFonts w:hint="default" w:ascii="Wingdings" w:hAnsi="Wingdings"/>
      </w:rPr>
    </w:lvl>
  </w:abstractNum>
  <w:abstractNum w:abstractNumId="2">
    <w:multiLevelType w:val="hybridMultilevel"/>
    <w:lvl w:ilvl="0" w:tplc="B7B8BF42">
      <w:start w:val="1"/>
      <w:numFmt w:val="bullet"/>
      <w:lvlText w:val=""/>
      <w:lvlJc w:val="left"/>
      <w:pPr>
        <w:tabs>
          <w:tab w:val="num" w:pos="720"/>
        </w:tabs>
        <w:ind w:left="720" w:hanging="360"/>
      </w:pPr>
      <w:rPr>
        <w:rFonts w:hint="default" w:ascii="Symbol" w:hAnsi="Symbol"/>
      </w:rPr>
    </w:lvl>
    <w:lvl w:ilvl="1" w:tentative="1" w:tplc="BB4AB6FA">
      <w:start w:val="1"/>
      <w:numFmt w:val="bullet"/>
      <w:lvlText w:val=""/>
      <w:lvlJc w:val="left"/>
      <w:pPr>
        <w:tabs>
          <w:tab w:val="num" w:pos="1440"/>
        </w:tabs>
        <w:ind w:left="1440" w:hanging="360"/>
      </w:pPr>
      <w:rPr>
        <w:rFonts w:hint="default" w:ascii="Symbol" w:hAnsi="Symbol"/>
      </w:rPr>
    </w:lvl>
    <w:lvl w:ilvl="2" w:tentative="1" w:tplc="0DB09D06">
      <w:start w:val="1"/>
      <w:numFmt w:val="bullet"/>
      <w:lvlText w:val=""/>
      <w:lvlJc w:val="left"/>
      <w:pPr>
        <w:tabs>
          <w:tab w:val="num" w:pos="2160"/>
        </w:tabs>
        <w:ind w:left="2160" w:hanging="360"/>
      </w:pPr>
      <w:rPr>
        <w:rFonts w:hint="default" w:ascii="Symbol" w:hAnsi="Symbol"/>
      </w:rPr>
    </w:lvl>
    <w:lvl w:ilvl="3" w:tentative="1" w:tplc="8EF4C456">
      <w:start w:val="1"/>
      <w:numFmt w:val="bullet"/>
      <w:lvlText w:val=""/>
      <w:lvlJc w:val="left"/>
      <w:pPr>
        <w:tabs>
          <w:tab w:val="num" w:pos="2880"/>
        </w:tabs>
        <w:ind w:left="2880" w:hanging="360"/>
      </w:pPr>
      <w:rPr>
        <w:rFonts w:hint="default" w:ascii="Symbol" w:hAnsi="Symbol"/>
      </w:rPr>
    </w:lvl>
    <w:lvl w:ilvl="4" w:tentative="1" w:tplc="A154851E">
      <w:start w:val="1"/>
      <w:numFmt w:val="bullet"/>
      <w:lvlText w:val=""/>
      <w:lvlJc w:val="left"/>
      <w:pPr>
        <w:tabs>
          <w:tab w:val="num" w:pos="3600"/>
        </w:tabs>
        <w:ind w:left="3600" w:hanging="360"/>
      </w:pPr>
      <w:rPr>
        <w:rFonts w:hint="default" w:ascii="Symbol" w:hAnsi="Symbol"/>
      </w:rPr>
    </w:lvl>
    <w:lvl w:ilvl="5" w:tentative="1" w:tplc="62084526">
      <w:start w:val="1"/>
      <w:numFmt w:val="bullet"/>
      <w:lvlText w:val=""/>
      <w:lvlJc w:val="left"/>
      <w:pPr>
        <w:tabs>
          <w:tab w:val="num" w:pos="4320"/>
        </w:tabs>
        <w:ind w:left="4320" w:hanging="360"/>
      </w:pPr>
      <w:rPr>
        <w:rFonts w:hint="default" w:ascii="Symbol" w:hAnsi="Symbol"/>
      </w:rPr>
    </w:lvl>
    <w:lvl w:ilvl="6" w:tentative="1" w:tplc="478C3AAA">
      <w:start w:val="1"/>
      <w:numFmt w:val="bullet"/>
      <w:lvlText w:val=""/>
      <w:lvlJc w:val="left"/>
      <w:pPr>
        <w:tabs>
          <w:tab w:val="num" w:pos="5040"/>
        </w:tabs>
        <w:ind w:left="5040" w:hanging="360"/>
      </w:pPr>
      <w:rPr>
        <w:rFonts w:hint="default" w:ascii="Symbol" w:hAnsi="Symbol"/>
      </w:rPr>
    </w:lvl>
    <w:lvl w:ilvl="7" w:tentative="1" w:tplc="1E90E544">
      <w:start w:val="1"/>
      <w:numFmt w:val="bullet"/>
      <w:lvlText w:val=""/>
      <w:lvlJc w:val="left"/>
      <w:pPr>
        <w:tabs>
          <w:tab w:val="num" w:pos="5760"/>
        </w:tabs>
        <w:ind w:left="5760" w:hanging="360"/>
      </w:pPr>
      <w:rPr>
        <w:rFonts w:hint="default" w:ascii="Symbol" w:hAnsi="Symbol"/>
      </w:rPr>
    </w:lvl>
    <w:lvl w:ilvl="8" w:tentative="1" w:tplc="02526890">
      <w:start w:val="1"/>
      <w:numFmt w:val="bullet"/>
      <w:lvlText w:val=""/>
      <w:lvlJc w:val="left"/>
      <w:pPr>
        <w:tabs>
          <w:tab w:val="num" w:pos="6480"/>
        </w:tabs>
        <w:ind w:left="6480" w:hanging="360"/>
      </w:pPr>
      <w:rPr>
        <w:rFonts w:hint="default" w:ascii="Symbol" w:hAnsi="Symbol"/>
      </w:r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m:mathPr>
    <m:mathFont m:val="Cambria Math"/>
    <m:brkBin m:val="before"/>
    <m:brkBinSub m:val="--"/>
    <m:smallFrac m:val="false"/>
    <m:dispDef m:val="true"/>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strokecolor="00000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hAnsiTheme="minorHAnsi" w:eastAsia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styleId="a" w:default="1">
    <w:name w:val="Normal"/>
    <w:qFormat/>
  </w:style>
  <w:style w:type="paragraph" w:styleId="2">
    <w:name w:val="heading 2"/>
    <w:basedOn w:val="a"/>
    <w:next w:val="a"/>
    <w:link w:val="20"/>
    <w:uiPriority w:val="9"/>
    <w:unhideWhenUsed/>
    <w:qFormat/>
    <w:pPr>
      <w:keepNext/>
      <w:keepLines/>
      <w:spacing w:before="200" w:after="0"/>
      <w:outlineLvl w:val="1"/>
    </w:pPr>
    <w:rPr>
      <w:rFonts w:asciiTheme="majorHAnsi" w:hAnsiTheme="majorHAnsi" w:eastAsiaTheme="majorEastAsia" w:cstheme="majorBidi"/>
      <w:b/>
      <w:bCs/>
      <w:color w:val="4f81bd" w:themeColor="accent1"/>
      <w:sz w:val="26"/>
      <w:szCs w:val="26"/>
    </w:rPr>
  </w:style>
  <w:style w:type="character" w:styleId="a0" w:default="1">
    <w:name w:val="Default Paragraph Font"/>
    <w:uiPriority w:val="1"/>
    <w:semiHidden/>
    <w:unhideWhenUsed/>
  </w:style>
  <w:style w:type="table" w:styleId="a1" w:default="1">
    <w:name w:val="Normal Table"/>
    <w:uiPriority w:val="99"/>
    <w:semiHidden/>
    <w:unhideWhenUsed/>
    <w:tblPr>
      <w:tblInd w:w="0" w:type="dxa"/>
      <w:tblCellMar>
        <w:left w:w="108" w:type="dxa"/>
        <w:top w:w="0" w:type="dxa"/>
        <w:right w:w="108" w:type="dxa"/>
        <w:bottom w:w="0" w:type="dxa"/>
      </w:tblCellMar>
    </w:tblPr>
  </w:style>
  <w:style w:type="numbering" w:styleId="a2" w:default="1">
    <w:name w:val="No List"/>
    <w:uiPriority w:val="99"/>
    <w:semiHidden/>
    <w:unhideWhenUsed/>
  </w:style>
  <w:style w:type="character" w:styleId="20" w:customStyle="1">
    <w:name w:val="Заголовок 2 Знак"/>
    <w:basedOn w:val="a0"/>
    <w:link w:val="2"/>
    <w:uiPriority w:val="9"/>
    <w:rPr>
      <w:rFonts w:asciiTheme="majorHAnsi" w:hAnsiTheme="majorHAnsi" w:eastAsiaTheme="majorEastAsia" w:cstheme="majorBidi"/>
      <w:b/>
      <w:bCs/>
      <w:color w:val="4f81bd" w:themeColor="accent1"/>
      <w:sz w:val="26"/>
      <w:szCs w:val="26"/>
    </w:rPr>
  </w:style>
  <w:style w:type="numbering" w:styleId="1" w:customStyle="1">
    <w:name w:val="Нет списка1"/>
    <w:next w:val="a2"/>
    <w:uiPriority w:val="99"/>
    <w:semiHidden/>
    <w:unhideWhenUsed/>
  </w:style>
  <w:style w:type="paragraph" w:styleId="a3">
    <w:name w:val="header"/>
    <w:basedOn w:val="a"/>
    <w:link w:val="a4"/>
    <w:uiPriority w:val="99"/>
    <w:unhideWhenUsed/>
    <w:pPr>
      <w:tabs>
        <w:tab w:val="center" w:pos="4677"/>
        <w:tab w:val="right" w:pos="9355"/>
      </w:tabs>
      <w:spacing w:after="0" w:line="240" w:lineRule="auto"/>
    </w:pPr>
    <w:rPr>
      <w:rFonts w:ascii="Times New Roman" w:hAnsi="Times New Roman" w:eastAsia="Times New Roman" w:cs="Times New Roman"/>
      <w:sz w:val="20"/>
      <w:szCs w:val="20"/>
      <w:lang w:eastAsia="ru-RU"/>
    </w:rPr>
  </w:style>
  <w:style w:type="character" w:styleId="a4" w:customStyle="1">
    <w:name w:val="Верхний колонтитул Знак"/>
    <w:basedOn w:val="a0"/>
    <w:link w:val="a3"/>
    <w:uiPriority w:val="99"/>
    <w:rPr>
      <w:rFonts w:ascii="Times New Roman" w:hAnsi="Times New Roman" w:eastAsia="Times New Roman" w:cs="Times New Roman"/>
      <w:sz w:val="20"/>
      <w:szCs w:val="20"/>
      <w:lang w:eastAsia="ru-RU"/>
    </w:rPr>
  </w:style>
  <w:style w:type="paragraph" w:styleId="a5">
    <w:name w:val="footer"/>
    <w:basedOn w:val="a"/>
    <w:link w:val="a6"/>
    <w:uiPriority w:val="99"/>
    <w:unhideWhenUsed/>
    <w:pPr>
      <w:tabs>
        <w:tab w:val="center" w:pos="4677"/>
        <w:tab w:val="right" w:pos="9355"/>
      </w:tabs>
      <w:spacing w:after="0" w:line="240" w:lineRule="auto"/>
    </w:pPr>
    <w:rPr>
      <w:rFonts w:ascii="Times New Roman" w:hAnsi="Times New Roman" w:eastAsia="Times New Roman" w:cs="Times New Roman"/>
      <w:sz w:val="20"/>
      <w:szCs w:val="20"/>
      <w:lang w:eastAsia="ru-RU"/>
    </w:rPr>
  </w:style>
  <w:style w:type="character" w:styleId="a6" w:customStyle="1">
    <w:name w:val="Нижний колонтитул Знак"/>
    <w:basedOn w:val="a0"/>
    <w:link w:val="a5"/>
    <w:uiPriority w:val="99"/>
    <w:rPr>
      <w:rFonts w:ascii="Times New Roman" w:hAnsi="Times New Roman" w:eastAsia="Times New Roman" w:cs="Times New Roman"/>
      <w:sz w:val="20"/>
      <w:szCs w:val="20"/>
      <w:lang w:eastAsia="ru-RU"/>
    </w:rPr>
  </w:style>
  <w:style w:type="numbering" w:styleId="11" w:customStyle="1">
    <w:name w:val="Нет списка11"/>
    <w:next w:val="a2"/>
    <w:uiPriority w:val="99"/>
    <w:semiHidden/>
    <w:unhideWhenUsed/>
  </w:style>
  <w:style w:type="table" w:styleId="a7">
    <w:name w:val="Table Grid"/>
    <w:basedOn w:val="a1"/>
    <w:uiPriority w:val="59"/>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a8">
    <w:name w:val="Balloon Text"/>
    <w:basedOn w:val="a"/>
    <w:link w:val="a9"/>
    <w:uiPriority w:val="99"/>
    <w:semiHidden/>
    <w:unhideWhenUsed/>
    <w:pPr>
      <w:spacing w:after="0" w:line="240" w:lineRule="auto"/>
    </w:pPr>
    <w:rPr>
      <w:rFonts w:ascii="Tahoma" w:hAnsi="Tahoma" w:cs="Tahoma"/>
      <w:sz w:val="16"/>
      <w:szCs w:val="16"/>
    </w:rPr>
  </w:style>
  <w:style w:type="character" w:styleId="a9" w:customStyle="1">
    <w:name w:val="Текст выноски Знак"/>
    <w:basedOn w:val="a0"/>
    <w:link w:val="a8"/>
    <w:uiPriority w:val="99"/>
    <w:semiHidden/>
    <w:rPr>
      <w:rFonts w:ascii="Tahoma" w:hAnsi="Tahoma" w:cs="Tahoma"/>
      <w:sz w:val="16"/>
      <w:szCs w:val="16"/>
    </w:rPr>
  </w:style>
  <w:style w:type="paragraph" w:styleId="aa">
    <w:name w:val="List Paragraph"/>
    <w:basedOn w:val="a"/>
    <w:uiPriority w:val="34"/>
    <w:qFormat/>
    <w:pPr>
      <w:ind w:left="720"/>
      <w:contextualSpacing/>
    </w:pPr>
  </w:style>
  <w:style w:type="character" w:styleId="ab">
    <w:name w:val="Hyperlink"/>
    <w:basedOn w:val="a0"/>
    <w:uiPriority w:val="99"/>
    <w:unhideWhenUsed/>
    <w:rPr>
      <w:color w:val="0000ff" w:themeColor="hyperlink"/>
      <w:u w:val="single"/>
    </w:rPr>
  </w:style>
  <w:style w:type="character" w:styleId="ac">
    <w:name w:val="FollowedHyperlink"/>
    <w:basedOn w:val="a0"/>
    <w:uiPriority w:val="99"/>
    <w:semiHidden/>
    <w:unhideWhenUsed/>
    <w:rPr>
      <w:color w:val="800080" w:themeColor="followedHyperlink"/>
      <w:u w:val="single"/>
    </w:rPr>
  </w:style>
  <w:style w:type="table" w:styleId="10" w:customStyle="1">
    <w:name w:val="Сетка таблицы1"/>
    <w:basedOn w:val="a1"/>
    <w:next w:val="a7"/>
    <w:uiPriority w:val="59"/>
    <w:pPr>
      <w:spacing w:after="0" w:line="240" w:lineRule="auto"/>
    </w:pPr>
    <w:rPr>
      <w:rFonts w:ascii="Calibri" w:hAnsi="Calibri" w:eastAsia="Calibri" w:cs="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21" w:customStyle="1">
    <w:name w:val="Сетка таблицы2"/>
    <w:basedOn w:val="a1"/>
    <w:next w:val="a7"/>
    <w:uiPriority w:val="59"/>
    <w:pPr>
      <w:spacing w:after="0" w:line="240" w:lineRule="auto"/>
    </w:pPr>
    <w:rPr>
      <w:rFonts w:ascii="Calibri" w:hAnsi="Calibri" w:eastAsia="Calibri" w:cs="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Style21" w:customStyle="1">
    <w:name w:val="Style21"/>
    <w:basedOn w:val="a"/>
    <w:uiPriority w:val="99"/>
    <w:pPr>
      <w:widowControl w:val="off"/>
      <w:spacing w:after="0" w:line="320" w:lineRule="exact"/>
      <w:ind w:firstLine="785"/>
      <w:jc w:val="both"/>
    </w:pPr>
    <w:rPr>
      <w:rFonts w:ascii="Times New Roman" w:hAnsi="Times New Roman" w:eastAsia="Times New Roman" w:cs="Times New Roman"/>
      <w:sz w:val="24"/>
      <w:szCs w:val="24"/>
      <w:lang w:eastAsia="ru-RU"/>
    </w:rPr>
  </w:style>
  <w:style w:type="paragraph" w:styleId="ConsPlusNormal" w:customStyle="1">
    <w:name w:val="ConsPlusNormal"/>
    <w:pPr>
      <w:widowControl w:val="off"/>
      <w:spacing w:after="0" w:line="240" w:lineRule="auto"/>
    </w:pPr>
    <w:rPr>
      <w:rFonts w:ascii="Times New Roman" w:hAnsi="Times New Roman" w:cs="Times New Roman" w:eastAsiaTheme="minorEastAsia"/>
      <w:sz w:val="24"/>
      <w:szCs w:val="24"/>
      <w:lang w:eastAsia="ru-RU"/>
    </w:rPr>
  </w:style>
  <w:style w:type="table" w:styleId="3" w:customStyle="1">
    <w:name w:val="Сетка таблицы3"/>
    <w:basedOn w:val="a1"/>
    <w:next w:val="a7"/>
    <w:uiPriority w:val="59"/>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4" w:customStyle="1">
    <w:name w:val="Сетка таблицы4"/>
    <w:basedOn w:val="a1"/>
    <w:next w:val="a7"/>
    <w:uiPriority w:val="59"/>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ad">
    <w:name w:val="Title"/>
    <w:basedOn w:val="a"/>
    <w:next w:val="a"/>
    <w:link w:val="ae"/>
    <w:uiPriority w:val="10"/>
    <w:qFormat/>
    <w:pPr>
      <w:pBdr>
        <w:bottom w:val="single" w:color="4F81BD" w:themeColor="accent1" w:sz="8" w:space="4"/>
      </w:pBdr>
      <w:spacing w:after="300" w:line="240" w:lineRule="auto"/>
      <w:contextualSpacing/>
    </w:pPr>
    <w:rPr>
      <w:rFonts w:asciiTheme="majorHAnsi" w:hAnsiTheme="majorHAnsi" w:eastAsiaTheme="majorEastAsia" w:cstheme="majorBidi"/>
      <w:color w:val="17365d" w:themeColor="text2" w:themeShade="BF"/>
      <w:spacing w:val="5"/>
      <w:sz w:val="52"/>
      <w:szCs w:val="52"/>
      <w:lang w:eastAsia="ru-RU"/>
    </w:rPr>
  </w:style>
  <w:style w:type="character" w:styleId="ae" w:customStyle="1">
    <w:name w:val="Заголовок Знак"/>
    <w:basedOn w:val="a0"/>
    <w:link w:val="ad"/>
    <w:uiPriority w:val="10"/>
    <w:rPr>
      <w:rFonts w:asciiTheme="majorHAnsi" w:hAnsiTheme="majorHAnsi" w:eastAsiaTheme="majorEastAsia" w:cstheme="majorBidi"/>
      <w:color w:val="17365d" w:themeColor="text2" w:themeShade="BF"/>
      <w:spacing w:val="5"/>
      <w:sz w:val="52"/>
      <w:szCs w:val="52"/>
      <w:lang w:eastAsia="ru-RU"/>
    </w:rPr>
  </w:style>
</w:styles>
</file>

<file path=word/webSettings.xml><?xml version="1.0" encoding="utf-8"?>
<w:webSettings xmlns:w="http://schemas.openxmlformats.org/wordprocessingml/2006/main">
  <w:optimizeForBrowser/>
</w:webSettings>
</file>

<file path=word/_rels/document.xml.rels><?xml version="1.0" encoding="UTF-8" standalone="yes"?><Relationships xmlns="http://schemas.openxmlformats.org/package/2006/relationships"><Relationship Id="rId1" Type="http://schemas.openxmlformats.org/officeDocument/2006/relationships/styles" Target="styles.xml" /><Relationship Id="rId2" Type="http://schemas.openxmlformats.org/officeDocument/2006/relationships/settings" Target="settings.xml" /><Relationship Id="rId3" Type="http://schemas.openxmlformats.org/officeDocument/2006/relationships/webSettings" Target="webSettings.xml" /><Relationship Id="rId4" Type="http://schemas.openxmlformats.org/officeDocument/2006/relationships/fontTable" Target="fontTable.xml" /><Relationship Id="rId5" Type="http://schemas.openxmlformats.org/officeDocument/2006/relationships/theme" Target="theme/theme1.xml" /><Relationship Id="rId6" Type="http://schemas.openxmlformats.org/officeDocument/2006/relationships/numbering" Target="numbering.xml" /><Relationship Id="rId7" Type="http://schemas.openxmlformats.org/officeDocument/2006/relationships/footnotes" Target="footnotes.xml" /><Relationship Id="rId8" Type="http://schemas.openxmlformats.org/officeDocument/2006/relationships/endnotes" Target="endnotes.xml" /><Relationship Id="rId9" Type="http://schemas.openxmlformats.org/officeDocument/2006/relationships/header" Target="header1.xml" /><Relationship Id="rId10" Type="http://schemas.openxmlformats.org/officeDocument/2006/relationships/footer" Target="footer1.xml" /><Relationship Id="rId11" Type="http://schemas.openxmlformats.org/officeDocument/2006/relationships/footer" Target="footer2.xml" /><Relationship Id="rId12" Type="http://schemas.openxmlformats.org/officeDocument/2006/relationships/customXml" Target="../customXml/item1.xml" /><Relationship Id="rId13" Type="http://schemas.openxmlformats.org/officeDocument/2006/relationships/image" Target="media/image1.png"/><Relationship Id="rId14" Type="http://schemas.openxmlformats.org/officeDocument/2006/relationships/image" Target="media/image2.png"/><Relationship Id="rId15" Type="http://schemas.openxmlformats.org/officeDocument/2006/relationships/image" Target="media/image3.jpg"/><Relationship Id="rId16" Type="http://schemas.openxmlformats.org/officeDocument/2006/relationships/image" Target="media/image4.emf"/><Relationship Id="rId17" Type="http://schemas.openxmlformats.org/officeDocument/2006/relationships/image" Target="media/media1.svg"/><Relationship Id="rId18" Type="http://schemas.openxmlformats.org/officeDocument/2006/relationships/image" Target="media/image5.emf"/><Relationship Id="rId19" Type="http://schemas.openxmlformats.org/officeDocument/2006/relationships/image" Target="media/media2.svg"/><Relationship Id="rId20" Type="http://schemas.openxmlformats.org/officeDocument/2006/relationships/image" Target="media/image6.emf"/><Relationship Id="rId21" Type="http://schemas.openxmlformats.org/officeDocument/2006/relationships/image" Target="media/media3.svg"/><Relationship Id="rId22" Type="http://schemas.openxmlformats.org/officeDocument/2006/relationships/image" Target="media/image7.png"/><Relationship Id="rId23" Type="http://schemas.openxmlformats.org/officeDocument/2006/relationships/image" Target="media/image8.png"/><Relationship Id="rId24" Type="http://schemas.openxmlformats.org/officeDocument/2006/relationships/image" Target="media/image9.png"/><Relationship Id="rId25" Type="http://schemas.openxmlformats.org/officeDocument/2006/relationships/image" Target="media/image10.png"/><Relationship Id="rId26" Type="http://schemas.openxmlformats.org/officeDocument/2006/relationships/image" Target="media/image11.png"/><Relationship Id="rId27" Type="http://schemas.openxmlformats.org/officeDocument/2006/relationships/image" Target="media/image12.png"/><Relationship Id="rId28" Type="http://schemas.openxmlformats.org/officeDocument/2006/relationships/image" Target="media/image13.jpg"/><Relationship Id="rId29" Type="http://schemas.openxmlformats.org/officeDocument/2006/relationships/image" Target="media/image14.png"/><Relationship Id="rId30" Type="http://schemas.openxmlformats.org/officeDocument/2006/relationships/image" Target="media/image15.png"/><Relationship Id="rId31" Type="http://schemas.openxmlformats.org/officeDocument/2006/relationships/image" Target="media/image16.png"/><Relationship Id="rId32" Type="http://schemas.openxmlformats.org/officeDocument/2006/relationships/image" Target="media/image17.png"/><Relationship Id="rId33" Type="http://schemas.openxmlformats.org/officeDocument/2006/relationships/image" Target="media/image18.png"/><Relationship Id="rId34" Type="http://schemas.openxmlformats.org/officeDocument/2006/relationships/image" Target="media/image19.png"/><Relationship Id="rId35" Type="http://schemas.openxmlformats.org/officeDocument/2006/relationships/image" Target="media/image20.png"/><Relationship Id="rId36" Type="http://schemas.openxmlformats.org/officeDocument/2006/relationships/image" Target="media/image21.png"/><Relationship Id="rId37" Type="http://schemas.openxmlformats.org/officeDocument/2006/relationships/image" Target="media/image22.png"/><Relationship Id="rId38" Type="http://schemas.openxmlformats.org/officeDocument/2006/relationships/image" Target="media/image23.png"/><Relationship Id="rId39" Type="http://schemas.openxmlformats.org/officeDocument/2006/relationships/image" Target="media/image24.png"/><Relationship Id="rId40" Type="http://schemas.openxmlformats.org/officeDocument/2006/relationships/image" Target="media/image25.png"/><Relationship Id="rId41" Type="http://schemas.openxmlformats.org/officeDocument/2006/relationships/image" Target="media/image26.png"/><Relationship Id="rId42" Type="http://schemas.openxmlformats.org/officeDocument/2006/relationships/image" Target="media/image27.emf"/><Relationship Id="rId43" Type="http://schemas.openxmlformats.org/officeDocument/2006/relationships/image" Target="media/media4.svg"/><Relationship Id="rId44" Type="http://schemas.openxmlformats.org/officeDocument/2006/relationships/image" Target="media/image28.emf"/><Relationship Id="rId45" Type="http://schemas.openxmlformats.org/officeDocument/2006/relationships/image" Target="media/media5.svg"/><Relationship Id="rId46" Type="http://schemas.openxmlformats.org/officeDocument/2006/relationships/image" Target="media/image29.jpg"/><Relationship Id="rId47" Type="http://schemas.openxmlformats.org/officeDocument/2006/relationships/image" Target="media/image30.png"/><Relationship Id="rId48" Type="http://schemas.openxmlformats.org/officeDocument/2006/relationships/image" Target="media/image31.png"/><Relationship Id="rId49" Type="http://schemas.openxmlformats.org/officeDocument/2006/relationships/image" Target="media/image32.png"/><Relationship Id="rId50" Type="http://schemas.openxmlformats.org/officeDocument/2006/relationships/image" Target="media/image33.png"/><Relationship Id="rId51" Type="http://schemas.openxmlformats.org/officeDocument/2006/relationships/image" Target="media/image34.png"/><Relationship Id="rId52" Type="http://schemas.openxmlformats.org/officeDocument/2006/relationships/image" Target="media/image35.png"/><Relationship Id="rId53" Type="http://schemas.openxmlformats.org/officeDocument/2006/relationships/image" Target="media/image36.png"/><Relationship Id="rId54" Type="http://schemas.openxmlformats.org/officeDocument/2006/relationships/image" Target="media/image37.png"/><Relationship Id="rId55" Type="http://schemas.openxmlformats.org/officeDocument/2006/relationships/image" Target="media/image38.png"/><Relationship Id="rId56" Type="http://schemas.openxmlformats.org/officeDocument/2006/relationships/image" Target="media/image39.png"/><Relationship Id="rId57" Type="http://schemas.openxmlformats.org/officeDocument/2006/relationships/image" Target="media/image40.png"/><Relationship Id="rId58" Type="http://schemas.openxmlformats.org/officeDocument/2006/relationships/image" Target="media/image41.png"/><Relationship Id="rId59" Type="http://schemas.openxmlformats.org/officeDocument/2006/relationships/image" Target="media/image42.png"/><Relationship Id="rId60" Type="http://schemas.openxmlformats.org/officeDocument/2006/relationships/image" Target="media/image43.png"/><Relationship Id="rId61" Type="http://schemas.openxmlformats.org/officeDocument/2006/relationships/image" Target="media/image44.png"/><Relationship Id="rId62" Type="http://schemas.openxmlformats.org/officeDocument/2006/relationships/image" Target="media/image45.png"/><Relationship Id="rId63" Type="http://schemas.openxmlformats.org/officeDocument/2006/relationships/image" Target="media/image46.png"/><Relationship Id="rId64" Type="http://schemas.openxmlformats.org/officeDocument/2006/relationships/image" Target="media/image47.png"/><Relationship Id="rId65" Type="http://schemas.openxmlformats.org/officeDocument/2006/relationships/image" Target="media/image48.png"/><Relationship Id="rId66" Type="http://schemas.openxmlformats.org/officeDocument/2006/relationships/image" Target="media/image49.png"/><Relationship Id="rId67" Type="http://schemas.openxmlformats.org/officeDocument/2006/relationships/image" Target="media/image50.jpg"/><Relationship Id="rId68" Type="http://schemas.openxmlformats.org/officeDocument/2006/relationships/image" Target="media/image51.png"/><Relationship Id="rId69" Type="http://schemas.openxmlformats.org/officeDocument/2006/relationships/image" Target="media/image52.png"/><Relationship Id="rId70" Type="http://schemas.openxmlformats.org/officeDocument/2006/relationships/image" Target="media/image53.png"/><Relationship Id="rId71" Type="http://schemas.openxmlformats.org/officeDocument/2006/relationships/image" Target="media/image54.png"/><Relationship Id="rId72" Type="http://schemas.openxmlformats.org/officeDocument/2006/relationships/image" Target="media/image55.png"/><Relationship Id="rId73" Type="http://schemas.openxmlformats.org/officeDocument/2006/relationships/image" Target="media/image56.png"/><Relationship Id="rId74" Type="http://schemas.openxmlformats.org/officeDocument/2006/relationships/image" Target="media/image57.png"/><Relationship Id="rId75" Type="http://schemas.openxmlformats.org/officeDocument/2006/relationships/image" Target="media/image58.png"/><Relationship Id="rId76" Type="http://schemas.openxmlformats.org/officeDocument/2006/relationships/image" Target="media/image59.png"/><Relationship Id="rId77" Type="http://schemas.openxmlformats.org/officeDocument/2006/relationships/image" Target="media/image60.png"/><Relationship Id="rId78" Type="http://schemas.openxmlformats.org/officeDocument/2006/relationships/image" Target="media/image61.png"/><Relationship Id="rId79" Type="http://schemas.openxmlformats.org/officeDocument/2006/relationships/image" Target="media/image62.png"/><Relationship Id="rId80" Type="http://schemas.openxmlformats.org/officeDocument/2006/relationships/image" Target="media/image63.png"/><Relationship Id="rId81" Type="http://schemas.openxmlformats.org/officeDocument/2006/relationships/image" Target="media/image64.png"/><Relationship Id="rId82" Type="http://schemas.openxmlformats.org/officeDocument/2006/relationships/image" Target="media/image65.png"/><Relationship Id="rId83" Type="http://schemas.openxmlformats.org/officeDocument/2006/relationships/image" Target="media/image66.png"/><Relationship Id="rId84" Type="http://schemas.openxmlformats.org/officeDocument/2006/relationships/image" Target="media/image67.png"/><Relationship Id="rId85" Type="http://schemas.openxmlformats.org/officeDocument/2006/relationships/image" Target="media/image68.png"/><Relationship Id="rId86" Type="http://schemas.openxmlformats.org/officeDocument/2006/relationships/image" Target="media/image69.png"/><Relationship Id="rId87" Type="http://schemas.openxmlformats.org/officeDocument/2006/relationships/image" Target="media/image70.png"/><Relationship Id="rId88" Type="http://schemas.openxmlformats.org/officeDocument/2006/relationships/image" Target="media/image71.png"/><Relationship Id="rId89" Type="http://schemas.openxmlformats.org/officeDocument/2006/relationships/image" Target="media/image72.png"/><Relationship Id="rId90" Type="http://schemas.openxmlformats.org/officeDocument/2006/relationships/image" Target="media/image73.png"/><Relationship Id="rId91" Type="http://schemas.openxmlformats.org/officeDocument/2006/relationships/image" Target="media/image74.png"/><Relationship Id="rId92" Type="http://schemas.openxmlformats.org/officeDocument/2006/relationships/image" Target="media/image75.png"/><Relationship Id="rId93" Type="http://schemas.openxmlformats.org/officeDocument/2006/relationships/image" Target="media/image76.png"/><Relationship Id="rId94" Type="http://schemas.openxmlformats.org/officeDocument/2006/relationships/image" Target="media/image77.png"/><Relationship Id="rId95" Type="http://schemas.openxmlformats.org/officeDocument/2006/relationships/image" Target="media/image78.png"/><Relationship Id="rId96" Type="http://schemas.openxmlformats.org/officeDocument/2006/relationships/image" Target="media/image79.png"/><Relationship Id="rId97" Type="http://schemas.openxmlformats.org/officeDocument/2006/relationships/image" Target="media/image80.png"/><Relationship Id="rId98" Type="http://schemas.openxmlformats.org/officeDocument/2006/relationships/image" Target="media/image81.png"/><Relationship Id="rId99" Type="http://schemas.openxmlformats.org/officeDocument/2006/relationships/image" Target="media/image82.png"/><Relationship Id="rId100" Type="http://schemas.openxmlformats.org/officeDocument/2006/relationships/image" Target="media/image83.png"/><Relationship Id="rId101" Type="http://schemas.openxmlformats.org/officeDocument/2006/relationships/image" Target="media/image84.png"/><Relationship Id="rId102" Type="http://schemas.openxmlformats.org/officeDocument/2006/relationships/image" Target="media/image85.png"/><Relationship Id="rId103" Type="http://schemas.openxmlformats.org/officeDocument/2006/relationships/image" Target="media/image86.png"/><Relationship Id="rId104" Type="http://schemas.openxmlformats.org/officeDocument/2006/relationships/image" Target="media/image87.png"/><Relationship Id="rId105" Type="http://schemas.openxmlformats.org/officeDocument/2006/relationships/image" Target="media/image88.png"/><Relationship Id="rId106" Type="http://schemas.openxmlformats.org/officeDocument/2006/relationships/image" Target="media/image89.png"/><Relationship Id="rId107" Type="http://schemas.openxmlformats.org/officeDocument/2006/relationships/image" Target="media/image90.png"/><Relationship Id="rId108" Type="http://schemas.openxmlformats.org/officeDocument/2006/relationships/image" Target="media/image91.png"/><Relationship Id="rId109" Type="http://schemas.openxmlformats.org/officeDocument/2006/relationships/image" Target="media/image92.png"/><Relationship Id="rId110" Type="http://schemas.openxmlformats.org/officeDocument/2006/relationships/image" Target="media/image93.png"/><Relationship Id="rId111" Type="http://schemas.openxmlformats.org/officeDocument/2006/relationships/image" Target="media/image94.png"/><Relationship Id="rId112" Type="http://schemas.openxmlformats.org/officeDocument/2006/relationships/image" Target="media/image95.png"/><Relationship Id="rId113" Type="http://schemas.openxmlformats.org/officeDocument/2006/relationships/image" Target="media/image96.png"/><Relationship Id="rId114" Type="http://schemas.openxmlformats.org/officeDocument/2006/relationships/image" Target="media/image97.png"/><Relationship Id="rId115" Type="http://schemas.openxmlformats.org/officeDocument/2006/relationships/image" Target="media/image98.png"/><Relationship Id="rId116" Type="http://schemas.openxmlformats.org/officeDocument/2006/relationships/image" Target="media/image99.png"/><Relationship Id="rId117" Type="http://schemas.openxmlformats.org/officeDocument/2006/relationships/image" Target="media/image100.png"/><Relationship Id="rId118" Type="http://schemas.openxmlformats.org/officeDocument/2006/relationships/image" Target="media/image101.png"/><Relationship Id="rId119" Type="http://schemas.openxmlformats.org/officeDocument/2006/relationships/image" Target="media/image102.png"/><Relationship Id="rId120" Type="http://schemas.openxmlformats.org/officeDocument/2006/relationships/image" Target="media/image103.png"/><Relationship Id="rId121" Type="http://schemas.openxmlformats.org/officeDocument/2006/relationships/image" Target="media/image104.png"/><Relationship Id="rId122" Type="http://schemas.openxmlformats.org/officeDocument/2006/relationships/image" Target="media/image105.png"/><Relationship Id="rId123" Type="http://schemas.openxmlformats.org/officeDocument/2006/relationships/image" Target="media/image106.png"/><Relationship Id="rId124" Type="http://schemas.openxmlformats.org/officeDocument/2006/relationships/image" Target="media/image107.png"/><Relationship Id="rId125" Type="http://schemas.openxmlformats.org/officeDocument/2006/relationships/image" Target="media/image108.png"/><Relationship Id="rId126" Type="http://schemas.openxmlformats.org/officeDocument/2006/relationships/image" Target="media/image109.png"/><Relationship Id="rId127" Type="http://schemas.openxmlformats.org/officeDocument/2006/relationships/image" Target="media/image110.png"/><Relationship Id="rId128" Type="http://schemas.openxmlformats.org/officeDocument/2006/relationships/image" Target="media/image111.png"/><Relationship Id="rId129" Type="http://schemas.openxmlformats.org/officeDocument/2006/relationships/image" Target="media/image112.png"/><Relationship Id="rId130" Type="http://schemas.openxmlformats.org/officeDocument/2006/relationships/image" Target="media/image113.png"/><Relationship Id="rId131" Type="http://schemas.openxmlformats.org/officeDocument/2006/relationships/image" Target="media/image114.png"/><Relationship Id="rId132" Type="http://schemas.openxmlformats.org/officeDocument/2006/relationships/image" Target="media/image115.png"/><Relationship Id="rId133" Type="http://schemas.openxmlformats.org/officeDocument/2006/relationships/image" Target="media/image116.png"/><Relationship Id="rId134" Type="http://schemas.openxmlformats.org/officeDocument/2006/relationships/image" Target="media/image117.png"/><Relationship Id="rId135" Type="http://schemas.openxmlformats.org/officeDocument/2006/relationships/image" Target="media/image118.png"/><Relationship Id="rId136" Type="http://schemas.openxmlformats.org/officeDocument/2006/relationships/image" Target="media/image119.png"/><Relationship Id="rId137" Type="http://schemas.openxmlformats.org/officeDocument/2006/relationships/image" Target="media/image120.png"/><Relationship Id="rId138" Type="http://schemas.openxmlformats.org/officeDocument/2006/relationships/image" Target="media/image121.png"/><Relationship Id="rId139" Type="http://schemas.openxmlformats.org/officeDocument/2006/relationships/image" Target="media/image122.png"/><Relationship Id="rId140" Type="http://schemas.openxmlformats.org/officeDocument/2006/relationships/image" Target="media/image123.png"/><Relationship Id="rId141" Type="http://schemas.openxmlformats.org/officeDocument/2006/relationships/image" Target="media/image124.png"/><Relationship Id="rId142" Type="http://schemas.openxmlformats.org/officeDocument/2006/relationships/image" Target="media/image125.png"/><Relationship Id="rId143" Type="http://schemas.openxmlformats.org/officeDocument/2006/relationships/image" Target="media/image126.png"/><Relationship Id="rId144" Type="http://schemas.openxmlformats.org/officeDocument/2006/relationships/image" Target="media/image127.png"/><Relationship Id="rId145" Type="http://schemas.openxmlformats.org/officeDocument/2006/relationships/image" Target="media/image128.png"/><Relationship Id="rId146" Type="http://schemas.openxmlformats.org/officeDocument/2006/relationships/image" Target="media/image129.png"/><Relationship Id="rId147" Type="http://schemas.openxmlformats.org/officeDocument/2006/relationships/image" Target="media/image130.png"/><Relationship Id="rId148" Type="http://schemas.openxmlformats.org/officeDocument/2006/relationships/image" Target="media/image131.jpg"/><Relationship Id="rId149" Type="http://schemas.openxmlformats.org/officeDocument/2006/relationships/image" Target="media/image132.jpg"/><Relationship Id="rId150" Type="http://schemas.openxmlformats.org/officeDocument/2006/relationships/image" Target="media/image133.png"/><Relationship Id="rId151" Type="http://schemas.openxmlformats.org/officeDocument/2006/relationships/image" Target="media/image134.png"/><Relationship Id="rId152" Type="http://schemas.openxmlformats.org/officeDocument/2006/relationships/image" Target="media/image135.png"/><Relationship Id="rId153" Type="http://schemas.openxmlformats.org/officeDocument/2006/relationships/image" Target="media/image136.png"/><Relationship Id="rId154" Type="http://schemas.openxmlformats.org/officeDocument/2006/relationships/image" Target="media/image137.png"/><Relationship Id="rId155" Type="http://schemas.openxmlformats.org/officeDocument/2006/relationships/image" Target="media/image138.png"/><Relationship Id="rId156" Type="http://schemas.openxmlformats.org/officeDocument/2006/relationships/image" Target="media/image139.png"/><Relationship Id="rId157" Type="http://schemas.openxmlformats.org/officeDocument/2006/relationships/image" Target="media/image140.png"/><Relationship Id="rId158" Type="http://schemas.openxmlformats.org/officeDocument/2006/relationships/image" Target="media/image141.png"/><Relationship Id="rId159" Type="http://schemas.openxmlformats.org/officeDocument/2006/relationships/image" Target="media/image142.png"/></Relationships>
</file>

<file path=word/_rels/endnotes.xml.rels><?xml version="1.0" encoding="UTF-8" standalone="yes"?><Relationships xmlns="http://schemas.openxmlformats.org/package/2006/relationships"></Relationships>
</file>

<file path=word/_rels/footer1.xml.rels><?xml version="1.0" encoding="UTF-8" standalone="yes"?><Relationships xmlns="http://schemas.openxmlformats.org/package/2006/relationships"></Relationships>
</file>

<file path=word/_rels/footer2.xml.rels><?xml version="1.0" encoding="UTF-8" standalone="yes"?><Relationships xmlns="http://schemas.openxmlformats.org/package/2006/relationships"></Relationships>
</file>

<file path=word/_rels/footnotes.xml.rels><?xml version="1.0" encoding="UTF-8" standalone="yes"?><Relationships xmlns="http://schemas.openxmlformats.org/package/2006/relationships"></Relationships>
</file>

<file path=word/_rels/header1.xml.rels><?xml version="1.0" encoding="UTF-8" standalone="yes"?><Relationships xmlns="http://schemas.openxmlformats.org/package/2006/relationships"></Relationships>
</file>

<file path=word/theme/theme1.xml><?xml version="1.0" encoding="utf-8"?>
<a:theme xmlns:a="http://schemas.openxmlformats.org/drawingml/2006/main" xmlns:r="http://schemas.openxmlformats.org/officeDocument/2006/relationships" xmlns:p="http://schemas.openxmlformats.org/presentation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Arial"/>
        <a:cs typeface="Arial"/>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Arial"/>
        <a:cs typeface="Arial"/>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B787D9E-4424-415F-A391-F96AEE9BDB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Application>Р7-Офис/2025.2.2.831</Application>
  <Characters>123309</Characters>
  <CharactersWithSpaces>144652</CharactersWithSpaces>
  <Company>SPecialiST RePack</Company>
  <DocSecurity>0</DocSecurity>
  <HyperlinksChanged>false</HyperlinksChanged>
  <Lines>1027</Lines>
  <LinksUpToDate>false</LinksUpToDate>
  <Pages>90</Pages>
  <Paragraphs>289</Paragraphs>
  <ScaleCrop>false</ScaleCrop>
  <SharedDoc>false</SharedDoc>
  <Template>Normal.dotm</Template>
  <TotalTime>3</TotalTime>
  <Words>21632</Word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Барбир Татьяна Александровна</dc:creator>
  <cp:lastModifiedBy>proshkinaiv</cp:lastModifiedBy>
  <cp:revision>6</cp:revision>
  <cp:lastPrinted>2025-08-27T11:34:00Z</cp:lastPrinted>
  <dcterms:created xsi:type="dcterms:W3CDTF">2025-11-10T06:01:00Z</dcterms:created>
  <dcterms:modified xsi:type="dcterms:W3CDTF">2025-11-19T09:20:00Z</dcterms:modified>
</cp:coreProperties>
</file>